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501DE" w14:textId="77777777" w:rsidR="003E5A5A" w:rsidRPr="00235B8B" w:rsidRDefault="003E5A5A" w:rsidP="00AB4A2F">
      <w:pPr>
        <w:spacing w:after="0" w:line="240" w:lineRule="auto"/>
        <w:jc w:val="both"/>
        <w:rPr>
          <w:rFonts w:ascii="Times New Roman" w:hAnsi="Times New Roman" w:cs="Times New Roman"/>
          <w:sz w:val="28"/>
          <w:szCs w:val="28"/>
        </w:rPr>
      </w:pPr>
    </w:p>
    <w:p w14:paraId="50D55473" w14:textId="2013C805" w:rsidR="003E5A5A" w:rsidRPr="00235B8B" w:rsidRDefault="00C00135" w:rsidP="00AB4A2F">
      <w:pPr>
        <w:spacing w:after="0" w:line="240" w:lineRule="auto"/>
        <w:jc w:val="both"/>
        <w:rPr>
          <w:rFonts w:ascii="Times New Roman" w:hAnsi="Times New Roman" w:cs="Times New Roman"/>
          <w:sz w:val="28"/>
          <w:szCs w:val="28"/>
        </w:rPr>
      </w:pPr>
      <w:r>
        <w:rPr>
          <w:noProof/>
        </w:rPr>
        <w:drawing>
          <wp:inline distT="0" distB="0" distL="0" distR="0" wp14:anchorId="31ED2DE0" wp14:editId="23B1CA63">
            <wp:extent cx="6628007" cy="797242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855" t="7575" r="28593" b="5711"/>
                    <a:stretch/>
                  </pic:blipFill>
                  <pic:spPr bwMode="auto">
                    <a:xfrm>
                      <a:off x="0" y="0"/>
                      <a:ext cx="6634572" cy="7980321"/>
                    </a:xfrm>
                    <a:prstGeom prst="rect">
                      <a:avLst/>
                    </a:prstGeom>
                    <a:ln>
                      <a:noFill/>
                    </a:ln>
                    <a:extLst>
                      <a:ext uri="{53640926-AAD7-44D8-BBD7-CCE9431645EC}">
                        <a14:shadowObscured xmlns:a14="http://schemas.microsoft.com/office/drawing/2010/main"/>
                      </a:ext>
                    </a:extLst>
                  </pic:spPr>
                </pic:pic>
              </a:graphicData>
            </a:graphic>
          </wp:inline>
        </w:drawing>
      </w:r>
    </w:p>
    <w:p w14:paraId="23159F76" w14:textId="77777777" w:rsidR="003E5A5A" w:rsidRPr="00235B8B" w:rsidRDefault="003E5A5A" w:rsidP="00AB4A2F">
      <w:pPr>
        <w:spacing w:after="0" w:line="240" w:lineRule="auto"/>
        <w:jc w:val="both"/>
        <w:rPr>
          <w:rFonts w:ascii="Times New Roman" w:hAnsi="Times New Roman" w:cs="Times New Roman"/>
          <w:sz w:val="28"/>
          <w:szCs w:val="28"/>
        </w:rPr>
      </w:pPr>
    </w:p>
    <w:p w14:paraId="0F9349FC" w14:textId="765EB5A7" w:rsidR="003E5A5A" w:rsidRPr="00235B8B" w:rsidRDefault="003E5A5A" w:rsidP="00AB4A2F">
      <w:pPr>
        <w:spacing w:after="0" w:line="240" w:lineRule="auto"/>
        <w:jc w:val="both"/>
        <w:rPr>
          <w:rFonts w:ascii="Times New Roman" w:hAnsi="Times New Roman" w:cs="Times New Roman"/>
          <w:sz w:val="28"/>
          <w:szCs w:val="28"/>
        </w:rPr>
      </w:pPr>
    </w:p>
    <w:p w14:paraId="208A1367" w14:textId="77777777" w:rsidR="003E5A5A" w:rsidRPr="00235B8B" w:rsidRDefault="003E5A5A" w:rsidP="00AB4A2F">
      <w:pPr>
        <w:spacing w:after="0" w:line="240" w:lineRule="auto"/>
        <w:jc w:val="both"/>
        <w:rPr>
          <w:rFonts w:ascii="Times New Roman" w:hAnsi="Times New Roman" w:cs="Times New Roman"/>
          <w:sz w:val="28"/>
          <w:szCs w:val="28"/>
        </w:rPr>
      </w:pPr>
    </w:p>
    <w:p w14:paraId="6C171B80" w14:textId="77777777" w:rsidR="003E5A5A" w:rsidRPr="00235B8B" w:rsidRDefault="003E5A5A" w:rsidP="00AB4A2F">
      <w:pPr>
        <w:spacing w:after="0" w:line="240" w:lineRule="auto"/>
        <w:jc w:val="both"/>
        <w:rPr>
          <w:rFonts w:ascii="Times New Roman" w:hAnsi="Times New Roman" w:cs="Times New Roman"/>
          <w:sz w:val="28"/>
          <w:szCs w:val="28"/>
        </w:rPr>
      </w:pPr>
    </w:p>
    <w:p w14:paraId="4D86E979" w14:textId="70814CAD" w:rsidR="003E5A5A" w:rsidRPr="00235B8B" w:rsidRDefault="00C00135" w:rsidP="00AB4A2F">
      <w:pPr>
        <w:spacing w:after="0" w:line="240" w:lineRule="auto"/>
        <w:jc w:val="both"/>
        <w:rPr>
          <w:rFonts w:ascii="Times New Roman" w:hAnsi="Times New Roman" w:cs="Times New Roman"/>
          <w:sz w:val="28"/>
          <w:szCs w:val="28"/>
        </w:rPr>
      </w:pPr>
      <w:r>
        <w:rPr>
          <w:noProof/>
        </w:rPr>
        <w:lastRenderedPageBreak/>
        <w:drawing>
          <wp:inline distT="0" distB="0" distL="0" distR="0" wp14:anchorId="2B678DD9" wp14:editId="2CBC2CA3">
            <wp:extent cx="6372225" cy="909907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822" t="7575" r="32559" b="9629"/>
                    <a:stretch/>
                  </pic:blipFill>
                  <pic:spPr bwMode="auto">
                    <a:xfrm>
                      <a:off x="0" y="0"/>
                      <a:ext cx="6381836" cy="9112802"/>
                    </a:xfrm>
                    <a:prstGeom prst="rect">
                      <a:avLst/>
                    </a:prstGeom>
                    <a:ln>
                      <a:noFill/>
                    </a:ln>
                    <a:extLst>
                      <a:ext uri="{53640926-AAD7-44D8-BBD7-CCE9431645EC}">
                        <a14:shadowObscured xmlns:a14="http://schemas.microsoft.com/office/drawing/2010/main"/>
                      </a:ext>
                    </a:extLst>
                  </pic:spPr>
                </pic:pic>
              </a:graphicData>
            </a:graphic>
          </wp:inline>
        </w:drawing>
      </w:r>
    </w:p>
    <w:p w14:paraId="4BB7970E" w14:textId="77777777" w:rsidR="003E5A5A" w:rsidRPr="00235B8B" w:rsidRDefault="003E5A5A" w:rsidP="00AB4A2F">
      <w:pPr>
        <w:spacing w:after="0" w:line="240" w:lineRule="auto"/>
        <w:jc w:val="both"/>
        <w:rPr>
          <w:rFonts w:ascii="Times New Roman" w:hAnsi="Times New Roman" w:cs="Times New Roman"/>
          <w:sz w:val="28"/>
          <w:szCs w:val="28"/>
        </w:rPr>
      </w:pPr>
    </w:p>
    <w:p w14:paraId="5D2AD498" w14:textId="7A5B7CE8" w:rsidR="003E5A5A" w:rsidRPr="00235B8B" w:rsidRDefault="00C00135" w:rsidP="00AB4A2F">
      <w:pPr>
        <w:spacing w:after="0" w:line="240" w:lineRule="auto"/>
        <w:jc w:val="both"/>
        <w:rPr>
          <w:rFonts w:ascii="Times New Roman" w:hAnsi="Times New Roman" w:cs="Times New Roman"/>
          <w:sz w:val="28"/>
          <w:szCs w:val="28"/>
        </w:rPr>
      </w:pPr>
      <w:r>
        <w:rPr>
          <w:noProof/>
        </w:rPr>
        <w:drawing>
          <wp:inline distT="0" distB="0" distL="0" distR="0" wp14:anchorId="22D3D6C8" wp14:editId="3607151B">
            <wp:extent cx="6019800" cy="859971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235" t="9402" r="32852" b="7017"/>
                    <a:stretch/>
                  </pic:blipFill>
                  <pic:spPr bwMode="auto">
                    <a:xfrm>
                      <a:off x="0" y="0"/>
                      <a:ext cx="6023675" cy="8605249"/>
                    </a:xfrm>
                    <a:prstGeom prst="rect">
                      <a:avLst/>
                    </a:prstGeom>
                    <a:ln>
                      <a:noFill/>
                    </a:ln>
                    <a:extLst>
                      <a:ext uri="{53640926-AAD7-44D8-BBD7-CCE9431645EC}">
                        <a14:shadowObscured xmlns:a14="http://schemas.microsoft.com/office/drawing/2010/main"/>
                      </a:ext>
                    </a:extLst>
                  </pic:spPr>
                </pic:pic>
              </a:graphicData>
            </a:graphic>
          </wp:inline>
        </w:drawing>
      </w:r>
    </w:p>
    <w:p w14:paraId="4F2AA342" w14:textId="77777777" w:rsidR="003E5A5A" w:rsidRPr="00235B8B" w:rsidRDefault="003E5A5A" w:rsidP="00AB4A2F">
      <w:pPr>
        <w:spacing w:after="0" w:line="240" w:lineRule="auto"/>
        <w:jc w:val="both"/>
        <w:rPr>
          <w:rFonts w:ascii="Times New Roman" w:hAnsi="Times New Roman" w:cs="Times New Roman"/>
          <w:sz w:val="28"/>
          <w:szCs w:val="28"/>
        </w:rPr>
      </w:pPr>
    </w:p>
    <w:p w14:paraId="1DA2AFB6" w14:textId="77777777" w:rsidR="003E5A5A" w:rsidRPr="00235B8B" w:rsidRDefault="003E5A5A" w:rsidP="00AB4A2F">
      <w:pPr>
        <w:pStyle w:val="af6"/>
        <w:jc w:val="both"/>
        <w:rPr>
          <w:sz w:val="28"/>
          <w:szCs w:val="28"/>
        </w:rPr>
      </w:pPr>
    </w:p>
    <w:p w14:paraId="053BA998" w14:textId="77777777" w:rsidR="003E5A5A" w:rsidRPr="00235B8B" w:rsidRDefault="003E5A5A" w:rsidP="00AB4A2F">
      <w:pPr>
        <w:pStyle w:val="af6"/>
        <w:jc w:val="both"/>
        <w:rPr>
          <w:sz w:val="28"/>
          <w:szCs w:val="28"/>
        </w:rPr>
      </w:pPr>
    </w:p>
    <w:p w14:paraId="5CE5E2D7" w14:textId="77777777" w:rsidR="003E5A5A" w:rsidRPr="00235B8B" w:rsidRDefault="003E5A5A" w:rsidP="00AB4A2F">
      <w:pPr>
        <w:pStyle w:val="af6"/>
        <w:jc w:val="both"/>
        <w:rPr>
          <w:sz w:val="28"/>
          <w:szCs w:val="28"/>
        </w:rPr>
      </w:pPr>
    </w:p>
    <w:p w14:paraId="1624F00B" w14:textId="42EA24E4" w:rsidR="00325602" w:rsidRPr="00235B8B" w:rsidRDefault="00C00135" w:rsidP="00325602">
      <w:pPr>
        <w:pStyle w:val="af6"/>
        <w:ind w:left="5672"/>
        <w:jc w:val="both"/>
        <w:rPr>
          <w:sz w:val="28"/>
          <w:szCs w:val="28"/>
        </w:rPr>
      </w:pPr>
      <w:bookmarkStart w:id="0" w:name="_Toc349652040"/>
      <w:bookmarkStart w:id="1" w:name="_Toc350962476"/>
      <w:bookmarkStart w:id="2" w:name="_Toc438199159"/>
      <w:bookmarkStart w:id="3" w:name="_Toc468456164"/>
      <w:bookmarkEnd w:id="0"/>
      <w:bookmarkEnd w:id="1"/>
      <w:bookmarkEnd w:id="2"/>
      <w:bookmarkEnd w:id="3"/>
      <w:r>
        <w:rPr>
          <w:sz w:val="28"/>
          <w:szCs w:val="28"/>
        </w:rPr>
        <w:t>П</w:t>
      </w:r>
      <w:bookmarkStart w:id="4" w:name="_GoBack"/>
      <w:bookmarkEnd w:id="4"/>
      <w:r w:rsidR="00325602" w:rsidRPr="00235B8B">
        <w:rPr>
          <w:sz w:val="28"/>
          <w:szCs w:val="28"/>
        </w:rPr>
        <w:t>риложение № 1 к приказу Департамента Смоленской области по образованию и науке</w:t>
      </w:r>
    </w:p>
    <w:p w14:paraId="2219A3D9" w14:textId="77777777" w:rsidR="00325602" w:rsidRPr="00235B8B" w:rsidRDefault="00325602" w:rsidP="00325602">
      <w:pPr>
        <w:pStyle w:val="af6"/>
        <w:ind w:left="5672"/>
        <w:jc w:val="both"/>
        <w:rPr>
          <w:sz w:val="28"/>
          <w:szCs w:val="28"/>
        </w:rPr>
      </w:pPr>
      <w:r w:rsidRPr="00235B8B">
        <w:rPr>
          <w:sz w:val="28"/>
          <w:szCs w:val="28"/>
        </w:rPr>
        <w:t xml:space="preserve">от «______» _______ </w:t>
      </w:r>
      <w:r>
        <w:rPr>
          <w:sz w:val="28"/>
          <w:szCs w:val="28"/>
        </w:rPr>
        <w:t>2022</w:t>
      </w:r>
      <w:r w:rsidRPr="00235B8B">
        <w:rPr>
          <w:sz w:val="28"/>
          <w:szCs w:val="28"/>
        </w:rPr>
        <w:t xml:space="preserve"> г. № _____</w:t>
      </w:r>
    </w:p>
    <w:p w14:paraId="77912427" w14:textId="77777777" w:rsidR="00325602" w:rsidRDefault="00325602" w:rsidP="00AB4A2F">
      <w:pPr>
        <w:pStyle w:val="af6"/>
        <w:jc w:val="center"/>
        <w:rPr>
          <w:b/>
          <w:sz w:val="28"/>
          <w:szCs w:val="28"/>
        </w:rPr>
      </w:pPr>
    </w:p>
    <w:p w14:paraId="05786B65" w14:textId="77777777" w:rsidR="00325602" w:rsidRDefault="00325602" w:rsidP="00AB4A2F">
      <w:pPr>
        <w:pStyle w:val="af6"/>
        <w:jc w:val="center"/>
        <w:rPr>
          <w:b/>
          <w:sz w:val="28"/>
          <w:szCs w:val="28"/>
        </w:rPr>
      </w:pPr>
    </w:p>
    <w:p w14:paraId="77BCBA56" w14:textId="77777777" w:rsidR="00325602" w:rsidRDefault="00325602" w:rsidP="00AB4A2F">
      <w:pPr>
        <w:pStyle w:val="af6"/>
        <w:jc w:val="center"/>
        <w:rPr>
          <w:b/>
          <w:sz w:val="28"/>
          <w:szCs w:val="28"/>
        </w:rPr>
      </w:pPr>
    </w:p>
    <w:p w14:paraId="5420CC37" w14:textId="77777777" w:rsidR="00045CE4" w:rsidRPr="00235B8B" w:rsidRDefault="00045CE4" w:rsidP="00AB4A2F">
      <w:pPr>
        <w:pStyle w:val="af6"/>
        <w:jc w:val="center"/>
        <w:rPr>
          <w:b/>
          <w:sz w:val="28"/>
          <w:szCs w:val="28"/>
        </w:rPr>
      </w:pPr>
      <w:r w:rsidRPr="00235B8B">
        <w:rPr>
          <w:b/>
          <w:sz w:val="28"/>
          <w:szCs w:val="28"/>
        </w:rPr>
        <w:t>Введение</w:t>
      </w:r>
    </w:p>
    <w:p w14:paraId="00BEB172" w14:textId="77777777" w:rsidR="0045481F" w:rsidRDefault="0045481F" w:rsidP="00AB4A2F">
      <w:pPr>
        <w:pStyle w:val="af6"/>
        <w:ind w:firstLine="708"/>
        <w:jc w:val="both"/>
        <w:rPr>
          <w:sz w:val="28"/>
          <w:szCs w:val="28"/>
        </w:rPr>
      </w:pPr>
    </w:p>
    <w:p w14:paraId="094729DC" w14:textId="77777777" w:rsidR="00185327" w:rsidRPr="00235B8B" w:rsidRDefault="00185327" w:rsidP="00AB4A2F">
      <w:pPr>
        <w:pStyle w:val="af6"/>
        <w:ind w:firstLine="708"/>
        <w:jc w:val="both"/>
        <w:rPr>
          <w:sz w:val="28"/>
          <w:szCs w:val="28"/>
        </w:rPr>
      </w:pPr>
      <w:r w:rsidRPr="00235B8B">
        <w:rPr>
          <w:sz w:val="28"/>
          <w:szCs w:val="28"/>
        </w:rPr>
        <w:t>Настоящие</w:t>
      </w:r>
      <w:r w:rsidR="005F6D9B" w:rsidRPr="00235B8B">
        <w:rPr>
          <w:sz w:val="28"/>
          <w:szCs w:val="28"/>
        </w:rPr>
        <w:t xml:space="preserve"> </w:t>
      </w:r>
      <w:r w:rsidRPr="00235B8B">
        <w:rPr>
          <w:sz w:val="28"/>
          <w:szCs w:val="28"/>
        </w:rPr>
        <w:t>инструкции</w:t>
      </w:r>
      <w:r w:rsidR="005F6D9B" w:rsidRPr="00235B8B">
        <w:rPr>
          <w:sz w:val="28"/>
          <w:szCs w:val="28"/>
        </w:rPr>
        <w:t xml:space="preserve"> </w:t>
      </w:r>
      <w:r w:rsidRPr="00235B8B">
        <w:rPr>
          <w:sz w:val="28"/>
          <w:szCs w:val="28"/>
        </w:rPr>
        <w:t>разработаны</w:t>
      </w:r>
      <w:r w:rsidR="005F6D9B" w:rsidRPr="00235B8B">
        <w:rPr>
          <w:sz w:val="28"/>
          <w:szCs w:val="28"/>
        </w:rPr>
        <w:t xml:space="preserve"> </w:t>
      </w:r>
      <w:r w:rsidRPr="00235B8B">
        <w:rPr>
          <w:sz w:val="28"/>
          <w:szCs w:val="28"/>
        </w:rPr>
        <w:t>в</w:t>
      </w:r>
      <w:r w:rsidR="005F6D9B" w:rsidRPr="00235B8B">
        <w:rPr>
          <w:sz w:val="28"/>
          <w:szCs w:val="28"/>
        </w:rPr>
        <w:t xml:space="preserve"> </w:t>
      </w:r>
      <w:r w:rsidRPr="00235B8B">
        <w:rPr>
          <w:sz w:val="28"/>
          <w:szCs w:val="28"/>
        </w:rPr>
        <w:t>соответствии</w:t>
      </w:r>
      <w:r w:rsidR="005F6D9B" w:rsidRPr="00235B8B">
        <w:rPr>
          <w:sz w:val="28"/>
          <w:szCs w:val="28"/>
        </w:rPr>
        <w:t xml:space="preserve"> </w:t>
      </w:r>
      <w:r w:rsidRPr="00235B8B">
        <w:rPr>
          <w:sz w:val="28"/>
          <w:szCs w:val="28"/>
        </w:rPr>
        <w:t>с</w:t>
      </w:r>
      <w:r w:rsidR="005F6D9B" w:rsidRPr="00235B8B">
        <w:rPr>
          <w:sz w:val="28"/>
          <w:szCs w:val="28"/>
        </w:rPr>
        <w:t xml:space="preserve"> </w:t>
      </w:r>
      <w:r w:rsidRPr="00235B8B">
        <w:rPr>
          <w:sz w:val="28"/>
          <w:szCs w:val="28"/>
        </w:rPr>
        <w:t>нормативными</w:t>
      </w:r>
      <w:r w:rsidR="005F6D9B" w:rsidRPr="00235B8B">
        <w:rPr>
          <w:sz w:val="28"/>
          <w:szCs w:val="28"/>
        </w:rPr>
        <w:t xml:space="preserve"> </w:t>
      </w:r>
      <w:r w:rsidRPr="00235B8B">
        <w:rPr>
          <w:sz w:val="28"/>
          <w:szCs w:val="28"/>
        </w:rPr>
        <w:t>правовыми</w:t>
      </w:r>
      <w:r w:rsidR="005F6D9B" w:rsidRPr="00235B8B">
        <w:rPr>
          <w:sz w:val="28"/>
          <w:szCs w:val="28"/>
        </w:rPr>
        <w:t xml:space="preserve"> </w:t>
      </w:r>
      <w:r w:rsidRPr="00235B8B">
        <w:rPr>
          <w:sz w:val="28"/>
          <w:szCs w:val="28"/>
        </w:rPr>
        <w:t>документами:</w:t>
      </w:r>
    </w:p>
    <w:p w14:paraId="0A1D822A" w14:textId="77777777" w:rsidR="00185327" w:rsidRPr="00235B8B" w:rsidRDefault="00A90C39" w:rsidP="00AB4A2F">
      <w:pPr>
        <w:pStyle w:val="af6"/>
        <w:ind w:firstLine="708"/>
        <w:jc w:val="both"/>
        <w:rPr>
          <w:sz w:val="28"/>
          <w:szCs w:val="28"/>
        </w:rPr>
      </w:pPr>
      <w:r w:rsidRPr="00235B8B">
        <w:rPr>
          <w:sz w:val="28"/>
          <w:szCs w:val="28"/>
        </w:rPr>
        <w:t>– </w:t>
      </w:r>
      <w:r w:rsidR="00185327" w:rsidRPr="00235B8B">
        <w:rPr>
          <w:sz w:val="28"/>
          <w:szCs w:val="28"/>
        </w:rPr>
        <w:t>Федеральным</w:t>
      </w:r>
      <w:r w:rsidR="005F6D9B" w:rsidRPr="00235B8B">
        <w:rPr>
          <w:sz w:val="28"/>
          <w:szCs w:val="28"/>
        </w:rPr>
        <w:t xml:space="preserve"> </w:t>
      </w:r>
      <w:r w:rsidR="00185327" w:rsidRPr="00235B8B">
        <w:rPr>
          <w:sz w:val="28"/>
          <w:szCs w:val="28"/>
        </w:rPr>
        <w:t>законом</w:t>
      </w:r>
      <w:r w:rsidR="005F6D9B" w:rsidRPr="00235B8B">
        <w:rPr>
          <w:sz w:val="28"/>
          <w:szCs w:val="28"/>
        </w:rPr>
        <w:t xml:space="preserve"> </w:t>
      </w:r>
      <w:r w:rsidR="00185327" w:rsidRPr="00235B8B">
        <w:rPr>
          <w:sz w:val="28"/>
          <w:szCs w:val="28"/>
        </w:rPr>
        <w:t>от</w:t>
      </w:r>
      <w:r w:rsidR="005F6D9B" w:rsidRPr="00235B8B">
        <w:rPr>
          <w:sz w:val="28"/>
          <w:szCs w:val="28"/>
        </w:rPr>
        <w:t xml:space="preserve"> </w:t>
      </w:r>
      <w:r w:rsidR="00185327" w:rsidRPr="00235B8B">
        <w:rPr>
          <w:sz w:val="28"/>
          <w:szCs w:val="28"/>
        </w:rPr>
        <w:t>29</w:t>
      </w:r>
      <w:r w:rsidR="00083D22" w:rsidRPr="00235B8B">
        <w:rPr>
          <w:sz w:val="28"/>
          <w:szCs w:val="28"/>
        </w:rPr>
        <w:t>.12.</w:t>
      </w:r>
      <w:r w:rsidR="00185327" w:rsidRPr="00235B8B">
        <w:rPr>
          <w:sz w:val="28"/>
          <w:szCs w:val="28"/>
        </w:rPr>
        <w:t>2012</w:t>
      </w:r>
      <w:r w:rsidR="005F6D9B" w:rsidRPr="00235B8B">
        <w:rPr>
          <w:sz w:val="28"/>
          <w:szCs w:val="28"/>
        </w:rPr>
        <w:t xml:space="preserve"> </w:t>
      </w:r>
      <w:r w:rsidR="00185327" w:rsidRPr="00235B8B">
        <w:rPr>
          <w:sz w:val="28"/>
          <w:szCs w:val="28"/>
        </w:rPr>
        <w:t>№</w:t>
      </w:r>
      <w:r w:rsidR="005F6D9B" w:rsidRPr="00235B8B">
        <w:rPr>
          <w:sz w:val="28"/>
          <w:szCs w:val="28"/>
        </w:rPr>
        <w:t xml:space="preserve"> </w:t>
      </w:r>
      <w:r w:rsidR="00185327" w:rsidRPr="00235B8B">
        <w:rPr>
          <w:sz w:val="28"/>
          <w:szCs w:val="28"/>
        </w:rPr>
        <w:t>273-ФЗ</w:t>
      </w:r>
      <w:r w:rsidR="005F6D9B" w:rsidRPr="00235B8B">
        <w:rPr>
          <w:sz w:val="28"/>
          <w:szCs w:val="28"/>
        </w:rPr>
        <w:t xml:space="preserve"> </w:t>
      </w:r>
      <w:r w:rsidR="00DF6527" w:rsidRPr="00235B8B">
        <w:rPr>
          <w:sz w:val="28"/>
          <w:szCs w:val="28"/>
        </w:rPr>
        <w:t>«</w:t>
      </w:r>
      <w:r w:rsidR="00185327" w:rsidRPr="00235B8B">
        <w:rPr>
          <w:sz w:val="28"/>
          <w:szCs w:val="28"/>
        </w:rPr>
        <w:t>Об</w:t>
      </w:r>
      <w:r w:rsidR="005F6D9B" w:rsidRPr="00235B8B">
        <w:rPr>
          <w:sz w:val="28"/>
          <w:szCs w:val="28"/>
        </w:rPr>
        <w:t xml:space="preserve"> </w:t>
      </w:r>
      <w:r w:rsidR="00185327" w:rsidRPr="00235B8B">
        <w:rPr>
          <w:sz w:val="28"/>
          <w:szCs w:val="28"/>
        </w:rPr>
        <w:t>образовании</w:t>
      </w:r>
      <w:r w:rsidR="005F6D9B" w:rsidRPr="00235B8B">
        <w:rPr>
          <w:sz w:val="28"/>
          <w:szCs w:val="28"/>
        </w:rPr>
        <w:t xml:space="preserve"> </w:t>
      </w:r>
      <w:r w:rsidR="00185327" w:rsidRPr="00235B8B">
        <w:rPr>
          <w:sz w:val="28"/>
          <w:szCs w:val="28"/>
        </w:rPr>
        <w:t>в</w:t>
      </w:r>
      <w:r w:rsidR="005F6D9B" w:rsidRPr="00235B8B">
        <w:rPr>
          <w:sz w:val="28"/>
          <w:szCs w:val="28"/>
        </w:rPr>
        <w:t xml:space="preserve"> </w:t>
      </w:r>
      <w:r w:rsidR="00185327" w:rsidRPr="00235B8B">
        <w:rPr>
          <w:sz w:val="28"/>
          <w:szCs w:val="28"/>
        </w:rPr>
        <w:t>Российской</w:t>
      </w:r>
      <w:r w:rsidR="005F6D9B" w:rsidRPr="00235B8B">
        <w:rPr>
          <w:sz w:val="28"/>
          <w:szCs w:val="28"/>
        </w:rPr>
        <w:t xml:space="preserve"> </w:t>
      </w:r>
      <w:r w:rsidR="00185327" w:rsidRPr="00235B8B">
        <w:rPr>
          <w:sz w:val="28"/>
          <w:szCs w:val="28"/>
        </w:rPr>
        <w:t>Федерации</w:t>
      </w:r>
      <w:r w:rsidR="00DF6527" w:rsidRPr="00235B8B">
        <w:rPr>
          <w:sz w:val="28"/>
          <w:szCs w:val="28"/>
        </w:rPr>
        <w:t>»</w:t>
      </w:r>
      <w:r w:rsidR="00185327" w:rsidRPr="00235B8B">
        <w:rPr>
          <w:sz w:val="28"/>
          <w:szCs w:val="28"/>
        </w:rPr>
        <w:t>;</w:t>
      </w:r>
    </w:p>
    <w:p w14:paraId="2917434D" w14:textId="6092E53F" w:rsidR="00185327" w:rsidRDefault="00A90C39" w:rsidP="00AB4A2F">
      <w:pPr>
        <w:pStyle w:val="af6"/>
        <w:ind w:firstLine="708"/>
        <w:jc w:val="both"/>
        <w:rPr>
          <w:sz w:val="28"/>
          <w:szCs w:val="28"/>
        </w:rPr>
      </w:pPr>
      <w:r w:rsidRPr="00235B8B">
        <w:rPr>
          <w:sz w:val="28"/>
          <w:szCs w:val="28"/>
        </w:rPr>
        <w:t>– </w:t>
      </w:r>
      <w:r w:rsidR="00185327" w:rsidRPr="00235B8B">
        <w:rPr>
          <w:sz w:val="28"/>
          <w:szCs w:val="28"/>
        </w:rPr>
        <w:t>постановлением</w:t>
      </w:r>
      <w:r w:rsidR="005F6D9B" w:rsidRPr="00235B8B">
        <w:rPr>
          <w:sz w:val="28"/>
          <w:szCs w:val="28"/>
        </w:rPr>
        <w:t xml:space="preserve"> </w:t>
      </w:r>
      <w:r w:rsidR="00185327" w:rsidRPr="00235B8B">
        <w:rPr>
          <w:sz w:val="28"/>
          <w:szCs w:val="28"/>
        </w:rPr>
        <w:t>Правительства</w:t>
      </w:r>
      <w:r w:rsidR="005F6D9B" w:rsidRPr="00235B8B">
        <w:rPr>
          <w:sz w:val="28"/>
          <w:szCs w:val="28"/>
        </w:rPr>
        <w:t xml:space="preserve"> </w:t>
      </w:r>
      <w:r w:rsidR="00185327" w:rsidRPr="00235B8B">
        <w:rPr>
          <w:sz w:val="28"/>
          <w:szCs w:val="28"/>
        </w:rPr>
        <w:t>Российской</w:t>
      </w:r>
      <w:r w:rsidR="005F6D9B" w:rsidRPr="00235B8B">
        <w:rPr>
          <w:sz w:val="28"/>
          <w:szCs w:val="28"/>
        </w:rPr>
        <w:t xml:space="preserve"> </w:t>
      </w:r>
      <w:r w:rsidR="00185327" w:rsidRPr="00235B8B">
        <w:rPr>
          <w:sz w:val="28"/>
          <w:szCs w:val="28"/>
        </w:rPr>
        <w:t>Федерации</w:t>
      </w:r>
      <w:r w:rsidR="005F6D9B" w:rsidRPr="00235B8B">
        <w:rPr>
          <w:sz w:val="28"/>
          <w:szCs w:val="28"/>
        </w:rPr>
        <w:t xml:space="preserve"> </w:t>
      </w:r>
      <w:r w:rsidR="00185327" w:rsidRPr="00235B8B">
        <w:rPr>
          <w:sz w:val="28"/>
          <w:szCs w:val="28"/>
        </w:rPr>
        <w:t>от</w:t>
      </w:r>
      <w:r w:rsidR="005F6D9B" w:rsidRPr="00235B8B">
        <w:rPr>
          <w:sz w:val="28"/>
          <w:szCs w:val="28"/>
        </w:rPr>
        <w:t xml:space="preserve"> </w:t>
      </w:r>
      <w:r w:rsidR="00185327" w:rsidRPr="00235B8B">
        <w:rPr>
          <w:sz w:val="28"/>
          <w:szCs w:val="28"/>
        </w:rPr>
        <w:t>31</w:t>
      </w:r>
      <w:r w:rsidR="00083D22" w:rsidRPr="00235B8B">
        <w:rPr>
          <w:sz w:val="28"/>
          <w:szCs w:val="28"/>
        </w:rPr>
        <w:t>.08.</w:t>
      </w:r>
      <w:r w:rsidR="00185327" w:rsidRPr="00235B8B">
        <w:rPr>
          <w:sz w:val="28"/>
          <w:szCs w:val="28"/>
        </w:rPr>
        <w:t>2013</w:t>
      </w:r>
      <w:r w:rsidR="005F6D9B" w:rsidRPr="00235B8B">
        <w:rPr>
          <w:sz w:val="28"/>
          <w:szCs w:val="28"/>
        </w:rPr>
        <w:t xml:space="preserve"> </w:t>
      </w:r>
      <w:r w:rsidR="00185327" w:rsidRPr="00235B8B">
        <w:rPr>
          <w:sz w:val="28"/>
          <w:szCs w:val="28"/>
        </w:rPr>
        <w:t>№</w:t>
      </w:r>
      <w:r w:rsidR="00C50165" w:rsidRPr="00235B8B">
        <w:rPr>
          <w:sz w:val="28"/>
          <w:szCs w:val="28"/>
        </w:rPr>
        <w:t> </w:t>
      </w:r>
      <w:r w:rsidR="00185327" w:rsidRPr="00235B8B">
        <w:rPr>
          <w:sz w:val="28"/>
          <w:szCs w:val="28"/>
        </w:rPr>
        <w:t>755</w:t>
      </w:r>
      <w:r w:rsidR="005F6D9B" w:rsidRPr="00235B8B">
        <w:rPr>
          <w:sz w:val="28"/>
          <w:szCs w:val="28"/>
        </w:rPr>
        <w:t xml:space="preserve"> </w:t>
      </w:r>
      <w:r w:rsidR="00DF6527" w:rsidRPr="00235B8B">
        <w:rPr>
          <w:sz w:val="28"/>
          <w:szCs w:val="28"/>
        </w:rPr>
        <w:t>«</w:t>
      </w:r>
      <w:r w:rsidR="00185327" w:rsidRPr="00235B8B">
        <w:rPr>
          <w:sz w:val="28"/>
          <w:szCs w:val="28"/>
        </w:rPr>
        <w:t>О</w:t>
      </w:r>
      <w:r w:rsidR="005F6D9B" w:rsidRPr="00235B8B">
        <w:rPr>
          <w:sz w:val="28"/>
          <w:szCs w:val="28"/>
        </w:rPr>
        <w:t xml:space="preserve"> </w:t>
      </w:r>
      <w:r w:rsidR="00185327" w:rsidRPr="00235B8B">
        <w:rPr>
          <w:sz w:val="28"/>
          <w:szCs w:val="28"/>
        </w:rPr>
        <w:t>федеральной</w:t>
      </w:r>
      <w:r w:rsidR="005F6D9B" w:rsidRPr="00235B8B">
        <w:rPr>
          <w:sz w:val="28"/>
          <w:szCs w:val="28"/>
        </w:rPr>
        <w:t xml:space="preserve"> </w:t>
      </w:r>
      <w:r w:rsidR="00185327" w:rsidRPr="00235B8B">
        <w:rPr>
          <w:sz w:val="28"/>
          <w:szCs w:val="28"/>
        </w:rPr>
        <w:t>информационной</w:t>
      </w:r>
      <w:r w:rsidR="005F6D9B" w:rsidRPr="00235B8B">
        <w:rPr>
          <w:sz w:val="28"/>
          <w:szCs w:val="28"/>
        </w:rPr>
        <w:t xml:space="preserve"> </w:t>
      </w:r>
      <w:r w:rsidR="00185327" w:rsidRPr="00235B8B">
        <w:rPr>
          <w:sz w:val="28"/>
          <w:szCs w:val="28"/>
        </w:rPr>
        <w:t>системе</w:t>
      </w:r>
      <w:r w:rsidR="005F6D9B" w:rsidRPr="00235B8B">
        <w:rPr>
          <w:sz w:val="28"/>
          <w:szCs w:val="28"/>
        </w:rPr>
        <w:t xml:space="preserve"> </w:t>
      </w:r>
      <w:r w:rsidR="00185327" w:rsidRPr="00235B8B">
        <w:rPr>
          <w:sz w:val="28"/>
          <w:szCs w:val="28"/>
        </w:rPr>
        <w:t>обеспечения</w:t>
      </w:r>
      <w:r w:rsidR="005F6D9B" w:rsidRPr="00235B8B">
        <w:rPr>
          <w:sz w:val="28"/>
          <w:szCs w:val="28"/>
        </w:rPr>
        <w:t xml:space="preserve"> </w:t>
      </w:r>
      <w:r w:rsidR="00185327" w:rsidRPr="00235B8B">
        <w:rPr>
          <w:sz w:val="28"/>
          <w:szCs w:val="28"/>
        </w:rPr>
        <w:t>проведения</w:t>
      </w:r>
      <w:r w:rsidR="005F6D9B" w:rsidRPr="00235B8B">
        <w:rPr>
          <w:sz w:val="28"/>
          <w:szCs w:val="28"/>
        </w:rPr>
        <w:t xml:space="preserve"> </w:t>
      </w:r>
      <w:r w:rsidR="00185327" w:rsidRPr="00235B8B">
        <w:rPr>
          <w:sz w:val="28"/>
          <w:szCs w:val="28"/>
        </w:rPr>
        <w:t>государственной</w:t>
      </w:r>
      <w:r w:rsidR="005F6D9B" w:rsidRPr="00235B8B">
        <w:rPr>
          <w:sz w:val="28"/>
          <w:szCs w:val="28"/>
        </w:rPr>
        <w:t xml:space="preserve"> </w:t>
      </w:r>
      <w:r w:rsidR="00185327" w:rsidRPr="00235B8B">
        <w:rPr>
          <w:sz w:val="28"/>
          <w:szCs w:val="28"/>
        </w:rPr>
        <w:t>итоговой</w:t>
      </w:r>
      <w:r w:rsidR="005F6D9B" w:rsidRPr="00235B8B">
        <w:rPr>
          <w:sz w:val="28"/>
          <w:szCs w:val="28"/>
        </w:rPr>
        <w:t xml:space="preserve"> </w:t>
      </w:r>
      <w:r w:rsidR="00185327" w:rsidRPr="00235B8B">
        <w:rPr>
          <w:sz w:val="28"/>
          <w:szCs w:val="28"/>
        </w:rPr>
        <w:t>аттестации</w:t>
      </w:r>
      <w:r w:rsidR="005F6D9B" w:rsidRPr="00235B8B">
        <w:rPr>
          <w:sz w:val="28"/>
          <w:szCs w:val="28"/>
        </w:rPr>
        <w:t xml:space="preserve"> </w:t>
      </w:r>
      <w:r w:rsidR="00185327" w:rsidRPr="00235B8B">
        <w:rPr>
          <w:sz w:val="28"/>
          <w:szCs w:val="28"/>
        </w:rPr>
        <w:t>обучающихся,</w:t>
      </w:r>
      <w:r w:rsidR="005F6D9B" w:rsidRPr="00235B8B">
        <w:rPr>
          <w:sz w:val="28"/>
          <w:szCs w:val="28"/>
        </w:rPr>
        <w:t xml:space="preserve"> </w:t>
      </w:r>
      <w:r w:rsidR="00185327" w:rsidRPr="00235B8B">
        <w:rPr>
          <w:sz w:val="28"/>
          <w:szCs w:val="28"/>
        </w:rPr>
        <w:t>осв</w:t>
      </w:r>
      <w:r w:rsidR="00665324" w:rsidRPr="00235B8B">
        <w:rPr>
          <w:sz w:val="28"/>
          <w:szCs w:val="28"/>
        </w:rPr>
        <w:t>оив</w:t>
      </w:r>
      <w:r w:rsidR="00185327" w:rsidRPr="00235B8B">
        <w:rPr>
          <w:sz w:val="28"/>
          <w:szCs w:val="28"/>
        </w:rPr>
        <w:t>ших</w:t>
      </w:r>
      <w:r w:rsidR="005F6D9B" w:rsidRPr="00235B8B">
        <w:rPr>
          <w:sz w:val="28"/>
          <w:szCs w:val="28"/>
        </w:rPr>
        <w:t xml:space="preserve"> </w:t>
      </w:r>
      <w:r w:rsidR="00185327" w:rsidRPr="00235B8B">
        <w:rPr>
          <w:sz w:val="28"/>
          <w:szCs w:val="28"/>
        </w:rPr>
        <w:t>основные</w:t>
      </w:r>
      <w:r w:rsidR="005F6D9B" w:rsidRPr="00235B8B">
        <w:rPr>
          <w:sz w:val="28"/>
          <w:szCs w:val="28"/>
        </w:rPr>
        <w:t xml:space="preserve"> </w:t>
      </w:r>
      <w:r w:rsidR="00185327" w:rsidRPr="00235B8B">
        <w:rPr>
          <w:sz w:val="28"/>
          <w:szCs w:val="28"/>
        </w:rPr>
        <w:t>образовательные</w:t>
      </w:r>
      <w:r w:rsidR="005F6D9B" w:rsidRPr="00235B8B">
        <w:rPr>
          <w:sz w:val="28"/>
          <w:szCs w:val="28"/>
        </w:rPr>
        <w:t xml:space="preserve"> </w:t>
      </w:r>
      <w:r w:rsidR="00185327" w:rsidRPr="00235B8B">
        <w:rPr>
          <w:sz w:val="28"/>
          <w:szCs w:val="28"/>
        </w:rPr>
        <w:t>программы</w:t>
      </w:r>
      <w:r w:rsidR="005F6D9B" w:rsidRPr="00235B8B">
        <w:rPr>
          <w:sz w:val="28"/>
          <w:szCs w:val="28"/>
        </w:rPr>
        <w:t xml:space="preserve"> </w:t>
      </w:r>
      <w:r w:rsidR="00185327" w:rsidRPr="00235B8B">
        <w:rPr>
          <w:sz w:val="28"/>
          <w:szCs w:val="28"/>
        </w:rPr>
        <w:t>основного</w:t>
      </w:r>
      <w:r w:rsidR="005F6D9B" w:rsidRPr="00235B8B">
        <w:rPr>
          <w:sz w:val="28"/>
          <w:szCs w:val="28"/>
        </w:rPr>
        <w:t xml:space="preserve"> </w:t>
      </w:r>
      <w:r w:rsidR="00185327" w:rsidRPr="00235B8B">
        <w:rPr>
          <w:sz w:val="28"/>
          <w:szCs w:val="28"/>
        </w:rPr>
        <w:t>общего</w:t>
      </w:r>
      <w:r w:rsidR="005F6D9B" w:rsidRPr="00235B8B">
        <w:rPr>
          <w:sz w:val="28"/>
          <w:szCs w:val="28"/>
        </w:rPr>
        <w:t xml:space="preserve"> </w:t>
      </w:r>
      <w:r w:rsidR="00185327" w:rsidRPr="00235B8B">
        <w:rPr>
          <w:sz w:val="28"/>
          <w:szCs w:val="28"/>
        </w:rPr>
        <w:t>и</w:t>
      </w:r>
      <w:r w:rsidR="005F6D9B" w:rsidRPr="00235B8B">
        <w:rPr>
          <w:sz w:val="28"/>
          <w:szCs w:val="28"/>
        </w:rPr>
        <w:t xml:space="preserve"> </w:t>
      </w:r>
      <w:r w:rsidR="00185327" w:rsidRPr="00235B8B">
        <w:rPr>
          <w:sz w:val="28"/>
          <w:szCs w:val="28"/>
        </w:rPr>
        <w:t>среднего</w:t>
      </w:r>
      <w:r w:rsidR="005F6D9B" w:rsidRPr="00235B8B">
        <w:rPr>
          <w:sz w:val="28"/>
          <w:szCs w:val="28"/>
        </w:rPr>
        <w:t xml:space="preserve"> </w:t>
      </w:r>
      <w:r w:rsidR="00185327" w:rsidRPr="00235B8B">
        <w:rPr>
          <w:sz w:val="28"/>
          <w:szCs w:val="28"/>
        </w:rPr>
        <w:t>общего</w:t>
      </w:r>
      <w:r w:rsidR="005F6D9B" w:rsidRPr="00235B8B">
        <w:rPr>
          <w:sz w:val="28"/>
          <w:szCs w:val="28"/>
        </w:rPr>
        <w:t xml:space="preserve"> </w:t>
      </w:r>
      <w:r w:rsidR="00185327" w:rsidRPr="00235B8B">
        <w:rPr>
          <w:sz w:val="28"/>
          <w:szCs w:val="28"/>
        </w:rPr>
        <w:t>образования,</w:t>
      </w:r>
      <w:r w:rsidR="005F6D9B" w:rsidRPr="00235B8B">
        <w:rPr>
          <w:sz w:val="28"/>
          <w:szCs w:val="28"/>
        </w:rPr>
        <w:t xml:space="preserve"> </w:t>
      </w:r>
      <w:r w:rsidR="00185327" w:rsidRPr="00235B8B">
        <w:rPr>
          <w:sz w:val="28"/>
          <w:szCs w:val="28"/>
        </w:rPr>
        <w:t>и</w:t>
      </w:r>
      <w:r w:rsidR="005F6D9B" w:rsidRPr="00235B8B">
        <w:rPr>
          <w:sz w:val="28"/>
          <w:szCs w:val="28"/>
        </w:rPr>
        <w:t xml:space="preserve"> </w:t>
      </w:r>
      <w:r w:rsidR="00185327" w:rsidRPr="00235B8B">
        <w:rPr>
          <w:sz w:val="28"/>
          <w:szCs w:val="28"/>
        </w:rPr>
        <w:t>приема</w:t>
      </w:r>
      <w:r w:rsidR="005F6D9B" w:rsidRPr="00235B8B">
        <w:rPr>
          <w:sz w:val="28"/>
          <w:szCs w:val="28"/>
        </w:rPr>
        <w:t xml:space="preserve"> </w:t>
      </w:r>
      <w:r w:rsidR="00185327" w:rsidRPr="00235B8B">
        <w:rPr>
          <w:sz w:val="28"/>
          <w:szCs w:val="28"/>
        </w:rPr>
        <w:t>граждан</w:t>
      </w:r>
      <w:r w:rsidR="005F6D9B" w:rsidRPr="00235B8B">
        <w:rPr>
          <w:sz w:val="28"/>
          <w:szCs w:val="28"/>
        </w:rPr>
        <w:t xml:space="preserve"> </w:t>
      </w:r>
      <w:r w:rsidR="00185327" w:rsidRPr="00235B8B">
        <w:rPr>
          <w:sz w:val="28"/>
          <w:szCs w:val="28"/>
        </w:rPr>
        <w:t>в</w:t>
      </w:r>
      <w:r w:rsidR="005F6D9B" w:rsidRPr="00235B8B">
        <w:rPr>
          <w:sz w:val="28"/>
          <w:szCs w:val="28"/>
        </w:rPr>
        <w:t xml:space="preserve"> </w:t>
      </w:r>
      <w:r w:rsidR="00185327" w:rsidRPr="00235B8B">
        <w:rPr>
          <w:sz w:val="28"/>
          <w:szCs w:val="28"/>
        </w:rPr>
        <w:t>образовательные</w:t>
      </w:r>
      <w:r w:rsidR="005F6D9B" w:rsidRPr="00235B8B">
        <w:rPr>
          <w:sz w:val="28"/>
          <w:szCs w:val="28"/>
        </w:rPr>
        <w:t xml:space="preserve"> </w:t>
      </w:r>
      <w:r w:rsidR="00185327" w:rsidRPr="00235B8B">
        <w:rPr>
          <w:sz w:val="28"/>
          <w:szCs w:val="28"/>
        </w:rPr>
        <w:t>организации</w:t>
      </w:r>
      <w:r w:rsidR="005F6D9B" w:rsidRPr="00235B8B">
        <w:rPr>
          <w:sz w:val="28"/>
          <w:szCs w:val="28"/>
        </w:rPr>
        <w:t xml:space="preserve"> </w:t>
      </w:r>
      <w:r w:rsidR="00185327" w:rsidRPr="00235B8B">
        <w:rPr>
          <w:sz w:val="28"/>
          <w:szCs w:val="28"/>
        </w:rPr>
        <w:t>для</w:t>
      </w:r>
      <w:r w:rsidR="005F6D9B" w:rsidRPr="00235B8B">
        <w:rPr>
          <w:sz w:val="28"/>
          <w:szCs w:val="28"/>
        </w:rPr>
        <w:t xml:space="preserve"> </w:t>
      </w:r>
      <w:r w:rsidR="00185327" w:rsidRPr="00235B8B">
        <w:rPr>
          <w:sz w:val="28"/>
          <w:szCs w:val="28"/>
        </w:rPr>
        <w:t>получения</w:t>
      </w:r>
      <w:r w:rsidR="005F6D9B" w:rsidRPr="00235B8B">
        <w:rPr>
          <w:sz w:val="28"/>
          <w:szCs w:val="28"/>
        </w:rPr>
        <w:t xml:space="preserve"> </w:t>
      </w:r>
      <w:r w:rsidR="00185327" w:rsidRPr="00235B8B">
        <w:rPr>
          <w:sz w:val="28"/>
          <w:szCs w:val="28"/>
        </w:rPr>
        <w:t>среднего</w:t>
      </w:r>
      <w:r w:rsidR="005F6D9B" w:rsidRPr="00235B8B">
        <w:rPr>
          <w:sz w:val="28"/>
          <w:szCs w:val="28"/>
        </w:rPr>
        <w:t xml:space="preserve"> </w:t>
      </w:r>
      <w:r w:rsidR="00185327" w:rsidRPr="00235B8B">
        <w:rPr>
          <w:sz w:val="28"/>
          <w:szCs w:val="28"/>
        </w:rPr>
        <w:t>профессионального</w:t>
      </w:r>
      <w:r w:rsidR="005F6D9B" w:rsidRPr="00235B8B">
        <w:rPr>
          <w:sz w:val="28"/>
          <w:szCs w:val="28"/>
        </w:rPr>
        <w:t xml:space="preserve"> </w:t>
      </w:r>
      <w:r w:rsidR="00185327" w:rsidRPr="00235B8B">
        <w:rPr>
          <w:sz w:val="28"/>
          <w:szCs w:val="28"/>
        </w:rPr>
        <w:t>и</w:t>
      </w:r>
      <w:r w:rsidR="005F6D9B" w:rsidRPr="00235B8B">
        <w:rPr>
          <w:sz w:val="28"/>
          <w:szCs w:val="28"/>
        </w:rPr>
        <w:t xml:space="preserve"> </w:t>
      </w:r>
      <w:r w:rsidR="00185327" w:rsidRPr="00235B8B">
        <w:rPr>
          <w:sz w:val="28"/>
          <w:szCs w:val="28"/>
        </w:rPr>
        <w:t>высшего</w:t>
      </w:r>
      <w:r w:rsidR="005F6D9B" w:rsidRPr="00235B8B">
        <w:rPr>
          <w:sz w:val="28"/>
          <w:szCs w:val="28"/>
        </w:rPr>
        <w:t xml:space="preserve"> </w:t>
      </w:r>
      <w:r w:rsidR="00185327" w:rsidRPr="00235B8B">
        <w:rPr>
          <w:sz w:val="28"/>
          <w:szCs w:val="28"/>
        </w:rPr>
        <w:t>образования</w:t>
      </w:r>
      <w:r w:rsidR="005F6D9B" w:rsidRPr="00235B8B">
        <w:rPr>
          <w:sz w:val="28"/>
          <w:szCs w:val="28"/>
        </w:rPr>
        <w:t xml:space="preserve"> </w:t>
      </w:r>
      <w:r w:rsidR="00185327" w:rsidRPr="00235B8B">
        <w:rPr>
          <w:sz w:val="28"/>
          <w:szCs w:val="28"/>
        </w:rPr>
        <w:t>и</w:t>
      </w:r>
      <w:r w:rsidR="005F6D9B" w:rsidRPr="00235B8B">
        <w:rPr>
          <w:sz w:val="28"/>
          <w:szCs w:val="28"/>
        </w:rPr>
        <w:t xml:space="preserve"> </w:t>
      </w:r>
      <w:r w:rsidR="00185327" w:rsidRPr="00235B8B">
        <w:rPr>
          <w:sz w:val="28"/>
          <w:szCs w:val="28"/>
        </w:rPr>
        <w:t>региональных</w:t>
      </w:r>
      <w:r w:rsidR="005F6D9B" w:rsidRPr="00235B8B">
        <w:rPr>
          <w:sz w:val="28"/>
          <w:szCs w:val="28"/>
        </w:rPr>
        <w:t xml:space="preserve"> </w:t>
      </w:r>
      <w:r w:rsidR="00185327" w:rsidRPr="00235B8B">
        <w:rPr>
          <w:sz w:val="28"/>
          <w:szCs w:val="28"/>
        </w:rPr>
        <w:t>информационных</w:t>
      </w:r>
      <w:r w:rsidR="005F6D9B" w:rsidRPr="00235B8B">
        <w:rPr>
          <w:sz w:val="28"/>
          <w:szCs w:val="28"/>
        </w:rPr>
        <w:t xml:space="preserve"> </w:t>
      </w:r>
      <w:r w:rsidR="00185327" w:rsidRPr="00235B8B">
        <w:rPr>
          <w:sz w:val="28"/>
          <w:szCs w:val="28"/>
        </w:rPr>
        <w:t>системах</w:t>
      </w:r>
      <w:r w:rsidR="005F6D9B" w:rsidRPr="00235B8B">
        <w:rPr>
          <w:sz w:val="28"/>
          <w:szCs w:val="28"/>
        </w:rPr>
        <w:t xml:space="preserve"> </w:t>
      </w:r>
      <w:r w:rsidR="00185327" w:rsidRPr="00235B8B">
        <w:rPr>
          <w:sz w:val="28"/>
          <w:szCs w:val="28"/>
        </w:rPr>
        <w:t>обеспечения</w:t>
      </w:r>
      <w:r w:rsidR="005F6D9B" w:rsidRPr="00235B8B">
        <w:rPr>
          <w:sz w:val="28"/>
          <w:szCs w:val="28"/>
        </w:rPr>
        <w:t xml:space="preserve"> </w:t>
      </w:r>
      <w:r w:rsidR="00185327" w:rsidRPr="00235B8B">
        <w:rPr>
          <w:sz w:val="28"/>
          <w:szCs w:val="28"/>
        </w:rPr>
        <w:t>проведения</w:t>
      </w:r>
      <w:r w:rsidR="005F6D9B" w:rsidRPr="00235B8B">
        <w:rPr>
          <w:sz w:val="28"/>
          <w:szCs w:val="28"/>
        </w:rPr>
        <w:t xml:space="preserve"> </w:t>
      </w:r>
      <w:r w:rsidR="00185327" w:rsidRPr="00235B8B">
        <w:rPr>
          <w:sz w:val="28"/>
          <w:szCs w:val="28"/>
        </w:rPr>
        <w:t>государственной</w:t>
      </w:r>
      <w:r w:rsidR="005F6D9B" w:rsidRPr="00235B8B">
        <w:rPr>
          <w:sz w:val="28"/>
          <w:szCs w:val="28"/>
        </w:rPr>
        <w:t xml:space="preserve"> </w:t>
      </w:r>
      <w:r w:rsidR="00185327" w:rsidRPr="00235B8B">
        <w:rPr>
          <w:sz w:val="28"/>
          <w:szCs w:val="28"/>
        </w:rPr>
        <w:t>итоговой</w:t>
      </w:r>
      <w:r w:rsidR="005F6D9B" w:rsidRPr="00235B8B">
        <w:rPr>
          <w:sz w:val="28"/>
          <w:szCs w:val="28"/>
        </w:rPr>
        <w:t xml:space="preserve"> </w:t>
      </w:r>
      <w:r w:rsidR="00185327" w:rsidRPr="00235B8B">
        <w:rPr>
          <w:sz w:val="28"/>
          <w:szCs w:val="28"/>
        </w:rPr>
        <w:t>аттестации</w:t>
      </w:r>
      <w:r w:rsidR="005F6D9B" w:rsidRPr="00235B8B">
        <w:rPr>
          <w:sz w:val="28"/>
          <w:szCs w:val="28"/>
        </w:rPr>
        <w:t xml:space="preserve"> </w:t>
      </w:r>
      <w:r w:rsidR="00185327" w:rsidRPr="00235B8B">
        <w:rPr>
          <w:sz w:val="28"/>
          <w:szCs w:val="28"/>
        </w:rPr>
        <w:t>обучающихся,</w:t>
      </w:r>
      <w:r w:rsidR="005F6D9B" w:rsidRPr="00235B8B">
        <w:rPr>
          <w:sz w:val="28"/>
          <w:szCs w:val="28"/>
        </w:rPr>
        <w:t xml:space="preserve"> </w:t>
      </w:r>
      <w:r w:rsidR="00185327" w:rsidRPr="00235B8B">
        <w:rPr>
          <w:sz w:val="28"/>
          <w:szCs w:val="28"/>
        </w:rPr>
        <w:t>осв</w:t>
      </w:r>
      <w:r w:rsidR="00665324" w:rsidRPr="00235B8B">
        <w:rPr>
          <w:sz w:val="28"/>
          <w:szCs w:val="28"/>
        </w:rPr>
        <w:t>оив</w:t>
      </w:r>
      <w:r w:rsidR="00185327" w:rsidRPr="00235B8B">
        <w:rPr>
          <w:sz w:val="28"/>
          <w:szCs w:val="28"/>
        </w:rPr>
        <w:t>ших</w:t>
      </w:r>
      <w:r w:rsidR="005F6D9B" w:rsidRPr="00235B8B">
        <w:rPr>
          <w:sz w:val="28"/>
          <w:szCs w:val="28"/>
        </w:rPr>
        <w:t xml:space="preserve"> </w:t>
      </w:r>
      <w:r w:rsidR="00185327" w:rsidRPr="00235B8B">
        <w:rPr>
          <w:sz w:val="28"/>
          <w:szCs w:val="28"/>
        </w:rPr>
        <w:t>основные</w:t>
      </w:r>
      <w:r w:rsidR="005F6D9B" w:rsidRPr="00235B8B">
        <w:rPr>
          <w:sz w:val="28"/>
          <w:szCs w:val="28"/>
        </w:rPr>
        <w:t xml:space="preserve"> </w:t>
      </w:r>
      <w:r w:rsidR="00185327" w:rsidRPr="00235B8B">
        <w:rPr>
          <w:sz w:val="28"/>
          <w:szCs w:val="28"/>
        </w:rPr>
        <w:t>образовательные</w:t>
      </w:r>
      <w:r w:rsidR="005F6D9B" w:rsidRPr="00235B8B">
        <w:rPr>
          <w:sz w:val="28"/>
          <w:szCs w:val="28"/>
        </w:rPr>
        <w:t xml:space="preserve"> </w:t>
      </w:r>
      <w:r w:rsidR="00185327" w:rsidRPr="00235B8B">
        <w:rPr>
          <w:sz w:val="28"/>
          <w:szCs w:val="28"/>
        </w:rPr>
        <w:t>программы</w:t>
      </w:r>
      <w:r w:rsidR="005F6D9B" w:rsidRPr="00235B8B">
        <w:rPr>
          <w:sz w:val="28"/>
          <w:szCs w:val="28"/>
        </w:rPr>
        <w:t xml:space="preserve"> </w:t>
      </w:r>
      <w:r w:rsidR="00185327" w:rsidRPr="00235B8B">
        <w:rPr>
          <w:sz w:val="28"/>
          <w:szCs w:val="28"/>
        </w:rPr>
        <w:t>основного</w:t>
      </w:r>
      <w:r w:rsidR="005F6D9B" w:rsidRPr="00235B8B">
        <w:rPr>
          <w:sz w:val="28"/>
          <w:szCs w:val="28"/>
        </w:rPr>
        <w:t xml:space="preserve"> </w:t>
      </w:r>
      <w:r w:rsidR="00185327" w:rsidRPr="00235B8B">
        <w:rPr>
          <w:sz w:val="28"/>
          <w:szCs w:val="28"/>
        </w:rPr>
        <w:t>общего</w:t>
      </w:r>
      <w:r w:rsidR="005F6D9B" w:rsidRPr="00235B8B">
        <w:rPr>
          <w:sz w:val="28"/>
          <w:szCs w:val="28"/>
        </w:rPr>
        <w:t xml:space="preserve"> </w:t>
      </w:r>
      <w:r w:rsidR="00185327" w:rsidRPr="00235B8B">
        <w:rPr>
          <w:sz w:val="28"/>
          <w:szCs w:val="28"/>
        </w:rPr>
        <w:t>и</w:t>
      </w:r>
      <w:r w:rsidR="005F6D9B" w:rsidRPr="00235B8B">
        <w:rPr>
          <w:sz w:val="28"/>
          <w:szCs w:val="28"/>
        </w:rPr>
        <w:t xml:space="preserve"> </w:t>
      </w:r>
      <w:r w:rsidR="00185327" w:rsidRPr="00235B8B">
        <w:rPr>
          <w:sz w:val="28"/>
          <w:szCs w:val="28"/>
        </w:rPr>
        <w:t>среднего</w:t>
      </w:r>
      <w:r w:rsidR="005F6D9B" w:rsidRPr="00235B8B">
        <w:rPr>
          <w:sz w:val="28"/>
          <w:szCs w:val="28"/>
        </w:rPr>
        <w:t xml:space="preserve"> </w:t>
      </w:r>
      <w:r w:rsidR="00185327" w:rsidRPr="00235B8B">
        <w:rPr>
          <w:sz w:val="28"/>
          <w:szCs w:val="28"/>
        </w:rPr>
        <w:t>общего</w:t>
      </w:r>
      <w:r w:rsidR="005F6D9B" w:rsidRPr="00235B8B">
        <w:rPr>
          <w:sz w:val="28"/>
          <w:szCs w:val="28"/>
        </w:rPr>
        <w:t xml:space="preserve"> </w:t>
      </w:r>
      <w:r w:rsidR="00185327" w:rsidRPr="00235B8B">
        <w:rPr>
          <w:sz w:val="28"/>
          <w:szCs w:val="28"/>
        </w:rPr>
        <w:t>образования</w:t>
      </w:r>
      <w:r w:rsidR="00DF6527" w:rsidRPr="00235B8B">
        <w:rPr>
          <w:sz w:val="28"/>
          <w:szCs w:val="28"/>
        </w:rPr>
        <w:t>»</w:t>
      </w:r>
      <w:r w:rsidR="005B33D4">
        <w:rPr>
          <w:rStyle w:val="aff0"/>
          <w:sz w:val="28"/>
          <w:szCs w:val="28"/>
        </w:rPr>
        <w:footnoteReference w:id="1"/>
      </w:r>
      <w:r w:rsidR="00185327" w:rsidRPr="00235B8B">
        <w:rPr>
          <w:sz w:val="28"/>
          <w:szCs w:val="28"/>
        </w:rPr>
        <w:t>;</w:t>
      </w:r>
    </w:p>
    <w:p w14:paraId="0EB6EA13" w14:textId="6EF14686" w:rsidR="003F387E" w:rsidRPr="003F387E" w:rsidRDefault="003F387E" w:rsidP="00AB4A2F">
      <w:pPr>
        <w:pStyle w:val="af6"/>
        <w:ind w:firstLine="708"/>
        <w:jc w:val="both"/>
        <w:rPr>
          <w:sz w:val="28"/>
          <w:szCs w:val="28"/>
        </w:rPr>
      </w:pPr>
      <w:r w:rsidRPr="00235B8B">
        <w:rPr>
          <w:sz w:val="28"/>
          <w:szCs w:val="28"/>
        </w:rPr>
        <w:t xml:space="preserve">– постановлением Правительства Российской Федерации от </w:t>
      </w:r>
      <w:r>
        <w:rPr>
          <w:sz w:val="28"/>
          <w:szCs w:val="28"/>
        </w:rPr>
        <w:t>29</w:t>
      </w:r>
      <w:r w:rsidRPr="00235B8B">
        <w:rPr>
          <w:sz w:val="28"/>
          <w:szCs w:val="28"/>
        </w:rPr>
        <w:t>.</w:t>
      </w:r>
      <w:r>
        <w:rPr>
          <w:sz w:val="28"/>
          <w:szCs w:val="28"/>
        </w:rPr>
        <w:t>11</w:t>
      </w:r>
      <w:r w:rsidRPr="00235B8B">
        <w:rPr>
          <w:sz w:val="28"/>
          <w:szCs w:val="28"/>
        </w:rPr>
        <w:t>.20</w:t>
      </w:r>
      <w:r>
        <w:rPr>
          <w:sz w:val="28"/>
          <w:szCs w:val="28"/>
        </w:rPr>
        <w:t>2</w:t>
      </w:r>
      <w:r w:rsidRPr="00235B8B">
        <w:rPr>
          <w:sz w:val="28"/>
          <w:szCs w:val="28"/>
        </w:rPr>
        <w:t>1 № </w:t>
      </w:r>
      <w:r w:rsidRPr="003F387E">
        <w:rPr>
          <w:sz w:val="28"/>
          <w:szCs w:val="28"/>
        </w:rPr>
        <w:t>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5B33D4">
        <w:rPr>
          <w:rStyle w:val="aff0"/>
          <w:sz w:val="28"/>
          <w:szCs w:val="28"/>
        </w:rPr>
        <w:footnoteReference w:id="2"/>
      </w:r>
      <w:r>
        <w:rPr>
          <w:sz w:val="28"/>
          <w:szCs w:val="28"/>
        </w:rPr>
        <w:t>;</w:t>
      </w:r>
    </w:p>
    <w:p w14:paraId="7AFF3710" w14:textId="77777777" w:rsidR="00185327" w:rsidRPr="00235B8B" w:rsidRDefault="00A90C39" w:rsidP="00AB4A2F">
      <w:pPr>
        <w:spacing w:after="0" w:line="240" w:lineRule="auto"/>
        <w:ind w:firstLine="708"/>
        <w:contextualSpacing/>
        <w:jc w:val="both"/>
        <w:rPr>
          <w:rFonts w:ascii="Times New Roman" w:hAnsi="Times New Roman" w:cs="Times New Roman"/>
          <w:sz w:val="28"/>
          <w:szCs w:val="28"/>
        </w:rPr>
      </w:pPr>
      <w:r w:rsidRPr="00235B8B">
        <w:rPr>
          <w:rFonts w:ascii="Times New Roman" w:hAnsi="Times New Roman" w:cs="Times New Roman"/>
          <w:sz w:val="28"/>
          <w:szCs w:val="28"/>
        </w:rPr>
        <w:t>– </w:t>
      </w:r>
      <w:r w:rsidR="00185327" w:rsidRPr="00235B8B">
        <w:rPr>
          <w:rFonts w:ascii="Times New Roman" w:hAnsi="Times New Roman" w:cs="Times New Roman"/>
          <w:sz w:val="28"/>
          <w:szCs w:val="28"/>
        </w:rPr>
        <w:t>приказом</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Министерства</w:t>
      </w:r>
      <w:r w:rsidR="005F6D9B" w:rsidRPr="00235B8B">
        <w:rPr>
          <w:rFonts w:ascii="Times New Roman" w:hAnsi="Times New Roman" w:cs="Times New Roman"/>
          <w:sz w:val="28"/>
          <w:szCs w:val="28"/>
        </w:rPr>
        <w:t xml:space="preserve"> </w:t>
      </w:r>
      <w:r w:rsidR="00185327" w:rsidRPr="00235B8B">
        <w:rPr>
          <w:rFonts w:ascii="Times New Roman" w:eastAsia="Calibri" w:hAnsi="Times New Roman" w:cs="Times New Roman"/>
          <w:sz w:val="28"/>
          <w:szCs w:val="28"/>
        </w:rPr>
        <w:t>просвещения</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Российской</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Федерации</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и</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Федеральной</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службы</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по</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надзору</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в</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сфере</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образования</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и</w:t>
      </w:r>
      <w:r w:rsidR="005F6D9B" w:rsidRPr="00235B8B">
        <w:rPr>
          <w:rFonts w:ascii="Times New Roman" w:eastAsia="Calibri" w:hAnsi="Times New Roman" w:cs="Times New Roman"/>
          <w:sz w:val="28"/>
          <w:szCs w:val="28"/>
        </w:rPr>
        <w:t xml:space="preserve"> </w:t>
      </w:r>
      <w:r w:rsidR="00185327" w:rsidRPr="00235B8B">
        <w:rPr>
          <w:rFonts w:ascii="Times New Roman" w:eastAsia="Calibri" w:hAnsi="Times New Roman" w:cs="Times New Roman"/>
          <w:sz w:val="28"/>
          <w:szCs w:val="28"/>
        </w:rPr>
        <w:t>науке</w:t>
      </w:r>
      <w:r w:rsidR="005F6D9B" w:rsidRPr="00235B8B">
        <w:rPr>
          <w:rFonts w:ascii="Times New Roman" w:eastAsia="Calibri" w:hAnsi="Times New Roman" w:cs="Times New Roman"/>
          <w:sz w:val="28"/>
          <w:szCs w:val="28"/>
        </w:rPr>
        <w:t xml:space="preserve"> </w:t>
      </w:r>
      <w:r w:rsidR="00185327" w:rsidRPr="00235B8B">
        <w:rPr>
          <w:rFonts w:ascii="Times New Roman" w:hAnsi="Times New Roman" w:cs="Times New Roman"/>
          <w:sz w:val="28"/>
          <w:szCs w:val="28"/>
        </w:rPr>
        <w:t>от</w:t>
      </w:r>
      <w:r w:rsidR="005F6D9B" w:rsidRPr="00235B8B">
        <w:rPr>
          <w:rFonts w:ascii="Times New Roman" w:hAnsi="Times New Roman" w:cs="Times New Roman"/>
          <w:sz w:val="28"/>
          <w:szCs w:val="28"/>
        </w:rPr>
        <w:t xml:space="preserve"> </w:t>
      </w:r>
      <w:r w:rsidR="00083D22" w:rsidRPr="00235B8B">
        <w:rPr>
          <w:rFonts w:ascii="Times New Roman" w:hAnsi="Times New Roman" w:cs="Times New Roman"/>
          <w:sz w:val="28"/>
          <w:szCs w:val="28"/>
        </w:rPr>
        <w:t>0</w:t>
      </w:r>
      <w:r w:rsidR="00185327" w:rsidRPr="00235B8B">
        <w:rPr>
          <w:rFonts w:ascii="Times New Roman" w:hAnsi="Times New Roman" w:cs="Times New Roman"/>
          <w:sz w:val="28"/>
          <w:szCs w:val="28"/>
        </w:rPr>
        <w:t>7</w:t>
      </w:r>
      <w:r w:rsidR="00083D22" w:rsidRPr="00235B8B">
        <w:rPr>
          <w:rFonts w:ascii="Times New Roman" w:hAnsi="Times New Roman" w:cs="Times New Roman"/>
          <w:sz w:val="28"/>
          <w:szCs w:val="28"/>
        </w:rPr>
        <w:t>.11.</w:t>
      </w:r>
      <w:r w:rsidR="00185327" w:rsidRPr="00235B8B">
        <w:rPr>
          <w:rFonts w:ascii="Times New Roman" w:hAnsi="Times New Roman" w:cs="Times New Roman"/>
          <w:sz w:val="28"/>
          <w:szCs w:val="28"/>
        </w:rPr>
        <w:t>2018</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w:t>
      </w:r>
      <w:r w:rsidR="003A3827">
        <w:rPr>
          <w:rFonts w:ascii="Times New Roman" w:hAnsi="Times New Roman" w:cs="Times New Roman"/>
          <w:sz w:val="28"/>
          <w:szCs w:val="28"/>
        </w:rPr>
        <w:t> </w:t>
      </w:r>
      <w:r w:rsidR="00185327" w:rsidRPr="00235B8B">
        <w:rPr>
          <w:rFonts w:ascii="Times New Roman" w:hAnsi="Times New Roman" w:cs="Times New Roman"/>
          <w:sz w:val="28"/>
          <w:szCs w:val="28"/>
        </w:rPr>
        <w:t>190/1512</w:t>
      </w:r>
      <w:r w:rsidR="005F6D9B" w:rsidRPr="00235B8B">
        <w:rPr>
          <w:rFonts w:ascii="Times New Roman" w:hAnsi="Times New Roman" w:cs="Times New Roman"/>
          <w:sz w:val="28"/>
          <w:szCs w:val="28"/>
        </w:rPr>
        <w:t xml:space="preserve"> </w:t>
      </w:r>
      <w:r w:rsidR="00DF6527" w:rsidRPr="00235B8B">
        <w:rPr>
          <w:rFonts w:ascii="Times New Roman" w:hAnsi="Times New Roman" w:cs="Times New Roman"/>
          <w:sz w:val="28"/>
          <w:szCs w:val="28"/>
        </w:rPr>
        <w:t>«</w:t>
      </w:r>
      <w:r w:rsidR="00185327" w:rsidRPr="00235B8B">
        <w:rPr>
          <w:rFonts w:ascii="Times New Roman" w:hAnsi="Times New Roman" w:cs="Times New Roman"/>
          <w:sz w:val="28"/>
          <w:szCs w:val="28"/>
        </w:rPr>
        <w:t>Об</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утверждении</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Порядка</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проведения</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государственной</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итоговой</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аттестации</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по</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образовательным</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программам</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среднего</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общего</w:t>
      </w:r>
      <w:r w:rsidR="005F6D9B" w:rsidRPr="00235B8B">
        <w:rPr>
          <w:rFonts w:ascii="Times New Roman" w:hAnsi="Times New Roman" w:cs="Times New Roman"/>
          <w:sz w:val="28"/>
          <w:szCs w:val="28"/>
        </w:rPr>
        <w:t xml:space="preserve"> </w:t>
      </w:r>
      <w:r w:rsidR="00185327" w:rsidRPr="00235B8B">
        <w:rPr>
          <w:rFonts w:ascii="Times New Roman" w:hAnsi="Times New Roman" w:cs="Times New Roman"/>
          <w:sz w:val="28"/>
          <w:szCs w:val="28"/>
        </w:rPr>
        <w:t>образования</w:t>
      </w:r>
      <w:r w:rsidR="00DF6527" w:rsidRPr="00235B8B">
        <w:rPr>
          <w:rFonts w:ascii="Times New Roman" w:hAnsi="Times New Roman" w:cs="Times New Roman"/>
          <w:sz w:val="28"/>
          <w:szCs w:val="28"/>
        </w:rPr>
        <w:t>»</w:t>
      </w:r>
      <w:r w:rsidR="00185327" w:rsidRPr="00235B8B">
        <w:rPr>
          <w:rFonts w:ascii="Times New Roman" w:hAnsi="Times New Roman" w:cs="Times New Roman"/>
          <w:sz w:val="28"/>
          <w:szCs w:val="28"/>
        </w:rPr>
        <w:t>;</w:t>
      </w:r>
    </w:p>
    <w:p w14:paraId="529EF922" w14:textId="13C3F726" w:rsidR="00674D39" w:rsidRDefault="00674D39" w:rsidP="00AB4A2F">
      <w:pPr>
        <w:spacing w:after="0" w:line="240" w:lineRule="auto"/>
        <w:ind w:firstLine="708"/>
        <w:contextualSpacing/>
        <w:jc w:val="both"/>
        <w:rPr>
          <w:rFonts w:ascii="Times New Roman" w:hAnsi="Times New Roman" w:cs="Times New Roman"/>
          <w:sz w:val="28"/>
          <w:szCs w:val="28"/>
        </w:rPr>
      </w:pPr>
      <w:r w:rsidRPr="00674D39">
        <w:rPr>
          <w:rFonts w:ascii="Times New Roman" w:hAnsi="Times New Roman" w:cs="Times New Roman"/>
          <w:sz w:val="28"/>
          <w:szCs w:val="28"/>
        </w:rPr>
        <w:t xml:space="preserve">– приказом </w:t>
      </w:r>
      <w:r w:rsidRPr="00D2797F">
        <w:rPr>
          <w:rFonts w:ascii="Times New Roman" w:hAnsi="Times New Roman" w:cs="Times New Roman"/>
          <w:sz w:val="28"/>
          <w:szCs w:val="28"/>
        </w:rPr>
        <w:t>Федеральной службы по надзору в сфере образования и науки</w:t>
      </w:r>
      <w:r w:rsidRPr="00674D39">
        <w:rPr>
          <w:rFonts w:ascii="Times New Roman" w:hAnsi="Times New Roman" w:cs="Times New Roman"/>
          <w:sz w:val="28"/>
          <w:szCs w:val="28"/>
        </w:rPr>
        <w:t xml:space="preserve"> от</w:t>
      </w:r>
      <w:r>
        <w:rPr>
          <w:rFonts w:ascii="Times New Roman" w:hAnsi="Times New Roman" w:cs="Times New Roman"/>
          <w:sz w:val="28"/>
          <w:szCs w:val="28"/>
        </w:rPr>
        <w:t> </w:t>
      </w:r>
      <w:r w:rsidRPr="00674D39">
        <w:rPr>
          <w:rFonts w:ascii="Times New Roman" w:hAnsi="Times New Roman" w:cs="Times New Roman"/>
          <w:sz w:val="28"/>
          <w:szCs w:val="28"/>
        </w:rPr>
        <w:t xml:space="preserve">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w:t>
      </w:r>
      <w:r w:rsidRPr="00674D39">
        <w:rPr>
          <w:rFonts w:ascii="Times New Roman" w:hAnsi="Times New Roman" w:cs="Times New Roman"/>
          <w:sz w:val="28"/>
          <w:szCs w:val="28"/>
        </w:rPr>
        <w:lastRenderedPageBreak/>
        <w:t>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5B33D4">
        <w:rPr>
          <w:rStyle w:val="aff0"/>
          <w:sz w:val="28"/>
          <w:szCs w:val="28"/>
        </w:rPr>
        <w:footnoteReference w:id="3"/>
      </w:r>
      <w:r>
        <w:rPr>
          <w:rFonts w:ascii="Times New Roman" w:hAnsi="Times New Roman" w:cs="Times New Roman"/>
          <w:sz w:val="28"/>
          <w:szCs w:val="28"/>
        </w:rPr>
        <w:t>;</w:t>
      </w:r>
    </w:p>
    <w:p w14:paraId="1C7AA949" w14:textId="7BFA3749" w:rsidR="00674D39" w:rsidRPr="00674D39" w:rsidRDefault="00674D39" w:rsidP="00AB4A2F">
      <w:pPr>
        <w:spacing w:after="0" w:line="240" w:lineRule="auto"/>
        <w:ind w:firstLine="708"/>
        <w:contextualSpacing/>
        <w:jc w:val="both"/>
        <w:rPr>
          <w:rFonts w:ascii="Times New Roman" w:hAnsi="Times New Roman" w:cs="Times New Roman"/>
          <w:sz w:val="28"/>
          <w:szCs w:val="28"/>
        </w:rPr>
      </w:pPr>
      <w:r w:rsidRPr="00674D39">
        <w:rPr>
          <w:rFonts w:ascii="Times New Roman" w:hAnsi="Times New Roman" w:cs="Times New Roman"/>
          <w:sz w:val="28"/>
          <w:szCs w:val="28"/>
        </w:rPr>
        <w:t>– приказом Федеральной службы по надзору в сфере образования и науки от</w:t>
      </w:r>
      <w:r>
        <w:rPr>
          <w:rFonts w:ascii="Times New Roman" w:hAnsi="Times New Roman" w:cs="Times New Roman"/>
          <w:sz w:val="28"/>
          <w:szCs w:val="28"/>
        </w:rPr>
        <w:t> </w:t>
      </w:r>
      <w:r w:rsidRPr="00674D39">
        <w:rPr>
          <w:rFonts w:ascii="Times New Roman" w:hAnsi="Times New Roman" w:cs="Times New Roman"/>
          <w:sz w:val="28"/>
          <w:szCs w:val="28"/>
        </w:rPr>
        <w:t>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н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5B33D4">
        <w:rPr>
          <w:rStyle w:val="aff0"/>
          <w:sz w:val="28"/>
          <w:szCs w:val="28"/>
        </w:rPr>
        <w:footnoteReference w:id="4"/>
      </w:r>
      <w:r w:rsidR="000B4908">
        <w:rPr>
          <w:rFonts w:ascii="Times New Roman" w:hAnsi="Times New Roman" w:cs="Times New Roman"/>
          <w:sz w:val="28"/>
          <w:szCs w:val="28"/>
        </w:rPr>
        <w:t>;</w:t>
      </w:r>
    </w:p>
    <w:p w14:paraId="09020D93" w14:textId="77777777" w:rsidR="00D978F2" w:rsidRDefault="00D978F2" w:rsidP="00D978F2">
      <w:pPr>
        <w:spacing w:after="0" w:line="240" w:lineRule="auto"/>
        <w:ind w:firstLine="708"/>
        <w:contextualSpacing/>
        <w:jc w:val="both"/>
        <w:rPr>
          <w:rFonts w:ascii="Times New Roman" w:hAnsi="Times New Roman" w:cs="Times New Roman"/>
          <w:sz w:val="28"/>
          <w:szCs w:val="28"/>
        </w:rPr>
      </w:pPr>
      <w:r w:rsidRPr="00235B8B">
        <w:rPr>
          <w:rFonts w:ascii="Times New Roman" w:hAnsi="Times New Roman" w:cs="Times New Roman"/>
          <w:sz w:val="28"/>
          <w:szCs w:val="28"/>
        </w:rPr>
        <w:t>– </w:t>
      </w:r>
      <w:r w:rsidRPr="00D2797F">
        <w:rPr>
          <w:rFonts w:ascii="Times New Roman" w:hAnsi="Times New Roman" w:cs="Times New Roman"/>
          <w:sz w:val="28"/>
          <w:szCs w:val="28"/>
        </w:rPr>
        <w:t>письм</w:t>
      </w:r>
      <w:r>
        <w:rPr>
          <w:rFonts w:ascii="Times New Roman" w:hAnsi="Times New Roman" w:cs="Times New Roman"/>
          <w:sz w:val="28"/>
          <w:szCs w:val="28"/>
        </w:rPr>
        <w:t>ом</w:t>
      </w:r>
      <w:r w:rsidRPr="00D2797F">
        <w:rPr>
          <w:rFonts w:ascii="Times New Roman" w:hAnsi="Times New Roman" w:cs="Times New Roman"/>
          <w:sz w:val="28"/>
          <w:szCs w:val="28"/>
        </w:rPr>
        <w:t xml:space="preserve"> Федеральной службы по надзору в сфере образования и науки от</w:t>
      </w:r>
      <w:r>
        <w:rPr>
          <w:rFonts w:ascii="Times New Roman" w:hAnsi="Times New Roman" w:cs="Times New Roman"/>
          <w:sz w:val="28"/>
          <w:szCs w:val="28"/>
        </w:rPr>
        <w:t> 31.01.2022</w:t>
      </w:r>
      <w:r w:rsidRPr="00D2797F">
        <w:rPr>
          <w:rFonts w:ascii="Times New Roman" w:hAnsi="Times New Roman" w:cs="Times New Roman"/>
          <w:sz w:val="28"/>
          <w:szCs w:val="28"/>
        </w:rPr>
        <w:t xml:space="preserve"> № 0</w:t>
      </w:r>
      <w:r>
        <w:rPr>
          <w:rFonts w:ascii="Times New Roman" w:hAnsi="Times New Roman" w:cs="Times New Roman"/>
          <w:sz w:val="28"/>
          <w:szCs w:val="28"/>
        </w:rPr>
        <w:t>4</w:t>
      </w:r>
      <w:r w:rsidRPr="00D2797F">
        <w:rPr>
          <w:rFonts w:ascii="Times New Roman" w:hAnsi="Times New Roman" w:cs="Times New Roman"/>
          <w:sz w:val="28"/>
          <w:szCs w:val="28"/>
        </w:rPr>
        <w:t>-</w:t>
      </w:r>
      <w:r>
        <w:rPr>
          <w:rFonts w:ascii="Times New Roman" w:hAnsi="Times New Roman" w:cs="Times New Roman"/>
          <w:sz w:val="28"/>
          <w:szCs w:val="28"/>
        </w:rPr>
        <w:t>18</w:t>
      </w:r>
      <w:r w:rsidRPr="00D2797F">
        <w:rPr>
          <w:rFonts w:ascii="Times New Roman" w:hAnsi="Times New Roman" w:cs="Times New Roman"/>
          <w:sz w:val="28"/>
          <w:szCs w:val="28"/>
        </w:rPr>
        <w:t xml:space="preserve"> о методических документах, рекомендуемых </w:t>
      </w:r>
      <w:r>
        <w:rPr>
          <w:rFonts w:ascii="Times New Roman" w:hAnsi="Times New Roman" w:cs="Times New Roman"/>
          <w:sz w:val="28"/>
          <w:szCs w:val="28"/>
        </w:rPr>
        <w:t>для</w:t>
      </w:r>
      <w:r w:rsidRPr="00D2797F">
        <w:rPr>
          <w:rFonts w:ascii="Times New Roman" w:hAnsi="Times New Roman" w:cs="Times New Roman"/>
          <w:sz w:val="28"/>
          <w:szCs w:val="28"/>
        </w:rPr>
        <w:t xml:space="preserve"> использовани</w:t>
      </w:r>
      <w:r>
        <w:rPr>
          <w:rFonts w:ascii="Times New Roman" w:hAnsi="Times New Roman" w:cs="Times New Roman"/>
          <w:sz w:val="28"/>
          <w:szCs w:val="28"/>
        </w:rPr>
        <w:t>я</w:t>
      </w:r>
      <w:r w:rsidRPr="00D2797F">
        <w:rPr>
          <w:rFonts w:ascii="Times New Roman" w:hAnsi="Times New Roman" w:cs="Times New Roman"/>
          <w:sz w:val="28"/>
          <w:szCs w:val="28"/>
        </w:rPr>
        <w:t xml:space="preserve"> при организации и проведении государственной итоговой аттестации по образовательным программам </w:t>
      </w:r>
      <w:r>
        <w:rPr>
          <w:rFonts w:ascii="Times New Roman" w:hAnsi="Times New Roman" w:cs="Times New Roman"/>
          <w:sz w:val="28"/>
          <w:szCs w:val="28"/>
        </w:rPr>
        <w:t xml:space="preserve">основного общего образования и </w:t>
      </w:r>
      <w:r w:rsidRPr="00D2797F">
        <w:rPr>
          <w:rFonts w:ascii="Times New Roman" w:hAnsi="Times New Roman" w:cs="Times New Roman"/>
          <w:sz w:val="28"/>
          <w:szCs w:val="28"/>
        </w:rPr>
        <w:t xml:space="preserve">среднего общего образования в </w:t>
      </w:r>
      <w:r>
        <w:rPr>
          <w:rFonts w:ascii="Times New Roman" w:hAnsi="Times New Roman" w:cs="Times New Roman"/>
          <w:sz w:val="28"/>
          <w:szCs w:val="28"/>
        </w:rPr>
        <w:t>2022</w:t>
      </w:r>
      <w:r w:rsidRPr="00D2797F">
        <w:rPr>
          <w:rFonts w:ascii="Times New Roman" w:hAnsi="Times New Roman" w:cs="Times New Roman"/>
          <w:sz w:val="28"/>
          <w:szCs w:val="28"/>
        </w:rPr>
        <w:t xml:space="preserve"> году</w:t>
      </w:r>
      <w:r>
        <w:rPr>
          <w:rFonts w:ascii="Times New Roman" w:hAnsi="Times New Roman" w:cs="Times New Roman"/>
          <w:sz w:val="28"/>
          <w:szCs w:val="28"/>
        </w:rPr>
        <w:t>;</w:t>
      </w:r>
    </w:p>
    <w:p w14:paraId="162932AF" w14:textId="1BF8EBCB" w:rsidR="006D4E4E" w:rsidRDefault="00107ABF" w:rsidP="00AB4A2F">
      <w:pPr>
        <w:spacing w:after="0" w:line="240" w:lineRule="auto"/>
        <w:ind w:firstLine="708"/>
        <w:contextualSpacing/>
        <w:jc w:val="both"/>
        <w:rPr>
          <w:rFonts w:ascii="Times New Roman" w:hAnsi="Times New Roman" w:cs="Times New Roman"/>
          <w:sz w:val="28"/>
          <w:szCs w:val="28"/>
        </w:rPr>
      </w:pPr>
      <w:r w:rsidRPr="00453ED4">
        <w:rPr>
          <w:rFonts w:ascii="Times New Roman" w:hAnsi="Times New Roman" w:cs="Times New Roman"/>
          <w:sz w:val="28"/>
          <w:szCs w:val="28"/>
        </w:rPr>
        <w:t xml:space="preserve">– приказом Департамента Смоленской области по образованию и науке от </w:t>
      </w:r>
      <w:r w:rsidR="00CF4BCE">
        <w:rPr>
          <w:rFonts w:ascii="Times New Roman" w:hAnsi="Times New Roman" w:cs="Times New Roman"/>
          <w:sz w:val="28"/>
          <w:szCs w:val="28"/>
        </w:rPr>
        <w:t>23.11.2021 № 1014</w:t>
      </w:r>
      <w:r w:rsidRPr="00CF4BCE">
        <w:rPr>
          <w:rFonts w:ascii="Times New Roman" w:hAnsi="Times New Roman" w:cs="Times New Roman"/>
          <w:sz w:val="28"/>
          <w:szCs w:val="28"/>
        </w:rPr>
        <w:t>-ОД</w:t>
      </w:r>
      <w:r w:rsidRPr="00453ED4">
        <w:rPr>
          <w:rFonts w:ascii="Times New Roman" w:hAnsi="Times New Roman" w:cs="Times New Roman"/>
          <w:sz w:val="28"/>
          <w:szCs w:val="28"/>
        </w:rPr>
        <w:t xml:space="preserve"> «Об определении оператора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CF4BCE">
        <w:rPr>
          <w:rFonts w:ascii="Times New Roman" w:hAnsi="Times New Roman" w:cs="Times New Roman"/>
          <w:sz w:val="28"/>
          <w:szCs w:val="28"/>
        </w:rPr>
        <w:t>в</w:t>
      </w:r>
      <w:r w:rsidRPr="00453ED4">
        <w:rPr>
          <w:rFonts w:ascii="Times New Roman" w:hAnsi="Times New Roman" w:cs="Times New Roman"/>
          <w:sz w:val="28"/>
          <w:szCs w:val="28"/>
        </w:rPr>
        <w:t xml:space="preserve"> Смоленской области</w:t>
      </w:r>
      <w:r w:rsidR="00CF4BCE">
        <w:rPr>
          <w:rFonts w:ascii="Times New Roman" w:hAnsi="Times New Roman" w:cs="Times New Roman"/>
          <w:sz w:val="28"/>
          <w:szCs w:val="28"/>
        </w:rPr>
        <w:t>»</w:t>
      </w:r>
      <w:r w:rsidR="00A90C39" w:rsidRPr="00453ED4">
        <w:rPr>
          <w:rFonts w:ascii="Times New Roman" w:hAnsi="Times New Roman" w:cs="Times New Roman"/>
          <w:sz w:val="28"/>
          <w:szCs w:val="28"/>
        </w:rPr>
        <w:t>.</w:t>
      </w:r>
    </w:p>
    <w:p w14:paraId="2ECF7813" w14:textId="77777777" w:rsidR="00D978F2" w:rsidRPr="00453ED4" w:rsidRDefault="00D978F2" w:rsidP="00AB4A2F">
      <w:pPr>
        <w:spacing w:after="0" w:line="240" w:lineRule="auto"/>
        <w:ind w:firstLine="708"/>
        <w:contextualSpacing/>
        <w:jc w:val="both"/>
        <w:rPr>
          <w:rFonts w:ascii="Times New Roman" w:hAnsi="Times New Roman" w:cs="Times New Roman"/>
          <w:sz w:val="28"/>
          <w:szCs w:val="28"/>
        </w:rPr>
      </w:pPr>
    </w:p>
    <w:p w14:paraId="458A1600" w14:textId="77777777" w:rsidR="004C0FD6" w:rsidRPr="00235B8B" w:rsidRDefault="004C0FD6" w:rsidP="00AB4A2F">
      <w:pPr>
        <w:spacing w:after="0" w:line="240" w:lineRule="auto"/>
        <w:ind w:firstLine="709"/>
        <w:contextualSpacing/>
        <w:jc w:val="center"/>
        <w:rPr>
          <w:rFonts w:ascii="Times New Roman" w:hAnsi="Times New Roman" w:cs="Times New Roman"/>
          <w:b/>
          <w:sz w:val="28"/>
          <w:szCs w:val="28"/>
        </w:rPr>
      </w:pPr>
      <w:bookmarkStart w:id="5" w:name="_Toc1745301"/>
      <w:r w:rsidRPr="00235B8B">
        <w:rPr>
          <w:rFonts w:ascii="Times New Roman" w:hAnsi="Times New Roman" w:cs="Times New Roman"/>
          <w:b/>
          <w:sz w:val="28"/>
          <w:szCs w:val="28"/>
        </w:rPr>
        <w:t>Перечень</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условных</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обозначений</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и</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сокращений</w:t>
      </w:r>
      <w:bookmarkEnd w:id="5"/>
    </w:p>
    <w:tbl>
      <w:tblPr>
        <w:tblStyle w:val="aff6"/>
        <w:tblW w:w="10421" w:type="dxa"/>
        <w:tblLayout w:type="fixed"/>
        <w:tblLook w:val="04A0" w:firstRow="1" w:lastRow="0" w:firstColumn="1" w:lastColumn="0" w:noHBand="0" w:noVBand="1"/>
      </w:tblPr>
      <w:tblGrid>
        <w:gridCol w:w="2943"/>
        <w:gridCol w:w="7478"/>
      </w:tblGrid>
      <w:tr w:rsidR="00CB4690" w:rsidRPr="00A51824" w14:paraId="7DFA1E25" w14:textId="77777777" w:rsidTr="00F91887">
        <w:tc>
          <w:tcPr>
            <w:tcW w:w="2943" w:type="dxa"/>
          </w:tcPr>
          <w:p w14:paraId="75AEAC6D" w14:textId="7A38B62E" w:rsidR="00CB4690"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Бланки ЕГЭ</w:t>
            </w:r>
          </w:p>
        </w:tc>
        <w:tc>
          <w:tcPr>
            <w:tcW w:w="7478" w:type="dxa"/>
          </w:tcPr>
          <w:p w14:paraId="4919CDD4" w14:textId="7AB86B29" w:rsidR="00CB4690"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Бланки регистрации, бланки ответов на задания КИМ, в том числе дополнительные бланки ответов на задания КИМ (выдаваемые участникам экзамена при необходимости)</w:t>
            </w:r>
          </w:p>
        </w:tc>
      </w:tr>
      <w:tr w:rsidR="00CB4690" w:rsidRPr="00A51824" w14:paraId="2CA54EC4" w14:textId="77777777" w:rsidTr="00F91887">
        <w:tc>
          <w:tcPr>
            <w:tcW w:w="2943" w:type="dxa"/>
          </w:tcPr>
          <w:p w14:paraId="6B3E0095" w14:textId="50EB34A3"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ВДП</w:t>
            </w:r>
          </w:p>
        </w:tc>
        <w:tc>
          <w:tcPr>
            <w:tcW w:w="7478" w:type="dxa"/>
          </w:tcPr>
          <w:p w14:paraId="44A94412" w14:textId="6A4F2B80"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Возвратный доставочный пакет</w:t>
            </w:r>
          </w:p>
        </w:tc>
      </w:tr>
      <w:tr w:rsidR="00CB4690" w:rsidRPr="00F10937" w14:paraId="43A861D1" w14:textId="77777777" w:rsidTr="00F91887">
        <w:tc>
          <w:tcPr>
            <w:tcW w:w="2943" w:type="dxa"/>
          </w:tcPr>
          <w:p w14:paraId="38AB9425"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hAnsi="Times New Roman" w:cs="Times New Roman"/>
                <w:sz w:val="28"/>
                <w:szCs w:val="28"/>
              </w:rPr>
              <w:br w:type="page"/>
            </w:r>
            <w:r w:rsidRPr="00F10937">
              <w:rPr>
                <w:rFonts w:ascii="Times New Roman" w:eastAsia="Times New Roman" w:hAnsi="Times New Roman" w:cs="Times New Roman"/>
                <w:sz w:val="28"/>
                <w:szCs w:val="28"/>
              </w:rPr>
              <w:t>Выпускники прошлых лет</w:t>
            </w:r>
          </w:p>
        </w:tc>
        <w:tc>
          <w:tcPr>
            <w:tcW w:w="7478" w:type="dxa"/>
          </w:tcPr>
          <w:p w14:paraId="295F2F5A"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 xml:space="preserve">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w:t>
            </w:r>
            <w:r w:rsidRPr="00F10937">
              <w:rPr>
                <w:rFonts w:ascii="Times New Roman" w:eastAsia="Times New Roman" w:hAnsi="Times New Roman" w:cs="Times New Roman"/>
                <w:sz w:val="28"/>
                <w:szCs w:val="28"/>
              </w:rPr>
              <w:lastRenderedPageBreak/>
              <w:t>образование, полученное в иностранных организациях, осуществляющих образовательную деятельность</w:t>
            </w:r>
          </w:p>
        </w:tc>
      </w:tr>
      <w:tr w:rsidR="00CB4690" w:rsidRPr="00A51824" w14:paraId="4F210E64" w14:textId="77777777" w:rsidTr="00F91887">
        <w:tc>
          <w:tcPr>
            <w:tcW w:w="2943" w:type="dxa"/>
          </w:tcPr>
          <w:p w14:paraId="2DBD6BC3"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lastRenderedPageBreak/>
              <w:t>ГВЭ</w:t>
            </w:r>
          </w:p>
        </w:tc>
        <w:tc>
          <w:tcPr>
            <w:tcW w:w="7478" w:type="dxa"/>
          </w:tcPr>
          <w:p w14:paraId="56DBF3B3"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Государственный выпускной экзамен</w:t>
            </w:r>
          </w:p>
        </w:tc>
      </w:tr>
      <w:tr w:rsidR="00CB4690" w:rsidRPr="00A51824" w14:paraId="17D856B8" w14:textId="77777777" w:rsidTr="00F91887">
        <w:tc>
          <w:tcPr>
            <w:tcW w:w="2943" w:type="dxa"/>
          </w:tcPr>
          <w:p w14:paraId="4231EF8A"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ГИА</w:t>
            </w:r>
          </w:p>
        </w:tc>
        <w:tc>
          <w:tcPr>
            <w:tcW w:w="7478" w:type="dxa"/>
          </w:tcPr>
          <w:p w14:paraId="10BF597A"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Государственная итоговая аттестация по образовательным программам среднего общего образования</w:t>
            </w:r>
          </w:p>
        </w:tc>
      </w:tr>
      <w:tr w:rsidR="00CB4690" w:rsidRPr="00A51824" w14:paraId="7936EF9A" w14:textId="77777777" w:rsidTr="00F91887">
        <w:tc>
          <w:tcPr>
            <w:tcW w:w="2943" w:type="dxa"/>
          </w:tcPr>
          <w:p w14:paraId="61838990"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ГЭК</w:t>
            </w:r>
          </w:p>
        </w:tc>
        <w:tc>
          <w:tcPr>
            <w:tcW w:w="7478" w:type="dxa"/>
          </w:tcPr>
          <w:p w14:paraId="0E414669"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 xml:space="preserve">Государственная экзаменационная комиссия Смоленской области </w:t>
            </w:r>
          </w:p>
        </w:tc>
      </w:tr>
      <w:tr w:rsidR="00CB4690" w:rsidRPr="00A51824" w14:paraId="4701B81C" w14:textId="77777777" w:rsidTr="00F91887">
        <w:tc>
          <w:tcPr>
            <w:tcW w:w="2943" w:type="dxa"/>
          </w:tcPr>
          <w:p w14:paraId="4B92CF65"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ДБО</w:t>
            </w:r>
          </w:p>
        </w:tc>
        <w:tc>
          <w:tcPr>
            <w:tcW w:w="7478" w:type="dxa"/>
          </w:tcPr>
          <w:p w14:paraId="5A2B379F"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 xml:space="preserve">Дополнительный бланк ответов, используемый при проведении ГВЭ </w:t>
            </w:r>
          </w:p>
        </w:tc>
      </w:tr>
      <w:tr w:rsidR="00CB4690" w:rsidRPr="00A51824" w14:paraId="5E90B094" w14:textId="77777777" w:rsidTr="00F91887">
        <w:tc>
          <w:tcPr>
            <w:tcW w:w="2943" w:type="dxa"/>
          </w:tcPr>
          <w:p w14:paraId="2800F2D9"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ДБО № 2</w:t>
            </w:r>
          </w:p>
        </w:tc>
        <w:tc>
          <w:tcPr>
            <w:tcW w:w="7478" w:type="dxa"/>
          </w:tcPr>
          <w:p w14:paraId="47713F28"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Дополнительный бланк ответов № 2, используемый при проведении ЕГЭ</w:t>
            </w:r>
          </w:p>
        </w:tc>
      </w:tr>
      <w:tr w:rsidR="00CB4690" w:rsidRPr="002B7F78" w14:paraId="49C2FF55" w14:textId="77777777" w:rsidTr="00F91887">
        <w:tc>
          <w:tcPr>
            <w:tcW w:w="2943" w:type="dxa"/>
          </w:tcPr>
          <w:p w14:paraId="6FD30FCE"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Департамент</w:t>
            </w:r>
          </w:p>
        </w:tc>
        <w:tc>
          <w:tcPr>
            <w:tcW w:w="7478" w:type="dxa"/>
          </w:tcPr>
          <w:p w14:paraId="0F123D36"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sz w:val="28"/>
                <w:szCs w:val="28"/>
              </w:rPr>
              <w:t>Департамент Смоленской области по образованию и науке</w:t>
            </w:r>
          </w:p>
        </w:tc>
      </w:tr>
      <w:tr w:rsidR="00CB4690" w:rsidRPr="002B7F78" w14:paraId="542DBE7C" w14:textId="77777777" w:rsidTr="00F91887">
        <w:tc>
          <w:tcPr>
            <w:tcW w:w="2943" w:type="dxa"/>
          </w:tcPr>
          <w:p w14:paraId="58CA3AFE" w14:textId="77777777" w:rsidR="00CB4690" w:rsidRPr="008C2DAC" w:rsidRDefault="00CB4690" w:rsidP="00AB4A2F">
            <w:pPr>
              <w:jc w:val="both"/>
              <w:rPr>
                <w:rFonts w:ascii="Times New Roman" w:eastAsia="Times New Roman" w:hAnsi="Times New Roman" w:cs="Times New Roman"/>
                <w:sz w:val="28"/>
                <w:szCs w:val="28"/>
              </w:rPr>
            </w:pPr>
            <w:r w:rsidRPr="008C2DAC">
              <w:rPr>
                <w:rFonts w:ascii="Times New Roman" w:eastAsia="Times New Roman" w:hAnsi="Times New Roman" w:cs="Times New Roman"/>
                <w:sz w:val="28"/>
                <w:szCs w:val="28"/>
              </w:rPr>
              <w:t>ЕГЭ</w:t>
            </w:r>
          </w:p>
        </w:tc>
        <w:tc>
          <w:tcPr>
            <w:tcW w:w="7478" w:type="dxa"/>
          </w:tcPr>
          <w:p w14:paraId="6145F751" w14:textId="77777777" w:rsidR="00CB4690" w:rsidRPr="008C2DAC" w:rsidRDefault="00CB4690" w:rsidP="00AB4A2F">
            <w:pPr>
              <w:jc w:val="both"/>
              <w:rPr>
                <w:rFonts w:ascii="Times New Roman" w:eastAsia="Times New Roman" w:hAnsi="Times New Roman" w:cs="Times New Roman"/>
                <w:iCs/>
                <w:sz w:val="28"/>
                <w:szCs w:val="28"/>
              </w:rPr>
            </w:pPr>
            <w:r w:rsidRPr="008C2DAC">
              <w:rPr>
                <w:rFonts w:ascii="Times New Roman" w:eastAsia="Times New Roman" w:hAnsi="Times New Roman" w:cs="Times New Roman"/>
                <w:iCs/>
                <w:sz w:val="28"/>
                <w:szCs w:val="28"/>
              </w:rPr>
              <w:t xml:space="preserve">Единый государственный экзамен </w:t>
            </w:r>
          </w:p>
        </w:tc>
      </w:tr>
      <w:tr w:rsidR="00CB4690" w:rsidRPr="00F10937" w14:paraId="54D0F5C2" w14:textId="77777777" w:rsidTr="00F91887">
        <w:tc>
          <w:tcPr>
            <w:tcW w:w="2943" w:type="dxa"/>
          </w:tcPr>
          <w:p w14:paraId="79F16FA3"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ИК</w:t>
            </w:r>
          </w:p>
        </w:tc>
        <w:tc>
          <w:tcPr>
            <w:tcW w:w="7478" w:type="dxa"/>
          </w:tcPr>
          <w:p w14:paraId="3E54C331"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Индивидуальный комплект участника экзамена</w:t>
            </w:r>
          </w:p>
        </w:tc>
      </w:tr>
      <w:tr w:rsidR="00CB4690" w:rsidRPr="00F10937" w14:paraId="5D0F93C8" w14:textId="77777777" w:rsidTr="00F91887">
        <w:tc>
          <w:tcPr>
            <w:tcW w:w="2943" w:type="dxa"/>
          </w:tcPr>
          <w:p w14:paraId="6F70EDD6" w14:textId="77777777" w:rsidR="00CB4690" w:rsidRPr="00F10937"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ИКТ</w:t>
            </w:r>
          </w:p>
        </w:tc>
        <w:tc>
          <w:tcPr>
            <w:tcW w:w="7478" w:type="dxa"/>
          </w:tcPr>
          <w:p w14:paraId="5A612D31" w14:textId="77777777" w:rsidR="00CB4690" w:rsidRPr="00F10937" w:rsidRDefault="00CB469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Информационно-коммуникационные технологии</w:t>
            </w:r>
          </w:p>
        </w:tc>
      </w:tr>
      <w:tr w:rsidR="00CD7360" w:rsidRPr="00F10937" w14:paraId="5EBA29DA" w14:textId="77777777" w:rsidTr="00F91887">
        <w:tc>
          <w:tcPr>
            <w:tcW w:w="2943" w:type="dxa"/>
          </w:tcPr>
          <w:p w14:paraId="55AEFE2F" w14:textId="55662572" w:rsidR="00CD7360" w:rsidRDefault="00CD7360" w:rsidP="00AB4A2F">
            <w:pPr>
              <w:jc w:val="both"/>
              <w:rPr>
                <w:rFonts w:ascii="Times New Roman" w:eastAsia="Times New Roman" w:hAnsi="Times New Roman" w:cs="Times New Roman"/>
                <w:sz w:val="28"/>
                <w:szCs w:val="28"/>
              </w:rPr>
            </w:pPr>
            <w:r w:rsidRPr="00B67D73">
              <w:rPr>
                <w:rFonts w:ascii="Times New Roman" w:eastAsia="Times New Roman" w:hAnsi="Times New Roman" w:cs="Times New Roman"/>
                <w:sz w:val="28"/>
                <w:szCs w:val="28"/>
              </w:rPr>
              <w:t>Инструкция по использованию ПО для сдачи КЕГЭ</w:t>
            </w:r>
          </w:p>
        </w:tc>
        <w:tc>
          <w:tcPr>
            <w:tcW w:w="7478" w:type="dxa"/>
          </w:tcPr>
          <w:p w14:paraId="355A27EB" w14:textId="0C595285" w:rsidR="00CD7360" w:rsidRDefault="00CD736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Инструкция для участника ЕГЭ по учебному предмету «Информатика и информационно-коммуникационные технологии (ИКТ)» по использованию программного обеспечения для сдачи экзамена по информатике и информационно-коммуникационным технологиям (ИКТ) в компьютерной форме</w:t>
            </w:r>
          </w:p>
        </w:tc>
      </w:tr>
      <w:tr w:rsidR="00CB4690" w:rsidRPr="00F10937" w14:paraId="5355498A" w14:textId="77777777" w:rsidTr="00F91887">
        <w:tc>
          <w:tcPr>
            <w:tcW w:w="2943" w:type="dxa"/>
          </w:tcPr>
          <w:p w14:paraId="39A53779"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Интернет-пакет</w:t>
            </w:r>
          </w:p>
        </w:tc>
        <w:tc>
          <w:tcPr>
            <w:tcW w:w="7478" w:type="dxa"/>
          </w:tcPr>
          <w:p w14:paraId="124DF24E"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Пакет с экзаменационными материалами, доставляемый в ППЭ средствами сети «Интернет», предназначен для использования на дату и предмет экзамена</w:t>
            </w:r>
          </w:p>
        </w:tc>
      </w:tr>
      <w:tr w:rsidR="00CB4690" w:rsidRPr="00F10937" w14:paraId="4214651B" w14:textId="77777777" w:rsidTr="00F91887">
        <w:tc>
          <w:tcPr>
            <w:tcW w:w="2943" w:type="dxa"/>
          </w:tcPr>
          <w:p w14:paraId="09F31D9C"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Калибровочный лист</w:t>
            </w:r>
          </w:p>
        </w:tc>
        <w:tc>
          <w:tcPr>
            <w:tcW w:w="7478" w:type="dxa"/>
          </w:tcPr>
          <w:p w14:paraId="4EC3A16B" w14:textId="2B2175FB"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 xml:space="preserve">Тестовая страница границ печати, которая отражает качество настройки принтера станции </w:t>
            </w:r>
            <w:r w:rsidR="00CC63E6">
              <w:rPr>
                <w:rFonts w:ascii="Times New Roman" w:eastAsia="Times New Roman" w:hAnsi="Times New Roman" w:cs="Times New Roman"/>
                <w:sz w:val="28"/>
                <w:szCs w:val="28"/>
              </w:rPr>
              <w:t>организатора</w:t>
            </w:r>
            <w:r w:rsidRPr="00F10937">
              <w:rPr>
                <w:rFonts w:ascii="Times New Roman" w:eastAsia="Times New Roman" w:hAnsi="Times New Roman" w:cs="Times New Roman"/>
                <w:sz w:val="28"/>
                <w:szCs w:val="28"/>
              </w:rPr>
              <w:t xml:space="preserve">, а также используется при настройке сканера для перевода в электронный вид бланков </w:t>
            </w:r>
            <w:r w:rsidR="00CC63E6">
              <w:rPr>
                <w:rFonts w:ascii="Times New Roman" w:eastAsia="Times New Roman" w:hAnsi="Times New Roman" w:cs="Times New Roman"/>
                <w:sz w:val="28"/>
                <w:szCs w:val="28"/>
              </w:rPr>
              <w:t>ЕГЭ</w:t>
            </w:r>
            <w:r w:rsidRPr="00F10937">
              <w:rPr>
                <w:rFonts w:ascii="Times New Roman" w:eastAsia="Times New Roman" w:hAnsi="Times New Roman" w:cs="Times New Roman"/>
                <w:sz w:val="28"/>
                <w:szCs w:val="28"/>
              </w:rPr>
              <w:t xml:space="preserve">, распечатанных на этой станции </w:t>
            </w:r>
            <w:r w:rsidR="00A16054">
              <w:rPr>
                <w:rFonts w:ascii="Times New Roman" w:eastAsia="Times New Roman" w:hAnsi="Times New Roman" w:cs="Times New Roman"/>
                <w:sz w:val="28"/>
                <w:szCs w:val="28"/>
              </w:rPr>
              <w:t>организатора</w:t>
            </w:r>
          </w:p>
        </w:tc>
      </w:tr>
      <w:tr w:rsidR="00CB4690" w:rsidRPr="00F10937" w14:paraId="63D1D8C1" w14:textId="77777777" w:rsidTr="00F91887">
        <w:tc>
          <w:tcPr>
            <w:tcW w:w="2943" w:type="dxa"/>
          </w:tcPr>
          <w:p w14:paraId="2377917B" w14:textId="77777777" w:rsidR="00CB4690" w:rsidRPr="00F10937" w:rsidRDefault="00CB469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КЕГЭ</w:t>
            </w:r>
          </w:p>
        </w:tc>
        <w:tc>
          <w:tcPr>
            <w:tcW w:w="7478" w:type="dxa"/>
          </w:tcPr>
          <w:p w14:paraId="3D14D8E7" w14:textId="77777777" w:rsidR="00CB4690" w:rsidRPr="00F10937"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ЕГЭ по учебному предмету «Информатика и информационно-коммуникационные технологии (ИКТ), проводимый в компьютерной форме</w:t>
            </w:r>
          </w:p>
        </w:tc>
      </w:tr>
      <w:tr w:rsidR="00CB4690" w:rsidRPr="00F10937" w14:paraId="0CF84C25" w14:textId="77777777" w:rsidTr="00F91887">
        <w:tc>
          <w:tcPr>
            <w:tcW w:w="2943" w:type="dxa"/>
          </w:tcPr>
          <w:p w14:paraId="04753EDB"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КИМ</w:t>
            </w:r>
          </w:p>
        </w:tc>
        <w:tc>
          <w:tcPr>
            <w:tcW w:w="7478" w:type="dxa"/>
          </w:tcPr>
          <w:p w14:paraId="20F909C3"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Контрольные измерительные материалы ЕГЭ</w:t>
            </w:r>
          </w:p>
        </w:tc>
      </w:tr>
      <w:tr w:rsidR="00CB4690" w:rsidRPr="002B7F78" w14:paraId="0C08A2C7" w14:textId="77777777" w:rsidTr="00F91887">
        <w:tc>
          <w:tcPr>
            <w:tcW w:w="2943" w:type="dxa"/>
          </w:tcPr>
          <w:p w14:paraId="2C8DD3CD" w14:textId="77777777" w:rsidR="00CB4690" w:rsidRPr="001962B0" w:rsidRDefault="00CB4690" w:rsidP="00AB4A2F">
            <w:pPr>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КИМ ГВЭ</w:t>
            </w:r>
          </w:p>
        </w:tc>
        <w:tc>
          <w:tcPr>
            <w:tcW w:w="7478" w:type="dxa"/>
          </w:tcPr>
          <w:p w14:paraId="58032754"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Экзаменационные материалы для проведения ГВЭ, включающие в себя тексты, темы, задания, билеты</w:t>
            </w:r>
          </w:p>
        </w:tc>
      </w:tr>
      <w:tr w:rsidR="00CB4690" w:rsidRPr="00F10937" w14:paraId="623B6073" w14:textId="77777777" w:rsidTr="00F91887">
        <w:tc>
          <w:tcPr>
            <w:tcW w:w="2943" w:type="dxa"/>
          </w:tcPr>
          <w:p w14:paraId="425956ED"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КК</w:t>
            </w:r>
          </w:p>
        </w:tc>
        <w:tc>
          <w:tcPr>
            <w:tcW w:w="7478" w:type="dxa"/>
          </w:tcPr>
          <w:p w14:paraId="7868A97F"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 xml:space="preserve">Конфликтная комиссия </w:t>
            </w:r>
            <w:r w:rsidRPr="00F10937">
              <w:rPr>
                <w:rFonts w:ascii="Times New Roman" w:eastAsia="Times New Roman" w:hAnsi="Times New Roman" w:cs="Times New Roman"/>
                <w:iCs/>
                <w:sz w:val="28"/>
                <w:szCs w:val="28"/>
              </w:rPr>
              <w:t>Смоленской области</w:t>
            </w:r>
          </w:p>
        </w:tc>
      </w:tr>
      <w:tr w:rsidR="00CB4690" w:rsidRPr="00F10937" w14:paraId="1877DD51" w14:textId="77777777" w:rsidTr="00F91887">
        <w:tc>
          <w:tcPr>
            <w:tcW w:w="2943" w:type="dxa"/>
          </w:tcPr>
          <w:p w14:paraId="1AF00A99" w14:textId="77777777" w:rsidR="00CB4690" w:rsidRPr="00F10937"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Контрольная сумма</w:t>
            </w:r>
          </w:p>
        </w:tc>
        <w:tc>
          <w:tcPr>
            <w:tcW w:w="7478" w:type="dxa"/>
          </w:tcPr>
          <w:p w14:paraId="05D35BDD" w14:textId="77777777" w:rsidR="00CB4690" w:rsidRPr="00F10937" w:rsidRDefault="00CB469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Числовая последовательность, автоматически сформированная на основе введенных участником КЕГЭ ответов</w:t>
            </w:r>
          </w:p>
        </w:tc>
      </w:tr>
      <w:tr w:rsidR="00CB4690" w:rsidRPr="00F10937" w14:paraId="451F8E15" w14:textId="77777777" w:rsidTr="00F91887">
        <w:tc>
          <w:tcPr>
            <w:tcW w:w="2943" w:type="dxa"/>
          </w:tcPr>
          <w:p w14:paraId="49723076"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sz w:val="28"/>
                <w:szCs w:val="28"/>
              </w:rPr>
              <w:t>Контрольный лист</w:t>
            </w:r>
          </w:p>
        </w:tc>
        <w:tc>
          <w:tcPr>
            <w:tcW w:w="7478" w:type="dxa"/>
          </w:tcPr>
          <w:p w14:paraId="3CB9F602"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iCs/>
                <w:sz w:val="28"/>
                <w:szCs w:val="28"/>
              </w:rPr>
              <w:t>Последний лист ИК участника ЕГЭ, содержащий сведения о бланке регистрации и номере КИМ</w:t>
            </w:r>
          </w:p>
        </w:tc>
      </w:tr>
      <w:tr w:rsidR="00CB4690" w:rsidRPr="00F10937" w14:paraId="01BAE430" w14:textId="77777777" w:rsidTr="00F91887">
        <w:tc>
          <w:tcPr>
            <w:tcW w:w="2943" w:type="dxa"/>
          </w:tcPr>
          <w:p w14:paraId="669A8FEC" w14:textId="77777777" w:rsidR="00CB4690" w:rsidRDefault="00CB4690" w:rsidP="00AB4A2F">
            <w:pPr>
              <w:jc w:val="both"/>
              <w:rPr>
                <w:rFonts w:ascii="Times New Roman" w:eastAsia="Times New Roman" w:hAnsi="Times New Roman" w:cs="Times New Roman"/>
                <w:sz w:val="28"/>
                <w:szCs w:val="28"/>
              </w:rPr>
            </w:pPr>
            <w:r w:rsidRPr="00ED592F">
              <w:rPr>
                <w:rFonts w:ascii="Times New Roman" w:eastAsia="Times New Roman" w:hAnsi="Times New Roman" w:cs="Times New Roman"/>
                <w:sz w:val="28"/>
                <w:szCs w:val="28"/>
              </w:rPr>
              <w:t>Методические рекомендации</w:t>
            </w:r>
          </w:p>
        </w:tc>
        <w:tc>
          <w:tcPr>
            <w:tcW w:w="7478" w:type="dxa"/>
          </w:tcPr>
          <w:p w14:paraId="529037D6" w14:textId="19E6D25A" w:rsidR="00CB4690" w:rsidRDefault="00D978F2" w:rsidP="00AB4A2F">
            <w:pPr>
              <w:jc w:val="both"/>
              <w:rPr>
                <w:rFonts w:ascii="Times New Roman" w:eastAsia="Times New Roman" w:hAnsi="Times New Roman" w:cs="Times New Roman"/>
                <w:iCs/>
                <w:sz w:val="28"/>
                <w:szCs w:val="28"/>
              </w:rPr>
            </w:pPr>
            <w:r>
              <w:rPr>
                <w:rFonts w:ascii="Times New Roman" w:hAnsi="Times New Roman" w:cs="Times New Roman"/>
                <w:sz w:val="28"/>
                <w:szCs w:val="28"/>
              </w:rPr>
              <w:t>М</w:t>
            </w:r>
            <w:r w:rsidRPr="00D2797F">
              <w:rPr>
                <w:rFonts w:ascii="Times New Roman" w:hAnsi="Times New Roman" w:cs="Times New Roman"/>
                <w:sz w:val="28"/>
                <w:szCs w:val="28"/>
              </w:rPr>
              <w:t>етодически</w:t>
            </w:r>
            <w:r>
              <w:rPr>
                <w:rFonts w:ascii="Times New Roman" w:hAnsi="Times New Roman" w:cs="Times New Roman"/>
                <w:sz w:val="28"/>
                <w:szCs w:val="28"/>
              </w:rPr>
              <w:t>е</w:t>
            </w:r>
            <w:r w:rsidRPr="00D2797F">
              <w:rPr>
                <w:rFonts w:ascii="Times New Roman" w:hAnsi="Times New Roman" w:cs="Times New Roman"/>
                <w:sz w:val="28"/>
                <w:szCs w:val="28"/>
              </w:rPr>
              <w:t xml:space="preserve"> документ</w:t>
            </w:r>
            <w:r>
              <w:rPr>
                <w:rFonts w:ascii="Times New Roman" w:hAnsi="Times New Roman" w:cs="Times New Roman"/>
                <w:sz w:val="28"/>
                <w:szCs w:val="28"/>
              </w:rPr>
              <w:t>ы</w:t>
            </w:r>
            <w:r w:rsidRPr="00D2797F">
              <w:rPr>
                <w:rFonts w:ascii="Times New Roman" w:hAnsi="Times New Roman" w:cs="Times New Roman"/>
                <w:sz w:val="28"/>
                <w:szCs w:val="28"/>
              </w:rPr>
              <w:t>, рекомендуемы</w:t>
            </w:r>
            <w:r>
              <w:rPr>
                <w:rFonts w:ascii="Times New Roman" w:hAnsi="Times New Roman" w:cs="Times New Roman"/>
                <w:sz w:val="28"/>
                <w:szCs w:val="28"/>
              </w:rPr>
              <w:t>е</w:t>
            </w:r>
            <w:r w:rsidRPr="00D2797F">
              <w:rPr>
                <w:rFonts w:ascii="Times New Roman" w:hAnsi="Times New Roman" w:cs="Times New Roman"/>
                <w:sz w:val="28"/>
                <w:szCs w:val="28"/>
              </w:rPr>
              <w:t xml:space="preserve"> при организации и проведении государственной итоговой аттестации по образовательным программам </w:t>
            </w:r>
            <w:r>
              <w:rPr>
                <w:rFonts w:ascii="Times New Roman" w:hAnsi="Times New Roman" w:cs="Times New Roman"/>
                <w:sz w:val="28"/>
                <w:szCs w:val="28"/>
              </w:rPr>
              <w:t xml:space="preserve">основного общего </w:t>
            </w:r>
            <w:r>
              <w:rPr>
                <w:rFonts w:ascii="Times New Roman" w:hAnsi="Times New Roman" w:cs="Times New Roman"/>
                <w:sz w:val="28"/>
                <w:szCs w:val="28"/>
              </w:rPr>
              <w:lastRenderedPageBreak/>
              <w:t xml:space="preserve">образования и </w:t>
            </w:r>
            <w:r w:rsidRPr="00D2797F">
              <w:rPr>
                <w:rFonts w:ascii="Times New Roman" w:hAnsi="Times New Roman" w:cs="Times New Roman"/>
                <w:sz w:val="28"/>
                <w:szCs w:val="28"/>
              </w:rPr>
              <w:t xml:space="preserve">среднего общего образования в </w:t>
            </w:r>
            <w:r>
              <w:rPr>
                <w:rFonts w:ascii="Times New Roman" w:hAnsi="Times New Roman" w:cs="Times New Roman"/>
                <w:sz w:val="28"/>
                <w:szCs w:val="28"/>
              </w:rPr>
              <w:t>2022</w:t>
            </w:r>
            <w:r w:rsidRPr="00D2797F">
              <w:rPr>
                <w:rFonts w:ascii="Times New Roman" w:hAnsi="Times New Roman" w:cs="Times New Roman"/>
                <w:sz w:val="28"/>
                <w:szCs w:val="28"/>
              </w:rPr>
              <w:t xml:space="preserve"> году</w:t>
            </w:r>
            <w:r>
              <w:rPr>
                <w:rFonts w:ascii="Times New Roman" w:hAnsi="Times New Roman" w:cs="Times New Roman"/>
                <w:sz w:val="28"/>
                <w:szCs w:val="28"/>
              </w:rPr>
              <w:t xml:space="preserve"> (письмо Рособрнадзора </w:t>
            </w:r>
            <w:r w:rsidRPr="00D2797F">
              <w:rPr>
                <w:rFonts w:ascii="Times New Roman" w:hAnsi="Times New Roman" w:cs="Times New Roman"/>
                <w:sz w:val="28"/>
                <w:szCs w:val="28"/>
              </w:rPr>
              <w:t xml:space="preserve">от </w:t>
            </w:r>
            <w:r>
              <w:rPr>
                <w:rFonts w:ascii="Times New Roman" w:hAnsi="Times New Roman" w:cs="Times New Roman"/>
                <w:sz w:val="28"/>
                <w:szCs w:val="28"/>
              </w:rPr>
              <w:t xml:space="preserve">31.01.2022 </w:t>
            </w:r>
            <w:r w:rsidRPr="00D2797F">
              <w:rPr>
                <w:rFonts w:ascii="Times New Roman" w:hAnsi="Times New Roman" w:cs="Times New Roman"/>
                <w:sz w:val="28"/>
                <w:szCs w:val="28"/>
              </w:rPr>
              <w:t>№</w:t>
            </w:r>
            <w:r>
              <w:rPr>
                <w:rFonts w:ascii="Times New Roman" w:hAnsi="Times New Roman" w:cs="Times New Roman"/>
                <w:sz w:val="28"/>
                <w:szCs w:val="28"/>
              </w:rPr>
              <w:t> </w:t>
            </w:r>
            <w:r w:rsidRPr="00D2797F">
              <w:rPr>
                <w:rFonts w:ascii="Times New Roman" w:hAnsi="Times New Roman" w:cs="Times New Roman"/>
                <w:sz w:val="28"/>
                <w:szCs w:val="28"/>
              </w:rPr>
              <w:t>0</w:t>
            </w:r>
            <w:r>
              <w:rPr>
                <w:rFonts w:ascii="Times New Roman" w:hAnsi="Times New Roman" w:cs="Times New Roman"/>
                <w:sz w:val="28"/>
                <w:szCs w:val="28"/>
              </w:rPr>
              <w:t>4</w:t>
            </w:r>
            <w:r w:rsidRPr="00D2797F">
              <w:rPr>
                <w:rFonts w:ascii="Times New Roman" w:hAnsi="Times New Roman" w:cs="Times New Roman"/>
                <w:sz w:val="28"/>
                <w:szCs w:val="28"/>
              </w:rPr>
              <w:t>-</w:t>
            </w:r>
            <w:r>
              <w:rPr>
                <w:rFonts w:ascii="Times New Roman" w:hAnsi="Times New Roman" w:cs="Times New Roman"/>
                <w:sz w:val="28"/>
                <w:szCs w:val="28"/>
              </w:rPr>
              <w:t>18)</w:t>
            </w:r>
          </w:p>
        </w:tc>
      </w:tr>
      <w:tr w:rsidR="00CB4690" w:rsidRPr="002B7F78" w14:paraId="023D3507" w14:textId="77777777" w:rsidTr="00F91887">
        <w:tc>
          <w:tcPr>
            <w:tcW w:w="2943" w:type="dxa"/>
          </w:tcPr>
          <w:p w14:paraId="79D0B7F0"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lastRenderedPageBreak/>
              <w:t>Минпросвещения России</w:t>
            </w:r>
          </w:p>
        </w:tc>
        <w:tc>
          <w:tcPr>
            <w:tcW w:w="7478" w:type="dxa"/>
          </w:tcPr>
          <w:p w14:paraId="572D5C5D"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Министерство просвещения Российской Федерации</w:t>
            </w:r>
          </w:p>
        </w:tc>
      </w:tr>
      <w:tr w:rsidR="00CB4690" w:rsidRPr="002B7F78" w14:paraId="32662FBF" w14:textId="77777777" w:rsidTr="00F91887">
        <w:tc>
          <w:tcPr>
            <w:tcW w:w="2943" w:type="dxa"/>
          </w:tcPr>
          <w:p w14:paraId="674BFA32" w14:textId="77777777" w:rsidR="00CB4690" w:rsidRPr="001962B0" w:rsidRDefault="00CB4690" w:rsidP="00AB4A2F">
            <w:pPr>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Образовательная организация</w:t>
            </w:r>
          </w:p>
        </w:tc>
        <w:tc>
          <w:tcPr>
            <w:tcW w:w="7478" w:type="dxa"/>
          </w:tcPr>
          <w:p w14:paraId="68CA4281" w14:textId="3702A049"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Организация, осуществляющая образовательную деятельность по имеющ</w:t>
            </w:r>
            <w:r w:rsidR="00CC63E6">
              <w:rPr>
                <w:rFonts w:ascii="Times New Roman" w:eastAsia="Times New Roman" w:hAnsi="Times New Roman" w:cs="Times New Roman"/>
                <w:iCs/>
                <w:sz w:val="28"/>
                <w:szCs w:val="28"/>
              </w:rPr>
              <w:t>им</w:t>
            </w:r>
            <w:r w:rsidRPr="001962B0">
              <w:rPr>
                <w:rFonts w:ascii="Times New Roman" w:eastAsia="Times New Roman" w:hAnsi="Times New Roman" w:cs="Times New Roman"/>
                <w:iCs/>
                <w:sz w:val="28"/>
                <w:szCs w:val="28"/>
              </w:rPr>
              <w:t xml:space="preserve"> государственную аккредитацию образовательн</w:t>
            </w:r>
            <w:r w:rsidR="00CC63E6">
              <w:rPr>
                <w:rFonts w:ascii="Times New Roman" w:eastAsia="Times New Roman" w:hAnsi="Times New Roman" w:cs="Times New Roman"/>
                <w:iCs/>
                <w:sz w:val="28"/>
                <w:szCs w:val="28"/>
              </w:rPr>
              <w:t>ым</w:t>
            </w:r>
            <w:r w:rsidRPr="001962B0">
              <w:rPr>
                <w:rFonts w:ascii="Times New Roman" w:eastAsia="Times New Roman" w:hAnsi="Times New Roman" w:cs="Times New Roman"/>
                <w:iCs/>
                <w:sz w:val="28"/>
                <w:szCs w:val="28"/>
              </w:rPr>
              <w:t xml:space="preserve"> программ</w:t>
            </w:r>
            <w:r w:rsidR="00CC63E6">
              <w:rPr>
                <w:rFonts w:ascii="Times New Roman" w:eastAsia="Times New Roman" w:hAnsi="Times New Roman" w:cs="Times New Roman"/>
                <w:iCs/>
                <w:sz w:val="28"/>
                <w:szCs w:val="28"/>
              </w:rPr>
              <w:t>ам среднего общего образования</w:t>
            </w:r>
          </w:p>
        </w:tc>
      </w:tr>
      <w:tr w:rsidR="00CB4690" w:rsidRPr="00F10937" w14:paraId="40A28F05" w14:textId="77777777" w:rsidTr="00F91887">
        <w:tc>
          <w:tcPr>
            <w:tcW w:w="2943" w:type="dxa"/>
          </w:tcPr>
          <w:p w14:paraId="7FB864D9"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Перевозчик ЭМ</w:t>
            </w:r>
          </w:p>
        </w:tc>
        <w:tc>
          <w:tcPr>
            <w:tcW w:w="7478" w:type="dxa"/>
          </w:tcPr>
          <w:p w14:paraId="6001D057"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 xml:space="preserve">Организация, осуществляющая доставку экзаменационных материалов </w:t>
            </w:r>
            <w:r w:rsidRPr="00F10937">
              <w:rPr>
                <w:rFonts w:ascii="Times New Roman" w:eastAsia="Times New Roman" w:hAnsi="Times New Roman" w:cs="Times New Roman"/>
                <w:noProof/>
                <w:sz w:val="28"/>
                <w:szCs w:val="28"/>
              </w:rPr>
              <w:t>на</w:t>
            </w:r>
            <w:r w:rsidRPr="00F10937">
              <w:rPr>
                <w:rFonts w:ascii="Times New Roman" w:eastAsia="Times New Roman" w:hAnsi="Times New Roman"/>
                <w:sz w:val="28"/>
                <w:szCs w:val="28"/>
              </w:rPr>
              <w:t xml:space="preserve"> </w:t>
            </w:r>
            <w:r w:rsidRPr="00F10937">
              <w:rPr>
                <w:rFonts w:ascii="Times New Roman" w:eastAsia="Times New Roman" w:hAnsi="Times New Roman" w:cs="Times New Roman"/>
                <w:noProof/>
                <w:sz w:val="28"/>
                <w:szCs w:val="28"/>
              </w:rPr>
              <w:t>бумажных</w:t>
            </w:r>
            <w:r w:rsidRPr="00F10937">
              <w:rPr>
                <w:rFonts w:ascii="Times New Roman" w:eastAsia="Times New Roman" w:hAnsi="Times New Roman"/>
                <w:sz w:val="28"/>
                <w:szCs w:val="28"/>
              </w:rPr>
              <w:t xml:space="preserve"> </w:t>
            </w:r>
            <w:r w:rsidRPr="00F10937">
              <w:rPr>
                <w:rFonts w:ascii="Times New Roman" w:eastAsia="Times New Roman" w:hAnsi="Times New Roman" w:cs="Times New Roman"/>
                <w:noProof/>
                <w:sz w:val="28"/>
                <w:szCs w:val="28"/>
              </w:rPr>
              <w:t>носителях</w:t>
            </w:r>
            <w:r w:rsidRPr="00F10937">
              <w:rPr>
                <w:rFonts w:ascii="Times New Roman" w:eastAsia="Times New Roman" w:hAnsi="Times New Roman"/>
                <w:sz w:val="28"/>
                <w:szCs w:val="28"/>
              </w:rPr>
              <w:t xml:space="preserve"> </w:t>
            </w:r>
            <w:r w:rsidRPr="00F10937">
              <w:rPr>
                <w:rFonts w:ascii="Times New Roman" w:eastAsia="Times New Roman" w:hAnsi="Times New Roman" w:cs="Times New Roman"/>
                <w:noProof/>
                <w:sz w:val="28"/>
                <w:szCs w:val="28"/>
              </w:rPr>
              <w:t>и</w:t>
            </w:r>
            <w:r w:rsidRPr="00F10937">
              <w:rPr>
                <w:rFonts w:ascii="Times New Roman" w:eastAsia="Times New Roman" w:hAnsi="Times New Roman"/>
                <w:sz w:val="28"/>
                <w:szCs w:val="28"/>
              </w:rPr>
              <w:t xml:space="preserve"> </w:t>
            </w:r>
            <w:r w:rsidRPr="00F10937">
              <w:rPr>
                <w:rFonts w:ascii="Times New Roman" w:eastAsia="Times New Roman" w:hAnsi="Times New Roman" w:cs="Times New Roman"/>
                <w:noProof/>
                <w:sz w:val="28"/>
                <w:szCs w:val="28"/>
              </w:rPr>
              <w:t>упаковочных</w:t>
            </w:r>
            <w:r w:rsidRPr="00F10937">
              <w:rPr>
                <w:rFonts w:ascii="Times New Roman" w:eastAsia="Times New Roman" w:hAnsi="Times New Roman"/>
                <w:sz w:val="28"/>
                <w:szCs w:val="28"/>
              </w:rPr>
              <w:t xml:space="preserve"> </w:t>
            </w:r>
            <w:r w:rsidRPr="00F10937">
              <w:rPr>
                <w:rFonts w:ascii="Times New Roman" w:eastAsia="Times New Roman" w:hAnsi="Times New Roman" w:cs="Times New Roman"/>
                <w:noProof/>
                <w:sz w:val="28"/>
                <w:szCs w:val="28"/>
              </w:rPr>
              <w:t>материалов</w:t>
            </w:r>
          </w:p>
        </w:tc>
      </w:tr>
      <w:tr w:rsidR="00CB4690" w:rsidRPr="00F10937" w14:paraId="4033D772" w14:textId="77777777" w:rsidTr="00F91887">
        <w:tc>
          <w:tcPr>
            <w:tcW w:w="2943" w:type="dxa"/>
          </w:tcPr>
          <w:p w14:paraId="37557E7F" w14:textId="77777777" w:rsidR="00CB4690" w:rsidRPr="00F10937"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ПМПК</w:t>
            </w:r>
          </w:p>
        </w:tc>
        <w:tc>
          <w:tcPr>
            <w:tcW w:w="7478" w:type="dxa"/>
          </w:tcPr>
          <w:p w14:paraId="65E29325" w14:textId="77777777" w:rsidR="00CB4690" w:rsidRPr="00F10937" w:rsidRDefault="00CB4690" w:rsidP="00AB4A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Психолого-медико-педагогическая комиссия</w:t>
            </w:r>
          </w:p>
        </w:tc>
      </w:tr>
      <w:tr w:rsidR="00CB4690" w:rsidRPr="002B7F78" w14:paraId="398B2738" w14:textId="77777777" w:rsidTr="00F91887">
        <w:tc>
          <w:tcPr>
            <w:tcW w:w="2943" w:type="dxa"/>
          </w:tcPr>
          <w:p w14:paraId="1FDD0490" w14:textId="77777777" w:rsidR="00CB4690" w:rsidRPr="001962B0" w:rsidRDefault="00CB4690" w:rsidP="00AB4A2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w:t>
            </w:r>
          </w:p>
        </w:tc>
        <w:tc>
          <w:tcPr>
            <w:tcW w:w="7478" w:type="dxa"/>
            <w:vAlign w:val="center"/>
          </w:tcPr>
          <w:p w14:paraId="7D04BB1C" w14:textId="77777777" w:rsidR="00CB4690" w:rsidRPr="001962B0" w:rsidRDefault="00CB4690" w:rsidP="00AB4A2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Программное обеспечение</w:t>
            </w:r>
          </w:p>
        </w:tc>
      </w:tr>
      <w:tr w:rsidR="00CB4690" w:rsidRPr="002B7F78" w14:paraId="199EBC2F" w14:textId="77777777" w:rsidTr="00F91887">
        <w:tc>
          <w:tcPr>
            <w:tcW w:w="2943" w:type="dxa"/>
          </w:tcPr>
          <w:p w14:paraId="2A6C6789" w14:textId="77777777" w:rsidR="00CB4690" w:rsidRPr="001962B0" w:rsidRDefault="00CB4690" w:rsidP="00AB4A2F">
            <w:pPr>
              <w:widowControl w:val="0"/>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 xml:space="preserve">Порядок </w:t>
            </w:r>
          </w:p>
        </w:tc>
        <w:tc>
          <w:tcPr>
            <w:tcW w:w="7478" w:type="dxa"/>
            <w:vAlign w:val="center"/>
          </w:tcPr>
          <w:p w14:paraId="1BCCC498" w14:textId="77777777" w:rsidR="00CB4690" w:rsidRPr="001962B0" w:rsidRDefault="00CB4690" w:rsidP="00AB4A2F">
            <w:pPr>
              <w:widowControl w:val="0"/>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w:t>
            </w:r>
            <w:r>
              <w:rPr>
                <w:rFonts w:ascii="Times New Roman" w:eastAsia="Times New Roman" w:hAnsi="Times New Roman" w:cs="Times New Roman"/>
                <w:sz w:val="28"/>
                <w:szCs w:val="28"/>
              </w:rPr>
              <w:t>ра от 07.11.2018 № 190/1512</w:t>
            </w:r>
          </w:p>
        </w:tc>
      </w:tr>
      <w:tr w:rsidR="00CB4690" w:rsidRPr="002B7F78" w14:paraId="752019A6" w14:textId="77777777" w:rsidTr="00F91887">
        <w:tc>
          <w:tcPr>
            <w:tcW w:w="2943" w:type="dxa"/>
          </w:tcPr>
          <w:p w14:paraId="79A61D0E" w14:textId="77777777" w:rsidR="00CB4690" w:rsidRPr="001962B0" w:rsidRDefault="00CB4690" w:rsidP="00AB4A2F">
            <w:pPr>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ППЭ</w:t>
            </w:r>
          </w:p>
        </w:tc>
        <w:tc>
          <w:tcPr>
            <w:tcW w:w="7478" w:type="dxa"/>
          </w:tcPr>
          <w:p w14:paraId="74B594F3"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Пункт проведения экзаменов</w:t>
            </w:r>
          </w:p>
        </w:tc>
      </w:tr>
      <w:tr w:rsidR="00446792" w:rsidRPr="002B7F78" w14:paraId="728E546F" w14:textId="77777777" w:rsidTr="00F91887">
        <w:tc>
          <w:tcPr>
            <w:tcW w:w="2943" w:type="dxa"/>
          </w:tcPr>
          <w:p w14:paraId="512E89BF" w14:textId="60707FE7" w:rsidR="00446792" w:rsidRPr="001962B0" w:rsidRDefault="00446792" w:rsidP="00AB4A2F">
            <w:pPr>
              <w:jc w:val="both"/>
              <w:rPr>
                <w:rFonts w:ascii="Times New Roman" w:eastAsia="Times New Roman" w:hAnsi="Times New Roman" w:cs="Times New Roman"/>
                <w:sz w:val="28"/>
                <w:szCs w:val="28"/>
              </w:rPr>
            </w:pPr>
            <w:r w:rsidRPr="00F674DE">
              <w:rPr>
                <w:rFonts w:ascii="Times New Roman" w:eastAsia="Times New Roman" w:hAnsi="Times New Roman" w:cs="Times New Roman"/>
                <w:sz w:val="28"/>
                <w:szCs w:val="28"/>
              </w:rPr>
              <w:t>Приложение к паспорту станции КЕГЭ</w:t>
            </w:r>
          </w:p>
        </w:tc>
        <w:tc>
          <w:tcPr>
            <w:tcW w:w="7478" w:type="dxa"/>
          </w:tcPr>
          <w:p w14:paraId="016749FE" w14:textId="0AF9987D" w:rsidR="00446792" w:rsidRPr="00F674DE" w:rsidRDefault="00F674DE" w:rsidP="00AB4A2F">
            <w:pPr>
              <w:jc w:val="both"/>
              <w:rPr>
                <w:rFonts w:ascii="Times New Roman" w:eastAsia="Times New Roman" w:hAnsi="Times New Roman" w:cs="Times New Roman"/>
                <w:iCs/>
                <w:sz w:val="28"/>
                <w:szCs w:val="28"/>
              </w:rPr>
            </w:pPr>
            <w:r w:rsidRPr="00F674DE">
              <w:rPr>
                <w:rFonts w:ascii="Times New Roman" w:hAnsi="Times New Roman" w:cs="Times New Roman"/>
                <w:sz w:val="28"/>
                <w:szCs w:val="28"/>
              </w:rPr>
              <w:t>Приложение, включающее сведения об установленном стандартном ПО, зарегистрированном в станции КЕГЭ, а также сведения о рабочей папке, с которой участник экзамена должен работать во время экзамена, которое выдается для каждой станции КЕГЭ (на каждого участника в аудитории)</w:t>
            </w:r>
          </w:p>
        </w:tc>
      </w:tr>
      <w:tr w:rsidR="00CC63E6" w:rsidRPr="002B7F78" w14:paraId="72A97B72" w14:textId="77777777" w:rsidTr="00F91887">
        <w:tc>
          <w:tcPr>
            <w:tcW w:w="2943" w:type="dxa"/>
          </w:tcPr>
          <w:p w14:paraId="78CA9BE0" w14:textId="66A06928" w:rsidR="00CC63E6" w:rsidRPr="001962B0" w:rsidRDefault="00CC63E6" w:rsidP="00AB4A2F">
            <w:pPr>
              <w:jc w:val="both"/>
              <w:rPr>
                <w:rFonts w:ascii="Times New Roman" w:eastAsia="Times New Roman" w:hAnsi="Times New Roman" w:cs="Times New Roman"/>
                <w:sz w:val="28"/>
                <w:szCs w:val="28"/>
              </w:rPr>
            </w:pPr>
            <w:r w:rsidRPr="005D2D2C">
              <w:rPr>
                <w:rFonts w:ascii="Times New Roman" w:eastAsia="Times New Roman" w:hAnsi="Times New Roman" w:cs="Times New Roman"/>
                <w:sz w:val="28"/>
                <w:szCs w:val="28"/>
              </w:rPr>
              <w:t>Рассадка</w:t>
            </w:r>
          </w:p>
        </w:tc>
        <w:tc>
          <w:tcPr>
            <w:tcW w:w="7478" w:type="dxa"/>
          </w:tcPr>
          <w:p w14:paraId="0FCAD065" w14:textId="1FD525D9" w:rsidR="00CC63E6" w:rsidRPr="001962B0" w:rsidRDefault="00CC63E6"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Автоматизированное распределение участников экзаменов и организаторов по аудиториям, осуществляемое РЦОИ за 1 день до проведения экзамена по соответствующему уче</w:t>
            </w:r>
            <w:r w:rsidR="00CD7360">
              <w:rPr>
                <w:rFonts w:ascii="Times New Roman" w:eastAsia="Times New Roman" w:hAnsi="Times New Roman" w:cs="Times New Roman"/>
                <w:iCs/>
                <w:sz w:val="28"/>
                <w:szCs w:val="28"/>
              </w:rPr>
              <w:t>б</w:t>
            </w:r>
            <w:r>
              <w:rPr>
                <w:rFonts w:ascii="Times New Roman" w:eastAsia="Times New Roman" w:hAnsi="Times New Roman" w:cs="Times New Roman"/>
                <w:iCs/>
                <w:sz w:val="28"/>
                <w:szCs w:val="28"/>
              </w:rPr>
              <w:t>ному предмету</w:t>
            </w:r>
          </w:p>
        </w:tc>
      </w:tr>
      <w:tr w:rsidR="00CB4690" w:rsidRPr="002B7F78" w14:paraId="30E96D79" w14:textId="77777777" w:rsidTr="00F91887">
        <w:tc>
          <w:tcPr>
            <w:tcW w:w="2943" w:type="dxa"/>
          </w:tcPr>
          <w:p w14:paraId="6B84DA61"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РИС</w:t>
            </w:r>
          </w:p>
        </w:tc>
        <w:tc>
          <w:tcPr>
            <w:tcW w:w="7478" w:type="dxa"/>
          </w:tcPr>
          <w:p w14:paraId="62BABCCA"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 xml:space="preserve">Региональная информационная система обеспечения проведения </w:t>
            </w:r>
            <w:r w:rsidRPr="001962B0">
              <w:rPr>
                <w:rFonts w:ascii="Times New Roman" w:eastAsia="Times New Roman" w:hAnsi="Times New Roman" w:cs="Times New Roman"/>
                <w:sz w:val="28"/>
                <w:szCs w:val="28"/>
              </w:rPr>
              <w:t>ГИА обучающихся, освоивших основные образовательные программы основного общего и среднего общего образования</w:t>
            </w:r>
          </w:p>
        </w:tc>
      </w:tr>
      <w:tr w:rsidR="00CB4690" w:rsidRPr="00DE01C1" w14:paraId="156D41CD" w14:textId="77777777" w:rsidTr="00F91887">
        <w:tc>
          <w:tcPr>
            <w:tcW w:w="2943" w:type="dxa"/>
          </w:tcPr>
          <w:p w14:paraId="06197781"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Рособрнадзор</w:t>
            </w:r>
          </w:p>
        </w:tc>
        <w:tc>
          <w:tcPr>
            <w:tcW w:w="7478" w:type="dxa"/>
          </w:tcPr>
          <w:p w14:paraId="1A0A3A5A"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Федеральная служба по надзору в сфере образования и науки</w:t>
            </w:r>
          </w:p>
        </w:tc>
      </w:tr>
      <w:tr w:rsidR="00FE2044" w:rsidRPr="00DE01C1" w14:paraId="2A9B3AB6" w14:textId="77777777" w:rsidTr="00F91887">
        <w:tc>
          <w:tcPr>
            <w:tcW w:w="2943" w:type="dxa"/>
          </w:tcPr>
          <w:p w14:paraId="4F3A631D" w14:textId="53B7E4D8" w:rsidR="00FE2044" w:rsidRPr="001962B0" w:rsidRDefault="00FE2044" w:rsidP="00AB4A2F">
            <w:pPr>
              <w:jc w:val="both"/>
              <w:rPr>
                <w:rFonts w:ascii="Times New Roman" w:eastAsia="Times New Roman" w:hAnsi="Times New Roman" w:cs="Times New Roman"/>
                <w:iCs/>
                <w:sz w:val="28"/>
                <w:szCs w:val="28"/>
              </w:rPr>
            </w:pPr>
            <w:r w:rsidRPr="00A5549F">
              <w:rPr>
                <w:rFonts w:ascii="Times New Roman" w:eastAsia="Times New Roman" w:hAnsi="Times New Roman" w:cs="Times New Roman"/>
                <w:iCs/>
                <w:sz w:val="28"/>
                <w:szCs w:val="28"/>
              </w:rPr>
              <w:t>Руководитель</w:t>
            </w:r>
            <w:r>
              <w:rPr>
                <w:rFonts w:ascii="Times New Roman" w:eastAsia="Times New Roman" w:hAnsi="Times New Roman" w:cs="Times New Roman"/>
                <w:iCs/>
                <w:sz w:val="28"/>
                <w:szCs w:val="28"/>
              </w:rPr>
              <w:t xml:space="preserve"> ОО</w:t>
            </w:r>
          </w:p>
        </w:tc>
        <w:tc>
          <w:tcPr>
            <w:tcW w:w="7478" w:type="dxa"/>
          </w:tcPr>
          <w:p w14:paraId="0DF928B4" w14:textId="0D868B61" w:rsidR="00FE2044" w:rsidRPr="001962B0" w:rsidRDefault="00FE2044"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Руководитель образовательной организации, на базе которой организован ППЭ</w:t>
            </w:r>
          </w:p>
        </w:tc>
      </w:tr>
      <w:tr w:rsidR="00CB4690" w:rsidRPr="00DE01C1" w14:paraId="26C85573" w14:textId="77777777" w:rsidTr="00F91887">
        <w:tc>
          <w:tcPr>
            <w:tcW w:w="2943" w:type="dxa"/>
          </w:tcPr>
          <w:p w14:paraId="1B82044E" w14:textId="77777777" w:rsidR="00CB4690" w:rsidRPr="001962B0" w:rsidRDefault="00CB4690" w:rsidP="00AB4A2F">
            <w:pPr>
              <w:jc w:val="both"/>
              <w:rPr>
                <w:rFonts w:ascii="Times New Roman" w:eastAsia="Times New Roman" w:hAnsi="Times New Roman" w:cs="Times New Roman"/>
                <w:sz w:val="28"/>
                <w:szCs w:val="28"/>
              </w:rPr>
            </w:pPr>
            <w:r w:rsidRPr="001962B0">
              <w:rPr>
                <w:rFonts w:ascii="Times New Roman" w:eastAsia="Times New Roman" w:hAnsi="Times New Roman" w:cs="Times New Roman"/>
                <w:sz w:val="28"/>
                <w:szCs w:val="28"/>
              </w:rPr>
              <w:t>РЦОИ</w:t>
            </w:r>
          </w:p>
        </w:tc>
        <w:tc>
          <w:tcPr>
            <w:tcW w:w="7478" w:type="dxa"/>
          </w:tcPr>
          <w:p w14:paraId="65EBEBF7" w14:textId="77777777" w:rsidR="00CB4690" w:rsidRPr="001962B0" w:rsidRDefault="00CB4690" w:rsidP="00AB4A2F">
            <w:pPr>
              <w:jc w:val="both"/>
              <w:rPr>
                <w:rFonts w:ascii="Times New Roman" w:eastAsia="Times New Roman" w:hAnsi="Times New Roman" w:cs="Times New Roman"/>
                <w:iCs/>
                <w:sz w:val="28"/>
                <w:szCs w:val="28"/>
              </w:rPr>
            </w:pPr>
            <w:r w:rsidRPr="001962B0">
              <w:rPr>
                <w:rFonts w:ascii="Times New Roman" w:eastAsia="Times New Roman" w:hAnsi="Times New Roman" w:cs="Times New Roman"/>
                <w:iCs/>
                <w:sz w:val="28"/>
                <w:szCs w:val="28"/>
              </w:rPr>
              <w:t>Региональный центр обработки информации</w:t>
            </w:r>
          </w:p>
        </w:tc>
      </w:tr>
      <w:tr w:rsidR="00CB4690" w:rsidRPr="00F10937" w14:paraId="12B67DD9" w14:textId="77777777" w:rsidTr="00F91887">
        <w:tc>
          <w:tcPr>
            <w:tcW w:w="2943" w:type="dxa"/>
          </w:tcPr>
          <w:p w14:paraId="6E82D3C6"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sz w:val="28"/>
                <w:szCs w:val="28"/>
              </w:rPr>
              <w:t>Сеть «Интернет»</w:t>
            </w:r>
          </w:p>
        </w:tc>
        <w:tc>
          <w:tcPr>
            <w:tcW w:w="7478" w:type="dxa"/>
          </w:tcPr>
          <w:p w14:paraId="2C033935" w14:textId="77777777"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Информационно-телекоммуникационная сеть «Интернет»</w:t>
            </w:r>
          </w:p>
        </w:tc>
      </w:tr>
      <w:tr w:rsidR="00CB4690" w:rsidRPr="00F10937" w14:paraId="18A71610" w14:textId="77777777" w:rsidTr="00F91887">
        <w:tc>
          <w:tcPr>
            <w:tcW w:w="2943" w:type="dxa"/>
          </w:tcPr>
          <w:p w14:paraId="7E06AE44" w14:textId="77777777" w:rsidR="00CB4690" w:rsidRPr="00F10937" w:rsidRDefault="00CB4690" w:rsidP="00AB4A2F">
            <w:pPr>
              <w:jc w:val="both"/>
              <w:rPr>
                <w:rFonts w:ascii="Times New Roman" w:eastAsia="Times New Roman" w:hAnsi="Times New Roman" w:cs="Times New Roman"/>
                <w:sz w:val="28"/>
                <w:szCs w:val="28"/>
              </w:rPr>
            </w:pPr>
            <w:r w:rsidRPr="00F10937">
              <w:rPr>
                <w:rFonts w:ascii="Times New Roman" w:eastAsia="Times New Roman" w:hAnsi="Times New Roman" w:cs="Times New Roman"/>
                <w:iCs/>
                <w:sz w:val="28"/>
                <w:szCs w:val="28"/>
              </w:rPr>
              <w:t>Система мониторинга готовности ППЭ</w:t>
            </w:r>
          </w:p>
        </w:tc>
        <w:tc>
          <w:tcPr>
            <w:tcW w:w="7478" w:type="dxa"/>
          </w:tcPr>
          <w:p w14:paraId="61586EFF" w14:textId="1F79BD48"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 xml:space="preserve">Интернет-ресурс, взаимодействующий со </w:t>
            </w:r>
            <w:r w:rsidR="00F22BC4">
              <w:rPr>
                <w:rFonts w:ascii="Times New Roman" w:eastAsia="Times New Roman" w:hAnsi="Times New Roman" w:cs="Times New Roman"/>
                <w:iCs/>
                <w:sz w:val="28"/>
                <w:szCs w:val="28"/>
              </w:rPr>
              <w:t>с</w:t>
            </w:r>
            <w:r w:rsidRPr="00F10937">
              <w:rPr>
                <w:rFonts w:ascii="Times New Roman" w:eastAsia="Times New Roman" w:hAnsi="Times New Roman" w:cs="Times New Roman"/>
                <w:iCs/>
                <w:sz w:val="28"/>
                <w:szCs w:val="28"/>
              </w:rPr>
              <w:t>таницей авторизации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EF4C9E" w:rsidRPr="00F10937" w14:paraId="1901067D" w14:textId="77777777" w:rsidTr="00F91887">
        <w:tc>
          <w:tcPr>
            <w:tcW w:w="2943" w:type="dxa"/>
          </w:tcPr>
          <w:p w14:paraId="400750AE" w14:textId="51201C86" w:rsidR="00EF4C9E" w:rsidRPr="00F10937" w:rsidRDefault="00EF4C9E" w:rsidP="00AB4A2F">
            <w:pPr>
              <w:jc w:val="both"/>
              <w:rPr>
                <w:rFonts w:ascii="Times New Roman" w:eastAsia="Times New Roman" w:hAnsi="Times New Roman" w:cs="Times New Roman"/>
                <w:iCs/>
                <w:sz w:val="28"/>
                <w:szCs w:val="28"/>
              </w:rPr>
            </w:pPr>
            <w:r w:rsidRPr="00BD69B3">
              <w:rPr>
                <w:rFonts w:ascii="Times New Roman" w:eastAsia="Times New Roman" w:hAnsi="Times New Roman" w:cs="Times New Roman"/>
                <w:iCs/>
                <w:sz w:val="28"/>
                <w:szCs w:val="28"/>
              </w:rPr>
              <w:t>Сопровождающие</w:t>
            </w:r>
          </w:p>
        </w:tc>
        <w:tc>
          <w:tcPr>
            <w:tcW w:w="7478" w:type="dxa"/>
          </w:tcPr>
          <w:p w14:paraId="73AEEE83" w14:textId="516059E7" w:rsidR="00EF4C9E" w:rsidRPr="00F10937" w:rsidRDefault="00EF4C9E"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Представители образовательных организаций, сопровождающие участников ГИА</w:t>
            </w:r>
          </w:p>
        </w:tc>
      </w:tr>
      <w:tr w:rsidR="00CB4690" w:rsidRPr="00F10937" w14:paraId="0B0ED629" w14:textId="77777777" w:rsidTr="00F91887">
        <w:tc>
          <w:tcPr>
            <w:tcW w:w="2943" w:type="dxa"/>
          </w:tcPr>
          <w:p w14:paraId="5D062D17" w14:textId="2B1441CC" w:rsidR="00CB4690" w:rsidRPr="00F10937" w:rsidRDefault="00CB4690" w:rsidP="00F91887">
            <w:pPr>
              <w:jc w:val="both"/>
              <w:rPr>
                <w:rFonts w:ascii="Times New Roman" w:eastAsia="Times New Roman" w:hAnsi="Times New Roman" w:cs="Times New Roman"/>
                <w:sz w:val="28"/>
                <w:szCs w:val="28"/>
              </w:rPr>
            </w:pPr>
            <w:r w:rsidRPr="00F10937">
              <w:rPr>
                <w:rFonts w:ascii="Times New Roman" w:eastAsia="Times New Roman" w:hAnsi="Times New Roman" w:cs="Times New Roman"/>
                <w:iCs/>
                <w:sz w:val="28"/>
                <w:szCs w:val="28"/>
              </w:rPr>
              <w:lastRenderedPageBreak/>
              <w:t>Специализированный федеральный порта</w:t>
            </w:r>
            <w:r>
              <w:rPr>
                <w:rFonts w:ascii="Times New Roman" w:eastAsia="Times New Roman" w:hAnsi="Times New Roman" w:cs="Times New Roman"/>
                <w:iCs/>
                <w:sz w:val="28"/>
                <w:szCs w:val="28"/>
              </w:rPr>
              <w:t>л</w:t>
            </w:r>
          </w:p>
        </w:tc>
        <w:tc>
          <w:tcPr>
            <w:tcW w:w="7478" w:type="dxa"/>
          </w:tcPr>
          <w:p w14:paraId="50FCBDEC" w14:textId="324F317D" w:rsidR="00CB4690" w:rsidRPr="00F10937" w:rsidRDefault="00CB4690"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 xml:space="preserve">Федеральный портал распространения ключевой информации – интернет-ресурс, взаимодействующий со станцией авторизации и обеспечивающий авторизацию членов ГЭК и передачу сведений об авторизации в систему мониторинга готовности ППЭ, передачу </w:t>
            </w:r>
            <w:r w:rsidR="00F22BC4">
              <w:rPr>
                <w:rFonts w:ascii="Times New Roman" w:eastAsia="Times New Roman" w:hAnsi="Times New Roman" w:cs="Times New Roman"/>
                <w:iCs/>
                <w:sz w:val="28"/>
                <w:szCs w:val="28"/>
              </w:rPr>
              <w:t xml:space="preserve">интернет-пакетов, передачу </w:t>
            </w:r>
            <w:r w:rsidRPr="00F10937">
              <w:rPr>
                <w:rFonts w:ascii="Times New Roman" w:eastAsia="Times New Roman" w:hAnsi="Times New Roman" w:cs="Times New Roman"/>
                <w:iCs/>
                <w:sz w:val="28"/>
                <w:szCs w:val="28"/>
              </w:rPr>
              <w:t xml:space="preserve">ключей доступа </w:t>
            </w:r>
            <w:r w:rsidR="00F22BC4">
              <w:rPr>
                <w:rFonts w:ascii="Times New Roman" w:eastAsia="Times New Roman" w:hAnsi="Times New Roman" w:cs="Times New Roman"/>
                <w:iCs/>
                <w:sz w:val="28"/>
                <w:szCs w:val="28"/>
              </w:rPr>
              <w:t xml:space="preserve">к ЭМ </w:t>
            </w:r>
            <w:r w:rsidRPr="00F10937">
              <w:rPr>
                <w:rFonts w:ascii="Times New Roman" w:eastAsia="Times New Roman" w:hAnsi="Times New Roman" w:cs="Times New Roman"/>
                <w:iCs/>
                <w:sz w:val="28"/>
                <w:szCs w:val="28"/>
              </w:rPr>
              <w:t>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6792" w:rsidRPr="00F10937" w14:paraId="2ABF47F9" w14:textId="77777777" w:rsidTr="00F91887">
        <w:tc>
          <w:tcPr>
            <w:tcW w:w="2943" w:type="dxa"/>
          </w:tcPr>
          <w:p w14:paraId="76CE206E" w14:textId="49FE3701" w:rsidR="00446792" w:rsidRPr="00F10937" w:rsidRDefault="00446792" w:rsidP="00AB4A2F">
            <w:pPr>
              <w:jc w:val="both"/>
              <w:rPr>
                <w:rFonts w:ascii="Times New Roman" w:eastAsia="Times New Roman" w:hAnsi="Times New Roman" w:cs="Times New Roman"/>
                <w:iCs/>
                <w:sz w:val="28"/>
                <w:szCs w:val="28"/>
              </w:rPr>
            </w:pPr>
            <w:r w:rsidRPr="00F674DE">
              <w:rPr>
                <w:rFonts w:ascii="Times New Roman" w:eastAsia="Times New Roman" w:hAnsi="Times New Roman" w:cs="Times New Roman"/>
                <w:iCs/>
                <w:sz w:val="28"/>
                <w:szCs w:val="28"/>
              </w:rPr>
              <w:t>Станция КЕГЭ</w:t>
            </w:r>
          </w:p>
        </w:tc>
        <w:tc>
          <w:tcPr>
            <w:tcW w:w="7478" w:type="dxa"/>
          </w:tcPr>
          <w:p w14:paraId="5CBF1CC3" w14:textId="345AFFEA" w:rsidR="00446792" w:rsidRPr="00F10937" w:rsidRDefault="00446792"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Специализированное программное обеспечение, устанавливаемое на компьютерах (ноутбуках), за которыми участники КЕГЭ проходят экзамен, для выполнения заданий участниками КЕГЭ</w:t>
            </w:r>
          </w:p>
        </w:tc>
      </w:tr>
      <w:tr w:rsidR="00CB4690" w:rsidRPr="00F10937" w14:paraId="5FA3EA49" w14:textId="77777777" w:rsidTr="00F91887">
        <w:tc>
          <w:tcPr>
            <w:tcW w:w="2943" w:type="dxa"/>
          </w:tcPr>
          <w:p w14:paraId="533AAB0D" w14:textId="77777777" w:rsidR="00CB4690" w:rsidRPr="00F10937" w:rsidRDefault="00CB469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Токен</w:t>
            </w:r>
          </w:p>
        </w:tc>
        <w:tc>
          <w:tcPr>
            <w:tcW w:w="7478" w:type="dxa"/>
          </w:tcPr>
          <w:p w14:paraId="0CC0E87E" w14:textId="77777777" w:rsidR="00CB4690" w:rsidRPr="00F10937" w:rsidRDefault="00CB469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Защищенный внешний носитель с записанным ключом шифрования</w:t>
            </w:r>
          </w:p>
        </w:tc>
      </w:tr>
      <w:tr w:rsidR="0053662D" w:rsidRPr="00F10937" w14:paraId="176A12EE" w14:textId="77777777" w:rsidTr="00F91887">
        <w:tc>
          <w:tcPr>
            <w:tcW w:w="2943" w:type="dxa"/>
          </w:tcPr>
          <w:p w14:paraId="3BA00BF8" w14:textId="777827A1" w:rsidR="0053662D" w:rsidRDefault="0053662D"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Участники ГИА</w:t>
            </w:r>
          </w:p>
        </w:tc>
        <w:tc>
          <w:tcPr>
            <w:tcW w:w="7478" w:type="dxa"/>
          </w:tcPr>
          <w:p w14:paraId="05F8087B" w14:textId="564400EC" w:rsidR="0053662D" w:rsidRDefault="0053662D"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EE0AB3" w:rsidRPr="00F10937" w14:paraId="7121A2D6" w14:textId="77777777" w:rsidTr="00F91887">
        <w:tc>
          <w:tcPr>
            <w:tcW w:w="2943" w:type="dxa"/>
          </w:tcPr>
          <w:p w14:paraId="236F055D" w14:textId="5DE5C21B" w:rsidR="00EE0AB3" w:rsidRDefault="00EE0AB3"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Участники ЕГЭ</w:t>
            </w:r>
          </w:p>
        </w:tc>
        <w:tc>
          <w:tcPr>
            <w:tcW w:w="7478" w:type="dxa"/>
          </w:tcPr>
          <w:p w14:paraId="752D97B3" w14:textId="3868DA04" w:rsidR="00EE0AB3" w:rsidRDefault="00EE0AB3"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В</w:t>
            </w:r>
            <w:r w:rsidRPr="00F10937">
              <w:rPr>
                <w:rFonts w:ascii="Times New Roman" w:eastAsia="Times New Roman" w:hAnsi="Times New Roman" w:cs="Times New Roman"/>
                <w:iCs/>
                <w:sz w:val="28"/>
                <w:szCs w:val="28"/>
              </w:rPr>
              <w:t>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EE0AB3" w:rsidRPr="00F10937" w14:paraId="2B0E20A8" w14:textId="77777777" w:rsidTr="00F91887">
        <w:tc>
          <w:tcPr>
            <w:tcW w:w="2943" w:type="dxa"/>
          </w:tcPr>
          <w:p w14:paraId="5D26AB9E" w14:textId="6BDB054A" w:rsidR="00EE0AB3" w:rsidRDefault="00EE0AB3"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Участники экзаменов</w:t>
            </w:r>
          </w:p>
        </w:tc>
        <w:tc>
          <w:tcPr>
            <w:tcW w:w="7478" w:type="dxa"/>
          </w:tcPr>
          <w:p w14:paraId="2F92BA9F" w14:textId="3CA51E48" w:rsidR="00EE0AB3" w:rsidRDefault="00EE0AB3"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Участники ГИА и участники ЕГЭ</w:t>
            </w:r>
          </w:p>
        </w:tc>
      </w:tr>
      <w:tr w:rsidR="00EE0AB3" w:rsidRPr="00F10937" w14:paraId="538EAE64" w14:textId="77777777" w:rsidTr="00F91887">
        <w:tc>
          <w:tcPr>
            <w:tcW w:w="2943" w:type="dxa"/>
          </w:tcPr>
          <w:p w14:paraId="52C6A590" w14:textId="5DCEA31A" w:rsidR="00EE0AB3"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 xml:space="preserve">Участники экзаменов с ОВЗ, участники экзаменов </w:t>
            </w:r>
            <w:r w:rsidRPr="00F10937">
              <w:rPr>
                <w:rFonts w:ascii="Times New Roman" w:hAnsi="Times New Roman" w:cs="Times New Roman"/>
                <w:sz w:val="28"/>
                <w:szCs w:val="28"/>
              </w:rPr>
              <w:t xml:space="preserve">– </w:t>
            </w:r>
            <w:r w:rsidRPr="00F10937">
              <w:rPr>
                <w:rFonts w:ascii="Times New Roman" w:eastAsia="Times New Roman" w:hAnsi="Times New Roman" w:cs="Times New Roman"/>
                <w:iCs/>
                <w:sz w:val="28"/>
                <w:szCs w:val="28"/>
              </w:rPr>
              <w:t>дети-инвалиды и инвалиды</w:t>
            </w:r>
          </w:p>
        </w:tc>
        <w:tc>
          <w:tcPr>
            <w:tcW w:w="7478" w:type="dxa"/>
          </w:tcPr>
          <w:p w14:paraId="29CA5E41" w14:textId="5B5402B9" w:rsidR="00EE0AB3"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 xml:space="preserve">Участники </w:t>
            </w:r>
            <w:r>
              <w:rPr>
                <w:rFonts w:ascii="Times New Roman" w:eastAsia="Times New Roman" w:hAnsi="Times New Roman" w:cs="Times New Roman"/>
                <w:iCs/>
                <w:sz w:val="28"/>
                <w:szCs w:val="28"/>
              </w:rPr>
              <w:t>экзаменов</w:t>
            </w:r>
            <w:r w:rsidRPr="00F10937">
              <w:rPr>
                <w:rFonts w:ascii="Times New Roman" w:eastAsia="Times New Roman" w:hAnsi="Times New Roman" w:cs="Times New Roman"/>
                <w:iCs/>
                <w:sz w:val="28"/>
                <w:szCs w:val="28"/>
              </w:rPr>
              <w:t xml:space="preserve"> с ограниченными возможностями здоровья; участники </w:t>
            </w:r>
            <w:r>
              <w:rPr>
                <w:rFonts w:ascii="Times New Roman" w:eastAsia="Times New Roman" w:hAnsi="Times New Roman" w:cs="Times New Roman"/>
                <w:iCs/>
                <w:sz w:val="28"/>
                <w:szCs w:val="28"/>
              </w:rPr>
              <w:t>экзаменов</w:t>
            </w:r>
            <w:r w:rsidRPr="00F10937">
              <w:rPr>
                <w:rFonts w:ascii="Times New Roman" w:eastAsia="Times New Roman" w:hAnsi="Times New Roman" w:cs="Times New Roman"/>
                <w:iCs/>
                <w:sz w:val="28"/>
                <w:szCs w:val="28"/>
              </w:rPr>
              <w:t xml:space="preserve"> – дети-инвалиды и инвалиды</w:t>
            </w:r>
          </w:p>
        </w:tc>
      </w:tr>
      <w:tr w:rsidR="00EE0AB3" w:rsidRPr="00F10937" w14:paraId="52D91121" w14:textId="77777777" w:rsidTr="00F91887">
        <w:tc>
          <w:tcPr>
            <w:tcW w:w="2943" w:type="dxa"/>
          </w:tcPr>
          <w:p w14:paraId="2E5FDB6C" w14:textId="3E63ED1B" w:rsidR="00EE0AB3" w:rsidRPr="00BB4DE9" w:rsidRDefault="00EE0AB3" w:rsidP="00AB4A2F">
            <w:pPr>
              <w:autoSpaceDE w:val="0"/>
              <w:autoSpaceDN w:val="0"/>
              <w:adjustRightInd w:val="0"/>
              <w:rPr>
                <w:rFonts w:ascii="Times New Roman" w:eastAsia="Times New Roman" w:hAnsi="Times New Roman" w:cs="Times New Roman"/>
                <w:iCs/>
                <w:sz w:val="28"/>
                <w:szCs w:val="28"/>
              </w:rPr>
            </w:pPr>
            <w:r w:rsidRPr="00CF4BCE">
              <w:rPr>
                <w:rFonts w:ascii="Times New Roman" w:hAnsi="Times New Roman" w:cs="Times New Roman"/>
                <w:bCs/>
                <w:color w:val="000000"/>
                <w:sz w:val="28"/>
                <w:szCs w:val="28"/>
              </w:rPr>
              <w:t>Участники ГВЭ без ОВЗ</w:t>
            </w:r>
          </w:p>
        </w:tc>
        <w:tc>
          <w:tcPr>
            <w:tcW w:w="7478" w:type="dxa"/>
          </w:tcPr>
          <w:p w14:paraId="2E717D1A" w14:textId="77777777" w:rsidR="00EE0AB3" w:rsidRPr="000058E5" w:rsidRDefault="00EE0AB3" w:rsidP="00AB4A2F">
            <w:pPr>
              <w:jc w:val="both"/>
              <w:rPr>
                <w:rFonts w:ascii="Times New Roman" w:eastAsia="Times New Roman" w:hAnsi="Times New Roman" w:cs="Times New Roman"/>
                <w:iCs/>
                <w:sz w:val="28"/>
                <w:szCs w:val="28"/>
              </w:rPr>
            </w:pPr>
            <w:r w:rsidRPr="000058E5">
              <w:rPr>
                <w:rFonts w:ascii="Times New Roman" w:hAnsi="Times New Roman" w:cs="Times New Roman"/>
                <w:sz w:val="28"/>
                <w:szCs w:val="28"/>
              </w:rPr>
              <w:t>Обучающиеся в специальных учебно-воспитательных учреждениях закрытого типа, а также в учреждениях, исполняющих наказание в виде лишения свободы; обучающиеся по образовательным программам среднего профессионального образования, получающи</w:t>
            </w:r>
            <w:r>
              <w:rPr>
                <w:rFonts w:ascii="Times New Roman" w:hAnsi="Times New Roman" w:cs="Times New Roman"/>
                <w:sz w:val="28"/>
                <w:szCs w:val="28"/>
              </w:rPr>
              <w:t>е</w:t>
            </w:r>
            <w:r w:rsidRPr="000058E5">
              <w:rPr>
                <w:rFonts w:ascii="Times New Roman" w:hAnsi="Times New Roman" w:cs="Times New Roman"/>
                <w:sz w:val="28"/>
                <w:szCs w:val="28"/>
              </w:rPr>
              <w:t xml:space="preserve">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w:t>
            </w:r>
            <w:r>
              <w:rPr>
                <w:rFonts w:ascii="Times New Roman" w:hAnsi="Times New Roman" w:cs="Times New Roman"/>
                <w:sz w:val="28"/>
                <w:szCs w:val="28"/>
              </w:rPr>
              <w:t>о и среднего общего образования</w:t>
            </w:r>
          </w:p>
        </w:tc>
      </w:tr>
      <w:tr w:rsidR="00EE0AB3" w:rsidRPr="00C311BB" w14:paraId="7F689A3C" w14:textId="77777777" w:rsidTr="00F91887">
        <w:tc>
          <w:tcPr>
            <w:tcW w:w="2943" w:type="dxa"/>
          </w:tcPr>
          <w:p w14:paraId="34042AAE" w14:textId="77777777" w:rsidR="00EE0AB3" w:rsidRPr="00C311BB" w:rsidRDefault="00EE0AB3" w:rsidP="00AB4A2F">
            <w:pPr>
              <w:jc w:val="both"/>
              <w:rPr>
                <w:rFonts w:ascii="Times New Roman" w:eastAsia="Times New Roman" w:hAnsi="Times New Roman" w:cs="Times New Roman"/>
                <w:iCs/>
                <w:sz w:val="28"/>
                <w:szCs w:val="28"/>
              </w:rPr>
            </w:pPr>
            <w:r w:rsidRPr="00C311BB">
              <w:rPr>
                <w:rFonts w:ascii="Times New Roman" w:eastAsia="Times New Roman" w:hAnsi="Times New Roman" w:cs="Times New Roman"/>
                <w:iCs/>
                <w:sz w:val="28"/>
                <w:szCs w:val="28"/>
              </w:rPr>
              <w:t>ФИС</w:t>
            </w:r>
          </w:p>
        </w:tc>
        <w:tc>
          <w:tcPr>
            <w:tcW w:w="7478" w:type="dxa"/>
          </w:tcPr>
          <w:p w14:paraId="1EE62D67" w14:textId="77777777" w:rsidR="00EE0AB3" w:rsidRPr="00C311BB" w:rsidRDefault="00EE0AB3" w:rsidP="00AB4A2F">
            <w:pPr>
              <w:jc w:val="both"/>
              <w:rPr>
                <w:rFonts w:ascii="Times New Roman" w:eastAsia="Times New Roman" w:hAnsi="Times New Roman" w:cs="Times New Roman"/>
                <w:iCs/>
                <w:sz w:val="28"/>
                <w:szCs w:val="28"/>
              </w:rPr>
            </w:pPr>
            <w:r w:rsidRPr="00C311BB">
              <w:rPr>
                <w:rFonts w:ascii="Times New Roman" w:eastAsia="Times New Roman" w:hAnsi="Times New Roman" w:cs="Times New Roman"/>
                <w:iCs/>
                <w:sz w:val="28"/>
                <w:szCs w:val="28"/>
              </w:rPr>
              <w:t xml:space="preserve">Федеральная информационная система </w:t>
            </w:r>
            <w:r w:rsidRPr="00C311BB">
              <w:rPr>
                <w:rFonts w:ascii="Times New Roman" w:eastAsia="Times New Roman" w:hAnsi="Times New Roman" w:cs="Times New Roman"/>
                <w:sz w:val="28"/>
                <w:szCs w:val="28"/>
              </w:rPr>
              <w:t xml:space="preserve">обеспечения проведения ГИА обучающихся, освоивших основные образовательные программы основного общего и среднего </w:t>
            </w:r>
            <w:r w:rsidRPr="00C311BB">
              <w:rPr>
                <w:rFonts w:ascii="Times New Roman" w:eastAsia="Times New Roman" w:hAnsi="Times New Roman" w:cs="Times New Roman"/>
                <w:sz w:val="28"/>
                <w:szCs w:val="28"/>
              </w:rPr>
              <w:lastRenderedPageBreak/>
              <w:t>общего образования, и приема граждан в образовательные организации для получения среднего профессионального и высшего образования</w:t>
            </w:r>
          </w:p>
        </w:tc>
      </w:tr>
      <w:tr w:rsidR="00CB724A" w:rsidRPr="00C311BB" w14:paraId="2F572C27" w14:textId="77777777" w:rsidTr="00F91887">
        <w:tc>
          <w:tcPr>
            <w:tcW w:w="2943" w:type="dxa"/>
          </w:tcPr>
          <w:p w14:paraId="611DFFA4" w14:textId="27D74C2B" w:rsidR="00CB724A" w:rsidRPr="00CB724A" w:rsidRDefault="00CB724A" w:rsidP="00AB4A2F">
            <w:pPr>
              <w:jc w:val="both"/>
              <w:rPr>
                <w:rFonts w:ascii="Times New Roman" w:eastAsia="Times New Roman" w:hAnsi="Times New Roman" w:cs="Times New Roman"/>
                <w:iCs/>
                <w:sz w:val="28"/>
                <w:szCs w:val="28"/>
                <w:highlight w:val="yellow"/>
              </w:rPr>
            </w:pPr>
            <w:r w:rsidRPr="00BD69B3">
              <w:rPr>
                <w:rFonts w:ascii="Times New Roman" w:eastAsia="Times New Roman" w:hAnsi="Times New Roman" w:cs="Times New Roman"/>
                <w:iCs/>
                <w:sz w:val="28"/>
                <w:szCs w:val="28"/>
              </w:rPr>
              <w:lastRenderedPageBreak/>
              <w:t>Черновики</w:t>
            </w:r>
          </w:p>
        </w:tc>
        <w:tc>
          <w:tcPr>
            <w:tcW w:w="7478" w:type="dxa"/>
          </w:tcPr>
          <w:p w14:paraId="56E52206" w14:textId="3562E834" w:rsidR="00CB724A" w:rsidRPr="00C311BB" w:rsidRDefault="00CD7360"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Листы бумаги для черновиков со штампом образовательной организации, на базе которой организован ППЭ</w:t>
            </w:r>
          </w:p>
        </w:tc>
      </w:tr>
      <w:tr w:rsidR="00A26A38" w:rsidRPr="00C311BB" w14:paraId="564E6A39" w14:textId="77777777" w:rsidTr="00F91887">
        <w:tc>
          <w:tcPr>
            <w:tcW w:w="2943" w:type="dxa"/>
          </w:tcPr>
          <w:p w14:paraId="7E95812B" w14:textId="52F897E4" w:rsidR="00A26A38" w:rsidRPr="00CB724A" w:rsidRDefault="00A26A38" w:rsidP="00AB4A2F">
            <w:pPr>
              <w:jc w:val="both"/>
              <w:rPr>
                <w:rFonts w:ascii="Times New Roman" w:eastAsia="Times New Roman" w:hAnsi="Times New Roman" w:cs="Times New Roman"/>
                <w:iCs/>
                <w:sz w:val="28"/>
                <w:szCs w:val="28"/>
                <w:highlight w:val="yellow"/>
              </w:rPr>
            </w:pPr>
            <w:r w:rsidRPr="00F674DE">
              <w:rPr>
                <w:rFonts w:ascii="Times New Roman" w:eastAsia="Times New Roman" w:hAnsi="Times New Roman" w:cs="Times New Roman"/>
                <w:iCs/>
                <w:sz w:val="28"/>
                <w:szCs w:val="28"/>
              </w:rPr>
              <w:t>Черновики КЕГЭ</w:t>
            </w:r>
          </w:p>
        </w:tc>
        <w:tc>
          <w:tcPr>
            <w:tcW w:w="7478" w:type="dxa"/>
          </w:tcPr>
          <w:p w14:paraId="48894CA6" w14:textId="582AEA2A" w:rsidR="00A26A38" w:rsidRDefault="00A26A38" w:rsidP="00AB4A2F">
            <w:pPr>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Структурированный черновик участника КЕГЭ для сдачи КЕГЭ, содержащий клетчатые поля для решения заданий и поля для записи ответов</w:t>
            </w:r>
          </w:p>
        </w:tc>
      </w:tr>
      <w:tr w:rsidR="00EE0AB3" w:rsidRPr="00D63684" w14:paraId="057F5125" w14:textId="77777777" w:rsidTr="00F91887">
        <w:tc>
          <w:tcPr>
            <w:tcW w:w="2943" w:type="dxa"/>
          </w:tcPr>
          <w:p w14:paraId="6AF1FD7C" w14:textId="77777777" w:rsidR="00EE0AB3" w:rsidRPr="008D550E" w:rsidRDefault="00EE0AB3" w:rsidP="00AB4A2F">
            <w:pPr>
              <w:jc w:val="both"/>
              <w:rPr>
                <w:rFonts w:ascii="Times New Roman" w:eastAsia="Times New Roman" w:hAnsi="Times New Roman" w:cs="Times New Roman"/>
                <w:iCs/>
                <w:sz w:val="28"/>
                <w:szCs w:val="28"/>
              </w:rPr>
            </w:pPr>
            <w:r w:rsidRPr="008D550E">
              <w:rPr>
                <w:rFonts w:ascii="Times New Roman" w:eastAsia="Times New Roman" w:hAnsi="Times New Roman" w:cs="Times New Roman"/>
                <w:iCs/>
                <w:sz w:val="28"/>
                <w:szCs w:val="28"/>
              </w:rPr>
              <w:t>Штаб ППЭ</w:t>
            </w:r>
          </w:p>
        </w:tc>
        <w:tc>
          <w:tcPr>
            <w:tcW w:w="7478" w:type="dxa"/>
          </w:tcPr>
          <w:p w14:paraId="60966A77" w14:textId="77777777" w:rsidR="00EE0AB3" w:rsidRPr="008D550E" w:rsidRDefault="00EE0AB3" w:rsidP="00AB4A2F">
            <w:pPr>
              <w:jc w:val="both"/>
              <w:rPr>
                <w:rFonts w:ascii="Times New Roman" w:eastAsia="Times New Roman" w:hAnsi="Times New Roman" w:cs="Times New Roman"/>
                <w:iCs/>
                <w:sz w:val="28"/>
                <w:szCs w:val="28"/>
              </w:rPr>
            </w:pPr>
            <w:r w:rsidRPr="008D550E">
              <w:rPr>
                <w:rFonts w:ascii="Times New Roman" w:eastAsia="Times New Roman" w:hAnsi="Times New Roman" w:cs="Times New Roman"/>
                <w:iCs/>
                <w:sz w:val="28"/>
                <w:szCs w:val="28"/>
              </w:rPr>
              <w:t>Специально отведенное помещение (аудитория) в ППЭ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EE0AB3" w:rsidRPr="00D63684" w14:paraId="1D6B57BD" w14:textId="77777777" w:rsidTr="00F91887">
        <w:tc>
          <w:tcPr>
            <w:tcW w:w="2943" w:type="dxa"/>
          </w:tcPr>
          <w:p w14:paraId="005899DD" w14:textId="77777777" w:rsidR="00EE0AB3" w:rsidRPr="008D550E" w:rsidRDefault="00EE0AB3" w:rsidP="00AB4A2F">
            <w:pPr>
              <w:jc w:val="both"/>
              <w:rPr>
                <w:rFonts w:ascii="Times New Roman" w:eastAsia="Times New Roman" w:hAnsi="Times New Roman" w:cs="Times New Roman"/>
                <w:iCs/>
                <w:sz w:val="28"/>
                <w:szCs w:val="28"/>
              </w:rPr>
            </w:pPr>
            <w:r w:rsidRPr="008D550E">
              <w:rPr>
                <w:rFonts w:ascii="Times New Roman" w:eastAsia="Times New Roman" w:hAnsi="Times New Roman" w:cs="Times New Roman"/>
                <w:iCs/>
                <w:sz w:val="28"/>
                <w:szCs w:val="28"/>
              </w:rPr>
              <w:t>Экстерны</w:t>
            </w:r>
          </w:p>
        </w:tc>
        <w:tc>
          <w:tcPr>
            <w:tcW w:w="7478" w:type="dxa"/>
          </w:tcPr>
          <w:p w14:paraId="62136735" w14:textId="68CF0128" w:rsidR="00EE0AB3" w:rsidRPr="008D550E" w:rsidRDefault="00EE0AB3" w:rsidP="00AB4A2F">
            <w:pPr>
              <w:jc w:val="both"/>
              <w:rPr>
                <w:rFonts w:ascii="Times New Roman" w:eastAsia="Times New Roman" w:hAnsi="Times New Roman" w:cs="Times New Roman"/>
                <w:iCs/>
                <w:sz w:val="28"/>
                <w:szCs w:val="28"/>
              </w:rPr>
            </w:pPr>
            <w:r w:rsidRPr="008D550E">
              <w:rPr>
                <w:rFonts w:ascii="Times New Roman" w:eastAsia="Times New Roman" w:hAnsi="Times New Roman" w:cs="Times New Roman"/>
                <w:iCs/>
                <w:sz w:val="28"/>
                <w:szCs w:val="28"/>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B724A">
              <w:rPr>
                <w:rFonts w:ascii="Times New Roman" w:eastAsia="Times New Roman" w:hAnsi="Times New Roman" w:cs="Times New Roman"/>
                <w:iCs/>
                <w:sz w:val="28"/>
                <w:szCs w:val="28"/>
              </w:rPr>
              <w:t>, в формах, устанавливаемых</w:t>
            </w:r>
            <w:r w:rsidRPr="00B97A17">
              <w:rPr>
                <w:rFonts w:ascii="Times New Roman" w:hAnsi="Times New Roman" w:cs="Times New Roman"/>
                <w:sz w:val="28"/>
                <w:szCs w:val="28"/>
              </w:rPr>
              <w:t xml:space="preserve"> Порядк</w:t>
            </w:r>
            <w:r w:rsidR="00CB724A">
              <w:rPr>
                <w:rFonts w:ascii="Times New Roman" w:hAnsi="Times New Roman" w:cs="Times New Roman"/>
                <w:sz w:val="28"/>
                <w:szCs w:val="28"/>
              </w:rPr>
              <w:t>ом</w:t>
            </w:r>
          </w:p>
        </w:tc>
      </w:tr>
      <w:tr w:rsidR="00EE0AB3" w:rsidRPr="00F10937" w14:paraId="5EF8201E" w14:textId="77777777" w:rsidTr="00F91887">
        <w:tc>
          <w:tcPr>
            <w:tcW w:w="2943" w:type="dxa"/>
          </w:tcPr>
          <w:p w14:paraId="3A11BCB6" w14:textId="77777777" w:rsidR="00EE0AB3" w:rsidRPr="00F10937"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ЭМ</w:t>
            </w:r>
          </w:p>
        </w:tc>
        <w:tc>
          <w:tcPr>
            <w:tcW w:w="7478" w:type="dxa"/>
          </w:tcPr>
          <w:p w14:paraId="55815DCB" w14:textId="77777777" w:rsidR="00EE0AB3" w:rsidRPr="00F10937"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Экзаменационные материалы ЕГЭ</w:t>
            </w:r>
          </w:p>
        </w:tc>
      </w:tr>
      <w:tr w:rsidR="00EE0AB3" w:rsidRPr="00F10937" w14:paraId="0DCE040E" w14:textId="77777777" w:rsidTr="00F91887">
        <w:tc>
          <w:tcPr>
            <w:tcW w:w="2943" w:type="dxa"/>
          </w:tcPr>
          <w:p w14:paraId="6FF503E6" w14:textId="77777777" w:rsidR="00EE0AB3" w:rsidRPr="00F10937"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Эталонный калибровочный лист</w:t>
            </w:r>
          </w:p>
        </w:tc>
        <w:tc>
          <w:tcPr>
            <w:tcW w:w="7478" w:type="dxa"/>
          </w:tcPr>
          <w:p w14:paraId="25A38910" w14:textId="090BB625" w:rsidR="00EE0AB3" w:rsidRPr="00F10937" w:rsidRDefault="00EE0AB3" w:rsidP="00AB4A2F">
            <w:pPr>
              <w:jc w:val="both"/>
              <w:rPr>
                <w:rFonts w:ascii="Times New Roman" w:eastAsia="Times New Roman" w:hAnsi="Times New Roman" w:cs="Times New Roman"/>
                <w:iCs/>
                <w:sz w:val="28"/>
                <w:szCs w:val="28"/>
              </w:rPr>
            </w:pPr>
            <w:r w:rsidRPr="00F10937">
              <w:rPr>
                <w:rFonts w:ascii="Times New Roman" w:eastAsia="Times New Roman" w:hAnsi="Times New Roman" w:cs="Times New Roman"/>
                <w:iCs/>
                <w:sz w:val="28"/>
                <w:szCs w:val="28"/>
              </w:rPr>
              <w:t>Тестовая страница границ печати, включённая в состав дистрибутива станции сканирования</w:t>
            </w:r>
            <w:r w:rsidR="006208D9">
              <w:rPr>
                <w:rFonts w:ascii="Times New Roman" w:eastAsia="Times New Roman" w:hAnsi="Times New Roman" w:cs="Times New Roman"/>
                <w:iCs/>
                <w:sz w:val="28"/>
                <w:szCs w:val="28"/>
              </w:rPr>
              <w:t xml:space="preserve"> в ППЭ</w:t>
            </w:r>
            <w:r w:rsidRPr="00F10937">
              <w:rPr>
                <w:rFonts w:ascii="Times New Roman" w:eastAsia="Times New Roman" w:hAnsi="Times New Roman" w:cs="Times New Roman"/>
                <w:iCs/>
                <w:sz w:val="28"/>
                <w:szCs w:val="28"/>
              </w:rPr>
              <w:t xml:space="preserve"> и используемая для настройки сканера при проведении технической подготовки и при переводе в электронный вид форм ППЭ и (при необходимости) бланков </w:t>
            </w:r>
            <w:r w:rsidR="006208D9">
              <w:rPr>
                <w:rFonts w:ascii="Times New Roman" w:eastAsia="Times New Roman" w:hAnsi="Times New Roman" w:cs="Times New Roman"/>
                <w:iCs/>
                <w:sz w:val="28"/>
                <w:szCs w:val="28"/>
              </w:rPr>
              <w:t>ЕГЭ</w:t>
            </w:r>
          </w:p>
        </w:tc>
      </w:tr>
    </w:tbl>
    <w:p w14:paraId="1E18493E" w14:textId="06D6C005" w:rsidR="004C0FD6" w:rsidRPr="00235B8B" w:rsidRDefault="00F909C3" w:rsidP="00325602">
      <w:pPr>
        <w:pStyle w:val="af6"/>
        <w:ind w:left="5672"/>
        <w:jc w:val="both"/>
        <w:rPr>
          <w:sz w:val="28"/>
          <w:szCs w:val="28"/>
        </w:rPr>
      </w:pPr>
      <w:r w:rsidRPr="00235B8B">
        <w:br w:type="page"/>
      </w:r>
    </w:p>
    <w:p w14:paraId="24BE9116" w14:textId="77777777" w:rsidR="0031526B" w:rsidRDefault="0031526B" w:rsidP="00AB4A2F">
      <w:pPr>
        <w:spacing w:after="0" w:line="240" w:lineRule="auto"/>
        <w:jc w:val="center"/>
        <w:rPr>
          <w:rFonts w:ascii="Times New Roman" w:hAnsi="Times New Roman" w:cs="Times New Roman"/>
          <w:b/>
          <w:sz w:val="28"/>
          <w:szCs w:val="28"/>
        </w:rPr>
      </w:pPr>
      <w:bookmarkStart w:id="6" w:name="_Toc1745326"/>
    </w:p>
    <w:p w14:paraId="4CAF8B1B" w14:textId="77777777" w:rsidR="00325602" w:rsidRPr="00235B8B" w:rsidRDefault="00325602" w:rsidP="00AB4A2F">
      <w:pPr>
        <w:spacing w:after="0" w:line="240" w:lineRule="auto"/>
        <w:jc w:val="center"/>
        <w:rPr>
          <w:rFonts w:ascii="Times New Roman" w:hAnsi="Times New Roman" w:cs="Times New Roman"/>
          <w:b/>
          <w:sz w:val="28"/>
          <w:szCs w:val="28"/>
        </w:rPr>
      </w:pPr>
    </w:p>
    <w:p w14:paraId="3DD0D05C" w14:textId="746BDF14" w:rsidR="00516B30" w:rsidRPr="00235B8B" w:rsidRDefault="00516B30" w:rsidP="00AB4A2F">
      <w:pPr>
        <w:spacing w:after="0" w:line="240" w:lineRule="auto"/>
        <w:jc w:val="center"/>
        <w:rPr>
          <w:rFonts w:ascii="Times New Roman" w:hAnsi="Times New Roman" w:cs="Times New Roman"/>
          <w:b/>
          <w:sz w:val="28"/>
          <w:szCs w:val="28"/>
        </w:rPr>
      </w:pPr>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члена</w:t>
      </w:r>
      <w:r w:rsidR="005F6D9B" w:rsidRPr="00235B8B">
        <w:rPr>
          <w:rFonts w:ascii="Times New Roman" w:hAnsi="Times New Roman" w:cs="Times New Roman"/>
          <w:b/>
          <w:sz w:val="28"/>
          <w:szCs w:val="28"/>
        </w:rPr>
        <w:t xml:space="preserve"> </w:t>
      </w:r>
      <w:r w:rsidR="00B67D73">
        <w:rPr>
          <w:rFonts w:ascii="Times New Roman" w:hAnsi="Times New Roman" w:cs="Times New Roman"/>
          <w:b/>
          <w:sz w:val="28"/>
          <w:szCs w:val="28"/>
        </w:rPr>
        <w:t>ГЭК</w:t>
      </w:r>
      <w:r w:rsidR="005F6D9B" w:rsidRPr="00235B8B">
        <w:rPr>
          <w:rFonts w:ascii="Times New Roman" w:hAnsi="Times New Roman" w:cs="Times New Roman"/>
          <w:b/>
          <w:sz w:val="28"/>
          <w:szCs w:val="28"/>
        </w:rPr>
        <w:t xml:space="preserve"> </w:t>
      </w:r>
      <w:r w:rsidR="00B67D73" w:rsidRPr="00B67D73">
        <w:rPr>
          <w:rFonts w:ascii="Times New Roman" w:hAnsi="Times New Roman" w:cs="Times New Roman"/>
          <w:b/>
          <w:sz w:val="28"/>
          <w:szCs w:val="28"/>
        </w:rPr>
        <w:t xml:space="preserve">при проведении </w:t>
      </w:r>
      <w:r w:rsidR="00B67D73">
        <w:rPr>
          <w:rFonts w:ascii="Times New Roman" w:hAnsi="Times New Roman" w:cs="Times New Roman"/>
          <w:b/>
          <w:sz w:val="28"/>
          <w:szCs w:val="28"/>
        </w:rPr>
        <w:t>ЕГЭ</w:t>
      </w:r>
      <w:r w:rsidR="00B67D73"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в</w:t>
      </w:r>
      <w:r w:rsidR="005F6D9B" w:rsidRPr="00235B8B">
        <w:rPr>
          <w:rFonts w:ascii="Times New Roman" w:hAnsi="Times New Roman" w:cs="Times New Roman"/>
          <w:b/>
          <w:sz w:val="28"/>
          <w:szCs w:val="28"/>
        </w:rPr>
        <w:t xml:space="preserve"> </w:t>
      </w:r>
      <w:bookmarkEnd w:id="6"/>
      <w:r w:rsidR="00DD1D4E" w:rsidRPr="00235B8B">
        <w:rPr>
          <w:rFonts w:ascii="Times New Roman" w:hAnsi="Times New Roman" w:cs="Times New Roman"/>
          <w:b/>
          <w:sz w:val="28"/>
          <w:szCs w:val="28"/>
        </w:rPr>
        <w:t>ППЭ</w:t>
      </w:r>
    </w:p>
    <w:p w14:paraId="0ED62B52" w14:textId="77777777" w:rsidR="00E7278E" w:rsidRPr="00235B8B" w:rsidRDefault="00E7278E" w:rsidP="00AB4A2F">
      <w:pPr>
        <w:spacing w:after="0" w:line="240" w:lineRule="auto"/>
        <w:jc w:val="center"/>
        <w:rPr>
          <w:rFonts w:ascii="Times New Roman" w:hAnsi="Times New Roman" w:cs="Times New Roman"/>
          <w:b/>
          <w:sz w:val="28"/>
          <w:szCs w:val="28"/>
        </w:rPr>
      </w:pPr>
    </w:p>
    <w:p w14:paraId="4948B0B8" w14:textId="77777777"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Член ГЭК</w:t>
      </w:r>
      <w:r w:rsidRPr="00235B8B">
        <w:rPr>
          <w:rFonts w:ascii="Times New Roman" w:eastAsia="Times New Roman" w:hAnsi="Times New Roman" w:cs="Times New Roman"/>
          <w:sz w:val="28"/>
          <w:szCs w:val="28"/>
        </w:rPr>
        <w:t xml:space="preserve"> обеспечивает соблюдение требований Порядка, в том числе:</w:t>
      </w:r>
    </w:p>
    <w:p w14:paraId="04B06B13" w14:textId="1822873F" w:rsidR="00FE3D9C" w:rsidRPr="00235B8B" w:rsidRDefault="00E358F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w:t>
      </w:r>
      <w:r w:rsidR="002574D2">
        <w:rPr>
          <w:rFonts w:ascii="Times New Roman" w:eastAsia="Times New Roman" w:hAnsi="Times New Roman" w:cs="Times New Roman"/>
          <w:sz w:val="28"/>
          <w:szCs w:val="28"/>
        </w:rPr>
        <w:t>доставку</w:t>
      </w:r>
      <w:r w:rsidR="00FE3D9C" w:rsidRPr="00235B8B">
        <w:rPr>
          <w:rFonts w:ascii="Times New Roman" w:eastAsia="Times New Roman" w:hAnsi="Times New Roman" w:cs="Times New Roman"/>
          <w:sz w:val="28"/>
          <w:szCs w:val="28"/>
        </w:rPr>
        <w:t xml:space="preserve"> ЭМ в </w:t>
      </w:r>
      <w:r w:rsidR="002574D2">
        <w:rPr>
          <w:rFonts w:ascii="Times New Roman" w:eastAsia="Times New Roman" w:hAnsi="Times New Roman" w:cs="Times New Roman"/>
          <w:sz w:val="28"/>
          <w:szCs w:val="28"/>
        </w:rPr>
        <w:t xml:space="preserve">ППЭ в </w:t>
      </w:r>
      <w:r w:rsidR="00FE3D9C" w:rsidRPr="00235B8B">
        <w:rPr>
          <w:rFonts w:ascii="Times New Roman" w:eastAsia="Times New Roman" w:hAnsi="Times New Roman" w:cs="Times New Roman"/>
          <w:sz w:val="28"/>
          <w:szCs w:val="28"/>
        </w:rPr>
        <w:t>день экзамена, осуществляет контроль за проведением экзаменов в ППЭ;</w:t>
      </w:r>
    </w:p>
    <w:p w14:paraId="7F085E69" w14:textId="77777777" w:rsidR="00FE3D9C" w:rsidRPr="00235B8B" w:rsidRDefault="00E358F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осуществляет взаимодействие с лицами, присутствующими в ППЭ, по обеспечению соблюдения требований Порядка;</w:t>
      </w:r>
    </w:p>
    <w:p w14:paraId="7F1AF048" w14:textId="77777777" w:rsidR="00FE3D9C" w:rsidRDefault="00E358F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1E455B5F" w14:textId="77777777" w:rsidR="00325602" w:rsidRPr="00235B8B" w:rsidRDefault="00325602" w:rsidP="00AB4A2F">
      <w:pPr>
        <w:spacing w:after="0" w:line="240" w:lineRule="auto"/>
        <w:ind w:firstLine="709"/>
        <w:jc w:val="both"/>
        <w:rPr>
          <w:rFonts w:ascii="Times New Roman" w:eastAsia="Times New Roman" w:hAnsi="Times New Roman" w:cs="Times New Roman"/>
          <w:sz w:val="28"/>
          <w:szCs w:val="28"/>
        </w:rPr>
      </w:pPr>
    </w:p>
    <w:p w14:paraId="4780EA06" w14:textId="77777777" w:rsidR="00FE3D9C" w:rsidRPr="00235B8B" w:rsidRDefault="00FE3D9C"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Член ГЭК несет ответственность за:</w:t>
      </w:r>
    </w:p>
    <w:p w14:paraId="379EC95D" w14:textId="46F013EE" w:rsidR="00FE3D9C" w:rsidRPr="00235B8B" w:rsidRDefault="00E358F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w:t>
      </w:r>
      <w:r w:rsidR="007F70DE">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 основной и резервной станциях сканирования в ППЭ;</w:t>
      </w:r>
    </w:p>
    <w:p w14:paraId="619FBED0" w14:textId="77777777" w:rsidR="00FE3D9C" w:rsidRPr="00235B8B" w:rsidRDefault="00E358F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целостность, полноту и сохранность ВДП и пакета для руководителя ППЭ при передаче их в ППЭ в день экзамена и доставке ЭМ и сопутствующих материалов из ППЭ в РЦОИ для последующей обработки;</w:t>
      </w:r>
    </w:p>
    <w:p w14:paraId="48681D16"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качество сканирования ЭМ;</w:t>
      </w:r>
    </w:p>
    <w:p w14:paraId="5D30A191"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14:paraId="2DB329F1"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соблюдение информационной безопасности на всех этапах проведения ЕГЭ;</w:t>
      </w:r>
    </w:p>
    <w:p w14:paraId="4D5CDC77"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незамедлительное информирование председателя ГЭК о факте компрометации токена члена ГЭК.</w:t>
      </w:r>
    </w:p>
    <w:p w14:paraId="7E8299DE" w14:textId="77777777" w:rsidR="00FE3D9C"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На члена ГЭК возлагается обязанность по фиксированию всех случаев нарушения порядка проведения ГИА в ППЭ.</w:t>
      </w:r>
    </w:p>
    <w:p w14:paraId="65CF152A" w14:textId="77777777" w:rsidR="00325602" w:rsidRPr="00235B8B" w:rsidRDefault="00325602" w:rsidP="00AB4A2F">
      <w:pPr>
        <w:spacing w:after="0" w:line="240" w:lineRule="auto"/>
        <w:ind w:firstLine="709"/>
        <w:jc w:val="both"/>
        <w:rPr>
          <w:rFonts w:ascii="Times New Roman" w:eastAsia="Times New Roman" w:hAnsi="Times New Roman" w:cs="Times New Roman"/>
          <w:sz w:val="28"/>
          <w:szCs w:val="28"/>
        </w:rPr>
      </w:pPr>
    </w:p>
    <w:p w14:paraId="7355D547" w14:textId="77777777" w:rsidR="00FE3D9C" w:rsidRDefault="00FE3D9C"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На подготовительном этапе проведения ЕГЭ член ГЭК:</w:t>
      </w:r>
    </w:p>
    <w:p w14:paraId="48C8FA28" w14:textId="77777777" w:rsidR="00325602" w:rsidRPr="00235B8B" w:rsidRDefault="00325602" w:rsidP="00AB4A2F">
      <w:pPr>
        <w:spacing w:after="0" w:line="240" w:lineRule="auto"/>
        <w:ind w:firstLine="709"/>
        <w:jc w:val="both"/>
        <w:rPr>
          <w:rFonts w:ascii="Times New Roman" w:eastAsia="Times New Roman" w:hAnsi="Times New Roman" w:cs="Times New Roman"/>
          <w:b/>
          <w:sz w:val="28"/>
          <w:szCs w:val="28"/>
        </w:rPr>
      </w:pPr>
    </w:p>
    <w:p w14:paraId="3EE3F9E8"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проходит подготовку по порядку исполнения своих обязанностей в период проведения ЕГЭ;</w:t>
      </w:r>
    </w:p>
    <w:p w14:paraId="4AF70F86" w14:textId="4DFB030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знакомится с норма</w:t>
      </w:r>
      <w:r w:rsidR="00053098">
        <w:rPr>
          <w:rFonts w:ascii="Times New Roman" w:eastAsia="Times New Roman" w:hAnsi="Times New Roman" w:cs="Times New Roman"/>
          <w:sz w:val="28"/>
          <w:szCs w:val="28"/>
        </w:rPr>
        <w:t>тивными правовыми документами, М</w:t>
      </w:r>
      <w:r w:rsidR="00FE3D9C" w:rsidRPr="00235B8B">
        <w:rPr>
          <w:rFonts w:ascii="Times New Roman" w:eastAsia="Times New Roman" w:hAnsi="Times New Roman" w:cs="Times New Roman"/>
          <w:sz w:val="28"/>
          <w:szCs w:val="28"/>
        </w:rPr>
        <w:t>етодическими рекомендациями;</w:t>
      </w:r>
    </w:p>
    <w:p w14:paraId="031B6425" w14:textId="61319A8F"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w:t>
      </w:r>
      <w:r w:rsidR="00325602">
        <w:rPr>
          <w:rFonts w:ascii="Times New Roman" w:eastAsia="Times New Roman" w:hAnsi="Times New Roman" w:cs="Times New Roman"/>
          <w:sz w:val="28"/>
          <w:szCs w:val="28"/>
        </w:rPr>
        <w:br/>
      </w:r>
      <w:r w:rsidR="00FE3D9C" w:rsidRPr="00235B8B">
        <w:rPr>
          <w:rFonts w:ascii="Times New Roman" w:eastAsia="Times New Roman" w:hAnsi="Times New Roman" w:cs="Times New Roman"/>
          <w:sz w:val="28"/>
          <w:szCs w:val="28"/>
        </w:rPr>
        <w:t xml:space="preserve">ГЭК </w:t>
      </w:r>
      <w:r w:rsidR="00766091" w:rsidRPr="00235B8B">
        <w:rPr>
          <w:rFonts w:ascii="Times New Roman" w:eastAsia="Times New Roman" w:hAnsi="Times New Roman" w:cs="Times New Roman"/>
          <w:sz w:val="28"/>
          <w:szCs w:val="28"/>
        </w:rPr>
        <w:t xml:space="preserve">подтверждает соответствие настроек данным ППЭ </w:t>
      </w:r>
      <w:r w:rsidR="00FE3D9C" w:rsidRPr="00235B8B">
        <w:rPr>
          <w:rFonts w:ascii="Times New Roman" w:eastAsia="Times New Roman" w:hAnsi="Times New Roman" w:cs="Times New Roman"/>
          <w:sz w:val="28"/>
          <w:szCs w:val="28"/>
        </w:rPr>
        <w:t>на</w:t>
      </w:r>
      <w:r w:rsidR="00766091">
        <w:rPr>
          <w:rFonts w:ascii="Times New Roman" w:eastAsia="Times New Roman" w:hAnsi="Times New Roman" w:cs="Times New Roman"/>
          <w:sz w:val="28"/>
          <w:szCs w:val="28"/>
        </w:rPr>
        <w:t xml:space="preserve"> основной и резервной</w:t>
      </w:r>
      <w:r w:rsidR="00FE3D9C" w:rsidRPr="00235B8B">
        <w:rPr>
          <w:rFonts w:ascii="Times New Roman" w:eastAsia="Times New Roman" w:hAnsi="Times New Roman" w:cs="Times New Roman"/>
          <w:sz w:val="28"/>
          <w:szCs w:val="28"/>
        </w:rPr>
        <w:t xml:space="preserve"> станци</w:t>
      </w:r>
      <w:r w:rsidR="00766091">
        <w:rPr>
          <w:rFonts w:ascii="Times New Roman" w:eastAsia="Times New Roman" w:hAnsi="Times New Roman" w:cs="Times New Roman"/>
          <w:sz w:val="28"/>
          <w:szCs w:val="28"/>
        </w:rPr>
        <w:t>ях</w:t>
      </w:r>
      <w:r w:rsidR="00FE3D9C" w:rsidRPr="00235B8B">
        <w:rPr>
          <w:rFonts w:ascii="Times New Roman" w:eastAsia="Times New Roman" w:hAnsi="Times New Roman" w:cs="Times New Roman"/>
          <w:sz w:val="28"/>
          <w:szCs w:val="28"/>
        </w:rPr>
        <w:t xml:space="preserve"> авторизации</w:t>
      </w:r>
      <w:r w:rsidR="00766091">
        <w:rPr>
          <w:rFonts w:ascii="Times New Roman" w:eastAsia="Times New Roman" w:hAnsi="Times New Roman" w:cs="Times New Roman"/>
          <w:sz w:val="28"/>
          <w:szCs w:val="28"/>
        </w:rPr>
        <w:t>, установленных</w:t>
      </w:r>
      <w:r w:rsidR="00FE3D9C" w:rsidRPr="00235B8B">
        <w:rPr>
          <w:rFonts w:ascii="Times New Roman" w:eastAsia="Times New Roman" w:hAnsi="Times New Roman" w:cs="Times New Roman"/>
          <w:sz w:val="28"/>
          <w:szCs w:val="28"/>
        </w:rPr>
        <w:t xml:space="preserve"> в Штабе ППЭ</w:t>
      </w:r>
      <w:r w:rsidR="00766091">
        <w:rPr>
          <w:rFonts w:ascii="Times New Roman" w:eastAsia="Times New Roman" w:hAnsi="Times New Roman" w:cs="Times New Roman"/>
          <w:sz w:val="28"/>
          <w:szCs w:val="28"/>
        </w:rPr>
        <w:t>,</w:t>
      </w:r>
      <w:r w:rsidR="00FE3D9C" w:rsidRPr="00235B8B">
        <w:rPr>
          <w:rFonts w:ascii="Times New Roman" w:eastAsia="Times New Roman" w:hAnsi="Times New Roman" w:cs="Times New Roman"/>
          <w:sz w:val="28"/>
          <w:szCs w:val="28"/>
        </w:rPr>
        <w:t xml:space="preserve"> для обеспечения </w:t>
      </w:r>
      <w:r w:rsidR="00325602">
        <w:rPr>
          <w:rFonts w:ascii="Times New Roman" w:eastAsia="Times New Roman" w:hAnsi="Times New Roman" w:cs="Times New Roman"/>
          <w:sz w:val="28"/>
          <w:szCs w:val="28"/>
        </w:rPr>
        <w:br/>
      </w:r>
      <w:r w:rsidR="00FE3D9C" w:rsidRPr="00235B8B">
        <w:rPr>
          <w:rFonts w:ascii="Times New Roman" w:eastAsia="Times New Roman" w:hAnsi="Times New Roman" w:cs="Times New Roman"/>
          <w:sz w:val="28"/>
          <w:szCs w:val="28"/>
        </w:rPr>
        <w:lastRenderedPageBreak/>
        <w:t xml:space="preserve">последующего получения интернет-пакетов по сети </w:t>
      </w:r>
      <w:r w:rsidR="00766091">
        <w:rPr>
          <w:rFonts w:ascii="Times New Roman" w:eastAsia="Times New Roman" w:hAnsi="Times New Roman" w:cs="Times New Roman"/>
          <w:sz w:val="28"/>
          <w:szCs w:val="28"/>
        </w:rPr>
        <w:t>«</w:t>
      </w:r>
      <w:r w:rsidR="00FE3D9C" w:rsidRPr="00235B8B">
        <w:rPr>
          <w:rFonts w:ascii="Times New Roman" w:eastAsia="Times New Roman" w:hAnsi="Times New Roman" w:cs="Times New Roman"/>
          <w:sz w:val="28"/>
          <w:szCs w:val="28"/>
        </w:rPr>
        <w:t>Интернет</w:t>
      </w:r>
      <w:r w:rsidR="00766091">
        <w:rPr>
          <w:rFonts w:ascii="Times New Roman" w:eastAsia="Times New Roman" w:hAnsi="Times New Roman" w:cs="Times New Roman"/>
          <w:sz w:val="28"/>
          <w:szCs w:val="28"/>
        </w:rPr>
        <w:t>»</w:t>
      </w:r>
      <w:r w:rsidR="00FE3D9C" w:rsidRPr="00235B8B">
        <w:rPr>
          <w:rFonts w:ascii="Times New Roman" w:eastAsia="Times New Roman" w:hAnsi="Times New Roman" w:cs="Times New Roman"/>
          <w:sz w:val="28"/>
          <w:szCs w:val="28"/>
        </w:rPr>
        <w:t xml:space="preserve">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14:paraId="4CDD9876"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FE3D9C" w:rsidRPr="00235B8B">
        <w:rPr>
          <w:rFonts w:ascii="Times New Roman" w:eastAsia="Times New Roman" w:hAnsi="Times New Roman" w:cs="Times New Roman"/>
          <w:b/>
          <w:sz w:val="28"/>
          <w:szCs w:val="28"/>
        </w:rPr>
        <w:t>не ранее 2 рабочих дней, но не позднее 17:00</w:t>
      </w:r>
      <w:r w:rsidR="00FE3D9C" w:rsidRPr="00235B8B">
        <w:rPr>
          <w:rFonts w:ascii="Times New Roman" w:eastAsia="Times New Roman" w:hAnsi="Times New Roman" w:cs="Times New Roman"/>
          <w:sz w:val="28"/>
          <w:szCs w:val="28"/>
        </w:rPr>
        <w:t xml:space="preserve"> календарного дня, предшествующего дню экзамена, совместно с руководителем ППЭ и техническим специалистом проводит </w:t>
      </w:r>
      <w:r w:rsidR="00FE3D9C" w:rsidRPr="00235B8B">
        <w:rPr>
          <w:rFonts w:ascii="Times New Roman" w:eastAsia="Times New Roman" w:hAnsi="Times New Roman" w:cs="Times New Roman"/>
          <w:b/>
          <w:sz w:val="28"/>
          <w:szCs w:val="28"/>
        </w:rPr>
        <w:t>контроль технической готовности ППЭ</w:t>
      </w:r>
      <w:r w:rsidR="00FE3D9C" w:rsidRPr="00235B8B">
        <w:rPr>
          <w:rFonts w:ascii="Times New Roman" w:eastAsia="Times New Roman" w:hAnsi="Times New Roman" w:cs="Times New Roman"/>
          <w:sz w:val="28"/>
          <w:szCs w:val="28"/>
        </w:rPr>
        <w:t>, в том числе:</w:t>
      </w:r>
    </w:p>
    <w:p w14:paraId="6C2EC979" w14:textId="03E33E89" w:rsidR="00FE3D9C" w:rsidRPr="00235B8B" w:rsidRDefault="00835322" w:rsidP="00AB4A2F">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w:t>
      </w:r>
      <w:r w:rsidR="00FE3D9C" w:rsidRPr="00235B8B">
        <w:rPr>
          <w:rFonts w:ascii="Times New Roman" w:eastAsia="Times New Roman" w:hAnsi="Times New Roman" w:cs="Times New Roman"/>
          <w:sz w:val="28"/>
          <w:szCs w:val="28"/>
          <w:u w:val="single"/>
        </w:rPr>
        <w:t>на основной и резервной станциях авторизации:</w:t>
      </w:r>
    </w:p>
    <w:p w14:paraId="59F4194C" w14:textId="11A54488" w:rsidR="00FE3D9C"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проверяет настройки станции: код региона (впечатывается в ДБО № 2), код ППЭ,</w:t>
      </w:r>
      <w:r w:rsidR="009F6A0B">
        <w:rPr>
          <w:rFonts w:ascii="Times New Roman" w:eastAsia="Times New Roman" w:hAnsi="Times New Roman" w:cs="Times New Roman"/>
          <w:sz w:val="28"/>
          <w:szCs w:val="28"/>
        </w:rPr>
        <w:t xml:space="preserve"> </w:t>
      </w:r>
      <w:r w:rsidR="009F6A0B" w:rsidRPr="008262B1">
        <w:rPr>
          <w:rFonts w:ascii="Times New Roman" w:eastAsia="Times New Roman" w:hAnsi="Times New Roman" w:cs="Times New Roman"/>
          <w:sz w:val="28"/>
          <w:szCs w:val="28"/>
        </w:rPr>
        <w:t>номер компьютера – уникальный для ППЭ номер компьютера (ноутбука),</w:t>
      </w:r>
      <w:r w:rsidR="00FE3D9C" w:rsidRPr="00235B8B">
        <w:rPr>
          <w:rFonts w:ascii="Times New Roman" w:eastAsia="Times New Roman" w:hAnsi="Times New Roman" w:cs="Times New Roman"/>
          <w:sz w:val="28"/>
          <w:szCs w:val="28"/>
        </w:rPr>
        <w:t xml:space="preserve"> период проведения экзаменов, признак резервной станции для резервной станции</w:t>
      </w:r>
      <w:r w:rsidR="009F6A0B">
        <w:rPr>
          <w:rFonts w:ascii="Times New Roman" w:eastAsia="Times New Roman" w:hAnsi="Times New Roman" w:cs="Times New Roman"/>
          <w:sz w:val="28"/>
          <w:szCs w:val="28"/>
        </w:rPr>
        <w:t xml:space="preserve"> авторизации</w:t>
      </w:r>
      <w:r w:rsidR="00FE3D9C" w:rsidRPr="00235B8B">
        <w:rPr>
          <w:rFonts w:ascii="Times New Roman" w:eastAsia="Times New Roman" w:hAnsi="Times New Roman" w:cs="Times New Roman"/>
          <w:sz w:val="28"/>
          <w:szCs w:val="28"/>
        </w:rPr>
        <w:t>;</w:t>
      </w:r>
    </w:p>
    <w:p w14:paraId="0C42D0FA" w14:textId="74CE90DE" w:rsidR="009F6A0B" w:rsidRDefault="009F6A0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w:t>
      </w:r>
      <w:r>
        <w:rPr>
          <w:rFonts w:ascii="Times New Roman" w:eastAsia="Times New Roman" w:hAnsi="Times New Roman" w:cs="Times New Roman"/>
          <w:sz w:val="28"/>
          <w:szCs w:val="28"/>
        </w:rPr>
        <w:t xml:space="preserve"> тип основного и резервного каналов доступа в сеть «Интернет» (либо отсутствие резервного канала доступа в сеть «Интернет»</w:t>
      </w:r>
      <w:r w:rsidR="000C1156">
        <w:rPr>
          <w:rFonts w:ascii="Times New Roman" w:eastAsia="Times New Roman" w:hAnsi="Times New Roman" w:cs="Times New Roman"/>
          <w:sz w:val="28"/>
          <w:szCs w:val="28"/>
        </w:rPr>
        <w:t>);</w:t>
      </w:r>
    </w:p>
    <w:p w14:paraId="047B59A5"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проверяет настройки системного времени;</w:t>
      </w:r>
    </w:p>
    <w:p w14:paraId="0B2ACB0A"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проверяет наличие соединения со специализированным федеральным порталом по основному и резервному каналам доступа в сеть «Интернет»;</w:t>
      </w:r>
    </w:p>
    <w:p w14:paraId="03BBE5AD" w14:textId="77777777" w:rsidR="00FE3D9C" w:rsidRPr="00235B8B" w:rsidRDefault="005A63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14:paraId="5A66C34F" w14:textId="77777777" w:rsidR="00FE3D9C" w:rsidRPr="00235B8B" w:rsidRDefault="00F4791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по результатам авторизации убеждается в наличии назначения на выбранную дату экзамена в указанный в настройках ППЭ;</w:t>
      </w:r>
    </w:p>
    <w:p w14:paraId="335FA702" w14:textId="77777777"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14:paraId="7796D47C" w14:textId="3F223DD5" w:rsidR="00FE3D9C" w:rsidRPr="00C30FC8" w:rsidRDefault="001458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оценивает качество тестовой печати ДБО № 2 (</w:t>
      </w:r>
      <w:r w:rsidR="00C30FC8">
        <w:rPr>
          <w:rFonts w:ascii="Times New Roman" w:eastAsia="Times New Roman" w:hAnsi="Times New Roman" w:cs="Times New Roman"/>
          <w:sz w:val="28"/>
          <w:szCs w:val="28"/>
        </w:rPr>
        <w:t>за исключением проведения ЕГЭ по математике базового уровня</w:t>
      </w:r>
      <w:r w:rsidR="00FE3D9C" w:rsidRPr="00235B8B">
        <w:rPr>
          <w:rFonts w:ascii="Times New Roman" w:eastAsia="Times New Roman" w:hAnsi="Times New Roman" w:cs="Times New Roman"/>
          <w:sz w:val="28"/>
          <w:szCs w:val="28"/>
        </w:rPr>
        <w:t xml:space="preserve">) </w:t>
      </w:r>
      <w:r w:rsidR="00C30FC8">
        <w:rPr>
          <w:rFonts w:ascii="Times New Roman" w:eastAsia="Times New Roman" w:hAnsi="Times New Roman" w:cs="Times New Roman"/>
          <w:sz w:val="28"/>
          <w:szCs w:val="28"/>
        </w:rPr>
        <w:t xml:space="preserve">на тестовом бланке отсутствуют белые и темные полосы; черные квадраты (реперы) напечатаны целиком; штрихкоды и </w:t>
      </w:r>
      <w:r w:rsidR="00C30FC8">
        <w:rPr>
          <w:rFonts w:ascii="Times New Roman" w:eastAsia="Times New Roman" w:hAnsi="Times New Roman" w:cs="Times New Roman"/>
          <w:sz w:val="28"/>
          <w:szCs w:val="28"/>
          <w:lang w:val="en-US"/>
        </w:rPr>
        <w:t>QR</w:t>
      </w:r>
      <w:r w:rsidR="00C30FC8">
        <w:rPr>
          <w:rFonts w:ascii="Times New Roman" w:eastAsia="Times New Roman" w:hAnsi="Times New Roman" w:cs="Times New Roman"/>
          <w:sz w:val="28"/>
          <w:szCs w:val="28"/>
        </w:rPr>
        <w:t>-код хорошо читаемы и четко пропечатаны;</w:t>
      </w:r>
    </w:p>
    <w:p w14:paraId="7062944D" w14:textId="77777777" w:rsidR="00A252C6" w:rsidRPr="00235B8B" w:rsidRDefault="00A252C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проверяет </w:t>
      </w:r>
      <w:r w:rsidRPr="00235B8B">
        <w:rPr>
          <w:rFonts w:ascii="Times New Roman" w:eastAsia="Times New Roman" w:hAnsi="Times New Roman" w:cs="Times New Roman"/>
          <w:sz w:val="28"/>
          <w:szCs w:val="28"/>
        </w:rPr>
        <w:t>наличие соединения c сервером РЦОИ по основному и резервному канал</w:t>
      </w:r>
      <w:r>
        <w:rPr>
          <w:rFonts w:ascii="Times New Roman" w:eastAsia="Times New Roman" w:hAnsi="Times New Roman" w:cs="Times New Roman"/>
          <w:sz w:val="28"/>
          <w:szCs w:val="28"/>
        </w:rPr>
        <w:t>ам</w:t>
      </w:r>
      <w:r w:rsidRPr="00235B8B">
        <w:rPr>
          <w:rFonts w:ascii="Times New Roman" w:eastAsia="Times New Roman" w:hAnsi="Times New Roman" w:cs="Times New Roman"/>
          <w:sz w:val="28"/>
          <w:szCs w:val="28"/>
        </w:rPr>
        <w:t xml:space="preserve"> доступа в сеть «Интернет»;</w:t>
      </w:r>
    </w:p>
    <w:p w14:paraId="10E04689" w14:textId="77777777" w:rsidR="00A252C6" w:rsidRPr="00235B8B" w:rsidRDefault="00A252C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06FEB34A" w14:textId="77777777" w:rsidR="00A252C6" w:rsidRPr="00235B8B" w:rsidRDefault="00C311BB" w:rsidP="00AB4A2F">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w:t>
      </w:r>
      <w:r w:rsidR="00A252C6" w:rsidRPr="00235B8B">
        <w:rPr>
          <w:rFonts w:ascii="Times New Roman" w:eastAsia="Times New Roman" w:hAnsi="Times New Roman" w:cs="Times New Roman"/>
          <w:sz w:val="28"/>
          <w:szCs w:val="28"/>
          <w:u w:val="single"/>
        </w:rPr>
        <w:t>на основной станции авторизации:</w:t>
      </w:r>
    </w:p>
    <w:p w14:paraId="7430D63A" w14:textId="0F538D37" w:rsidR="00A252C6" w:rsidRDefault="00A252C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контролирует скачивание пакета с сертификатами специалистов РЦОИ для загрузки на основную и резервную станцию сканирования в ППЭ</w:t>
      </w:r>
      <w:r w:rsidR="00C30FC8">
        <w:rPr>
          <w:rFonts w:ascii="Times New Roman" w:eastAsia="Times New Roman" w:hAnsi="Times New Roman" w:cs="Times New Roman"/>
          <w:sz w:val="28"/>
          <w:szCs w:val="28"/>
        </w:rPr>
        <w:t xml:space="preserve">, основные и резервные станции </w:t>
      </w:r>
      <w:r w:rsidR="00D22A20">
        <w:rPr>
          <w:rFonts w:ascii="Times New Roman" w:eastAsia="Times New Roman" w:hAnsi="Times New Roman" w:cs="Times New Roman"/>
          <w:sz w:val="28"/>
          <w:szCs w:val="28"/>
        </w:rPr>
        <w:t>организатора</w:t>
      </w:r>
      <w:r w:rsidR="00C30FC8">
        <w:rPr>
          <w:rFonts w:ascii="Times New Roman" w:eastAsia="Times New Roman" w:hAnsi="Times New Roman" w:cs="Times New Roman"/>
          <w:sz w:val="28"/>
          <w:szCs w:val="28"/>
        </w:rPr>
        <w:t>;</w:t>
      </w:r>
    </w:p>
    <w:p w14:paraId="10975FB1" w14:textId="65557181" w:rsidR="002123DA" w:rsidRDefault="0083532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w:t>
      </w:r>
      <w:r w:rsidR="002123DA" w:rsidRPr="00235B8B">
        <w:rPr>
          <w:rFonts w:ascii="Times New Roman" w:eastAsia="Times New Roman" w:hAnsi="Times New Roman" w:cs="Times New Roman"/>
          <w:sz w:val="28"/>
          <w:szCs w:val="28"/>
          <w:u w:val="single"/>
        </w:rPr>
        <w:t xml:space="preserve">на каждой станции </w:t>
      </w:r>
      <w:r w:rsidR="000A0290">
        <w:rPr>
          <w:rFonts w:ascii="Times New Roman" w:eastAsia="Times New Roman" w:hAnsi="Times New Roman" w:cs="Times New Roman"/>
          <w:sz w:val="28"/>
          <w:szCs w:val="28"/>
          <w:u w:val="single"/>
        </w:rPr>
        <w:t>организатора</w:t>
      </w:r>
      <w:r w:rsidR="00C30FC8" w:rsidRPr="00C30FC8">
        <w:rPr>
          <w:rFonts w:ascii="Times New Roman" w:eastAsia="Times New Roman" w:hAnsi="Times New Roman" w:cs="Times New Roman"/>
          <w:sz w:val="28"/>
          <w:szCs w:val="28"/>
        </w:rPr>
        <w:t xml:space="preserve"> </w:t>
      </w:r>
      <w:r w:rsidR="002123DA" w:rsidRPr="00C30FC8">
        <w:rPr>
          <w:rFonts w:ascii="Times New Roman" w:eastAsia="Times New Roman" w:hAnsi="Times New Roman" w:cs="Times New Roman"/>
          <w:sz w:val="28"/>
          <w:szCs w:val="28"/>
        </w:rPr>
        <w:t xml:space="preserve">в каждой аудитории, назначенной на экзамен, и резервных станциях </w:t>
      </w:r>
      <w:r w:rsidR="000A0290">
        <w:rPr>
          <w:rFonts w:ascii="Times New Roman" w:eastAsia="Times New Roman" w:hAnsi="Times New Roman" w:cs="Times New Roman"/>
          <w:sz w:val="28"/>
          <w:szCs w:val="28"/>
        </w:rPr>
        <w:t>организатора</w:t>
      </w:r>
      <w:r w:rsidR="002123DA" w:rsidRPr="00C30FC8">
        <w:rPr>
          <w:rFonts w:ascii="Times New Roman" w:eastAsia="Times New Roman" w:hAnsi="Times New Roman" w:cs="Times New Roman"/>
          <w:sz w:val="28"/>
          <w:szCs w:val="28"/>
        </w:rPr>
        <w:t>:</w:t>
      </w:r>
    </w:p>
    <w:p w14:paraId="75730346" w14:textId="323F8D93" w:rsidR="00C33EFB" w:rsidRPr="00C30FC8" w:rsidRDefault="00C33EF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Pr="00235B8B">
        <w:rPr>
          <w:rFonts w:ascii="Times New Roman" w:eastAsia="Times New Roman" w:hAnsi="Times New Roman" w:cs="Times New Roman"/>
          <w:sz w:val="28"/>
          <w:szCs w:val="28"/>
        </w:rPr>
        <w:t>проверяет настройки станции: код региона, код ППЭ</w:t>
      </w:r>
      <w:r w:rsidR="00E0227E">
        <w:rPr>
          <w:rFonts w:ascii="Times New Roman" w:eastAsia="Times New Roman" w:hAnsi="Times New Roman" w:cs="Times New Roman"/>
          <w:sz w:val="28"/>
          <w:szCs w:val="28"/>
        </w:rPr>
        <w:t xml:space="preserve"> (впечатываются в бланки участников экзамена)</w:t>
      </w:r>
      <w:r w:rsidRPr="00235B8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0227E">
        <w:rPr>
          <w:rFonts w:ascii="Times New Roman" w:eastAsia="Times New Roman" w:hAnsi="Times New Roman" w:cs="Times New Roman"/>
          <w:sz w:val="28"/>
          <w:szCs w:val="28"/>
        </w:rPr>
        <w:t>номер компьютера – уникальный для ППЭ номер компьютера (ноутбука)</w:t>
      </w:r>
      <w:r w:rsidRPr="00235B8B">
        <w:rPr>
          <w:rFonts w:ascii="Times New Roman" w:eastAsia="Times New Roman" w:hAnsi="Times New Roman" w:cs="Times New Roman"/>
          <w:sz w:val="28"/>
          <w:szCs w:val="28"/>
        </w:rPr>
        <w:t>;</w:t>
      </w:r>
    </w:p>
    <w:p w14:paraId="1A3EBD14" w14:textId="010CE6D9" w:rsidR="002123DA" w:rsidRPr="00235B8B" w:rsidRDefault="002123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w:t>
      </w:r>
      <w:r>
        <w:rPr>
          <w:rFonts w:ascii="Times New Roman" w:eastAsia="Times New Roman" w:hAnsi="Times New Roman" w:cs="Times New Roman"/>
          <w:sz w:val="28"/>
          <w:szCs w:val="28"/>
        </w:rPr>
        <w:t xml:space="preserve"> период проведения</w:t>
      </w:r>
      <w:r w:rsidR="00E0227E">
        <w:rPr>
          <w:rFonts w:ascii="Times New Roman" w:eastAsia="Times New Roman" w:hAnsi="Times New Roman" w:cs="Times New Roman"/>
          <w:sz w:val="28"/>
          <w:szCs w:val="28"/>
        </w:rPr>
        <w:t xml:space="preserve"> экзаменов</w:t>
      </w:r>
      <w:r>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учебный предмет и дату экзамена;</w:t>
      </w:r>
    </w:p>
    <w:p w14:paraId="73E86F72" w14:textId="77777777" w:rsidR="009E09DA" w:rsidRDefault="009E09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 настройки системного времени;</w:t>
      </w:r>
    </w:p>
    <w:p w14:paraId="370857AF" w14:textId="77777777" w:rsidR="00E65D15" w:rsidRDefault="00E65D1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проверяет наличие загруженного интернет-пакета;</w:t>
      </w:r>
    </w:p>
    <w:p w14:paraId="5618A45F" w14:textId="5130DD63" w:rsidR="00E62B8F" w:rsidRDefault="00E62B8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E62B8F">
        <w:rPr>
          <w:rFonts w:ascii="Times New Roman" w:eastAsia="Times New Roman" w:hAnsi="Times New Roman" w:cs="Times New Roman"/>
          <w:sz w:val="28"/>
          <w:szCs w:val="28"/>
        </w:rPr>
        <w:t>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w:t>
      </w:r>
      <w:r w:rsidR="000A0290">
        <w:rPr>
          <w:rFonts w:ascii="Times New Roman" w:eastAsia="Times New Roman" w:hAnsi="Times New Roman" w:cs="Times New Roman"/>
          <w:sz w:val="28"/>
          <w:szCs w:val="28"/>
        </w:rPr>
        <w:t>хности листа КИМ, четко видны; п</w:t>
      </w:r>
      <w:r w:rsidRPr="00E62B8F">
        <w:rPr>
          <w:rFonts w:ascii="Times New Roman" w:eastAsia="Times New Roman" w:hAnsi="Times New Roman" w:cs="Times New Roman"/>
          <w:sz w:val="28"/>
          <w:szCs w:val="28"/>
        </w:rPr>
        <w:t>о усмотрению члена ГЭК тестовый комплект ЭМ может быть напечатан повторно в его присутствии;</w:t>
      </w:r>
    </w:p>
    <w:p w14:paraId="0A66BB83" w14:textId="21AFC2E1" w:rsidR="00A31D8A" w:rsidRDefault="00A31D8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A31D8A">
        <w:rPr>
          <w:rFonts w:ascii="Times New Roman" w:eastAsia="Times New Roman" w:hAnsi="Times New Roman" w:cs="Times New Roman"/>
          <w:sz w:val="28"/>
          <w:szCs w:val="28"/>
        </w:rPr>
        <w:t xml:space="preserve">контролирует выполнение </w:t>
      </w:r>
      <w:r w:rsidR="00A5406B">
        <w:rPr>
          <w:rFonts w:ascii="Times New Roman" w:eastAsia="Times New Roman" w:hAnsi="Times New Roman" w:cs="Times New Roman"/>
          <w:sz w:val="28"/>
          <w:szCs w:val="28"/>
        </w:rPr>
        <w:t xml:space="preserve">калибровки </w:t>
      </w:r>
      <w:r w:rsidRPr="00A31D8A">
        <w:rPr>
          <w:rFonts w:ascii="Times New Roman" w:eastAsia="Times New Roman" w:hAnsi="Times New Roman" w:cs="Times New Roman"/>
          <w:sz w:val="28"/>
          <w:szCs w:val="28"/>
        </w:rPr>
        <w:t>скан</w:t>
      </w:r>
      <w:r w:rsidR="00A5406B">
        <w:rPr>
          <w:rFonts w:ascii="Times New Roman" w:eastAsia="Times New Roman" w:hAnsi="Times New Roman" w:cs="Times New Roman"/>
          <w:sz w:val="28"/>
          <w:szCs w:val="28"/>
        </w:rPr>
        <w:t>ера (с использованием</w:t>
      </w:r>
      <w:r w:rsidRPr="00A31D8A">
        <w:rPr>
          <w:rFonts w:ascii="Times New Roman" w:eastAsia="Times New Roman" w:hAnsi="Times New Roman" w:cs="Times New Roman"/>
          <w:sz w:val="28"/>
          <w:szCs w:val="28"/>
        </w:rPr>
        <w:t xml:space="preserve"> напечатанно</w:t>
      </w:r>
      <w:r w:rsidR="00A5406B">
        <w:rPr>
          <w:rFonts w:ascii="Times New Roman" w:eastAsia="Times New Roman" w:hAnsi="Times New Roman" w:cs="Times New Roman"/>
          <w:sz w:val="28"/>
          <w:szCs w:val="28"/>
        </w:rPr>
        <w:t>го</w:t>
      </w:r>
      <w:r w:rsidRPr="00A31D8A">
        <w:rPr>
          <w:rFonts w:ascii="Times New Roman" w:eastAsia="Times New Roman" w:hAnsi="Times New Roman" w:cs="Times New Roman"/>
          <w:sz w:val="28"/>
          <w:szCs w:val="28"/>
        </w:rPr>
        <w:t xml:space="preserve"> калибровочного листа) и ее передачу руководителю ППЭ;</w:t>
      </w:r>
    </w:p>
    <w:p w14:paraId="223452C1" w14:textId="77777777" w:rsidR="00A31D8A" w:rsidRDefault="00A31D8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контролирует загрузку пакета с сертификатами специалистов РЦОИ;</w:t>
      </w:r>
    </w:p>
    <w:p w14:paraId="55FD365F" w14:textId="298EF83C" w:rsidR="00A5406B" w:rsidRDefault="00E62B8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проверяет работоспособность средств криптозащиты с использованием токена члена ГЭК: подключает к станции </w:t>
      </w:r>
      <w:r w:rsidR="000A0290">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токен члена ГЭК и вводит пароль доступа к нему. Каждый член ГЭК должен осуществить контроль технической готовности хотя бы одной станции </w:t>
      </w:r>
      <w:r w:rsidR="000A0290">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w:t>
      </w:r>
    </w:p>
    <w:p w14:paraId="52B69DCA" w14:textId="77777777" w:rsidR="00A31D8A" w:rsidRPr="00235B8B" w:rsidRDefault="00A31D8A" w:rsidP="00AB4A2F">
      <w:pPr>
        <w:spacing w:after="0" w:line="240" w:lineRule="auto"/>
        <w:ind w:firstLine="709"/>
        <w:jc w:val="both"/>
        <w:rPr>
          <w:rFonts w:ascii="Times New Roman" w:eastAsia="Times New Roman" w:hAnsi="Times New Roman" w:cs="Times New Roman"/>
          <w:sz w:val="28"/>
          <w:szCs w:val="28"/>
        </w:rPr>
      </w:pPr>
      <w:r w:rsidRPr="00A31D8A">
        <w:rPr>
          <w:rFonts w:ascii="Times New Roman" w:eastAsia="Times New Roman" w:hAnsi="Times New Roman" w:cs="Times New Roman"/>
          <w:sz w:val="28"/>
          <w:szCs w:val="28"/>
        </w:rPr>
        <w:t>– проверяет, что в аудитории ППЭ подготовлено достаточное количество бумаги для печати полных комплектов ЭМ;</w:t>
      </w:r>
    </w:p>
    <w:p w14:paraId="42D03FAD" w14:textId="104C0869" w:rsidR="00E62B8F" w:rsidRDefault="00E62B8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контролирует печать протокола технической готовности аудитории для печати полного комплекта ЭМ в аудитории ППЭ (форма П</w:t>
      </w:r>
      <w:r>
        <w:rPr>
          <w:rFonts w:ascii="Times New Roman" w:eastAsia="Times New Roman" w:hAnsi="Times New Roman" w:cs="Times New Roman"/>
          <w:sz w:val="28"/>
          <w:szCs w:val="28"/>
        </w:rPr>
        <w:t>ПЭ-01-01) и сохранение на флеш-</w:t>
      </w:r>
      <w:r w:rsidRPr="00235B8B">
        <w:rPr>
          <w:rFonts w:ascii="Times New Roman" w:eastAsia="Times New Roman" w:hAnsi="Times New Roman" w:cs="Times New Roman"/>
          <w:sz w:val="28"/>
          <w:szCs w:val="28"/>
        </w:rPr>
        <w:t>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r>
        <w:rPr>
          <w:rFonts w:ascii="Times New Roman" w:eastAsia="Times New Roman" w:hAnsi="Times New Roman" w:cs="Times New Roman"/>
          <w:sz w:val="28"/>
          <w:szCs w:val="28"/>
        </w:rPr>
        <w:t>.</w:t>
      </w:r>
    </w:p>
    <w:p w14:paraId="5F0C2C14" w14:textId="3A40DD68" w:rsidR="00A5406B" w:rsidRDefault="00A5406B" w:rsidP="00AB4A2F">
      <w:pPr>
        <w:spacing w:after="0" w:line="240" w:lineRule="auto"/>
        <w:ind w:firstLine="709"/>
        <w:jc w:val="both"/>
        <w:rPr>
          <w:rFonts w:ascii="Times New Roman" w:eastAsia="Times New Roman" w:hAnsi="Times New Roman" w:cs="Times New Roman"/>
          <w:sz w:val="28"/>
          <w:szCs w:val="28"/>
        </w:rPr>
      </w:pPr>
      <w:r w:rsidRPr="00A5406B">
        <w:rPr>
          <w:rFonts w:ascii="Times New Roman" w:eastAsia="Times New Roman" w:hAnsi="Times New Roman" w:cs="Times New Roman"/>
          <w:b/>
          <w:bCs/>
          <w:sz w:val="28"/>
          <w:szCs w:val="28"/>
        </w:rPr>
        <w:t>Важно!</w:t>
      </w:r>
      <w:r>
        <w:rPr>
          <w:rFonts w:ascii="Times New Roman" w:eastAsia="Times New Roman" w:hAnsi="Times New Roman" w:cs="Times New Roman"/>
          <w:sz w:val="28"/>
          <w:szCs w:val="28"/>
        </w:rPr>
        <w:t xml:space="preserve"> Не рекомендуется перемещать станцию </w:t>
      </w:r>
      <w:r w:rsidR="00021A31">
        <w:rPr>
          <w:rFonts w:ascii="Times New Roman" w:eastAsia="Times New Roman" w:hAnsi="Times New Roman" w:cs="Times New Roman"/>
          <w:sz w:val="28"/>
          <w:szCs w:val="28"/>
        </w:rPr>
        <w:t>организатора</w:t>
      </w:r>
      <w:r>
        <w:rPr>
          <w:rFonts w:ascii="Times New Roman" w:eastAsia="Times New Roman" w:hAnsi="Times New Roman" w:cs="Times New Roman"/>
          <w:sz w:val="28"/>
          <w:szCs w:val="28"/>
        </w:rPr>
        <w:t xml:space="preserve"> с подключенным принтером </w:t>
      </w:r>
      <w:r w:rsidR="00021A31">
        <w:rPr>
          <w:rFonts w:ascii="Times New Roman" w:eastAsia="Times New Roman" w:hAnsi="Times New Roman" w:cs="Times New Roman"/>
          <w:sz w:val="28"/>
          <w:szCs w:val="28"/>
        </w:rPr>
        <w:t xml:space="preserve">и сканером </w:t>
      </w:r>
      <w:r>
        <w:rPr>
          <w:rFonts w:ascii="Times New Roman" w:eastAsia="Times New Roman" w:hAnsi="Times New Roman" w:cs="Times New Roman"/>
          <w:sz w:val="28"/>
          <w:szCs w:val="28"/>
        </w:rPr>
        <w:t>или отключать принтер</w:t>
      </w:r>
      <w:r w:rsidR="00021A31">
        <w:rPr>
          <w:rFonts w:ascii="Times New Roman" w:eastAsia="Times New Roman" w:hAnsi="Times New Roman" w:cs="Times New Roman"/>
          <w:sz w:val="28"/>
          <w:szCs w:val="28"/>
        </w:rPr>
        <w:t xml:space="preserve"> и сканер</w:t>
      </w:r>
      <w:r>
        <w:rPr>
          <w:rFonts w:ascii="Times New Roman" w:eastAsia="Times New Roman" w:hAnsi="Times New Roman" w:cs="Times New Roman"/>
          <w:sz w:val="28"/>
          <w:szCs w:val="28"/>
        </w:rPr>
        <w:t xml:space="preserve"> от компьютера (ноутбука) после завершения контроля технической готовности;</w:t>
      </w:r>
    </w:p>
    <w:p w14:paraId="4A279BE6" w14:textId="133C489C" w:rsidR="00A31D8A" w:rsidRDefault="00835322" w:rsidP="00AB4A2F">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w:t>
      </w:r>
      <w:r w:rsidR="00A31D8A" w:rsidRPr="00A31D8A">
        <w:rPr>
          <w:rFonts w:ascii="Times New Roman" w:eastAsia="Times New Roman" w:hAnsi="Times New Roman" w:cs="Times New Roman"/>
          <w:sz w:val="28"/>
          <w:szCs w:val="28"/>
          <w:u w:val="single"/>
        </w:rPr>
        <w:t>на основной и резервной станциях сканирования в ППЭ</w:t>
      </w:r>
      <w:r w:rsidR="00A5406B">
        <w:rPr>
          <w:rFonts w:ascii="Times New Roman" w:eastAsia="Times New Roman" w:hAnsi="Times New Roman" w:cs="Times New Roman"/>
          <w:sz w:val="28"/>
          <w:szCs w:val="28"/>
          <w:u w:val="single"/>
        </w:rPr>
        <w:t>, установленных</w:t>
      </w:r>
      <w:r w:rsidR="00A31D8A" w:rsidRPr="00A31D8A">
        <w:rPr>
          <w:rFonts w:ascii="Times New Roman" w:eastAsia="Times New Roman" w:hAnsi="Times New Roman" w:cs="Times New Roman"/>
          <w:sz w:val="28"/>
          <w:szCs w:val="28"/>
          <w:u w:val="single"/>
        </w:rPr>
        <w:t xml:space="preserve"> в Штабе ППЭ:</w:t>
      </w:r>
    </w:p>
    <w:p w14:paraId="0ABA3243" w14:textId="6CCF2A7D" w:rsidR="00A5406B" w:rsidRPr="00D85972" w:rsidRDefault="00A5406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 настройки станции: код региона, код ППЭ,</w:t>
      </w:r>
      <w:r>
        <w:rPr>
          <w:rFonts w:ascii="Times New Roman" w:eastAsia="Times New Roman" w:hAnsi="Times New Roman" w:cs="Times New Roman"/>
          <w:sz w:val="28"/>
          <w:szCs w:val="28"/>
        </w:rPr>
        <w:t xml:space="preserve"> </w:t>
      </w:r>
      <w:r w:rsidRPr="00A5406B">
        <w:rPr>
          <w:rFonts w:ascii="Times New Roman" w:eastAsia="Times New Roman" w:hAnsi="Times New Roman" w:cs="Times New Roman"/>
          <w:sz w:val="28"/>
          <w:szCs w:val="28"/>
        </w:rPr>
        <w:t>номер компьютера – уникальный для ППЭ номер компьютера (ноутбука),</w:t>
      </w:r>
      <w:r w:rsidRPr="00235B8B">
        <w:rPr>
          <w:rFonts w:ascii="Times New Roman" w:eastAsia="Times New Roman" w:hAnsi="Times New Roman" w:cs="Times New Roman"/>
          <w:sz w:val="28"/>
          <w:szCs w:val="28"/>
        </w:rPr>
        <w:t xml:space="preserve"> признак резервной станции для резервной станции;</w:t>
      </w:r>
    </w:p>
    <w:p w14:paraId="6C94AE67" w14:textId="622E40BF" w:rsidR="00A31D8A" w:rsidRDefault="00A31D8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проверяет настройки экзамена по каждому учебному предмету: период проведения экзаменов</w:t>
      </w:r>
      <w:r w:rsidR="00D859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учебный предмет и дату экзамена;</w:t>
      </w:r>
    </w:p>
    <w:p w14:paraId="1EF39C2F" w14:textId="77777777" w:rsidR="00A31D8A" w:rsidRDefault="00A31D8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проверяет настройки системного времени;</w:t>
      </w:r>
    </w:p>
    <w:p w14:paraId="02BB66CF" w14:textId="2183B745" w:rsidR="00A31D8A" w:rsidRDefault="00A31D8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C6AD2">
        <w:rPr>
          <w:rFonts w:ascii="Times New Roman" w:eastAsia="Times New Roman" w:hAnsi="Times New Roman" w:cs="Times New Roman"/>
          <w:sz w:val="28"/>
          <w:szCs w:val="28"/>
        </w:rPr>
        <w:t>контролирует выполнение тестового сканирования</w:t>
      </w:r>
      <w:r w:rsidR="00D85972">
        <w:rPr>
          <w:rFonts w:ascii="Times New Roman" w:eastAsia="Times New Roman" w:hAnsi="Times New Roman" w:cs="Times New Roman"/>
          <w:sz w:val="28"/>
          <w:szCs w:val="28"/>
        </w:rPr>
        <w:t>:</w:t>
      </w:r>
      <w:r w:rsidR="00FC6AD2">
        <w:rPr>
          <w:rFonts w:ascii="Times New Roman" w:eastAsia="Times New Roman" w:hAnsi="Times New Roman" w:cs="Times New Roman"/>
          <w:sz w:val="28"/>
          <w:szCs w:val="28"/>
        </w:rPr>
        <w:t xml:space="preserve"> </w:t>
      </w:r>
      <w:r w:rsidRPr="00A31D8A">
        <w:rPr>
          <w:rFonts w:ascii="Times New Roman" w:eastAsia="Times New Roman" w:hAnsi="Times New Roman" w:cs="Times New Roman"/>
          <w:sz w:val="28"/>
          <w:szCs w:val="28"/>
        </w:rPr>
        <w:t xml:space="preserve">для тестового сканирования используются комплекты бланков, распечатанные в рамках тестовой печати со всех станций </w:t>
      </w:r>
      <w:r w:rsidR="00021A31">
        <w:rPr>
          <w:rFonts w:ascii="Times New Roman" w:eastAsia="Times New Roman" w:hAnsi="Times New Roman" w:cs="Times New Roman"/>
          <w:sz w:val="28"/>
          <w:szCs w:val="28"/>
        </w:rPr>
        <w:t>организатора</w:t>
      </w:r>
      <w:r w:rsidRPr="00A31D8A">
        <w:rPr>
          <w:rFonts w:ascii="Times New Roman" w:eastAsia="Times New Roman" w:hAnsi="Times New Roman" w:cs="Times New Roman"/>
          <w:sz w:val="28"/>
          <w:szCs w:val="28"/>
        </w:rPr>
        <w:t xml:space="preserve">, включая резервные, при проведении технической подготовки аудиторий, и тестовые ДБО № 2, распечатанные со станции </w:t>
      </w:r>
      <w:r w:rsidRPr="00A31D8A">
        <w:rPr>
          <w:rFonts w:ascii="Times New Roman" w:eastAsia="Times New Roman" w:hAnsi="Times New Roman" w:cs="Times New Roman"/>
          <w:sz w:val="28"/>
          <w:szCs w:val="28"/>
        </w:rPr>
        <w:lastRenderedPageBreak/>
        <w:t>авторизации</w:t>
      </w:r>
      <w:r w:rsidR="00D85972">
        <w:rPr>
          <w:rFonts w:ascii="Times New Roman" w:eastAsia="Times New Roman" w:hAnsi="Times New Roman" w:cs="Times New Roman"/>
          <w:sz w:val="28"/>
          <w:szCs w:val="28"/>
        </w:rPr>
        <w:t xml:space="preserve"> (за исключением проведения ЕГЭ по математике базового уровня)</w:t>
      </w:r>
      <w:r w:rsidRPr="00A31D8A">
        <w:rPr>
          <w:rFonts w:ascii="Times New Roman" w:eastAsia="Times New Roman" w:hAnsi="Times New Roman" w:cs="Times New Roman"/>
          <w:sz w:val="28"/>
          <w:szCs w:val="28"/>
        </w:rPr>
        <w:t>, а также (при наличии) напечатанные в присутствии члена ГЭК новые тестовые комплекты ЭМ. Один из комплектов ЭМ, распечатанных при тестовой печати в одной из аудиторий ППЭ, и тестовый ДБО №2</w:t>
      </w:r>
      <w:r w:rsidR="00835322">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необходимо отсканировать повторно в присутствии члена ГЭК при проведении контроля технической готовности;</w:t>
      </w:r>
    </w:p>
    <w:p w14:paraId="6A63BB5C" w14:textId="798428FF" w:rsidR="00FC6AD2" w:rsidRPr="00235B8B" w:rsidRDefault="00FC6AD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оценивает качество сканирования</w:t>
      </w:r>
      <w:r w:rsidR="00A46685">
        <w:rPr>
          <w:rFonts w:ascii="Times New Roman" w:eastAsia="Times New Roman" w:hAnsi="Times New Roman" w:cs="Times New Roman"/>
          <w:sz w:val="28"/>
          <w:szCs w:val="28"/>
        </w:rPr>
        <w:t xml:space="preserve"> тестовых</w:t>
      </w:r>
      <w:r w:rsidRPr="00235B8B">
        <w:rPr>
          <w:rFonts w:ascii="Times New Roman" w:eastAsia="Times New Roman" w:hAnsi="Times New Roman" w:cs="Times New Roman"/>
          <w:sz w:val="28"/>
          <w:szCs w:val="28"/>
        </w:rPr>
        <w:t xml:space="preserve"> бланков</w:t>
      </w:r>
      <w:r w:rsidR="00A46685">
        <w:rPr>
          <w:rFonts w:ascii="Times New Roman" w:eastAsia="Times New Roman" w:hAnsi="Times New Roman" w:cs="Times New Roman"/>
          <w:sz w:val="28"/>
          <w:szCs w:val="28"/>
        </w:rPr>
        <w:t xml:space="preserve"> и форм</w:t>
      </w:r>
      <w:r>
        <w:rPr>
          <w:rFonts w:ascii="Times New Roman" w:eastAsia="Times New Roman" w:hAnsi="Times New Roman" w:cs="Times New Roman"/>
          <w:sz w:val="28"/>
          <w:szCs w:val="28"/>
        </w:rPr>
        <w:t xml:space="preserve"> ЕГЭ</w:t>
      </w:r>
      <w:r w:rsidRPr="00235B8B">
        <w:rPr>
          <w:rFonts w:ascii="Times New Roman" w:eastAsia="Times New Roman" w:hAnsi="Times New Roman" w:cs="Times New Roman"/>
          <w:sz w:val="28"/>
          <w:szCs w:val="28"/>
        </w:rPr>
        <w:t>: все бланки</w:t>
      </w:r>
      <w:r>
        <w:rPr>
          <w:rFonts w:ascii="Times New Roman" w:eastAsia="Times New Roman" w:hAnsi="Times New Roman" w:cs="Times New Roman"/>
          <w:sz w:val="28"/>
          <w:szCs w:val="28"/>
        </w:rPr>
        <w:t xml:space="preserve"> </w:t>
      </w:r>
      <w:r w:rsidR="00A46685">
        <w:rPr>
          <w:rFonts w:ascii="Times New Roman" w:eastAsia="Times New Roman" w:hAnsi="Times New Roman" w:cs="Times New Roman"/>
          <w:sz w:val="28"/>
          <w:szCs w:val="28"/>
        </w:rPr>
        <w:t xml:space="preserve">и формы </w:t>
      </w:r>
      <w:r w:rsidR="0022430E">
        <w:rPr>
          <w:rFonts w:ascii="Times New Roman" w:eastAsia="Times New Roman" w:hAnsi="Times New Roman" w:cs="Times New Roman"/>
          <w:sz w:val="28"/>
          <w:szCs w:val="28"/>
        </w:rPr>
        <w:t>ППЭ</w:t>
      </w:r>
      <w:r w:rsidRPr="00235B8B">
        <w:rPr>
          <w:rFonts w:ascii="Times New Roman" w:eastAsia="Times New Roman" w:hAnsi="Times New Roman" w:cs="Times New Roman"/>
          <w:sz w:val="28"/>
          <w:szCs w:val="28"/>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0F17A00E" w14:textId="77777777" w:rsidR="00A31D8A" w:rsidRPr="00235B8B" w:rsidRDefault="00FC6AD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A31D8A" w:rsidRPr="00235B8B">
        <w:rPr>
          <w:rFonts w:ascii="Times New Roman" w:eastAsia="Times New Roman" w:hAnsi="Times New Roman" w:cs="Times New Roman"/>
          <w:sz w:val="28"/>
          <w:szCs w:val="28"/>
        </w:rPr>
        <w:t>контролирует загрузку пакета с сертификатами специалистов РЦОИ;</w:t>
      </w:r>
    </w:p>
    <w:p w14:paraId="1863E539" w14:textId="3097167B" w:rsidR="00A31D8A" w:rsidRPr="00235B8B" w:rsidRDefault="00FC6AD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A31D8A" w:rsidRPr="00235B8B">
        <w:rPr>
          <w:rFonts w:ascii="Times New Roman" w:eastAsia="Times New Roman" w:hAnsi="Times New Roman" w:cs="Times New Roman"/>
          <w:sz w:val="28"/>
          <w:szCs w:val="28"/>
        </w:rPr>
        <w:t>проверяет работоспособность средств криптозащиты с использованием токена члена ГЭК: подключает к станции</w:t>
      </w:r>
      <w:r w:rsidR="00A46685">
        <w:rPr>
          <w:rFonts w:ascii="Times New Roman" w:eastAsia="Times New Roman" w:hAnsi="Times New Roman" w:cs="Times New Roman"/>
          <w:sz w:val="28"/>
          <w:szCs w:val="28"/>
        </w:rPr>
        <w:t xml:space="preserve"> сканирования в ППЭ</w:t>
      </w:r>
      <w:r w:rsidR="00A31D8A" w:rsidRPr="00235B8B">
        <w:rPr>
          <w:rFonts w:ascii="Times New Roman" w:eastAsia="Times New Roman" w:hAnsi="Times New Roman" w:cs="Times New Roman"/>
          <w:sz w:val="28"/>
          <w:szCs w:val="28"/>
        </w:rPr>
        <w:t xml:space="preserve"> токен члена ГЭК и вводит пароль доступа к нему;</w:t>
      </w:r>
    </w:p>
    <w:p w14:paraId="4B5D6EA8" w14:textId="5E25B0FA" w:rsidR="00FC6AD2" w:rsidRPr="00235B8B" w:rsidRDefault="00FC6AD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контролирует сохранение на флеш-накопитель</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w:t>
      </w:r>
      <w:r>
        <w:rPr>
          <w:rFonts w:ascii="Times New Roman" w:eastAsia="Times New Roman" w:hAnsi="Times New Roman" w:cs="Times New Roman"/>
          <w:sz w:val="28"/>
          <w:szCs w:val="28"/>
        </w:rPr>
        <w:t>тему мониторинга готовности ППЭ;</w:t>
      </w:r>
    </w:p>
    <w:p w14:paraId="5A6B10A6" w14:textId="33B66F41" w:rsidR="009853F9" w:rsidRDefault="00835322" w:rsidP="00AB4A2F">
      <w:pPr>
        <w:spacing w:after="0" w:line="240" w:lineRule="auto"/>
        <w:ind w:firstLine="709"/>
        <w:jc w:val="both"/>
        <w:rPr>
          <w:rFonts w:ascii="Times New Roman" w:eastAsia="Times New Roman" w:hAnsi="Times New Roman" w:cs="Times New Roman"/>
          <w:sz w:val="28"/>
          <w:szCs w:val="28"/>
          <w:u w:val="single"/>
        </w:rPr>
      </w:pPr>
      <w:r w:rsidRPr="00835322">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u w:val="single"/>
          <w:lang w:val="en-US"/>
        </w:rPr>
        <w:t> </w:t>
      </w:r>
      <w:r w:rsidR="00A252C6">
        <w:rPr>
          <w:rFonts w:ascii="Times New Roman" w:eastAsia="Times New Roman" w:hAnsi="Times New Roman" w:cs="Times New Roman"/>
          <w:sz w:val="28"/>
          <w:szCs w:val="28"/>
          <w:u w:val="single"/>
        </w:rPr>
        <w:t>п</w:t>
      </w:r>
      <w:r w:rsidR="009853F9" w:rsidRPr="00235B8B">
        <w:rPr>
          <w:rFonts w:ascii="Times New Roman" w:eastAsia="Times New Roman" w:hAnsi="Times New Roman" w:cs="Times New Roman"/>
          <w:sz w:val="28"/>
          <w:szCs w:val="28"/>
          <w:u w:val="single"/>
        </w:rPr>
        <w:t>роверяет наличие дополнительного (резервного) оборудования:</w:t>
      </w:r>
    </w:p>
    <w:p w14:paraId="78D6D0D3" w14:textId="12C2A34F" w:rsidR="00A46685" w:rsidRPr="00235B8B" w:rsidRDefault="00A46685" w:rsidP="00AB4A2F">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основной и резервный флеш-накопитель для переноса данных между станциями ППЭ;</w:t>
      </w:r>
    </w:p>
    <w:p w14:paraId="586AA68A" w14:textId="77777777" w:rsidR="009853F9" w:rsidRPr="00235B8B" w:rsidRDefault="009853F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0E83EE1A" w14:textId="77777777" w:rsidR="009853F9" w:rsidRDefault="009853F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резервные картриджи для принтеров;</w:t>
      </w:r>
    </w:p>
    <w:p w14:paraId="46A8932C" w14:textId="69856F2F" w:rsidR="004703E6" w:rsidRDefault="004703E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резервные лазерные принтеры</w:t>
      </w:r>
      <w:r w:rsidR="00021A31">
        <w:rPr>
          <w:rFonts w:ascii="Times New Roman" w:eastAsia="Times New Roman" w:hAnsi="Times New Roman" w:cs="Times New Roman"/>
          <w:sz w:val="28"/>
          <w:szCs w:val="28"/>
        </w:rPr>
        <w:t xml:space="preserve"> и сканеры</w:t>
      </w:r>
      <w:r>
        <w:rPr>
          <w:rFonts w:ascii="Times New Roman" w:eastAsia="Times New Roman" w:hAnsi="Times New Roman" w:cs="Times New Roman"/>
          <w:sz w:val="28"/>
          <w:szCs w:val="28"/>
        </w:rPr>
        <w:t xml:space="preserve">, дополнительно к настроенным резервным станциям </w:t>
      </w:r>
      <w:r w:rsidR="00021A31">
        <w:rPr>
          <w:rFonts w:ascii="Times New Roman" w:eastAsia="Times New Roman" w:hAnsi="Times New Roman" w:cs="Times New Roman"/>
          <w:sz w:val="28"/>
          <w:szCs w:val="28"/>
        </w:rPr>
        <w:t>организатора</w:t>
      </w:r>
      <w:r>
        <w:rPr>
          <w:rFonts w:ascii="Times New Roman" w:eastAsia="Times New Roman" w:hAnsi="Times New Roman" w:cs="Times New Roman"/>
          <w:sz w:val="28"/>
          <w:szCs w:val="28"/>
        </w:rPr>
        <w:t>;</w:t>
      </w:r>
    </w:p>
    <w:p w14:paraId="4C22D2D4" w14:textId="77777777" w:rsidR="009853F9" w:rsidRPr="00235B8B" w:rsidRDefault="009853F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резервные кабели для подключения принтеров</w:t>
      </w:r>
      <w:r w:rsidR="00A252C6">
        <w:rPr>
          <w:rFonts w:ascii="Times New Roman" w:eastAsia="Times New Roman" w:hAnsi="Times New Roman" w:cs="Times New Roman"/>
          <w:sz w:val="28"/>
          <w:szCs w:val="28"/>
        </w:rPr>
        <w:t xml:space="preserve"> и сканеров</w:t>
      </w:r>
      <w:r w:rsidRPr="00235B8B">
        <w:rPr>
          <w:rFonts w:ascii="Times New Roman" w:eastAsia="Times New Roman" w:hAnsi="Times New Roman" w:cs="Times New Roman"/>
          <w:sz w:val="28"/>
          <w:szCs w:val="28"/>
        </w:rPr>
        <w:t xml:space="preserve"> к компьютерам (ноутбукам).</w:t>
      </w:r>
    </w:p>
    <w:p w14:paraId="45B07A4A" w14:textId="77777777" w:rsidR="00291EAA" w:rsidRPr="005076B0" w:rsidRDefault="00291EAA" w:rsidP="00AB4A2F">
      <w:pPr>
        <w:spacing w:after="0" w:line="240" w:lineRule="auto"/>
        <w:ind w:firstLine="709"/>
        <w:jc w:val="both"/>
        <w:rPr>
          <w:rFonts w:ascii="Times New Roman" w:eastAsia="Times New Roman" w:hAnsi="Times New Roman" w:cs="Times New Roman"/>
          <w:b/>
          <w:bCs/>
          <w:sz w:val="28"/>
          <w:szCs w:val="28"/>
        </w:rPr>
      </w:pPr>
      <w:r w:rsidRPr="005076B0">
        <w:rPr>
          <w:rFonts w:ascii="Times New Roman" w:eastAsia="Times New Roman" w:hAnsi="Times New Roman" w:cs="Times New Roman"/>
          <w:b/>
          <w:bCs/>
          <w:sz w:val="28"/>
          <w:szCs w:val="28"/>
        </w:rPr>
        <w:t>По окончании контроля технической готовности аудиторий и Штаба ППЭ к экзамену:</w:t>
      </w:r>
    </w:p>
    <w:p w14:paraId="1E503F94" w14:textId="561A3EC5" w:rsidR="00291EAA" w:rsidRPr="00235B8B" w:rsidRDefault="00291E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подписывает протокол (протоколы) технической готовности аудиторий</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(форма ППЭ-01-01</w:t>
      </w:r>
      <w:r w:rsidR="0052124E">
        <w:rPr>
          <w:rFonts w:ascii="Times New Roman" w:eastAsia="Times New Roman" w:hAnsi="Times New Roman" w:cs="Times New Roman"/>
          <w:sz w:val="28"/>
          <w:szCs w:val="28"/>
        </w:rPr>
        <w:t>«</w:t>
      </w:r>
      <w:r w:rsidR="0052124E" w:rsidRPr="0052124E">
        <w:rPr>
          <w:rFonts w:ascii="Times New Roman" w:eastAsia="Times New Roman" w:hAnsi="Times New Roman" w:cs="Times New Roman"/>
          <w:sz w:val="28"/>
          <w:szCs w:val="28"/>
        </w:rPr>
        <w:t>Протокол технической готовности аудитории</w:t>
      </w:r>
      <w:r w:rsidR="0052124E">
        <w:rPr>
          <w:rFonts w:ascii="Times New Roman" w:eastAsia="Times New Roman" w:hAnsi="Times New Roman" w:cs="Times New Roman"/>
          <w:sz w:val="28"/>
          <w:szCs w:val="28"/>
        </w:rPr>
        <w:t xml:space="preserve"> </w:t>
      </w:r>
      <w:r w:rsidR="0052124E" w:rsidRPr="0052124E">
        <w:rPr>
          <w:rFonts w:ascii="Times New Roman" w:eastAsia="Times New Roman" w:hAnsi="Times New Roman" w:cs="Times New Roman"/>
          <w:sz w:val="28"/>
          <w:szCs w:val="28"/>
        </w:rPr>
        <w:t>для печати полного комплекта ЭМ в аудитории ППЭ</w:t>
      </w:r>
      <w:r w:rsidR="0052124E">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напечатанные тестовые комплекты ЭМ являются приложением к соответствующему протоколу;</w:t>
      </w:r>
    </w:p>
    <w:p w14:paraId="07A3CA50" w14:textId="269386E5" w:rsidR="00291EAA" w:rsidRDefault="00291E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подписывает протокол (протоколы) технической готовности (ППЭ-01-02</w:t>
      </w:r>
      <w:r w:rsidR="0052124E">
        <w:rPr>
          <w:rFonts w:ascii="Times New Roman" w:eastAsia="Times New Roman" w:hAnsi="Times New Roman" w:cs="Times New Roman"/>
          <w:sz w:val="28"/>
          <w:szCs w:val="28"/>
        </w:rPr>
        <w:t xml:space="preserve"> «</w:t>
      </w:r>
      <w:r w:rsidR="0052124E" w:rsidRPr="0052124E">
        <w:rPr>
          <w:rFonts w:ascii="Times New Roman" w:eastAsia="Times New Roman" w:hAnsi="Times New Roman" w:cs="Times New Roman"/>
          <w:sz w:val="28"/>
          <w:szCs w:val="28"/>
        </w:rPr>
        <w:t>Протокол технической готовности штаба ППЭ</w:t>
      </w:r>
      <w:r w:rsidR="0052124E">
        <w:rPr>
          <w:rFonts w:ascii="Times New Roman" w:eastAsia="Times New Roman" w:hAnsi="Times New Roman" w:cs="Times New Roman"/>
          <w:sz w:val="28"/>
          <w:szCs w:val="28"/>
        </w:rPr>
        <w:t xml:space="preserve"> </w:t>
      </w:r>
      <w:r w:rsidR="0052124E" w:rsidRPr="0052124E">
        <w:rPr>
          <w:rFonts w:ascii="Times New Roman" w:eastAsia="Times New Roman" w:hAnsi="Times New Roman" w:cs="Times New Roman"/>
          <w:sz w:val="28"/>
          <w:szCs w:val="28"/>
        </w:rPr>
        <w:t>для сканирования бланков в ППЭ</w:t>
      </w:r>
      <w:r w:rsidR="0052124E">
        <w:rPr>
          <w:rFonts w:ascii="Times New Roman" w:eastAsia="Times New Roman" w:hAnsi="Times New Roman" w:cs="Times New Roman"/>
          <w:sz w:val="28"/>
          <w:szCs w:val="28"/>
        </w:rPr>
        <w:t>»</w:t>
      </w:r>
      <w:r w:rsidR="00A46685">
        <w:rPr>
          <w:rFonts w:ascii="Times New Roman" w:eastAsia="Times New Roman" w:hAnsi="Times New Roman" w:cs="Times New Roman"/>
          <w:sz w:val="28"/>
          <w:szCs w:val="28"/>
        </w:rPr>
        <w:t>);</w:t>
      </w:r>
    </w:p>
    <w:p w14:paraId="319525B9" w14:textId="3F074A0C" w:rsidR="00760447" w:rsidRPr="00235B8B" w:rsidRDefault="0076044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контролирует передачу электронных актов технической готовности основной и резервной станции авторизации</w:t>
      </w:r>
      <w:r w:rsidR="00021A31">
        <w:rPr>
          <w:rFonts w:ascii="Times New Roman" w:eastAsia="Times New Roman" w:hAnsi="Times New Roman" w:cs="Times New Roman"/>
          <w:sz w:val="28"/>
          <w:szCs w:val="28"/>
        </w:rPr>
        <w:t xml:space="preserve"> через соответствующие станции авторизации</w:t>
      </w:r>
      <w:r>
        <w:rPr>
          <w:rFonts w:ascii="Times New Roman" w:eastAsia="Times New Roman" w:hAnsi="Times New Roman" w:cs="Times New Roman"/>
          <w:sz w:val="28"/>
          <w:szCs w:val="28"/>
        </w:rPr>
        <w:t>;</w:t>
      </w:r>
    </w:p>
    <w:p w14:paraId="68E0E709" w14:textId="2DD578F0" w:rsidR="005076B0" w:rsidRDefault="00291E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контролирует передачу </w:t>
      </w:r>
      <w:r w:rsidR="00A46685">
        <w:rPr>
          <w:rFonts w:ascii="Times New Roman" w:eastAsia="Times New Roman" w:hAnsi="Times New Roman" w:cs="Times New Roman"/>
          <w:sz w:val="28"/>
          <w:szCs w:val="28"/>
        </w:rPr>
        <w:t>с помощью основной станции</w:t>
      </w:r>
      <w:r w:rsidR="00AA7D01">
        <w:rPr>
          <w:rFonts w:ascii="Times New Roman" w:eastAsia="Times New Roman" w:hAnsi="Times New Roman" w:cs="Times New Roman"/>
          <w:sz w:val="28"/>
          <w:szCs w:val="28"/>
        </w:rPr>
        <w:t xml:space="preserve"> авторизации</w:t>
      </w:r>
      <w:r w:rsidR="00AA7D01" w:rsidRPr="00235B8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 xml:space="preserve">электронных актов технической готовности со всех </w:t>
      </w:r>
      <w:r w:rsidR="00636A14">
        <w:rPr>
          <w:rFonts w:ascii="Times New Roman" w:eastAsia="Times New Roman" w:hAnsi="Times New Roman" w:cs="Times New Roman"/>
          <w:sz w:val="28"/>
          <w:szCs w:val="28"/>
        </w:rPr>
        <w:t xml:space="preserve">основных и резервных </w:t>
      </w:r>
      <w:r w:rsidR="00AA7D01">
        <w:rPr>
          <w:rFonts w:ascii="Times New Roman" w:eastAsia="Times New Roman" w:hAnsi="Times New Roman" w:cs="Times New Roman"/>
          <w:sz w:val="28"/>
          <w:szCs w:val="28"/>
        </w:rPr>
        <w:t xml:space="preserve">станций </w:t>
      </w:r>
      <w:r w:rsidR="00636A14">
        <w:rPr>
          <w:rFonts w:ascii="Times New Roman" w:eastAsia="Times New Roman" w:hAnsi="Times New Roman" w:cs="Times New Roman"/>
          <w:sz w:val="28"/>
          <w:szCs w:val="28"/>
        </w:rPr>
        <w:t>организатора</w:t>
      </w:r>
      <w:r w:rsidR="00AA7D01">
        <w:rPr>
          <w:rFonts w:ascii="Times New Roman" w:eastAsia="Times New Roman" w:hAnsi="Times New Roman" w:cs="Times New Roman"/>
          <w:sz w:val="28"/>
          <w:szCs w:val="28"/>
        </w:rPr>
        <w:t xml:space="preserve"> и станци</w:t>
      </w:r>
      <w:r w:rsidR="00636A14">
        <w:rPr>
          <w:rFonts w:ascii="Times New Roman" w:eastAsia="Times New Roman" w:hAnsi="Times New Roman" w:cs="Times New Roman"/>
          <w:sz w:val="28"/>
          <w:szCs w:val="28"/>
        </w:rPr>
        <w:t>й</w:t>
      </w:r>
      <w:r w:rsidRPr="00235B8B">
        <w:rPr>
          <w:rFonts w:ascii="Times New Roman" w:eastAsia="Times New Roman" w:hAnsi="Times New Roman" w:cs="Times New Roman"/>
          <w:sz w:val="28"/>
          <w:szCs w:val="28"/>
        </w:rPr>
        <w:t xml:space="preserve"> </w:t>
      </w:r>
      <w:r w:rsidR="00760447" w:rsidRPr="00760447">
        <w:rPr>
          <w:rFonts w:ascii="Times New Roman" w:eastAsia="Times New Roman" w:hAnsi="Times New Roman" w:cs="Times New Roman"/>
          <w:sz w:val="28"/>
          <w:szCs w:val="28"/>
        </w:rPr>
        <w:t>сканирования в ППЭ</w:t>
      </w:r>
      <w:r w:rsidR="00760447">
        <w:rPr>
          <w:rFonts w:ascii="Times New Roman" w:eastAsia="Times New Roman" w:hAnsi="Times New Roman" w:cs="Times New Roman"/>
          <w:sz w:val="28"/>
          <w:szCs w:val="28"/>
        </w:rPr>
        <w:t>;</w:t>
      </w:r>
    </w:p>
    <w:p w14:paraId="1FEFE13D" w14:textId="7DEC1C6B" w:rsidR="00FE3D9C" w:rsidRPr="00235B8B" w:rsidRDefault="0076044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контролирует передачу </w:t>
      </w:r>
      <w:r w:rsidR="005076B0">
        <w:rPr>
          <w:rFonts w:ascii="Times New Roman" w:eastAsia="Times New Roman" w:hAnsi="Times New Roman" w:cs="Times New Roman"/>
          <w:sz w:val="28"/>
          <w:szCs w:val="28"/>
        </w:rPr>
        <w:t xml:space="preserve">с помощью основной </w:t>
      </w:r>
      <w:r w:rsidR="005076B0" w:rsidRPr="00235B8B">
        <w:rPr>
          <w:rFonts w:ascii="Times New Roman" w:eastAsia="Times New Roman" w:hAnsi="Times New Roman" w:cs="Times New Roman"/>
          <w:sz w:val="28"/>
          <w:szCs w:val="28"/>
        </w:rPr>
        <w:t xml:space="preserve">станции авторизации </w:t>
      </w:r>
      <w:r w:rsidR="00FE3D9C" w:rsidRPr="00235B8B">
        <w:rPr>
          <w:rFonts w:ascii="Times New Roman" w:eastAsia="Times New Roman" w:hAnsi="Times New Roman" w:cs="Times New Roman"/>
          <w:sz w:val="28"/>
          <w:szCs w:val="28"/>
        </w:rPr>
        <w:t>статуса «Контроль технической готовности заверш</w:t>
      </w:r>
      <w:r w:rsidR="001A03A4" w:rsidRPr="00235B8B">
        <w:rPr>
          <w:rFonts w:ascii="Times New Roman" w:eastAsia="Times New Roman" w:hAnsi="Times New Roman" w:cs="Times New Roman"/>
          <w:sz w:val="28"/>
          <w:szCs w:val="28"/>
        </w:rPr>
        <w:t>ё</w:t>
      </w:r>
      <w:r w:rsidR="00FE3D9C" w:rsidRPr="00235B8B">
        <w:rPr>
          <w:rFonts w:ascii="Times New Roman" w:eastAsia="Times New Roman" w:hAnsi="Times New Roman" w:cs="Times New Roman"/>
          <w:sz w:val="28"/>
          <w:szCs w:val="28"/>
        </w:rPr>
        <w:t>н» в систему мониторинга готовности ППЭ.</w:t>
      </w:r>
    </w:p>
    <w:p w14:paraId="50A09C34" w14:textId="57F7AF3E"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lastRenderedPageBreak/>
        <w:t>Важно!</w:t>
      </w:r>
      <w:r w:rsidRPr="00235B8B">
        <w:rPr>
          <w:rFonts w:ascii="Times New Roman" w:eastAsia="Times New Roman" w:hAnsi="Times New Roman" w:cs="Times New Roman"/>
          <w:sz w:val="28"/>
          <w:szCs w:val="28"/>
        </w:rPr>
        <w:t xml:space="preserve"> Статус «Контроль технической готовности заверш</w:t>
      </w:r>
      <w:r w:rsidR="001A03A4" w:rsidRPr="00235B8B">
        <w:rPr>
          <w:rFonts w:ascii="Times New Roman" w:eastAsia="Times New Roman" w:hAnsi="Times New Roman" w:cs="Times New Roman"/>
          <w:sz w:val="28"/>
          <w:szCs w:val="28"/>
        </w:rPr>
        <w:t>ё</w:t>
      </w:r>
      <w:r w:rsidRPr="00235B8B">
        <w:rPr>
          <w:rFonts w:ascii="Times New Roman" w:eastAsia="Times New Roman" w:hAnsi="Times New Roman" w:cs="Times New Roman"/>
          <w:sz w:val="28"/>
          <w:szCs w:val="28"/>
        </w:rPr>
        <w:t>н» может быть передан при условии наличия на специализированном федеральном портале сведений о рассад</w:t>
      </w:r>
      <w:r w:rsidR="005076B0">
        <w:rPr>
          <w:rFonts w:ascii="Times New Roman" w:eastAsia="Times New Roman" w:hAnsi="Times New Roman" w:cs="Times New Roman"/>
          <w:sz w:val="28"/>
          <w:szCs w:val="28"/>
        </w:rPr>
        <w:t>ке</w:t>
      </w:r>
      <w:r w:rsidRPr="00235B8B">
        <w:rPr>
          <w:rFonts w:ascii="Times New Roman" w:eastAsia="Times New Roman" w:hAnsi="Times New Roman" w:cs="Times New Roman"/>
          <w:sz w:val="28"/>
          <w:szCs w:val="28"/>
        </w:rPr>
        <w:t xml:space="preserve">, а также при наличии переданных электронных актов технической готовности станций </w:t>
      </w:r>
      <w:r w:rsidR="00636A14">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каждой аудитории.</w:t>
      </w:r>
    </w:p>
    <w:p w14:paraId="3C9555D3" w14:textId="488F9F27"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Обеспечивает распечатку ДБО № 2, в Штабе ППЭ в соответствии с </w:t>
      </w:r>
      <w:r w:rsidRPr="00A861BA">
        <w:rPr>
          <w:rFonts w:ascii="Times New Roman" w:eastAsia="Times New Roman" w:hAnsi="Times New Roman" w:cs="Times New Roman"/>
          <w:sz w:val="28"/>
          <w:szCs w:val="28"/>
        </w:rPr>
        <w:t>разделом 2</w:t>
      </w:r>
      <w:r w:rsidR="004B763C" w:rsidRPr="00A861BA">
        <w:rPr>
          <w:rFonts w:ascii="Times New Roman" w:eastAsia="Times New Roman" w:hAnsi="Times New Roman" w:cs="Times New Roman"/>
          <w:sz w:val="28"/>
          <w:szCs w:val="28"/>
        </w:rPr>
        <w:t>.2</w:t>
      </w:r>
      <w:r w:rsidRPr="00A861BA">
        <w:rPr>
          <w:rFonts w:ascii="Times New Roman" w:eastAsia="Times New Roman" w:hAnsi="Times New Roman" w:cs="Times New Roman"/>
          <w:sz w:val="28"/>
          <w:szCs w:val="28"/>
        </w:rPr>
        <w:t xml:space="preserve"> </w:t>
      </w:r>
      <w:r w:rsidR="00053098">
        <w:rPr>
          <w:rFonts w:ascii="Times New Roman" w:eastAsia="Times New Roman" w:hAnsi="Times New Roman" w:cs="Times New Roman"/>
          <w:sz w:val="28"/>
          <w:szCs w:val="28"/>
        </w:rPr>
        <w:t>М</w:t>
      </w:r>
      <w:r w:rsidRPr="00592003">
        <w:rPr>
          <w:rFonts w:ascii="Times New Roman" w:eastAsia="Times New Roman" w:hAnsi="Times New Roman" w:cs="Times New Roman"/>
          <w:sz w:val="28"/>
          <w:szCs w:val="28"/>
        </w:rPr>
        <w:t>етодических рекомендаций.</w:t>
      </w:r>
      <w:r w:rsidRPr="00235B8B">
        <w:rPr>
          <w:rFonts w:ascii="Times New Roman" w:eastAsia="Times New Roman" w:hAnsi="Times New Roman" w:cs="Times New Roman"/>
          <w:sz w:val="28"/>
          <w:szCs w:val="28"/>
        </w:rPr>
        <w:t xml:space="preserve"> Печать ДБО №</w:t>
      </w:r>
      <w:r w:rsidR="008922C2">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2 возможна после подтверждения настроек станции авторизации путем авторизации с использованием токена члена ГЭК.</w:t>
      </w:r>
    </w:p>
    <w:p w14:paraId="480A5ED0" w14:textId="03E858A8" w:rsidR="00EF7489" w:rsidRDefault="00FE3D9C"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Н</w:t>
      </w:r>
      <w:r w:rsidR="00EF7489">
        <w:rPr>
          <w:rFonts w:ascii="Times New Roman" w:eastAsia="Times New Roman" w:hAnsi="Times New Roman" w:cs="Times New Roman"/>
          <w:b/>
          <w:sz w:val="28"/>
          <w:szCs w:val="28"/>
        </w:rPr>
        <w:t xml:space="preserve">а этапе проведения </w:t>
      </w:r>
      <w:r w:rsidR="0022430E">
        <w:rPr>
          <w:rFonts w:ascii="Times New Roman" w:eastAsia="Times New Roman" w:hAnsi="Times New Roman" w:cs="Times New Roman"/>
          <w:b/>
          <w:sz w:val="28"/>
          <w:szCs w:val="28"/>
        </w:rPr>
        <w:t>экзамена</w:t>
      </w:r>
      <w:r w:rsidR="00EF7489">
        <w:rPr>
          <w:rFonts w:ascii="Times New Roman" w:eastAsia="Times New Roman" w:hAnsi="Times New Roman" w:cs="Times New Roman"/>
          <w:b/>
          <w:sz w:val="28"/>
          <w:szCs w:val="28"/>
        </w:rPr>
        <w:t xml:space="preserve"> член ГЭК:</w:t>
      </w:r>
    </w:p>
    <w:p w14:paraId="50E41F43" w14:textId="77777777" w:rsidR="001C53A4" w:rsidRDefault="001C53A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0070E4">
        <w:rPr>
          <w:rFonts w:ascii="Times New Roman" w:eastAsia="Times New Roman" w:hAnsi="Times New Roman" w:cs="Times New Roman"/>
          <w:sz w:val="28"/>
          <w:szCs w:val="28"/>
        </w:rPr>
        <w:t>о</w:t>
      </w:r>
      <w:r w:rsidR="00EF7489" w:rsidRPr="000070E4">
        <w:rPr>
          <w:rFonts w:ascii="Times New Roman" w:eastAsia="Times New Roman" w:hAnsi="Times New Roman" w:cs="Times New Roman"/>
          <w:sz w:val="28"/>
          <w:szCs w:val="28"/>
        </w:rPr>
        <w:t>беспечивает</w:t>
      </w:r>
      <w:r w:rsidRPr="000070E4">
        <w:rPr>
          <w:rFonts w:ascii="Times New Roman" w:eastAsia="Times New Roman" w:hAnsi="Times New Roman" w:cs="Times New Roman"/>
          <w:sz w:val="28"/>
          <w:szCs w:val="28"/>
        </w:rPr>
        <w:t xml:space="preserve"> доставку </w:t>
      </w:r>
      <w:r w:rsidR="00AA58BF">
        <w:rPr>
          <w:rFonts w:ascii="Times New Roman" w:eastAsia="Times New Roman" w:hAnsi="Times New Roman" w:cs="Times New Roman"/>
          <w:sz w:val="28"/>
          <w:szCs w:val="28"/>
        </w:rPr>
        <w:t>материалов в</w:t>
      </w:r>
      <w:r w:rsidRPr="000070E4">
        <w:rPr>
          <w:rFonts w:ascii="Times New Roman" w:eastAsia="Times New Roman" w:hAnsi="Times New Roman" w:cs="Times New Roman"/>
          <w:sz w:val="28"/>
          <w:szCs w:val="28"/>
        </w:rPr>
        <w:t xml:space="preserve"> ППЭ </w:t>
      </w:r>
      <w:r w:rsidRPr="00736C83">
        <w:rPr>
          <w:rFonts w:ascii="Times New Roman" w:eastAsia="Times New Roman" w:hAnsi="Times New Roman" w:cs="Times New Roman"/>
          <w:b/>
          <w:sz w:val="28"/>
          <w:szCs w:val="28"/>
        </w:rPr>
        <w:t>не позднее 07</w:t>
      </w:r>
      <w:r w:rsidR="005C6FB8">
        <w:rPr>
          <w:rFonts w:ascii="Times New Roman" w:eastAsia="Times New Roman" w:hAnsi="Times New Roman" w:cs="Times New Roman"/>
          <w:b/>
          <w:sz w:val="28"/>
          <w:szCs w:val="28"/>
        </w:rPr>
        <w:t>:</w:t>
      </w:r>
      <w:r w:rsidRPr="00736C83">
        <w:rPr>
          <w:rFonts w:ascii="Times New Roman" w:eastAsia="Times New Roman" w:hAnsi="Times New Roman" w:cs="Times New Roman"/>
          <w:b/>
          <w:sz w:val="28"/>
          <w:szCs w:val="28"/>
        </w:rPr>
        <w:t>30</w:t>
      </w:r>
      <w:r>
        <w:rPr>
          <w:rFonts w:ascii="Times New Roman" w:eastAsia="Times New Roman" w:hAnsi="Times New Roman" w:cs="Times New Roman"/>
          <w:sz w:val="28"/>
          <w:szCs w:val="28"/>
        </w:rPr>
        <w:t xml:space="preserve"> </w:t>
      </w:r>
      <w:r w:rsidR="00AA58BF">
        <w:rPr>
          <w:rFonts w:ascii="Times New Roman" w:eastAsia="Times New Roman" w:hAnsi="Times New Roman" w:cs="Times New Roman"/>
          <w:sz w:val="28"/>
          <w:szCs w:val="28"/>
        </w:rPr>
        <w:t>в день проведения экзамена</w:t>
      </w:r>
      <w:r w:rsidR="00144AD9">
        <w:rPr>
          <w:rFonts w:ascii="Times New Roman" w:eastAsia="Times New Roman" w:hAnsi="Times New Roman" w:cs="Times New Roman"/>
          <w:sz w:val="28"/>
          <w:szCs w:val="28"/>
        </w:rPr>
        <w:t>:</w:t>
      </w:r>
    </w:p>
    <w:p w14:paraId="5A90350A" w14:textId="0FFD0EBB" w:rsidR="00736C83" w:rsidRPr="00235B8B" w:rsidRDefault="00736C8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EF7489">
        <w:rPr>
          <w:rFonts w:ascii="Times New Roman" w:eastAsia="Times New Roman" w:hAnsi="Times New Roman" w:cs="Times New Roman"/>
          <w:sz w:val="28"/>
          <w:szCs w:val="28"/>
        </w:rPr>
        <w:t>пакет</w:t>
      </w:r>
      <w:r w:rsidR="005D2D2C">
        <w:rPr>
          <w:rFonts w:ascii="Times New Roman" w:eastAsia="Times New Roman" w:hAnsi="Times New Roman" w:cs="Times New Roman"/>
          <w:sz w:val="28"/>
          <w:szCs w:val="28"/>
        </w:rPr>
        <w:t>а</w:t>
      </w:r>
      <w:r w:rsidRPr="00EF7489">
        <w:rPr>
          <w:rFonts w:ascii="Times New Roman" w:eastAsia="Times New Roman" w:hAnsi="Times New Roman" w:cs="Times New Roman"/>
          <w:sz w:val="28"/>
          <w:szCs w:val="28"/>
        </w:rPr>
        <w:t xml:space="preserve"> руководителя ППЭ</w:t>
      </w:r>
      <w:r>
        <w:rPr>
          <w:rFonts w:ascii="Times New Roman" w:eastAsia="Times New Roman" w:hAnsi="Times New Roman" w:cs="Times New Roman"/>
          <w:sz w:val="28"/>
          <w:szCs w:val="28"/>
        </w:rPr>
        <w:t xml:space="preserve"> (при его доставке на бумажном носителе);</w:t>
      </w:r>
    </w:p>
    <w:p w14:paraId="0C410AFD" w14:textId="77777777" w:rsidR="00636A14" w:rsidRDefault="00EF748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FE3D9C" w:rsidRPr="00235B8B">
        <w:rPr>
          <w:rFonts w:ascii="Times New Roman" w:eastAsia="Times New Roman" w:hAnsi="Times New Roman" w:cs="Times New Roman"/>
          <w:sz w:val="28"/>
          <w:szCs w:val="28"/>
        </w:rPr>
        <w:t>ВДП для упаковки бланков ЕГЭ после проведения экзамена</w:t>
      </w:r>
      <w:r>
        <w:rPr>
          <w:rFonts w:ascii="Times New Roman" w:eastAsia="Times New Roman" w:hAnsi="Times New Roman" w:cs="Times New Roman"/>
          <w:sz w:val="28"/>
          <w:szCs w:val="28"/>
        </w:rPr>
        <w:t xml:space="preserve">, КИМ, испорченных и (или) бракованных ЭМ </w:t>
      </w:r>
      <w:r w:rsidR="00FE3D9C" w:rsidRPr="00235B8B">
        <w:rPr>
          <w:rFonts w:ascii="Times New Roman" w:eastAsia="Times New Roman" w:hAnsi="Times New Roman" w:cs="Times New Roman"/>
          <w:sz w:val="28"/>
          <w:szCs w:val="28"/>
        </w:rPr>
        <w:t>(на ВДП напечатан</w:t>
      </w:r>
      <w:r>
        <w:rPr>
          <w:rFonts w:ascii="Times New Roman" w:eastAsia="Times New Roman" w:hAnsi="Times New Roman" w:cs="Times New Roman"/>
          <w:sz w:val="28"/>
          <w:szCs w:val="28"/>
        </w:rPr>
        <w:t>а</w:t>
      </w:r>
      <w:r w:rsidR="00FE3D9C"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форма ППЭ-11</w:t>
      </w:r>
      <w:r w:rsidR="00FE3D9C" w:rsidRPr="00235B8B">
        <w:rPr>
          <w:rFonts w:ascii="Times New Roman" w:eastAsia="Times New Roman" w:hAnsi="Times New Roman" w:cs="Times New Roman"/>
          <w:sz w:val="28"/>
          <w:szCs w:val="28"/>
        </w:rPr>
        <w:t>, обязательн</w:t>
      </w:r>
      <w:r>
        <w:rPr>
          <w:rFonts w:ascii="Times New Roman" w:eastAsia="Times New Roman" w:hAnsi="Times New Roman" w:cs="Times New Roman"/>
          <w:sz w:val="28"/>
          <w:szCs w:val="28"/>
        </w:rPr>
        <w:t>ая к заполнению)</w:t>
      </w:r>
      <w:r w:rsidR="00636A14">
        <w:rPr>
          <w:rFonts w:ascii="Times New Roman" w:eastAsia="Times New Roman" w:hAnsi="Times New Roman" w:cs="Times New Roman"/>
          <w:sz w:val="28"/>
          <w:szCs w:val="28"/>
        </w:rPr>
        <w:t>;</w:t>
      </w:r>
    </w:p>
    <w:p w14:paraId="694FA975" w14:textId="1CB202F0" w:rsidR="00FE3D9C" w:rsidRPr="00235B8B" w:rsidRDefault="00636A1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других упаковочных материалов в соответствии со схемой упаковки ЭМ, утвержденной Департаментом</w:t>
      </w:r>
      <w:r w:rsidR="00EF7489">
        <w:rPr>
          <w:rFonts w:ascii="Times New Roman" w:eastAsia="Times New Roman" w:hAnsi="Times New Roman" w:cs="Times New Roman"/>
          <w:sz w:val="28"/>
          <w:szCs w:val="28"/>
        </w:rPr>
        <w:t>.</w:t>
      </w:r>
    </w:p>
    <w:p w14:paraId="3024CBC4" w14:textId="324A29E1" w:rsidR="00FE3D9C" w:rsidRDefault="00EF748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ППЭ должны быть выданы ВДП в количестве, равном ч</w:t>
      </w:r>
      <w:r w:rsidR="00636A14">
        <w:rPr>
          <w:rFonts w:ascii="Times New Roman" w:eastAsia="Times New Roman" w:hAnsi="Times New Roman" w:cs="Times New Roman"/>
          <w:sz w:val="28"/>
          <w:szCs w:val="28"/>
        </w:rPr>
        <w:t>ислу аудиторий, умноженному на 3</w:t>
      </w:r>
      <w:r>
        <w:rPr>
          <w:rFonts w:ascii="Times New Roman" w:eastAsia="Times New Roman" w:hAnsi="Times New Roman" w:cs="Times New Roman"/>
          <w:sz w:val="28"/>
          <w:szCs w:val="28"/>
        </w:rPr>
        <w:t>:</w:t>
      </w:r>
    </w:p>
    <w:p w14:paraId="0EA9E504" w14:textId="77777777" w:rsidR="00EF7489" w:rsidRDefault="00EF748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для упаковки бланков ЕГЭ с ответами участников экзамена в аудитории;</w:t>
      </w:r>
    </w:p>
    <w:p w14:paraId="26C37085" w14:textId="77777777" w:rsidR="00EF7489" w:rsidRDefault="00EF748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для упаковки использованных КИМ в аудитории;</w:t>
      </w:r>
    </w:p>
    <w:p w14:paraId="18A11851" w14:textId="57F088DF" w:rsidR="00EF7489" w:rsidRDefault="00EF748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ВДП для упаковки испорченных и </w:t>
      </w:r>
      <w:r w:rsidR="009C1DF9">
        <w:rPr>
          <w:rFonts w:ascii="Times New Roman" w:eastAsia="Times New Roman" w:hAnsi="Times New Roman" w:cs="Times New Roman"/>
          <w:sz w:val="28"/>
          <w:szCs w:val="28"/>
        </w:rPr>
        <w:t xml:space="preserve">(или) </w:t>
      </w:r>
      <w:r w:rsidR="00636A14">
        <w:rPr>
          <w:rFonts w:ascii="Times New Roman" w:eastAsia="Times New Roman" w:hAnsi="Times New Roman" w:cs="Times New Roman"/>
          <w:sz w:val="28"/>
          <w:szCs w:val="28"/>
        </w:rPr>
        <w:t>бракованных комплектов ЭМ</w:t>
      </w:r>
      <w:r>
        <w:rPr>
          <w:rFonts w:ascii="Times New Roman" w:eastAsia="Times New Roman" w:hAnsi="Times New Roman" w:cs="Times New Roman"/>
          <w:sz w:val="28"/>
          <w:szCs w:val="28"/>
        </w:rPr>
        <w:t>.</w:t>
      </w:r>
    </w:p>
    <w:p w14:paraId="4FE248F4" w14:textId="7A2AD985" w:rsidR="00C25880" w:rsidRPr="00636A14" w:rsidRDefault="00C25880" w:rsidP="00AB4A2F">
      <w:pPr>
        <w:spacing w:after="0" w:line="240" w:lineRule="auto"/>
        <w:ind w:firstLine="709"/>
        <w:jc w:val="both"/>
        <w:rPr>
          <w:rFonts w:ascii="Times New Roman" w:eastAsia="Times New Roman" w:hAnsi="Times New Roman" w:cs="Times New Roman"/>
          <w:b/>
          <w:sz w:val="28"/>
          <w:szCs w:val="28"/>
        </w:rPr>
      </w:pPr>
      <w:r w:rsidRPr="00636A14">
        <w:rPr>
          <w:rFonts w:ascii="Times New Roman" w:eastAsia="Times New Roman" w:hAnsi="Times New Roman" w:cs="Times New Roman"/>
          <w:b/>
          <w:sz w:val="28"/>
          <w:szCs w:val="28"/>
        </w:rPr>
        <w:t>Член ГЭК присутствует:</w:t>
      </w:r>
    </w:p>
    <w:p w14:paraId="37158A17" w14:textId="77777777" w:rsidR="00FE3D9C" w:rsidRPr="00235B8B" w:rsidRDefault="00C258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w:t>
      </w:r>
      <w:r w:rsidR="00FE3D9C" w:rsidRPr="00235B8B">
        <w:rPr>
          <w:rFonts w:ascii="Times New Roman" w:eastAsia="Times New Roman" w:hAnsi="Times New Roman" w:cs="Times New Roman"/>
          <w:sz w:val="28"/>
          <w:szCs w:val="28"/>
        </w:rPr>
        <w:t xml:space="preserve">проведении руководителем ППЭ инструктажа организаторов ППЭ, который проводится </w:t>
      </w:r>
      <w:r w:rsidR="00FE3D9C" w:rsidRPr="00736C83">
        <w:rPr>
          <w:rFonts w:ascii="Times New Roman" w:eastAsia="Times New Roman" w:hAnsi="Times New Roman" w:cs="Times New Roman"/>
          <w:b/>
          <w:sz w:val="28"/>
          <w:szCs w:val="28"/>
        </w:rPr>
        <w:t>не ранее 8:15</w:t>
      </w:r>
      <w:r w:rsidR="00FE3D9C" w:rsidRPr="00235B8B">
        <w:rPr>
          <w:rFonts w:ascii="Times New Roman" w:eastAsia="Times New Roman" w:hAnsi="Times New Roman" w:cs="Times New Roman"/>
          <w:sz w:val="28"/>
          <w:szCs w:val="28"/>
        </w:rPr>
        <w:t>;</w:t>
      </w:r>
    </w:p>
    <w:p w14:paraId="505F58D7" w14:textId="77777777" w:rsidR="00FE3D9C" w:rsidRPr="00235B8B" w:rsidRDefault="00C258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w:t>
      </w:r>
      <w:r w:rsidR="00FE3D9C" w:rsidRPr="00235B8B">
        <w:rPr>
          <w:rFonts w:ascii="Times New Roman" w:eastAsia="Times New Roman" w:hAnsi="Times New Roman" w:cs="Times New Roman"/>
          <w:sz w:val="28"/>
          <w:szCs w:val="28"/>
        </w:rPr>
        <w:t>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w:t>
      </w:r>
      <w:r w:rsidR="00A31CFF" w:rsidRPr="00235B8B">
        <w:rPr>
          <w:rStyle w:val="aff0"/>
          <w:rFonts w:eastAsia="Times New Roman"/>
          <w:sz w:val="28"/>
          <w:szCs w:val="28"/>
        </w:rPr>
        <w:footnoteReference w:id="5"/>
      </w:r>
      <w:r w:rsidR="00FE3D9C" w:rsidRPr="00235B8B">
        <w:rPr>
          <w:rFonts w:ascii="Times New Roman" w:eastAsia="Times New Roman" w:hAnsi="Times New Roman" w:cs="Times New Roman"/>
          <w:sz w:val="28"/>
          <w:szCs w:val="28"/>
        </w:rPr>
        <w:t>;</w:t>
      </w:r>
    </w:p>
    <w:p w14:paraId="74E00AB1" w14:textId="77777777" w:rsidR="00FE3D9C" w:rsidRPr="00235B8B" w:rsidRDefault="00C258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при заполнении сопровождающим формы ППЭ-20 </w:t>
      </w:r>
      <w:r w:rsidR="00FE3D9C" w:rsidRPr="002B6A45">
        <w:rPr>
          <w:rFonts w:ascii="Times New Roman" w:eastAsia="Times New Roman" w:hAnsi="Times New Roman" w:cs="Times New Roman"/>
          <w:sz w:val="28"/>
          <w:szCs w:val="28"/>
        </w:rPr>
        <w:t>«Акт об идентификации личности участника ГИА» в</w:t>
      </w:r>
      <w:r w:rsidR="00FE3D9C" w:rsidRPr="00235B8B">
        <w:rPr>
          <w:rFonts w:ascii="Times New Roman" w:eastAsia="Times New Roman" w:hAnsi="Times New Roman" w:cs="Times New Roman"/>
          <w:sz w:val="28"/>
          <w:szCs w:val="28"/>
        </w:rPr>
        <w:t xml:space="preserve"> случае отсутствия у участника ГИА документа, удостоверяющего личность;</w:t>
      </w:r>
    </w:p>
    <w:p w14:paraId="5207194B" w14:textId="77777777" w:rsidR="00FE3D9C" w:rsidRPr="00235B8B" w:rsidRDefault="00C258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w:t>
      </w:r>
      <w:r w:rsidR="00A31CFF" w:rsidRPr="00235B8B">
        <w:rPr>
          <w:rFonts w:ascii="Times New Roman" w:eastAsia="Times New Roman" w:hAnsi="Times New Roman" w:cs="Times New Roman"/>
          <w:sz w:val="28"/>
          <w:szCs w:val="28"/>
        </w:rPr>
        <w:t xml:space="preserve"> </w:t>
      </w:r>
      <w:r w:rsidR="00FE3D9C" w:rsidRPr="00235B8B">
        <w:rPr>
          <w:rFonts w:ascii="Times New Roman" w:eastAsia="Times New Roman" w:hAnsi="Times New Roman" w:cs="Times New Roman"/>
          <w:sz w:val="28"/>
          <w:szCs w:val="28"/>
        </w:rPr>
        <w:t>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w:t>
      </w:r>
      <w:r>
        <w:rPr>
          <w:rFonts w:ascii="Times New Roman" w:eastAsia="Times New Roman" w:hAnsi="Times New Roman" w:cs="Times New Roman"/>
          <w:sz w:val="28"/>
          <w:szCs w:val="28"/>
        </w:rPr>
        <w:t>ько по решению председателя ГЭК.</w:t>
      </w:r>
    </w:p>
    <w:p w14:paraId="756228C9" w14:textId="0AB9E31C" w:rsidR="00FE3D9C" w:rsidRDefault="00C25880" w:rsidP="00AB4A2F">
      <w:pPr>
        <w:spacing w:after="0" w:line="240" w:lineRule="auto"/>
        <w:ind w:firstLine="709"/>
        <w:jc w:val="both"/>
        <w:rPr>
          <w:rFonts w:ascii="Times New Roman" w:eastAsia="Times New Roman" w:hAnsi="Times New Roman" w:cs="Times New Roman"/>
          <w:sz w:val="28"/>
          <w:szCs w:val="28"/>
        </w:rPr>
      </w:pPr>
      <w:r w:rsidRPr="00936763">
        <w:rPr>
          <w:rFonts w:ascii="Times New Roman" w:eastAsia="Times New Roman" w:hAnsi="Times New Roman" w:cs="Times New Roman"/>
          <w:b/>
          <w:sz w:val="28"/>
          <w:szCs w:val="28"/>
          <w:u w:val="single"/>
        </w:rPr>
        <w:lastRenderedPageBreak/>
        <w:t>В</w:t>
      </w:r>
      <w:r w:rsidR="00FE3D9C" w:rsidRPr="00936763">
        <w:rPr>
          <w:rFonts w:ascii="Times New Roman" w:eastAsia="Times New Roman" w:hAnsi="Times New Roman" w:cs="Times New Roman"/>
          <w:b/>
          <w:sz w:val="28"/>
          <w:szCs w:val="28"/>
          <w:u w:val="single"/>
        </w:rPr>
        <w:t xml:space="preserve"> 9</w:t>
      </w:r>
      <w:r w:rsidRPr="00936763">
        <w:rPr>
          <w:rFonts w:ascii="Times New Roman" w:eastAsia="Times New Roman" w:hAnsi="Times New Roman" w:cs="Times New Roman"/>
          <w:b/>
          <w:sz w:val="28"/>
          <w:szCs w:val="28"/>
          <w:u w:val="single"/>
        </w:rPr>
        <w:t>:</w:t>
      </w:r>
      <w:r w:rsidR="00FE3D9C" w:rsidRPr="00936763">
        <w:rPr>
          <w:rFonts w:ascii="Times New Roman" w:eastAsia="Times New Roman" w:hAnsi="Times New Roman" w:cs="Times New Roman"/>
          <w:b/>
          <w:sz w:val="28"/>
          <w:szCs w:val="28"/>
          <w:u w:val="single"/>
        </w:rPr>
        <w:t>30</w:t>
      </w:r>
      <w:r w:rsidRPr="00936763">
        <w:rPr>
          <w:rFonts w:ascii="Times New Roman" w:eastAsia="Times New Roman" w:hAnsi="Times New Roman" w:cs="Times New Roman"/>
          <w:b/>
          <w:sz w:val="28"/>
          <w:szCs w:val="28"/>
          <w:u w:val="single"/>
        </w:rPr>
        <w:t xml:space="preserve"> </w:t>
      </w:r>
      <w:r w:rsidR="00FE3D9C" w:rsidRPr="00936763">
        <w:rPr>
          <w:rFonts w:ascii="Times New Roman" w:eastAsia="Times New Roman" w:hAnsi="Times New Roman" w:cs="Times New Roman"/>
          <w:b/>
          <w:sz w:val="28"/>
          <w:szCs w:val="28"/>
          <w:u w:val="single"/>
        </w:rPr>
        <w:t>в Штабе ППЭ</w:t>
      </w:r>
      <w:r w:rsidR="00FE3D9C" w:rsidRPr="00235B8B">
        <w:rPr>
          <w:rFonts w:ascii="Times New Roman" w:eastAsia="Times New Roman" w:hAnsi="Times New Roman" w:cs="Times New Roman"/>
          <w:sz w:val="28"/>
          <w:szCs w:val="28"/>
        </w:rPr>
        <w:t xml:space="preserve"> совместно с техническим специалистом скачивает ключ доступа к ЭМ с помощью основной станции авторизации с использованием токена члена ГЭК;</w:t>
      </w:r>
    </w:p>
    <w:p w14:paraId="7E56661F" w14:textId="3C1118B1" w:rsidR="00477A8F" w:rsidRDefault="00477A8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вместе с техническим специалистом проходит по всем аудиториям, </w:t>
      </w:r>
      <w:r>
        <w:rPr>
          <w:rFonts w:ascii="Times New Roman" w:eastAsia="Times New Roman" w:hAnsi="Times New Roman" w:cs="Times New Roman"/>
          <w:sz w:val="28"/>
          <w:szCs w:val="28"/>
        </w:rPr>
        <w:t>в которых</w:t>
      </w:r>
      <w:r w:rsidRPr="00235B8B">
        <w:rPr>
          <w:rFonts w:ascii="Times New Roman" w:eastAsia="Times New Roman" w:hAnsi="Times New Roman" w:cs="Times New Roman"/>
          <w:sz w:val="28"/>
          <w:szCs w:val="28"/>
        </w:rPr>
        <w:t xml:space="preserve"> будет выполняться печать ЭМ</w:t>
      </w:r>
      <w:r>
        <w:rPr>
          <w:rFonts w:ascii="Times New Roman" w:eastAsia="Times New Roman" w:hAnsi="Times New Roman" w:cs="Times New Roman"/>
          <w:sz w:val="28"/>
          <w:szCs w:val="28"/>
        </w:rPr>
        <w:t>: п</w:t>
      </w:r>
      <w:r w:rsidRPr="00235B8B">
        <w:rPr>
          <w:rFonts w:ascii="Times New Roman" w:eastAsia="Times New Roman" w:hAnsi="Times New Roman" w:cs="Times New Roman"/>
          <w:sz w:val="28"/>
          <w:szCs w:val="28"/>
        </w:rPr>
        <w:t xml:space="preserve">осле загрузки техническим специалистом на станцию </w:t>
      </w:r>
      <w:r w:rsidR="00D72502">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ключа досту</w:t>
      </w:r>
      <w:r>
        <w:rPr>
          <w:rFonts w:ascii="Times New Roman" w:eastAsia="Times New Roman" w:hAnsi="Times New Roman" w:cs="Times New Roman"/>
          <w:sz w:val="28"/>
          <w:szCs w:val="28"/>
        </w:rPr>
        <w:t>па к ЭМ выполняет его активацию.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14:paraId="184A5CBA" w14:textId="2D2537F3" w:rsidR="00477A8F" w:rsidRPr="00235B8B" w:rsidRDefault="00477A8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14:paraId="51C39F5B" w14:textId="2BBB3902" w:rsidR="00FE3D9C" w:rsidRPr="00235B8B" w:rsidRDefault="0093676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при отсутствии доступа к специализированному федеральному порталу по основному и резервному каналам </w:t>
      </w:r>
      <w:r w:rsidR="00FE3D9C" w:rsidRPr="00936763">
        <w:rPr>
          <w:rFonts w:ascii="Times New Roman" w:eastAsia="Times New Roman" w:hAnsi="Times New Roman" w:cs="Times New Roman"/>
          <w:b/>
          <w:sz w:val="28"/>
          <w:szCs w:val="28"/>
          <w:u w:val="single"/>
        </w:rPr>
        <w:t>в 09</w:t>
      </w:r>
      <w:r w:rsidR="00C25880" w:rsidRPr="00936763">
        <w:rPr>
          <w:rFonts w:ascii="Times New Roman" w:eastAsia="Times New Roman" w:hAnsi="Times New Roman" w:cs="Times New Roman"/>
          <w:b/>
          <w:sz w:val="28"/>
          <w:szCs w:val="28"/>
          <w:u w:val="single"/>
        </w:rPr>
        <w:t>:</w:t>
      </w:r>
      <w:r w:rsidR="00477A8F">
        <w:rPr>
          <w:rFonts w:ascii="Times New Roman" w:eastAsia="Times New Roman" w:hAnsi="Times New Roman" w:cs="Times New Roman"/>
          <w:b/>
          <w:sz w:val="28"/>
          <w:szCs w:val="28"/>
          <w:u w:val="single"/>
        </w:rPr>
        <w:t>3</w:t>
      </w:r>
      <w:r w:rsidR="00A861BA">
        <w:rPr>
          <w:rFonts w:ascii="Times New Roman" w:eastAsia="Times New Roman" w:hAnsi="Times New Roman" w:cs="Times New Roman"/>
          <w:b/>
          <w:sz w:val="28"/>
          <w:szCs w:val="28"/>
          <w:u w:val="single"/>
        </w:rPr>
        <w:t>5</w:t>
      </w:r>
      <w:r w:rsidR="00FE3D9C" w:rsidRPr="00235B8B">
        <w:rPr>
          <w:rFonts w:ascii="Times New Roman" w:eastAsia="Times New Roman" w:hAnsi="Times New Roman" w:cs="Times New Roman"/>
          <w:sz w:val="28"/>
          <w:szCs w:val="28"/>
        </w:rPr>
        <w:t xml:space="preserve"> обращается на горячую линию сопровождения ППЭ для оформления заявки на получение пароля досту</w:t>
      </w:r>
      <w:r>
        <w:rPr>
          <w:rFonts w:ascii="Times New Roman" w:eastAsia="Times New Roman" w:hAnsi="Times New Roman" w:cs="Times New Roman"/>
          <w:sz w:val="28"/>
          <w:szCs w:val="28"/>
        </w:rPr>
        <w:t>па к ЭМ. Пароли</w:t>
      </w:r>
      <w:r w:rsidR="00477A8F">
        <w:rPr>
          <w:rFonts w:ascii="Times New Roman" w:eastAsia="Times New Roman" w:hAnsi="Times New Roman" w:cs="Times New Roman"/>
          <w:sz w:val="28"/>
          <w:szCs w:val="28"/>
        </w:rPr>
        <w:t xml:space="preserve"> доступа к ЭМ</w:t>
      </w:r>
      <w:r w:rsidR="00FE3D9C" w:rsidRPr="00235B8B">
        <w:rPr>
          <w:rFonts w:ascii="Times New Roman" w:eastAsia="Times New Roman" w:hAnsi="Times New Roman" w:cs="Times New Roman"/>
          <w:sz w:val="28"/>
          <w:szCs w:val="28"/>
        </w:rPr>
        <w:t xml:space="preserve"> </w:t>
      </w:r>
      <w:r w:rsidR="00FE3D9C" w:rsidRPr="0092166D">
        <w:rPr>
          <w:rFonts w:ascii="Times New Roman" w:eastAsia="Times New Roman" w:hAnsi="Times New Roman" w:cs="Times New Roman"/>
          <w:sz w:val="28"/>
          <w:szCs w:val="28"/>
        </w:rPr>
        <w:t>(от 1 до 5 паролей на каждую аудиторию в зависимости от количества участников)</w:t>
      </w:r>
      <w:r w:rsidR="00FE3D9C" w:rsidRPr="00235B8B">
        <w:rPr>
          <w:rFonts w:ascii="Times New Roman" w:eastAsia="Times New Roman" w:hAnsi="Times New Roman" w:cs="Times New Roman"/>
          <w:sz w:val="28"/>
          <w:szCs w:val="28"/>
        </w:rPr>
        <w:t xml:space="preserve"> выда</w:t>
      </w:r>
      <w:r w:rsidR="00A31CFF" w:rsidRPr="00235B8B">
        <w:rPr>
          <w:rFonts w:ascii="Times New Roman" w:eastAsia="Times New Roman" w:hAnsi="Times New Roman" w:cs="Times New Roman"/>
          <w:sz w:val="28"/>
          <w:szCs w:val="28"/>
        </w:rPr>
        <w:t>ю</w:t>
      </w:r>
      <w:r w:rsidR="00FE3D9C" w:rsidRPr="00235B8B">
        <w:rPr>
          <w:rFonts w:ascii="Times New Roman" w:eastAsia="Times New Roman" w:hAnsi="Times New Roman" w:cs="Times New Roman"/>
          <w:sz w:val="28"/>
          <w:szCs w:val="28"/>
        </w:rPr>
        <w:t xml:space="preserve">тся </w:t>
      </w:r>
      <w:r w:rsidR="00FE3D9C" w:rsidRPr="00936763">
        <w:rPr>
          <w:rFonts w:ascii="Times New Roman" w:eastAsia="Times New Roman" w:hAnsi="Times New Roman" w:cs="Times New Roman"/>
          <w:b/>
          <w:sz w:val="28"/>
          <w:szCs w:val="28"/>
          <w:u w:val="single"/>
        </w:rPr>
        <w:t xml:space="preserve">не ранее </w:t>
      </w:r>
      <w:r w:rsidR="00477A8F">
        <w:rPr>
          <w:rFonts w:ascii="Times New Roman" w:eastAsia="Times New Roman" w:hAnsi="Times New Roman" w:cs="Times New Roman"/>
          <w:b/>
          <w:sz w:val="28"/>
          <w:szCs w:val="28"/>
          <w:u w:val="single"/>
        </w:rPr>
        <w:t>09</w:t>
      </w:r>
      <w:r w:rsidRPr="00936763">
        <w:rPr>
          <w:rFonts w:ascii="Times New Roman" w:eastAsia="Times New Roman" w:hAnsi="Times New Roman" w:cs="Times New Roman"/>
          <w:b/>
          <w:sz w:val="28"/>
          <w:szCs w:val="28"/>
          <w:u w:val="single"/>
        </w:rPr>
        <w:t>:</w:t>
      </w:r>
      <w:r w:rsidR="00477A8F">
        <w:rPr>
          <w:rFonts w:ascii="Times New Roman" w:eastAsia="Times New Roman" w:hAnsi="Times New Roman" w:cs="Times New Roman"/>
          <w:b/>
          <w:sz w:val="28"/>
          <w:szCs w:val="28"/>
          <w:u w:val="single"/>
        </w:rPr>
        <w:t>45</w:t>
      </w:r>
      <w:r w:rsidR="00FE3D9C" w:rsidRPr="00235B8B">
        <w:rPr>
          <w:rFonts w:ascii="Times New Roman" w:eastAsia="Times New Roman" w:hAnsi="Times New Roman" w:cs="Times New Roman"/>
          <w:sz w:val="28"/>
          <w:szCs w:val="28"/>
        </w:rPr>
        <w:t>, если доступ к специализированному федеральному порталу восстановить не удалось;</w:t>
      </w:r>
    </w:p>
    <w:p w14:paraId="20933EDA" w14:textId="77777777" w:rsidR="00936763" w:rsidRDefault="0093676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 ГЭК </w:t>
      </w:r>
      <w:r w:rsidR="00FE3D9C" w:rsidRPr="00235B8B">
        <w:rPr>
          <w:rFonts w:ascii="Times New Roman" w:eastAsia="Times New Roman" w:hAnsi="Times New Roman" w:cs="Times New Roman"/>
          <w:sz w:val="28"/>
          <w:szCs w:val="28"/>
        </w:rPr>
        <w:t>контролирует</w:t>
      </w:r>
      <w:r>
        <w:rPr>
          <w:rFonts w:ascii="Times New Roman" w:eastAsia="Times New Roman" w:hAnsi="Times New Roman" w:cs="Times New Roman"/>
          <w:sz w:val="28"/>
          <w:szCs w:val="28"/>
        </w:rPr>
        <w:t>:</w:t>
      </w:r>
    </w:p>
    <w:p w14:paraId="4BDEF634" w14:textId="77777777" w:rsidR="00936763" w:rsidRDefault="0093676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передачу техническим специалистом в систему мониторинга готовности ППЭ с помощью основной станции авторизации статуса «Экзамены успешно начались» после завершения печати ЭМ и успешном начале экзамена во всех аудиториях ППЭ;</w:t>
      </w:r>
    </w:p>
    <w:p w14:paraId="43980DE5" w14:textId="77777777" w:rsidR="00FE3D9C" w:rsidRPr="00235B8B" w:rsidRDefault="0093676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соблюдение порядка проведения ГИА в ППЭ, в том числе не допускает наличие в ППЭ (аудиториях, коридорах, туалетных комнатах, медицинском кабинете и т.д.) у участников экзамена, организаторов</w:t>
      </w:r>
      <w:r>
        <w:rPr>
          <w:rFonts w:ascii="Times New Roman" w:eastAsia="Times New Roman" w:hAnsi="Times New Roman" w:cs="Times New Roman"/>
          <w:sz w:val="28"/>
          <w:szCs w:val="28"/>
        </w:rPr>
        <w:t xml:space="preserve"> ППЭ</w:t>
      </w:r>
      <w:r w:rsidR="00FE3D9C" w:rsidRPr="00235B8B">
        <w:rPr>
          <w:rFonts w:ascii="Times New Roman" w:eastAsia="Times New Roman" w:hAnsi="Times New Roman" w:cs="Times New Roman"/>
          <w:sz w:val="28"/>
          <w:szCs w:val="28"/>
        </w:rPr>
        <w:t>,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14:paraId="3B59DE56" w14:textId="77777777" w:rsidR="00FE3D9C" w:rsidRPr="00235B8B" w:rsidRDefault="00DC579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14:paraId="01B36269" w14:textId="77777777" w:rsidR="00FE3D9C" w:rsidRPr="00235B8B" w:rsidRDefault="00437DD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FE3D9C" w:rsidRPr="00235B8B">
        <w:rPr>
          <w:rFonts w:ascii="Times New Roman" w:eastAsia="Times New Roman" w:hAnsi="Times New Roman" w:cs="Times New Roman"/>
          <w:sz w:val="28"/>
          <w:szCs w:val="28"/>
        </w:rPr>
        <w:t>казывает содействие руководителю ППЭ в решении возникающих в процессе</w:t>
      </w:r>
      <w:r w:rsidR="00A31CFF" w:rsidRPr="00235B8B">
        <w:rPr>
          <w:rFonts w:ascii="Times New Roman" w:eastAsia="Times New Roman" w:hAnsi="Times New Roman" w:cs="Times New Roman"/>
          <w:sz w:val="28"/>
          <w:szCs w:val="28"/>
        </w:rPr>
        <w:t xml:space="preserve"> </w:t>
      </w:r>
      <w:r w:rsidR="00FE3D9C" w:rsidRPr="00235B8B">
        <w:rPr>
          <w:rFonts w:ascii="Times New Roman" w:eastAsia="Times New Roman" w:hAnsi="Times New Roman" w:cs="Times New Roman"/>
          <w:sz w:val="28"/>
          <w:szCs w:val="28"/>
        </w:rPr>
        <w:t>экзамена ситуаций, не регламентированных нормативными правовыми актами</w:t>
      </w:r>
      <w:r w:rsidR="00A31CFF" w:rsidRPr="00235B8B">
        <w:rPr>
          <w:rFonts w:ascii="Times New Roman" w:eastAsia="Times New Roman" w:hAnsi="Times New Roman" w:cs="Times New Roman"/>
          <w:sz w:val="28"/>
          <w:szCs w:val="28"/>
        </w:rPr>
        <w:t xml:space="preserve"> </w:t>
      </w:r>
      <w:r w:rsidR="00FE3D9C" w:rsidRPr="00235B8B">
        <w:rPr>
          <w:rFonts w:ascii="Times New Roman" w:eastAsia="Times New Roman" w:hAnsi="Times New Roman" w:cs="Times New Roman"/>
          <w:sz w:val="28"/>
          <w:szCs w:val="28"/>
        </w:rPr>
        <w:t>и настоящей Инструкцией;</w:t>
      </w:r>
    </w:p>
    <w:p w14:paraId="59D30F77" w14:textId="77777777" w:rsidR="00FE3D9C" w:rsidRPr="00235B8B" w:rsidRDefault="00437DD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p>
    <w:p w14:paraId="1105205A" w14:textId="77777777" w:rsidR="00FE3D9C" w:rsidRDefault="00437DD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14:paraId="0CB6D831" w14:textId="6B1395E6" w:rsidR="00FE3D9C"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w:t>
      </w:r>
      <w:r w:rsidR="00A75BF0">
        <w:rPr>
          <w:rFonts w:ascii="Times New Roman" w:eastAsia="Times New Roman" w:hAnsi="Times New Roman" w:cs="Times New Roman"/>
          <w:sz w:val="28"/>
          <w:szCs w:val="28"/>
        </w:rPr>
        <w:t xml:space="preserve">задействованной </w:t>
      </w:r>
      <w:r w:rsidR="00FE3D9C" w:rsidRPr="00235B8B">
        <w:rPr>
          <w:rFonts w:ascii="Times New Roman" w:eastAsia="Times New Roman" w:hAnsi="Times New Roman" w:cs="Times New Roman"/>
          <w:sz w:val="28"/>
          <w:szCs w:val="28"/>
        </w:rPr>
        <w:t xml:space="preserve">станции </w:t>
      </w:r>
      <w:r w:rsidR="00D72502">
        <w:rPr>
          <w:rFonts w:ascii="Times New Roman" w:eastAsia="Times New Roman" w:hAnsi="Times New Roman" w:cs="Times New Roman"/>
          <w:sz w:val="28"/>
          <w:szCs w:val="28"/>
        </w:rPr>
        <w:t>организации или в случае использования резервной станции организатора</w:t>
      </w:r>
      <w:r w:rsidR="00FE3D9C" w:rsidRPr="00235B8B">
        <w:rPr>
          <w:rFonts w:ascii="Times New Roman" w:eastAsia="Times New Roman" w:hAnsi="Times New Roman" w:cs="Times New Roman"/>
          <w:sz w:val="28"/>
          <w:szCs w:val="28"/>
        </w:rPr>
        <w:t xml:space="preserve">, после загрузки резервного </w:t>
      </w:r>
      <w:r w:rsidR="00FE3D9C" w:rsidRPr="00235B8B">
        <w:rPr>
          <w:rFonts w:ascii="Times New Roman" w:eastAsia="Times New Roman" w:hAnsi="Times New Roman" w:cs="Times New Roman"/>
          <w:sz w:val="28"/>
          <w:szCs w:val="28"/>
        </w:rPr>
        <w:lastRenderedPageBreak/>
        <w:t xml:space="preserve">ключа доступа к ЭМ на соответствующую станцию </w:t>
      </w:r>
      <w:r w:rsidR="00D72502">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 xml:space="preserve"> активирует его токеном</w:t>
      </w:r>
      <w:r w:rsidR="00A75BF0">
        <w:rPr>
          <w:rFonts w:ascii="Times New Roman" w:eastAsia="Times New Roman" w:hAnsi="Times New Roman" w:cs="Times New Roman"/>
          <w:sz w:val="28"/>
          <w:szCs w:val="28"/>
        </w:rPr>
        <w:t>.</w:t>
      </w:r>
    </w:p>
    <w:p w14:paraId="55FF7702" w14:textId="3836EA73" w:rsidR="00A75BF0" w:rsidRPr="00235B8B" w:rsidRDefault="00A75BF0" w:rsidP="00AB4A2F">
      <w:pPr>
        <w:spacing w:after="0" w:line="240" w:lineRule="auto"/>
        <w:ind w:firstLine="709"/>
        <w:jc w:val="both"/>
        <w:rPr>
          <w:rFonts w:ascii="Times New Roman" w:eastAsia="Times New Roman" w:hAnsi="Times New Roman" w:cs="Times New Roman"/>
          <w:sz w:val="28"/>
          <w:szCs w:val="28"/>
        </w:rPr>
      </w:pPr>
      <w:r w:rsidRPr="002B6A45">
        <w:rPr>
          <w:rFonts w:ascii="Times New Roman" w:eastAsia="Times New Roman" w:hAnsi="Times New Roman" w:cs="Times New Roman"/>
          <w:sz w:val="28"/>
          <w:szCs w:val="28"/>
        </w:rPr>
        <w:t xml:space="preserve">В случае необходимости, повторно получить ранее запрошенный ключ доступа на резервные ЭМ или резервную станцию </w:t>
      </w:r>
      <w:r w:rsidR="00D72502">
        <w:rPr>
          <w:rFonts w:ascii="Times New Roman" w:eastAsia="Times New Roman" w:hAnsi="Times New Roman" w:cs="Times New Roman"/>
          <w:sz w:val="28"/>
          <w:szCs w:val="28"/>
        </w:rPr>
        <w:t>организатора</w:t>
      </w:r>
      <w:r w:rsidRPr="002B6A45">
        <w:rPr>
          <w:rFonts w:ascii="Times New Roman" w:eastAsia="Times New Roman" w:hAnsi="Times New Roman" w:cs="Times New Roman"/>
          <w:sz w:val="28"/>
          <w:szCs w:val="28"/>
        </w:rPr>
        <w:t xml:space="preserve"> возможно путем скачивания основного ключа доступа к ЭМ.</w:t>
      </w:r>
    </w:p>
    <w:p w14:paraId="5D908BD1" w14:textId="1BD8C047"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w:t>
      </w:r>
      <w:r w:rsidRPr="0092166D">
        <w:rPr>
          <w:rFonts w:ascii="Times New Roman" w:eastAsia="Times New Roman" w:hAnsi="Times New Roman" w:cs="Times New Roman"/>
          <w:sz w:val="28"/>
          <w:szCs w:val="28"/>
        </w:rPr>
        <w:t xml:space="preserve">В случае возникновения нештатной ситуации при использовании резервного ключа доступа к ЭМ на станциях </w:t>
      </w:r>
      <w:r w:rsidR="00BA1DE7">
        <w:rPr>
          <w:rFonts w:ascii="Times New Roman" w:eastAsia="Times New Roman" w:hAnsi="Times New Roman" w:cs="Times New Roman"/>
          <w:sz w:val="28"/>
          <w:szCs w:val="28"/>
        </w:rPr>
        <w:t>организатора</w:t>
      </w:r>
      <w:r w:rsidRPr="0092166D">
        <w:rPr>
          <w:rFonts w:ascii="Times New Roman" w:eastAsia="Times New Roman" w:hAnsi="Times New Roman" w:cs="Times New Roman"/>
          <w:sz w:val="28"/>
          <w:szCs w:val="28"/>
        </w:rPr>
        <w:t xml:space="preserve"> необходимо незамедлительно обратиться на горячую линию</w:t>
      </w:r>
      <w:r w:rsidR="00BA1DE7">
        <w:rPr>
          <w:rFonts w:ascii="Times New Roman" w:eastAsia="Times New Roman" w:hAnsi="Times New Roman" w:cs="Times New Roman"/>
          <w:sz w:val="28"/>
          <w:szCs w:val="28"/>
        </w:rPr>
        <w:t xml:space="preserve"> службы сопр</w:t>
      </w:r>
      <w:r w:rsidR="00695D82">
        <w:rPr>
          <w:rFonts w:ascii="Times New Roman" w:eastAsia="Times New Roman" w:hAnsi="Times New Roman" w:cs="Times New Roman"/>
          <w:sz w:val="28"/>
          <w:szCs w:val="28"/>
        </w:rPr>
        <w:t>овождения ПП</w:t>
      </w:r>
      <w:r w:rsidR="00BA1DE7">
        <w:rPr>
          <w:rFonts w:ascii="Times New Roman" w:eastAsia="Times New Roman" w:hAnsi="Times New Roman" w:cs="Times New Roman"/>
          <w:sz w:val="28"/>
          <w:szCs w:val="28"/>
        </w:rPr>
        <w:t>Э</w:t>
      </w:r>
      <w:r w:rsidRPr="0092166D">
        <w:rPr>
          <w:rFonts w:ascii="Times New Roman" w:eastAsia="Times New Roman" w:hAnsi="Times New Roman" w:cs="Times New Roman"/>
          <w:sz w:val="28"/>
          <w:szCs w:val="28"/>
        </w:rPr>
        <w:t xml:space="preserve"> для выяснения причины. Не нужно делать попытки запросить резервный ключ повторно.</w:t>
      </w:r>
    </w:p>
    <w:p w14:paraId="0D50BDBA" w14:textId="5E1E02E0" w:rsidR="00FE3D9C" w:rsidRPr="00235B8B" w:rsidRDefault="00BA1DE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w:t>
      </w:r>
      <w:r w:rsidR="00FE3D9C" w:rsidRPr="00235B8B">
        <w:rPr>
          <w:rFonts w:ascii="Times New Roman" w:eastAsia="Times New Roman" w:hAnsi="Times New Roman" w:cs="Times New Roman"/>
          <w:sz w:val="28"/>
          <w:szCs w:val="28"/>
        </w:rPr>
        <w:t>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w:t>
      </w:r>
      <w:r w:rsidR="00FE3D9C" w:rsidRPr="002B6A45">
        <w:rPr>
          <w:rFonts w:ascii="Times New Roman" w:eastAsia="Times New Roman" w:hAnsi="Times New Roman" w:cs="Times New Roman"/>
          <w:sz w:val="28"/>
          <w:szCs w:val="28"/>
        </w:rPr>
        <w:t>21 «Акт об удалении участника экзамена»</w:t>
      </w:r>
      <w:r w:rsidR="00FE3D9C" w:rsidRPr="00235B8B">
        <w:rPr>
          <w:rFonts w:ascii="Times New Roman" w:eastAsia="Times New Roman" w:hAnsi="Times New Roman" w:cs="Times New Roman"/>
          <w:sz w:val="28"/>
          <w:szCs w:val="28"/>
        </w:rPr>
        <w:t xml:space="preserve"> в Штабе ППЭ в зоне видимости камер видеонаблюдения;</w:t>
      </w:r>
    </w:p>
    <w:p w14:paraId="6D8B3227" w14:textId="77777777" w:rsidR="00FE3D9C" w:rsidRPr="00235B8B"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w:t>
      </w:r>
      <w:r w:rsidR="00A31CFF" w:rsidRPr="00235B8B">
        <w:rPr>
          <w:rFonts w:ascii="Times New Roman" w:eastAsia="Times New Roman" w:hAnsi="Times New Roman" w:cs="Times New Roman"/>
          <w:sz w:val="28"/>
          <w:szCs w:val="28"/>
        </w:rPr>
        <w:t xml:space="preserve"> </w:t>
      </w:r>
      <w:r w:rsidR="00FE3D9C" w:rsidRPr="00235B8B">
        <w:rPr>
          <w:rFonts w:ascii="Times New Roman" w:eastAsia="Times New Roman" w:hAnsi="Times New Roman" w:cs="Times New Roman"/>
          <w:sz w:val="28"/>
          <w:szCs w:val="28"/>
        </w:rPr>
        <w:t>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14:paraId="100FFB1B" w14:textId="40613AA5" w:rsidR="00FE3D9C" w:rsidRPr="00235B8B"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в случае согласия участника экзамена досрочно завершить экзамен совместно с медицинским работником заполняет соответствующие поля формы ППЭ-</w:t>
      </w:r>
      <w:r w:rsidR="00FE3D9C" w:rsidRPr="002B6A45">
        <w:rPr>
          <w:rFonts w:ascii="Times New Roman" w:eastAsia="Times New Roman" w:hAnsi="Times New Roman" w:cs="Times New Roman"/>
          <w:sz w:val="28"/>
          <w:szCs w:val="28"/>
        </w:rPr>
        <w:t>22 «Акт</w:t>
      </w:r>
      <w:r w:rsidR="00FE3D9C" w:rsidRPr="00235B8B">
        <w:rPr>
          <w:rFonts w:ascii="Times New Roman" w:eastAsia="Times New Roman" w:hAnsi="Times New Roman" w:cs="Times New Roman"/>
          <w:sz w:val="28"/>
          <w:szCs w:val="28"/>
        </w:rPr>
        <w:t xml:space="preserve">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w:t>
      </w:r>
    </w:p>
    <w:p w14:paraId="5020F4E1" w14:textId="77777777" w:rsidR="00FE3D9C" w:rsidRPr="00235B8B"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в случае заполнения форм ППЭ-</w:t>
      </w:r>
      <w:r w:rsidR="00FE3D9C" w:rsidRPr="002B6A45">
        <w:rPr>
          <w:rFonts w:ascii="Times New Roman" w:eastAsia="Times New Roman" w:hAnsi="Times New Roman" w:cs="Times New Roman"/>
          <w:sz w:val="28"/>
          <w:szCs w:val="28"/>
        </w:rPr>
        <w:t>21 «Акт об</w:t>
      </w:r>
      <w:r w:rsidR="00FE3D9C" w:rsidRPr="00235B8B">
        <w:rPr>
          <w:rFonts w:ascii="Times New Roman" w:eastAsia="Times New Roman" w:hAnsi="Times New Roman" w:cs="Times New Roman"/>
          <w:sz w:val="28"/>
          <w:szCs w:val="28"/>
        </w:rPr>
        <w:t xml:space="preserve"> удалении участника экзамена» и (или) ППЭ-</w:t>
      </w:r>
      <w:r w:rsidR="00FE3D9C" w:rsidRPr="002B6A45">
        <w:rPr>
          <w:rFonts w:ascii="Times New Roman" w:eastAsia="Times New Roman" w:hAnsi="Times New Roman" w:cs="Times New Roman"/>
          <w:sz w:val="28"/>
          <w:szCs w:val="28"/>
        </w:rPr>
        <w:t>22 «Акт</w:t>
      </w:r>
      <w:r w:rsidR="00FE3D9C" w:rsidRPr="00235B8B">
        <w:rPr>
          <w:rFonts w:ascii="Times New Roman" w:eastAsia="Times New Roman" w:hAnsi="Times New Roman" w:cs="Times New Roman"/>
          <w:sz w:val="28"/>
          <w:szCs w:val="28"/>
        </w:rPr>
        <w:t xml:space="preserve">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14:paraId="1B5F2CD0" w14:textId="13D8CF55" w:rsidR="00FE3D9C" w:rsidRPr="00235B8B"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принимает от участника экзамена апелляцию о нарушении установленного порядка проведения ГИА в двух экземплярах по </w:t>
      </w:r>
      <w:r w:rsidR="00FE3D9C" w:rsidRPr="002B6A45">
        <w:rPr>
          <w:rFonts w:ascii="Times New Roman" w:eastAsia="Times New Roman" w:hAnsi="Times New Roman" w:cs="Times New Roman"/>
          <w:sz w:val="28"/>
          <w:szCs w:val="28"/>
        </w:rPr>
        <w:t>форме ППЭ-02</w:t>
      </w:r>
      <w:r w:rsidR="00E07C3B" w:rsidRPr="002B6A45">
        <w:rPr>
          <w:rFonts w:ascii="Times New Roman" w:eastAsia="Times New Roman" w:hAnsi="Times New Roman" w:cs="Times New Roman"/>
          <w:sz w:val="28"/>
          <w:szCs w:val="28"/>
        </w:rPr>
        <w:t xml:space="preserve"> «</w:t>
      </w:r>
      <w:r w:rsidR="0070265A">
        <w:rPr>
          <w:rFonts w:ascii="Times New Roman" w:eastAsia="Times New Roman" w:hAnsi="Times New Roman" w:cs="Times New Roman"/>
          <w:sz w:val="28"/>
          <w:szCs w:val="28"/>
        </w:rPr>
        <w:t>Апелляция о нарушении установленного порядка проведения ГИА</w:t>
      </w:r>
      <w:r w:rsidR="00E07C3B" w:rsidRPr="002B6A45">
        <w:rPr>
          <w:rFonts w:ascii="Times New Roman" w:eastAsia="Times New Roman" w:hAnsi="Times New Roman" w:cs="Times New Roman"/>
          <w:sz w:val="28"/>
          <w:szCs w:val="28"/>
        </w:rPr>
        <w:t>»</w:t>
      </w:r>
      <w:r w:rsidR="00FE3D9C" w:rsidRPr="002B6A45">
        <w:rPr>
          <w:rFonts w:ascii="Times New Roman" w:eastAsia="Times New Roman" w:hAnsi="Times New Roman" w:cs="Times New Roman"/>
          <w:sz w:val="28"/>
          <w:szCs w:val="28"/>
        </w:rPr>
        <w:t xml:space="preserve"> в Штабе ППЭ в зоне видимости камер видеонаблюдения (соответствующую информацию</w:t>
      </w:r>
      <w:r w:rsidR="00FE3D9C" w:rsidRPr="00235B8B">
        <w:rPr>
          <w:rFonts w:ascii="Times New Roman" w:eastAsia="Times New Roman" w:hAnsi="Times New Roman" w:cs="Times New Roman"/>
          <w:sz w:val="28"/>
          <w:szCs w:val="28"/>
        </w:rPr>
        <w:t xml:space="preserve"> о поданной участником экзамена апелляции о нарушении порядка проведения ГИА также необходимо внести в формы 05-02 «Протокол п</w:t>
      </w:r>
      <w:r>
        <w:rPr>
          <w:rFonts w:ascii="Times New Roman" w:eastAsia="Times New Roman" w:hAnsi="Times New Roman" w:cs="Times New Roman"/>
          <w:sz w:val="28"/>
          <w:szCs w:val="28"/>
        </w:rPr>
        <w:t>роведения экзамена в аудитории»</w:t>
      </w:r>
      <w:r w:rsidR="00FE3D9C" w:rsidRPr="00235B8B">
        <w:rPr>
          <w:rFonts w:ascii="Times New Roman" w:eastAsia="Times New Roman" w:hAnsi="Times New Roman" w:cs="Times New Roman"/>
          <w:sz w:val="28"/>
          <w:szCs w:val="28"/>
        </w:rPr>
        <w:t>);</w:t>
      </w:r>
    </w:p>
    <w:p w14:paraId="2D46EF92" w14:textId="77777777" w:rsidR="00FE3D9C" w:rsidRPr="00235B8B" w:rsidRDefault="00B2093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w:t>
      </w:r>
    </w:p>
    <w:p w14:paraId="15617CDF" w14:textId="6D139BAA" w:rsidR="00FE3D9C" w:rsidRPr="00235B8B" w:rsidRDefault="00D0654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FE3D9C" w:rsidRPr="00235B8B">
        <w:rPr>
          <w:rFonts w:ascii="Times New Roman" w:eastAsia="Times New Roman" w:hAnsi="Times New Roman" w:cs="Times New Roman"/>
          <w:sz w:val="28"/>
          <w:szCs w:val="28"/>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14:paraId="58003FC4" w14:textId="77777777" w:rsidR="00FE3D9C" w:rsidRPr="00235B8B" w:rsidRDefault="00D15E3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в случае нехватки ДБО № 2 в ППЭ осуществляет контроль их печати техническим специалистом в присутствии руководителя ППЭ.</w:t>
      </w:r>
    </w:p>
    <w:p w14:paraId="1C9B2A5B" w14:textId="2572DAEA" w:rsidR="00FE3D9C" w:rsidRPr="00235B8B" w:rsidRDefault="00FE3D9C" w:rsidP="00AB4A2F">
      <w:pPr>
        <w:spacing w:after="0" w:line="240" w:lineRule="auto"/>
        <w:ind w:firstLine="709"/>
        <w:jc w:val="both"/>
        <w:rPr>
          <w:rFonts w:ascii="Times New Roman" w:eastAsia="Times New Roman" w:hAnsi="Times New Roman" w:cs="Times New Roman"/>
          <w:i/>
          <w:sz w:val="28"/>
          <w:szCs w:val="28"/>
        </w:rPr>
      </w:pPr>
      <w:r w:rsidRPr="00235B8B">
        <w:rPr>
          <w:rFonts w:ascii="Times New Roman" w:eastAsia="Times New Roman" w:hAnsi="Times New Roman" w:cs="Times New Roman"/>
          <w:i/>
          <w:sz w:val="28"/>
          <w:szCs w:val="28"/>
        </w:rPr>
        <w:t xml:space="preserve">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7D4CCD">
        <w:rPr>
          <w:rFonts w:ascii="Times New Roman" w:eastAsia="Times New Roman" w:hAnsi="Times New Roman" w:cs="Times New Roman"/>
          <w:i/>
          <w:sz w:val="28"/>
          <w:szCs w:val="28"/>
        </w:rPr>
        <w:t>организатора</w:t>
      </w:r>
      <w:r w:rsidRPr="00235B8B">
        <w:rPr>
          <w:rFonts w:ascii="Times New Roman" w:eastAsia="Times New Roman" w:hAnsi="Times New Roman" w:cs="Times New Roman"/>
          <w:i/>
          <w:sz w:val="28"/>
          <w:szCs w:val="28"/>
        </w:rPr>
        <w:t xml:space="preserve"> во всех аудиториях ППЭ, а также на резервных станциях </w:t>
      </w:r>
      <w:r w:rsidR="007D4CCD">
        <w:rPr>
          <w:rFonts w:ascii="Times New Roman" w:eastAsia="Times New Roman" w:hAnsi="Times New Roman" w:cs="Times New Roman"/>
          <w:i/>
          <w:sz w:val="28"/>
          <w:szCs w:val="28"/>
        </w:rPr>
        <w:t>организатора</w:t>
      </w:r>
      <w:r w:rsidRPr="00235B8B">
        <w:rPr>
          <w:rFonts w:ascii="Times New Roman" w:eastAsia="Times New Roman" w:hAnsi="Times New Roman" w:cs="Times New Roman"/>
          <w:i/>
          <w:sz w:val="28"/>
          <w:szCs w:val="28"/>
        </w:rPr>
        <w:t xml:space="preserve">, печатает протоколы использования станции </w:t>
      </w:r>
      <w:r w:rsidR="007D4CCD">
        <w:rPr>
          <w:rFonts w:ascii="Times New Roman" w:eastAsia="Times New Roman" w:hAnsi="Times New Roman" w:cs="Times New Roman"/>
          <w:i/>
          <w:sz w:val="28"/>
          <w:szCs w:val="28"/>
        </w:rPr>
        <w:t>организатора</w:t>
      </w:r>
      <w:r w:rsidR="00D15E35" w:rsidRPr="00235B8B">
        <w:rPr>
          <w:rFonts w:ascii="Times New Roman" w:eastAsia="Times New Roman" w:hAnsi="Times New Roman" w:cs="Times New Roman"/>
          <w:i/>
          <w:sz w:val="28"/>
          <w:szCs w:val="28"/>
        </w:rPr>
        <w:t xml:space="preserve"> </w:t>
      </w:r>
      <w:r w:rsidRPr="00235B8B">
        <w:rPr>
          <w:rFonts w:ascii="Times New Roman" w:eastAsia="Times New Roman" w:hAnsi="Times New Roman" w:cs="Times New Roman"/>
          <w:i/>
          <w:sz w:val="28"/>
          <w:szCs w:val="28"/>
        </w:rPr>
        <w:t>и сохраняет электронны</w:t>
      </w:r>
      <w:r w:rsidR="00A844CE">
        <w:rPr>
          <w:rFonts w:ascii="Times New Roman" w:eastAsia="Times New Roman" w:hAnsi="Times New Roman" w:cs="Times New Roman"/>
          <w:i/>
          <w:sz w:val="28"/>
          <w:szCs w:val="28"/>
        </w:rPr>
        <w:t>й</w:t>
      </w:r>
      <w:r w:rsidRPr="00235B8B">
        <w:rPr>
          <w:rFonts w:ascii="Times New Roman" w:eastAsia="Times New Roman" w:hAnsi="Times New Roman" w:cs="Times New Roman"/>
          <w:i/>
          <w:sz w:val="28"/>
          <w:szCs w:val="28"/>
        </w:rPr>
        <w:t xml:space="preserve"> журнал работы станции </w:t>
      </w:r>
      <w:r w:rsidR="007D4CCD">
        <w:rPr>
          <w:rFonts w:ascii="Times New Roman" w:eastAsia="Times New Roman" w:hAnsi="Times New Roman" w:cs="Times New Roman"/>
          <w:i/>
          <w:sz w:val="28"/>
          <w:szCs w:val="28"/>
        </w:rPr>
        <w:t>организатора</w:t>
      </w:r>
      <w:r w:rsidRPr="00235B8B">
        <w:rPr>
          <w:rFonts w:ascii="Times New Roman" w:eastAsia="Times New Roman" w:hAnsi="Times New Roman" w:cs="Times New Roman"/>
          <w:i/>
          <w:sz w:val="28"/>
          <w:szCs w:val="28"/>
        </w:rPr>
        <w:t xml:space="preserve"> на флеш-накопитель для переноса данных между станциями ППЭ. Протоколы использования станции </w:t>
      </w:r>
      <w:r w:rsidR="007D4CCD">
        <w:rPr>
          <w:rFonts w:ascii="Times New Roman" w:eastAsia="Times New Roman" w:hAnsi="Times New Roman" w:cs="Times New Roman"/>
          <w:i/>
          <w:sz w:val="28"/>
          <w:szCs w:val="28"/>
        </w:rPr>
        <w:t xml:space="preserve">организатора </w:t>
      </w:r>
      <w:r w:rsidRPr="00235B8B">
        <w:rPr>
          <w:rFonts w:ascii="Times New Roman" w:eastAsia="Times New Roman" w:hAnsi="Times New Roman" w:cs="Times New Roman"/>
          <w:i/>
          <w:sz w:val="28"/>
          <w:szCs w:val="28"/>
        </w:rPr>
        <w:t xml:space="preserve">подписываются техническим специалистом, членом ГЭК и руководителем ППЭ и остаются на хранение в ППЭ. Электронные журналы работы станции </w:t>
      </w:r>
      <w:r w:rsidR="007D4CCD">
        <w:rPr>
          <w:rFonts w:ascii="Times New Roman" w:eastAsia="Times New Roman" w:hAnsi="Times New Roman" w:cs="Times New Roman"/>
          <w:i/>
          <w:sz w:val="28"/>
          <w:szCs w:val="28"/>
        </w:rPr>
        <w:t>организатора</w:t>
      </w:r>
      <w:r w:rsidR="00D15E35" w:rsidRPr="00235B8B">
        <w:rPr>
          <w:rFonts w:ascii="Times New Roman" w:eastAsia="Times New Roman" w:hAnsi="Times New Roman" w:cs="Times New Roman"/>
          <w:i/>
          <w:sz w:val="28"/>
          <w:szCs w:val="28"/>
        </w:rPr>
        <w:t xml:space="preserve"> </w:t>
      </w:r>
      <w:r w:rsidRPr="00235B8B">
        <w:rPr>
          <w:rFonts w:ascii="Times New Roman" w:eastAsia="Times New Roman" w:hAnsi="Times New Roman" w:cs="Times New Roman"/>
          <w:i/>
          <w:sz w:val="28"/>
          <w:szCs w:val="28"/>
        </w:rPr>
        <w:t>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07B4AAF8" w14:textId="77777777" w:rsidR="00A31CFF" w:rsidRPr="00235B8B" w:rsidRDefault="00A31CF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Члену ГЭК необходимо помнить, что экзамен проводится в спокойной и доброжелательной обстановке.</w:t>
      </w:r>
    </w:p>
    <w:p w14:paraId="390FB1A1" w14:textId="77777777" w:rsidR="00A31CFF" w:rsidRPr="00235B8B" w:rsidRDefault="00A31CF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день проведения экзамена члену ГЭК в ППЭ </w:t>
      </w:r>
      <w:r w:rsidRPr="00235B8B">
        <w:rPr>
          <w:rFonts w:ascii="Times New Roman" w:eastAsia="Times New Roman" w:hAnsi="Times New Roman" w:cs="Times New Roman"/>
          <w:b/>
          <w:sz w:val="28"/>
          <w:szCs w:val="28"/>
        </w:rPr>
        <w:t>запрещается</w:t>
      </w:r>
      <w:r w:rsidRPr="00235B8B">
        <w:rPr>
          <w:rFonts w:ascii="Times New Roman" w:eastAsia="Times New Roman" w:hAnsi="Times New Roman" w:cs="Times New Roman"/>
          <w:sz w:val="28"/>
          <w:szCs w:val="28"/>
        </w:rPr>
        <w:t>:</w:t>
      </w:r>
    </w:p>
    <w:p w14:paraId="2A1E368C" w14:textId="77777777" w:rsidR="00A31CFF" w:rsidRPr="00235B8B" w:rsidRDefault="00A31CF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641F5028" w14:textId="77777777" w:rsidR="00A31CFF" w:rsidRPr="00235B8B" w:rsidRDefault="00A31CF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б) пользоваться средствами связи вне Штаба ППЭ (пользование средствами связи допускается только в Штабе ППЭ в случае служебной необходимости).</w:t>
      </w:r>
    </w:p>
    <w:p w14:paraId="2052EA52" w14:textId="2D659991" w:rsidR="00FE3D9C" w:rsidRPr="00235B8B" w:rsidRDefault="00FE3D9C"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 xml:space="preserve">По окончании </w:t>
      </w:r>
      <w:r w:rsidR="00141785">
        <w:rPr>
          <w:rFonts w:ascii="Times New Roman" w:eastAsia="Times New Roman" w:hAnsi="Times New Roman" w:cs="Times New Roman"/>
          <w:b/>
          <w:sz w:val="28"/>
          <w:szCs w:val="28"/>
        </w:rPr>
        <w:t>выполнения экзаменационной работы</w:t>
      </w:r>
      <w:r w:rsidRPr="00235B8B">
        <w:rPr>
          <w:rFonts w:ascii="Times New Roman" w:eastAsia="Times New Roman" w:hAnsi="Times New Roman" w:cs="Times New Roman"/>
          <w:b/>
          <w:sz w:val="28"/>
          <w:szCs w:val="28"/>
        </w:rPr>
        <w:t xml:space="preserve"> член ГЭК:</w:t>
      </w:r>
    </w:p>
    <w:p w14:paraId="4A639947" w14:textId="34B0E5E3" w:rsidR="007D4CCD" w:rsidRDefault="007D4CC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аудиториях после сканирования бланков участников экзамена организаторами:</w:t>
      </w:r>
    </w:p>
    <w:p w14:paraId="016FFB3A" w14:textId="7D0DC76A" w:rsidR="007D4CCD" w:rsidRDefault="007D4CC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приглашению технического специалиста </w:t>
      </w:r>
      <w:r w:rsidRPr="00235B8B">
        <w:rPr>
          <w:rFonts w:ascii="Times New Roman" w:eastAsia="Times New Roman" w:hAnsi="Times New Roman" w:cs="Times New Roman"/>
          <w:sz w:val="28"/>
          <w:szCs w:val="28"/>
        </w:rPr>
        <w:t>проверяет, что экспортируемые данные не содержат особых ситуаций</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сверяет данные о количестве отсканированных бланков</w:t>
      </w:r>
      <w:r>
        <w:rPr>
          <w:rFonts w:ascii="Times New Roman" w:eastAsia="Times New Roman" w:hAnsi="Times New Roman" w:cs="Times New Roman"/>
          <w:sz w:val="28"/>
          <w:szCs w:val="28"/>
        </w:rPr>
        <w:t>, указанном на станции организатора, с количеством бланков, указанном в форме ППЭ-11;</w:t>
      </w:r>
    </w:p>
    <w:p w14:paraId="14A829D1" w14:textId="15D9C6A2" w:rsidR="007D4CCD" w:rsidRDefault="007D4CC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w:t>
      </w:r>
      <w:r w:rsidR="001F652F">
        <w:rPr>
          <w:rFonts w:ascii="Times New Roman" w:eastAsia="Times New Roman" w:hAnsi="Times New Roman" w:cs="Times New Roman"/>
          <w:sz w:val="28"/>
          <w:szCs w:val="28"/>
        </w:rPr>
        <w:t>шифровывае</w:t>
      </w:r>
      <w:r>
        <w:rPr>
          <w:rFonts w:ascii="Times New Roman" w:eastAsia="Times New Roman" w:hAnsi="Times New Roman" w:cs="Times New Roman"/>
          <w:sz w:val="28"/>
          <w:szCs w:val="28"/>
        </w:rPr>
        <w:t>тся для передачи в РЦОИ;</w:t>
      </w:r>
    </w:p>
    <w:p w14:paraId="5EA6009A" w14:textId="2E67FF67" w:rsidR="001F652F" w:rsidRDefault="001F65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w:t>
      </w:r>
      <w:r>
        <w:rPr>
          <w:rFonts w:ascii="Times New Roman" w:eastAsia="Times New Roman" w:hAnsi="Times New Roman" w:cs="Times New Roman"/>
          <w:sz w:val="28"/>
          <w:szCs w:val="28"/>
        </w:rPr>
        <w:lastRenderedPageBreak/>
        <w:t>соответствующей аудитории и форм ППЭ, предназначенных для сканирования в аудитории, на станции сканирования в ППЭ, установленной в Штабе ППЭ.</w:t>
      </w:r>
    </w:p>
    <w:p w14:paraId="27F412D3" w14:textId="06C24317" w:rsidR="00FE3D9C" w:rsidRPr="00A844CE" w:rsidRDefault="001D5B71" w:rsidP="00AB4A2F">
      <w:pPr>
        <w:spacing w:after="0" w:line="240" w:lineRule="auto"/>
        <w:ind w:firstLine="709"/>
        <w:jc w:val="both"/>
        <w:rPr>
          <w:rFonts w:ascii="Times New Roman" w:eastAsia="Times New Roman" w:hAnsi="Times New Roman" w:cs="Times New Roman"/>
          <w:b/>
          <w:sz w:val="28"/>
          <w:szCs w:val="28"/>
        </w:rPr>
      </w:pPr>
      <w:r w:rsidRPr="00A844CE">
        <w:rPr>
          <w:rFonts w:ascii="Times New Roman" w:eastAsia="Times New Roman" w:hAnsi="Times New Roman" w:cs="Times New Roman"/>
          <w:b/>
          <w:sz w:val="28"/>
          <w:szCs w:val="28"/>
        </w:rPr>
        <w:t>– </w:t>
      </w:r>
      <w:r w:rsidR="00FE3D9C" w:rsidRPr="00A844CE">
        <w:rPr>
          <w:rFonts w:ascii="Times New Roman" w:eastAsia="Times New Roman" w:hAnsi="Times New Roman" w:cs="Times New Roman"/>
          <w:b/>
          <w:sz w:val="28"/>
          <w:szCs w:val="28"/>
        </w:rPr>
        <w:t xml:space="preserve">осуществляет контроль </w:t>
      </w:r>
      <w:r w:rsidR="00141785" w:rsidRPr="00A844CE">
        <w:rPr>
          <w:rFonts w:ascii="Times New Roman" w:eastAsia="Times New Roman" w:hAnsi="Times New Roman" w:cs="Times New Roman"/>
          <w:b/>
          <w:sz w:val="28"/>
          <w:szCs w:val="28"/>
        </w:rPr>
        <w:t xml:space="preserve">в Штабе ППЭ </w:t>
      </w:r>
      <w:r w:rsidR="00FE3D9C" w:rsidRPr="00A844CE">
        <w:rPr>
          <w:rFonts w:ascii="Times New Roman" w:eastAsia="Times New Roman" w:hAnsi="Times New Roman" w:cs="Times New Roman"/>
          <w:b/>
          <w:sz w:val="28"/>
          <w:szCs w:val="28"/>
        </w:rPr>
        <w:t xml:space="preserve">за получением </w:t>
      </w:r>
      <w:r w:rsidR="00141785" w:rsidRPr="00A844CE">
        <w:rPr>
          <w:rFonts w:ascii="Times New Roman" w:eastAsia="Times New Roman" w:hAnsi="Times New Roman" w:cs="Times New Roman"/>
          <w:b/>
          <w:sz w:val="28"/>
          <w:szCs w:val="28"/>
        </w:rPr>
        <w:t xml:space="preserve">руководителем ППЭ от ответственных организаторов </w:t>
      </w:r>
      <w:r w:rsidR="00FE3D9C" w:rsidRPr="00A844CE">
        <w:rPr>
          <w:rFonts w:ascii="Times New Roman" w:eastAsia="Times New Roman" w:hAnsi="Times New Roman" w:cs="Times New Roman"/>
          <w:b/>
          <w:sz w:val="28"/>
          <w:szCs w:val="28"/>
        </w:rPr>
        <w:t>ЭМ за специально подготовленным столом, находящимся в зоне видимости камер видеонаблюдения, (форма ППЭ-14-02 «Ведомость учета экзаменационных материалов»). Все бланки сдаются в одном запечатанном ВДП с заполненным сопроводительным бланком.</w:t>
      </w:r>
    </w:p>
    <w:p w14:paraId="5982E39F" w14:textId="77777777" w:rsidR="009152B9"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Также сдаются: </w:t>
      </w:r>
    </w:p>
    <w:p w14:paraId="0D6322BB" w14:textId="77777777" w:rsidR="009152B9" w:rsidRDefault="001B254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запечатанный </w:t>
      </w:r>
      <w:r w:rsidR="001D5B71">
        <w:rPr>
          <w:rFonts w:ascii="Times New Roman" w:eastAsia="Times New Roman" w:hAnsi="Times New Roman" w:cs="Times New Roman"/>
          <w:sz w:val="28"/>
          <w:szCs w:val="28"/>
        </w:rPr>
        <w:t>ВДП</w:t>
      </w:r>
      <w:r w:rsidR="00FE3D9C" w:rsidRPr="00235B8B">
        <w:rPr>
          <w:rFonts w:ascii="Times New Roman" w:eastAsia="Times New Roman" w:hAnsi="Times New Roman" w:cs="Times New Roman"/>
          <w:sz w:val="28"/>
          <w:szCs w:val="28"/>
        </w:rPr>
        <w:t xml:space="preserve"> с КИМ; </w:t>
      </w:r>
    </w:p>
    <w:p w14:paraId="2F381CDA" w14:textId="77777777" w:rsidR="00FE3D9C" w:rsidRPr="00235B8B"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запечатанный ВДП с испорченными </w:t>
      </w:r>
      <w:r w:rsidR="001B254E">
        <w:rPr>
          <w:rFonts w:ascii="Times New Roman" w:eastAsia="Times New Roman" w:hAnsi="Times New Roman" w:cs="Times New Roman"/>
          <w:sz w:val="28"/>
          <w:szCs w:val="28"/>
        </w:rPr>
        <w:t xml:space="preserve">и (или) бракованными </w:t>
      </w:r>
      <w:r w:rsidR="00FE3D9C" w:rsidRPr="00235B8B">
        <w:rPr>
          <w:rFonts w:ascii="Times New Roman" w:eastAsia="Times New Roman" w:hAnsi="Times New Roman" w:cs="Times New Roman"/>
          <w:sz w:val="28"/>
          <w:szCs w:val="28"/>
        </w:rPr>
        <w:t>комплектами ЭМ;</w:t>
      </w:r>
    </w:p>
    <w:p w14:paraId="16B7A486" w14:textId="73343FB6" w:rsidR="009152B9"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калибровочный лист с каждой использованной в аудитории станции </w:t>
      </w:r>
      <w:r w:rsidR="00141785">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 xml:space="preserve">; </w:t>
      </w:r>
    </w:p>
    <w:p w14:paraId="372F97C0" w14:textId="02859EF4" w:rsidR="001F652F" w:rsidRDefault="001F65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формы ППЭ-05-0</w:t>
      </w:r>
      <w:r>
        <w:rPr>
          <w:rFonts w:ascii="Times New Roman" w:eastAsia="Times New Roman" w:hAnsi="Times New Roman" w:cs="Times New Roman"/>
          <w:sz w:val="28"/>
          <w:szCs w:val="28"/>
        </w:rPr>
        <w:t>1</w:t>
      </w:r>
      <w:r w:rsidRPr="00235B8B">
        <w:rPr>
          <w:rFonts w:ascii="Times New Roman" w:eastAsia="Times New Roman" w:hAnsi="Times New Roman" w:cs="Times New Roman"/>
          <w:sz w:val="28"/>
          <w:szCs w:val="28"/>
        </w:rPr>
        <w:t xml:space="preserve"> </w:t>
      </w:r>
      <w:r w:rsidRPr="002B6A45">
        <w:rPr>
          <w:rFonts w:ascii="Times New Roman" w:eastAsia="Times New Roman" w:hAnsi="Times New Roman" w:cs="Times New Roman"/>
          <w:sz w:val="28"/>
          <w:szCs w:val="28"/>
        </w:rPr>
        <w:t>«</w:t>
      </w:r>
      <w:r>
        <w:rPr>
          <w:rFonts w:ascii="Times New Roman" w:eastAsia="Times New Roman" w:hAnsi="Times New Roman" w:cs="Times New Roman"/>
          <w:sz w:val="28"/>
          <w:szCs w:val="28"/>
        </w:rPr>
        <w:t>Список участников экзаменов в аудитории ППЭ» (2 экземпляра;</w:t>
      </w:r>
    </w:p>
    <w:p w14:paraId="1E2F6D8B" w14:textId="32166875" w:rsidR="009152B9" w:rsidRDefault="001F65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формы ППЭ-05-</w:t>
      </w:r>
      <w:r w:rsidR="00FE3D9C" w:rsidRPr="002B6A45">
        <w:rPr>
          <w:rFonts w:ascii="Times New Roman" w:eastAsia="Times New Roman" w:hAnsi="Times New Roman" w:cs="Times New Roman"/>
          <w:sz w:val="28"/>
          <w:szCs w:val="28"/>
        </w:rPr>
        <w:t>02 «Протокол проведения</w:t>
      </w:r>
      <w:r w:rsidR="00FE3D9C" w:rsidRPr="00235B8B">
        <w:rPr>
          <w:rFonts w:ascii="Times New Roman" w:eastAsia="Times New Roman" w:hAnsi="Times New Roman" w:cs="Times New Roman"/>
          <w:sz w:val="28"/>
          <w:szCs w:val="28"/>
        </w:rPr>
        <w:t xml:space="preserve"> экзамена в аудитории»; </w:t>
      </w:r>
    </w:p>
    <w:p w14:paraId="1C8A1E34" w14:textId="77777777" w:rsidR="009152B9"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формы ППЭ-12-0</w:t>
      </w:r>
      <w:r w:rsidR="00FE3D9C" w:rsidRPr="002B6A45">
        <w:rPr>
          <w:rFonts w:ascii="Times New Roman" w:eastAsia="Times New Roman" w:hAnsi="Times New Roman" w:cs="Times New Roman"/>
          <w:sz w:val="28"/>
          <w:szCs w:val="28"/>
        </w:rPr>
        <w:t>2 «</w:t>
      </w:r>
      <w:r w:rsidR="00FE3D9C" w:rsidRPr="00235B8B">
        <w:rPr>
          <w:rFonts w:ascii="Times New Roman" w:eastAsia="Times New Roman" w:hAnsi="Times New Roman" w:cs="Times New Roman"/>
          <w:sz w:val="28"/>
          <w:szCs w:val="28"/>
        </w:rPr>
        <w:t>Ведомость коррекции персональных данных участников экзамена</w:t>
      </w:r>
      <w:r w:rsidR="009152B9">
        <w:rPr>
          <w:rFonts w:ascii="Times New Roman" w:eastAsia="Times New Roman" w:hAnsi="Times New Roman" w:cs="Times New Roman"/>
          <w:sz w:val="28"/>
          <w:szCs w:val="28"/>
        </w:rPr>
        <w:t xml:space="preserve"> </w:t>
      </w:r>
      <w:r w:rsidR="00FE3D9C" w:rsidRPr="00235B8B">
        <w:rPr>
          <w:rFonts w:ascii="Times New Roman" w:eastAsia="Times New Roman" w:hAnsi="Times New Roman" w:cs="Times New Roman"/>
          <w:sz w:val="28"/>
          <w:szCs w:val="28"/>
        </w:rPr>
        <w:t>в аудитории»</w:t>
      </w:r>
      <w:r>
        <w:rPr>
          <w:rFonts w:ascii="Times New Roman" w:eastAsia="Times New Roman" w:hAnsi="Times New Roman" w:cs="Times New Roman"/>
          <w:sz w:val="28"/>
          <w:szCs w:val="28"/>
        </w:rPr>
        <w:t xml:space="preserve"> (при наличии)</w:t>
      </w:r>
      <w:r w:rsidR="00FE3D9C" w:rsidRPr="00235B8B">
        <w:rPr>
          <w:rFonts w:ascii="Times New Roman" w:eastAsia="Times New Roman" w:hAnsi="Times New Roman" w:cs="Times New Roman"/>
          <w:sz w:val="28"/>
          <w:szCs w:val="28"/>
        </w:rPr>
        <w:t xml:space="preserve">; </w:t>
      </w:r>
    </w:p>
    <w:p w14:paraId="79B566E9" w14:textId="77777777" w:rsidR="00FE3D9C" w:rsidRPr="00235B8B"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формы ППЭ-12-03 «Ведомость использования дополнительных бланков ответов № 2»;</w:t>
      </w:r>
    </w:p>
    <w:p w14:paraId="3F39F76C" w14:textId="0FC8CB3F" w:rsidR="00FE3D9C"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формы ППЭ-12-04-МАШ «Ведомость учета времени отсутствия участников экзамена в аудитории»;</w:t>
      </w:r>
    </w:p>
    <w:p w14:paraId="636D2CC4" w14:textId="6F85154F" w:rsidR="001F652F" w:rsidRDefault="001F65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формы ППЭ-15 «Протокол проведения процедуры сканирования бланков ГИА в аудитории ППЭ»;</w:t>
      </w:r>
    </w:p>
    <w:p w14:paraId="26C4B8B7" w14:textId="7BC22E0A" w:rsidR="00141785" w:rsidRPr="00235B8B" w:rsidRDefault="001F65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41785" w:rsidRPr="00235B8B">
        <w:rPr>
          <w:rFonts w:ascii="Times New Roman" w:eastAsia="Times New Roman" w:hAnsi="Times New Roman" w:cs="Times New Roman"/>
          <w:sz w:val="28"/>
          <w:szCs w:val="28"/>
        </w:rPr>
        <w:t>формы ППЭ-2</w:t>
      </w:r>
      <w:r w:rsidR="00141785">
        <w:rPr>
          <w:rFonts w:ascii="Times New Roman" w:eastAsia="Times New Roman" w:hAnsi="Times New Roman" w:cs="Times New Roman"/>
          <w:sz w:val="28"/>
          <w:szCs w:val="28"/>
        </w:rPr>
        <w:t>3</w:t>
      </w:r>
      <w:r w:rsidR="00141785" w:rsidRPr="00235B8B">
        <w:rPr>
          <w:rFonts w:ascii="Times New Roman" w:eastAsia="Times New Roman" w:hAnsi="Times New Roman" w:cs="Times New Roman"/>
          <w:sz w:val="28"/>
          <w:szCs w:val="28"/>
        </w:rPr>
        <w:t xml:space="preserve"> </w:t>
      </w:r>
      <w:r w:rsidR="00141785" w:rsidRPr="002B6A45">
        <w:rPr>
          <w:rFonts w:ascii="Times New Roman" w:eastAsia="Times New Roman" w:hAnsi="Times New Roman" w:cs="Times New Roman"/>
          <w:sz w:val="28"/>
          <w:szCs w:val="28"/>
        </w:rPr>
        <w:t>«</w:t>
      </w:r>
      <w:r w:rsidR="002B6A45">
        <w:rPr>
          <w:rFonts w:ascii="Times New Roman" w:eastAsia="Times New Roman" w:hAnsi="Times New Roman" w:cs="Times New Roman"/>
          <w:sz w:val="28"/>
          <w:szCs w:val="28"/>
        </w:rPr>
        <w:t>Протокол печати полных комплектов ЭМ в аудитории ППЭ»;</w:t>
      </w:r>
    </w:p>
    <w:p w14:paraId="2DD5D0F6" w14:textId="67B800C2" w:rsidR="00FE3D9C" w:rsidRPr="00235B8B"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запечатанные конверты с</w:t>
      </w:r>
      <w:r w:rsidR="009C1DF9">
        <w:rPr>
          <w:rFonts w:ascii="Times New Roman" w:eastAsia="Times New Roman" w:hAnsi="Times New Roman" w:cs="Times New Roman"/>
          <w:sz w:val="28"/>
          <w:szCs w:val="28"/>
        </w:rPr>
        <w:t xml:space="preserve"> использованными </w:t>
      </w:r>
      <w:r w:rsidR="00FE3D9C" w:rsidRPr="00235B8B">
        <w:rPr>
          <w:rFonts w:ascii="Times New Roman" w:eastAsia="Times New Roman" w:hAnsi="Times New Roman" w:cs="Times New Roman"/>
          <w:sz w:val="28"/>
          <w:szCs w:val="28"/>
        </w:rPr>
        <w:t>черновик</w:t>
      </w:r>
      <w:r w:rsidR="003C75BF">
        <w:rPr>
          <w:rFonts w:ascii="Times New Roman" w:eastAsia="Times New Roman" w:hAnsi="Times New Roman" w:cs="Times New Roman"/>
          <w:sz w:val="28"/>
          <w:szCs w:val="28"/>
        </w:rPr>
        <w:t>ами</w:t>
      </w:r>
      <w:r w:rsidR="00FE3D9C" w:rsidRPr="00235B8B">
        <w:rPr>
          <w:rFonts w:ascii="Times New Roman" w:eastAsia="Times New Roman" w:hAnsi="Times New Roman" w:cs="Times New Roman"/>
          <w:sz w:val="28"/>
          <w:szCs w:val="28"/>
        </w:rPr>
        <w:t xml:space="preserve">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14:paraId="7EBE4854" w14:textId="77777777" w:rsidR="00FE3D9C" w:rsidRPr="00235B8B"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неиспользованные ДБО № 2</w:t>
      </w:r>
      <w:r>
        <w:rPr>
          <w:rFonts w:ascii="Times New Roman" w:eastAsia="Times New Roman" w:hAnsi="Times New Roman" w:cs="Times New Roman"/>
          <w:sz w:val="28"/>
          <w:szCs w:val="28"/>
        </w:rPr>
        <w:t xml:space="preserve"> (не упаковываются)</w:t>
      </w:r>
      <w:r w:rsidR="00FE3D9C" w:rsidRPr="00235B8B">
        <w:rPr>
          <w:rFonts w:ascii="Times New Roman" w:eastAsia="Times New Roman" w:hAnsi="Times New Roman" w:cs="Times New Roman"/>
          <w:sz w:val="28"/>
          <w:szCs w:val="28"/>
        </w:rPr>
        <w:t>;</w:t>
      </w:r>
    </w:p>
    <w:p w14:paraId="64E9ABFC" w14:textId="7B26E1D5" w:rsidR="00FE3D9C" w:rsidRPr="00235B8B"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неиспользованные черновик</w:t>
      </w:r>
      <w:r w:rsidR="00967F47">
        <w:rPr>
          <w:rFonts w:ascii="Times New Roman" w:eastAsia="Times New Roman" w:hAnsi="Times New Roman" w:cs="Times New Roman"/>
          <w:sz w:val="28"/>
          <w:szCs w:val="28"/>
        </w:rPr>
        <w:t>и</w:t>
      </w:r>
      <w:r w:rsidR="00FE3D9C" w:rsidRPr="00235B8B">
        <w:rPr>
          <w:rFonts w:ascii="Times New Roman" w:eastAsia="Times New Roman" w:hAnsi="Times New Roman" w:cs="Times New Roman"/>
          <w:sz w:val="28"/>
          <w:szCs w:val="28"/>
        </w:rPr>
        <w:t>;</w:t>
      </w:r>
    </w:p>
    <w:p w14:paraId="7377CAEB" w14:textId="77777777" w:rsidR="00FE3D9C" w:rsidRDefault="001D5B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служебные записки (при наличии).</w:t>
      </w:r>
    </w:p>
    <w:p w14:paraId="753D696F" w14:textId="77777777" w:rsidR="00236782"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Совместно с руководителем ППЭ контролирует передачу в систему мониторинга готовности ППЭ с помощью основной станции авторизации</w:t>
      </w:r>
      <w:r w:rsidR="00236782">
        <w:rPr>
          <w:rFonts w:ascii="Times New Roman" w:eastAsia="Times New Roman" w:hAnsi="Times New Roman" w:cs="Times New Roman"/>
          <w:sz w:val="28"/>
          <w:szCs w:val="28"/>
        </w:rPr>
        <w:t>:</w:t>
      </w:r>
    </w:p>
    <w:p w14:paraId="41A8471A" w14:textId="692C1593" w:rsidR="00236782" w:rsidRDefault="0023678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статуса</w:t>
      </w:r>
      <w:r>
        <w:rPr>
          <w:rFonts w:ascii="Times New Roman" w:eastAsia="Times New Roman" w:hAnsi="Times New Roman" w:cs="Times New Roman"/>
          <w:sz w:val="28"/>
          <w:szCs w:val="28"/>
        </w:rPr>
        <w:t xml:space="preserve"> «Экзамены завершены»</w:t>
      </w:r>
      <w:r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235B8B">
        <w:rPr>
          <w:rFonts w:ascii="Times New Roman" w:eastAsia="Times New Roman" w:hAnsi="Times New Roman" w:cs="Times New Roman"/>
          <w:sz w:val="28"/>
          <w:szCs w:val="28"/>
        </w:rPr>
        <w:t>о</w:t>
      </w:r>
      <w:r>
        <w:rPr>
          <w:rFonts w:ascii="Times New Roman" w:eastAsia="Times New Roman" w:hAnsi="Times New Roman" w:cs="Times New Roman"/>
          <w:sz w:val="28"/>
          <w:szCs w:val="28"/>
        </w:rPr>
        <w:t>сле получения информации о</w:t>
      </w:r>
      <w:r w:rsidRPr="00235B8B">
        <w:rPr>
          <w:rFonts w:ascii="Times New Roman" w:eastAsia="Times New Roman" w:hAnsi="Times New Roman" w:cs="Times New Roman"/>
          <w:sz w:val="28"/>
          <w:szCs w:val="28"/>
        </w:rPr>
        <w:t xml:space="preserve"> завершении экзамена в</w:t>
      </w:r>
      <w:r>
        <w:rPr>
          <w:rFonts w:ascii="Times New Roman" w:eastAsia="Times New Roman" w:hAnsi="Times New Roman" w:cs="Times New Roman"/>
          <w:sz w:val="28"/>
          <w:szCs w:val="28"/>
        </w:rPr>
        <w:t>о всех аудиториях;</w:t>
      </w:r>
    </w:p>
    <w:p w14:paraId="55B09A8C" w14:textId="1DBD28CE" w:rsidR="00FE3D9C" w:rsidRPr="00235B8B" w:rsidRDefault="0023678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E3D9C" w:rsidRPr="00235B8B">
        <w:rPr>
          <w:rFonts w:ascii="Times New Roman" w:eastAsia="Times New Roman" w:hAnsi="Times New Roman" w:cs="Times New Roman"/>
          <w:sz w:val="28"/>
          <w:szCs w:val="28"/>
        </w:rPr>
        <w:t xml:space="preserve">электронных журналов работы со всех станций </w:t>
      </w:r>
      <w:r w:rsidR="001F652F">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 xml:space="preserve">, включая резервные и замененные станции </w:t>
      </w:r>
      <w:r w:rsidR="001F652F">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после завершения экзамена на всех станциях </w:t>
      </w:r>
      <w:r w:rsidR="001F652F">
        <w:rPr>
          <w:rFonts w:ascii="Times New Roman" w:eastAsia="Times New Roman" w:hAnsi="Times New Roman" w:cs="Times New Roman"/>
          <w:sz w:val="28"/>
          <w:szCs w:val="28"/>
        </w:rPr>
        <w:t>организатора</w:t>
      </w:r>
      <w:r w:rsidR="00FE3D9C" w:rsidRPr="00235B8B">
        <w:rPr>
          <w:rFonts w:ascii="Times New Roman" w:eastAsia="Times New Roman" w:hAnsi="Times New Roman" w:cs="Times New Roman"/>
          <w:sz w:val="28"/>
          <w:szCs w:val="28"/>
        </w:rPr>
        <w:t>.</w:t>
      </w:r>
    </w:p>
    <w:p w14:paraId="7325CC64" w14:textId="74796366" w:rsidR="00FE3D9C" w:rsidRPr="001F652F" w:rsidRDefault="00496D96" w:rsidP="00AB4A2F">
      <w:pPr>
        <w:spacing w:after="0" w:line="240" w:lineRule="auto"/>
        <w:ind w:firstLine="709"/>
        <w:jc w:val="both"/>
        <w:rPr>
          <w:rFonts w:ascii="Times New Roman" w:eastAsia="Times New Roman" w:hAnsi="Times New Roman" w:cs="Times New Roman"/>
          <w:b/>
          <w:sz w:val="28"/>
          <w:szCs w:val="28"/>
        </w:rPr>
      </w:pPr>
      <w:r w:rsidRPr="001F652F">
        <w:rPr>
          <w:rFonts w:ascii="Times New Roman" w:eastAsia="Times New Roman" w:hAnsi="Times New Roman" w:cs="Times New Roman"/>
          <w:b/>
          <w:sz w:val="28"/>
          <w:szCs w:val="28"/>
        </w:rPr>
        <w:t>Для обеспечения</w:t>
      </w:r>
      <w:r w:rsidR="00735784" w:rsidRPr="001F652F">
        <w:rPr>
          <w:rFonts w:ascii="Times New Roman" w:eastAsia="Times New Roman" w:hAnsi="Times New Roman" w:cs="Times New Roman"/>
          <w:b/>
          <w:sz w:val="28"/>
          <w:szCs w:val="28"/>
        </w:rPr>
        <w:t xml:space="preserve"> сканирования </w:t>
      </w:r>
      <w:r w:rsidR="00FE3D9C" w:rsidRPr="001F652F">
        <w:rPr>
          <w:rFonts w:ascii="Times New Roman" w:eastAsia="Times New Roman" w:hAnsi="Times New Roman" w:cs="Times New Roman"/>
          <w:b/>
          <w:sz w:val="28"/>
          <w:szCs w:val="28"/>
        </w:rPr>
        <w:t>форм ППЭ</w:t>
      </w:r>
      <w:r w:rsidR="00735784" w:rsidRPr="001F652F">
        <w:rPr>
          <w:rFonts w:ascii="Times New Roman" w:eastAsia="Times New Roman" w:hAnsi="Times New Roman" w:cs="Times New Roman"/>
          <w:b/>
          <w:sz w:val="28"/>
          <w:szCs w:val="28"/>
        </w:rPr>
        <w:t xml:space="preserve"> </w:t>
      </w:r>
      <w:r w:rsidR="00FE3D9C" w:rsidRPr="001F652F">
        <w:rPr>
          <w:rFonts w:ascii="Times New Roman" w:eastAsia="Times New Roman" w:hAnsi="Times New Roman" w:cs="Times New Roman"/>
          <w:b/>
          <w:sz w:val="28"/>
          <w:szCs w:val="28"/>
        </w:rPr>
        <w:t>в штабе ППЭ член ГЭК:</w:t>
      </w:r>
    </w:p>
    <w:p w14:paraId="46DDA66B" w14:textId="6C68B769" w:rsidR="004B0202"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приглашению технического специалиста активирует загруженный на станцию сканирования в ППЭ ключ доступа к ЭМ посредством подключения к станции сканирования токена члена ГЭК и ввода пароля доступа к нему.</w:t>
      </w:r>
    </w:p>
    <w:p w14:paraId="1105838A" w14:textId="6D40273B" w:rsidR="004B0202" w:rsidRDefault="004B0202" w:rsidP="00AB4A2F">
      <w:pPr>
        <w:spacing w:after="0" w:line="240" w:lineRule="auto"/>
        <w:ind w:firstLine="709"/>
        <w:jc w:val="both"/>
        <w:rPr>
          <w:rFonts w:ascii="Times New Roman" w:eastAsia="Times New Roman" w:hAnsi="Times New Roman" w:cs="Times New Roman"/>
          <w:sz w:val="28"/>
          <w:szCs w:val="28"/>
        </w:rPr>
      </w:pPr>
      <w:r w:rsidRPr="003C05FF">
        <w:rPr>
          <w:rFonts w:ascii="Times New Roman" w:eastAsia="Times New Roman" w:hAnsi="Times New Roman" w:cs="Times New Roman"/>
          <w:b/>
          <w:bCs/>
          <w:sz w:val="28"/>
          <w:szCs w:val="28"/>
        </w:rPr>
        <w:lastRenderedPageBreak/>
        <w:t>Важно!</w:t>
      </w:r>
      <w:r>
        <w:rPr>
          <w:rFonts w:ascii="Times New Roman" w:eastAsia="Times New Roman" w:hAnsi="Times New Roman" w:cs="Times New Roman"/>
          <w:sz w:val="28"/>
          <w:szCs w:val="28"/>
        </w:rPr>
        <w:t xml:space="preserve"> Активация станции сканирования в ППЭ должна быть выполнена непосредственно перед началом процесса сканирования </w:t>
      </w:r>
      <w:r w:rsidR="00A844CE">
        <w:rPr>
          <w:rFonts w:ascii="Times New Roman" w:eastAsia="Times New Roman" w:hAnsi="Times New Roman" w:cs="Times New Roman"/>
          <w:sz w:val="28"/>
          <w:szCs w:val="28"/>
        </w:rPr>
        <w:t>форм ППЭ</w:t>
      </w:r>
      <w:r>
        <w:rPr>
          <w:rFonts w:ascii="Times New Roman" w:eastAsia="Times New Roman" w:hAnsi="Times New Roman" w:cs="Times New Roman"/>
          <w:sz w:val="28"/>
          <w:szCs w:val="28"/>
        </w:rPr>
        <w:t>.</w:t>
      </w:r>
    </w:p>
    <w:p w14:paraId="4F51A219" w14:textId="0A7E0BBB" w:rsidR="004B0202" w:rsidRPr="00235B8B"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235B8B">
        <w:rPr>
          <w:rFonts w:ascii="Times New Roman" w:eastAsia="Times New Roman" w:hAnsi="Times New Roman" w:cs="Times New Roman"/>
          <w:sz w:val="28"/>
          <w:szCs w:val="28"/>
        </w:rPr>
        <w:t>овместно с руководителем ППЭ оформляет необходимые документы по результатам проведения ЕГЭ в ППЭ по следующим формам:</w:t>
      </w:r>
    </w:p>
    <w:p w14:paraId="09C485F5" w14:textId="77777777" w:rsidR="004B0202" w:rsidRPr="00235B8B"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форма ППЭ 13-01 «Протокол проведения ЕГЭ в ППЭ»;</w:t>
      </w:r>
    </w:p>
    <w:p w14:paraId="4DDC1466" w14:textId="77777777" w:rsidR="004B0202" w:rsidRPr="00235B8B"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форма ППЭ 14-01 «Акт приемки-передачи экзаменационных материалов в ППЭ»;</w:t>
      </w:r>
    </w:p>
    <w:p w14:paraId="0F076DB7" w14:textId="26DB4054" w:rsidR="004B0202"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форма ППЭ-14-02 «Ведомость уч</w:t>
      </w:r>
      <w:r>
        <w:rPr>
          <w:rFonts w:ascii="Times New Roman" w:eastAsia="Times New Roman" w:hAnsi="Times New Roman" w:cs="Times New Roman"/>
          <w:sz w:val="28"/>
          <w:szCs w:val="28"/>
        </w:rPr>
        <w:t>ета экзаменационных материалов»;</w:t>
      </w:r>
    </w:p>
    <w:p w14:paraId="770C1DAC" w14:textId="51E815DC" w:rsidR="004B0202"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проверяет, что экспортируемые данные не содержат особых ситуаций;</w:t>
      </w:r>
    </w:p>
    <w:p w14:paraId="1A210DEB" w14:textId="77777777" w:rsidR="004B0202"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присутствует при проверке соответствия переданных данных информации о рассадке и передаче пакетов в РЦОИ посредством станции авторизации.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14:paraId="38CBCBC0" w14:textId="2E90D084" w:rsidR="004B0202" w:rsidRDefault="004B020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при корректности данных подключает к станции сканирования в ППЭ токен члена ГЭК для выполнения техническим специалистом экспорта электронных образов бланко</w:t>
      </w:r>
      <w:r>
        <w:rPr>
          <w:rFonts w:ascii="Times New Roman" w:eastAsia="Times New Roman" w:hAnsi="Times New Roman" w:cs="Times New Roman"/>
          <w:sz w:val="28"/>
          <w:szCs w:val="28"/>
        </w:rPr>
        <w:t xml:space="preserve">в </w:t>
      </w:r>
      <w:r w:rsidRPr="00235B8B">
        <w:rPr>
          <w:rFonts w:ascii="Times New Roman" w:eastAsia="Times New Roman" w:hAnsi="Times New Roman" w:cs="Times New Roman"/>
          <w:sz w:val="28"/>
          <w:szCs w:val="28"/>
        </w:rPr>
        <w:t>и форм ППЭ. Пакет с электронными образами форм ППЭ заши</w:t>
      </w:r>
      <w:r>
        <w:rPr>
          <w:rFonts w:ascii="Times New Roman" w:eastAsia="Times New Roman" w:hAnsi="Times New Roman" w:cs="Times New Roman"/>
          <w:sz w:val="28"/>
          <w:szCs w:val="28"/>
        </w:rPr>
        <w:t>фровывается для передачи в РЦОИ;</w:t>
      </w:r>
    </w:p>
    <w:p w14:paraId="1C3C5726" w14:textId="58C92BEE" w:rsidR="004B0202" w:rsidRDefault="005302F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присутствует совместно с руководителем ППЭ при передаче техническим специалистом статуса «Все пакеты сформированы и отправлены в РЦОИ» о завершении передачи ЭМ в РЦОИ и несёт ответственность за соответствие переданных данных информации о рассадке;</w:t>
      </w:r>
    </w:p>
    <w:p w14:paraId="7F698DFC" w14:textId="77777777" w:rsidR="005302F9" w:rsidRDefault="005302F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2E10E25F" w14:textId="5A730679" w:rsidR="005302F9" w:rsidRDefault="00900C4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сканирования в ППЭ.</w:t>
      </w:r>
    </w:p>
    <w:p w14:paraId="7D51A7C6" w14:textId="44BA901D" w:rsidR="007F1F93"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сканирования в ППЭ в штабе ППЭ:</w:t>
      </w:r>
    </w:p>
    <w:p w14:paraId="4437732A" w14:textId="5CA719DF" w:rsidR="00C90D80"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присутствует при вскрытии руководителем ППЭ</w:t>
      </w:r>
      <w:r>
        <w:rPr>
          <w:rFonts w:ascii="Times New Roman" w:eastAsia="Times New Roman" w:hAnsi="Times New Roman" w:cs="Times New Roman"/>
          <w:sz w:val="28"/>
          <w:szCs w:val="28"/>
        </w:rPr>
        <w:t xml:space="preserve"> ВДП с бланками, полученными от ответственных организаторов соответствующей аудитории, пересчёте бланков и передаче ВДП техническому специалисту;</w:t>
      </w:r>
    </w:p>
    <w:p w14:paraId="305C3E79" w14:textId="77777777" w:rsidR="00C90D80" w:rsidRPr="00235B8B"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приглашению технического специалиста </w:t>
      </w:r>
      <w:r w:rsidRPr="00235B8B">
        <w:rPr>
          <w:rFonts w:ascii="Times New Roman" w:eastAsia="Times New Roman" w:hAnsi="Times New Roman" w:cs="Times New Roman"/>
          <w:sz w:val="28"/>
          <w:szCs w:val="28"/>
        </w:rPr>
        <w:t>проверяет, что экспортируемые данные не содержат особых ситуаций</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сверяет данные о количестве отсканированных бланков</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по соответст</w:t>
      </w:r>
      <w:r>
        <w:rPr>
          <w:rFonts w:ascii="Times New Roman" w:eastAsia="Times New Roman" w:hAnsi="Times New Roman" w:cs="Times New Roman"/>
          <w:sz w:val="28"/>
          <w:szCs w:val="28"/>
        </w:rPr>
        <w:t>вующей аудитории, указанные на с</w:t>
      </w:r>
      <w:r w:rsidRPr="00235B8B">
        <w:rPr>
          <w:rFonts w:ascii="Times New Roman" w:eastAsia="Times New Roman" w:hAnsi="Times New Roman" w:cs="Times New Roman"/>
          <w:sz w:val="28"/>
          <w:szCs w:val="28"/>
        </w:rPr>
        <w:t>танции сканирования в ППЭ, с количеством бланков из формы ППЭ-13-02МАШ «Сводная ведомость учета участников и использования экзаменационных материалов в ППЭ»;</w:t>
      </w:r>
    </w:p>
    <w:p w14:paraId="3E8FD7DB" w14:textId="77777777" w:rsidR="00C90D80"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14:paraId="27ABAA62" w14:textId="77777777" w:rsidR="00C90D80"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Pr="00235B8B">
        <w:rPr>
          <w:rFonts w:ascii="Times New Roman" w:eastAsia="Times New Roman" w:hAnsi="Times New Roman" w:cs="Times New Roman"/>
          <w:sz w:val="28"/>
          <w:szCs w:val="28"/>
        </w:rPr>
        <w:t xml:space="preserve">при корректности данных </w:t>
      </w:r>
      <w:r>
        <w:rPr>
          <w:rFonts w:ascii="Times New Roman" w:eastAsia="Times New Roman" w:hAnsi="Times New Roman" w:cs="Times New Roman"/>
          <w:sz w:val="28"/>
          <w:szCs w:val="28"/>
        </w:rPr>
        <w:t xml:space="preserve">по всем аудиториям </w:t>
      </w:r>
      <w:r w:rsidRPr="00235B8B">
        <w:rPr>
          <w:rFonts w:ascii="Times New Roman" w:eastAsia="Times New Roman" w:hAnsi="Times New Roman" w:cs="Times New Roman"/>
          <w:sz w:val="28"/>
          <w:szCs w:val="28"/>
        </w:rPr>
        <w:t>подключает к станции сканирования в ППЭ токен члена ГЭК для выполнения техническим специалистом экспорта электронных образов бланко</w:t>
      </w:r>
      <w:r>
        <w:rPr>
          <w:rFonts w:ascii="Times New Roman" w:eastAsia="Times New Roman" w:hAnsi="Times New Roman" w:cs="Times New Roman"/>
          <w:sz w:val="28"/>
          <w:szCs w:val="28"/>
        </w:rPr>
        <w:t xml:space="preserve">в </w:t>
      </w:r>
      <w:r w:rsidRPr="00235B8B">
        <w:rPr>
          <w:rFonts w:ascii="Times New Roman" w:eastAsia="Times New Roman" w:hAnsi="Times New Roman" w:cs="Times New Roman"/>
          <w:sz w:val="28"/>
          <w:szCs w:val="28"/>
        </w:rPr>
        <w:t>и форм ППЭ. Пакет с электронными образами бланков и форм ППЭ заши</w:t>
      </w:r>
      <w:r>
        <w:rPr>
          <w:rFonts w:ascii="Times New Roman" w:eastAsia="Times New Roman" w:hAnsi="Times New Roman" w:cs="Times New Roman"/>
          <w:sz w:val="28"/>
          <w:szCs w:val="28"/>
        </w:rPr>
        <w:t>фровывается для передачи в РЦОИ;</w:t>
      </w:r>
    </w:p>
    <w:p w14:paraId="618F972A" w14:textId="7FB440A6" w:rsidR="00C90D80" w:rsidRDefault="00C90D8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14:paraId="4D940B99" w14:textId="438DC67F" w:rsidR="00C90D80" w:rsidRPr="00235B8B" w:rsidRDefault="00C90D80" w:rsidP="00AB4A2F">
      <w:pPr>
        <w:spacing w:after="0" w:line="240" w:lineRule="auto"/>
        <w:ind w:firstLine="709"/>
        <w:jc w:val="both"/>
        <w:rPr>
          <w:rFonts w:ascii="Times New Roman" w:eastAsia="Times New Roman" w:hAnsi="Times New Roman" w:cs="Times New Roman"/>
          <w:sz w:val="28"/>
          <w:szCs w:val="28"/>
        </w:rPr>
      </w:pPr>
      <w:r w:rsidRPr="008057C5">
        <w:rPr>
          <w:rFonts w:ascii="Times New Roman" w:eastAsia="Times New Roman" w:hAnsi="Times New Roman" w:cs="Times New Roman"/>
          <w:sz w:val="28"/>
          <w:szCs w:val="28"/>
        </w:rPr>
        <w:t xml:space="preserve">– совместно с руководителем ППЭ и техническим специалистом после получения от РЦОИ подтверждения по всем пакетам </w:t>
      </w:r>
      <w:r>
        <w:rPr>
          <w:rFonts w:ascii="Times New Roman" w:eastAsia="Times New Roman" w:hAnsi="Times New Roman" w:cs="Times New Roman"/>
          <w:sz w:val="28"/>
          <w:szCs w:val="28"/>
        </w:rPr>
        <w:t xml:space="preserve">с электронными образами бланков и форм ППЭ </w:t>
      </w:r>
      <w:r w:rsidRPr="008057C5">
        <w:rPr>
          <w:rFonts w:ascii="Times New Roman" w:eastAsia="Times New Roman" w:hAnsi="Times New Roman" w:cs="Times New Roman"/>
          <w:sz w:val="28"/>
          <w:szCs w:val="28"/>
        </w:rPr>
        <w:t>подписывает распечатанный протокол проведения процедуры сканирования в ППЭ;</w:t>
      </w:r>
    </w:p>
    <w:p w14:paraId="207D7D90" w14:textId="265B6D3A" w:rsidR="00C90D80" w:rsidRDefault="00C90D80" w:rsidP="00AB4A2F">
      <w:pPr>
        <w:spacing w:after="0" w:line="240" w:lineRule="auto"/>
        <w:ind w:firstLine="709"/>
        <w:jc w:val="both"/>
        <w:rPr>
          <w:rFonts w:ascii="Times New Roman" w:eastAsia="Times New Roman" w:hAnsi="Times New Roman" w:cs="Times New Roman"/>
          <w:sz w:val="28"/>
          <w:szCs w:val="28"/>
        </w:rPr>
      </w:pPr>
      <w:r w:rsidRPr="00EC3D25">
        <w:rPr>
          <w:rFonts w:ascii="Times New Roman" w:eastAsia="Times New Roman" w:hAnsi="Times New Roman" w:cs="Times New Roman"/>
          <w:sz w:val="28"/>
          <w:szCs w:val="28"/>
        </w:rPr>
        <w:t xml:space="preserve">– совместно с руководителем ППЭ контролирует передачу в систему мониторинга готовности ППЭ с помощью основной станции авторизации </w:t>
      </w:r>
      <w:r w:rsidR="00F3721E" w:rsidRPr="00EC3D25">
        <w:rPr>
          <w:rFonts w:ascii="Times New Roman" w:eastAsia="Times New Roman" w:hAnsi="Times New Roman" w:cs="Times New Roman"/>
          <w:sz w:val="28"/>
          <w:szCs w:val="28"/>
        </w:rPr>
        <w:t xml:space="preserve">электронных журналов </w:t>
      </w:r>
      <w:r w:rsidRPr="00EC3D25">
        <w:rPr>
          <w:rFonts w:ascii="Times New Roman" w:eastAsia="Times New Roman" w:hAnsi="Times New Roman" w:cs="Times New Roman"/>
          <w:sz w:val="28"/>
          <w:szCs w:val="28"/>
        </w:rPr>
        <w:t>работы станций сканирования в ППЭ и статуса «Материалы переданы в РЦОИ;</w:t>
      </w:r>
    </w:p>
    <w:p w14:paraId="1416DAF3" w14:textId="4E9AE43B" w:rsidR="00F3721E" w:rsidRPr="00235B8B" w:rsidRDefault="00F3721E" w:rsidP="00AB4A2F">
      <w:pPr>
        <w:spacing w:after="0" w:line="240" w:lineRule="auto"/>
        <w:ind w:firstLine="709"/>
        <w:jc w:val="both"/>
        <w:rPr>
          <w:rFonts w:ascii="Times New Roman" w:eastAsia="Times New Roman" w:hAnsi="Times New Roman" w:cs="Times New Roman"/>
          <w:sz w:val="28"/>
          <w:szCs w:val="28"/>
        </w:rPr>
      </w:pPr>
      <w:r w:rsidRPr="002F0390">
        <w:rPr>
          <w:rFonts w:ascii="Times New Roman" w:eastAsia="Times New Roman" w:hAnsi="Times New Roman" w:cs="Times New Roman"/>
          <w:sz w:val="28"/>
          <w:szCs w:val="28"/>
        </w:rPr>
        <w:t xml:space="preserve">– совместно с руководителем ППЭ еще раз пересчитывают все </w:t>
      </w:r>
      <w:r>
        <w:rPr>
          <w:rFonts w:ascii="Times New Roman" w:eastAsia="Times New Roman" w:hAnsi="Times New Roman" w:cs="Times New Roman"/>
          <w:sz w:val="28"/>
          <w:szCs w:val="28"/>
        </w:rPr>
        <w:t>ВДП (</w:t>
      </w:r>
      <w:r w:rsidRPr="002F0390">
        <w:rPr>
          <w:rFonts w:ascii="Times New Roman" w:eastAsia="Times New Roman" w:hAnsi="Times New Roman" w:cs="Times New Roman"/>
          <w:sz w:val="28"/>
          <w:szCs w:val="28"/>
        </w:rPr>
        <w:t>бланки ЕГЭ</w:t>
      </w:r>
      <w:r>
        <w:rPr>
          <w:rFonts w:ascii="Times New Roman" w:eastAsia="Times New Roman" w:hAnsi="Times New Roman" w:cs="Times New Roman"/>
          <w:sz w:val="28"/>
          <w:szCs w:val="28"/>
        </w:rPr>
        <w:t xml:space="preserve"> в тех ВДП, которые были вскрыты в штабе для сканирования в связи с возникновением нештатной ситуации, в этом случае</w:t>
      </w:r>
      <w:r w:rsidRPr="002F0390">
        <w:rPr>
          <w:rFonts w:ascii="Times New Roman" w:eastAsia="Times New Roman" w:hAnsi="Times New Roman" w:cs="Times New Roman"/>
          <w:sz w:val="28"/>
          <w:szCs w:val="28"/>
        </w:rPr>
        <w:t xml:space="preserve"> сверяют информацию на сопроводительных бланках ВДП, </w:t>
      </w:r>
      <w:r>
        <w:rPr>
          <w:rFonts w:ascii="Times New Roman" w:eastAsia="Times New Roman" w:hAnsi="Times New Roman" w:cs="Times New Roman"/>
          <w:sz w:val="28"/>
          <w:szCs w:val="28"/>
        </w:rPr>
        <w:t xml:space="preserve">в которых бланки ЕГЭ были доставлены из аудиторий в Штаб ППЭ, и нового </w:t>
      </w:r>
      <w:r w:rsidRPr="002F0390">
        <w:rPr>
          <w:rFonts w:ascii="Times New Roman" w:eastAsia="Times New Roman" w:hAnsi="Times New Roman" w:cs="Times New Roman"/>
          <w:sz w:val="28"/>
          <w:szCs w:val="28"/>
        </w:rPr>
        <w:t>ВДП</w:t>
      </w:r>
      <w:r>
        <w:rPr>
          <w:rFonts w:ascii="Times New Roman" w:eastAsia="Times New Roman" w:hAnsi="Times New Roman" w:cs="Times New Roman"/>
          <w:sz w:val="28"/>
          <w:szCs w:val="28"/>
        </w:rPr>
        <w:t>,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r w:rsidRPr="00C84E1F">
        <w:rPr>
          <w:rFonts w:ascii="Times New Roman" w:eastAsia="Times New Roman" w:hAnsi="Times New Roman" w:cs="Times New Roman"/>
          <w:sz w:val="28"/>
          <w:szCs w:val="28"/>
        </w:rPr>
        <w:t>).</w:t>
      </w:r>
    </w:p>
    <w:p w14:paraId="2547A9C2" w14:textId="273290E3" w:rsidR="00FE3D9C" w:rsidRDefault="00C84E1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w:t>
      </w:r>
      <w:r w:rsidR="004A13A7">
        <w:rPr>
          <w:rFonts w:ascii="Times New Roman" w:eastAsia="Times New Roman" w:hAnsi="Times New Roman" w:cs="Times New Roman"/>
          <w:sz w:val="28"/>
          <w:szCs w:val="28"/>
        </w:rPr>
        <w:t xml:space="preserve">лен ГЭК упаковывает все </w:t>
      </w:r>
      <w:r>
        <w:rPr>
          <w:rFonts w:ascii="Times New Roman" w:eastAsia="Times New Roman" w:hAnsi="Times New Roman" w:cs="Times New Roman"/>
          <w:sz w:val="28"/>
          <w:szCs w:val="28"/>
        </w:rPr>
        <w:t xml:space="preserve">материалы и </w:t>
      </w:r>
      <w:r w:rsidR="00FE3D9C" w:rsidRPr="00235B8B">
        <w:rPr>
          <w:rFonts w:ascii="Times New Roman" w:eastAsia="Times New Roman" w:hAnsi="Times New Roman" w:cs="Times New Roman"/>
          <w:sz w:val="28"/>
          <w:szCs w:val="28"/>
        </w:rPr>
        <w:t>помеща</w:t>
      </w:r>
      <w:r>
        <w:rPr>
          <w:rFonts w:ascii="Times New Roman" w:eastAsia="Times New Roman" w:hAnsi="Times New Roman" w:cs="Times New Roman"/>
          <w:sz w:val="28"/>
          <w:szCs w:val="28"/>
        </w:rPr>
        <w:t>е</w:t>
      </w:r>
      <w:r w:rsidR="00FE3D9C" w:rsidRPr="00235B8B">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их</w:t>
      </w:r>
      <w:r w:rsidR="00FE3D9C" w:rsidRPr="00235B8B">
        <w:rPr>
          <w:rFonts w:ascii="Times New Roman" w:eastAsia="Times New Roman" w:hAnsi="Times New Roman" w:cs="Times New Roman"/>
          <w:sz w:val="28"/>
          <w:szCs w:val="28"/>
        </w:rPr>
        <w:t xml:space="preserve"> на хранение в соответствии со схемой, утвержд</w:t>
      </w:r>
      <w:r w:rsidR="00A31CFF" w:rsidRPr="00235B8B">
        <w:rPr>
          <w:rFonts w:ascii="Times New Roman" w:eastAsia="Times New Roman" w:hAnsi="Times New Roman" w:cs="Times New Roman"/>
          <w:sz w:val="28"/>
          <w:szCs w:val="28"/>
        </w:rPr>
        <w:t>е</w:t>
      </w:r>
      <w:r w:rsidR="00FE3D9C" w:rsidRPr="00235B8B">
        <w:rPr>
          <w:rFonts w:ascii="Times New Roman" w:eastAsia="Times New Roman" w:hAnsi="Times New Roman" w:cs="Times New Roman"/>
          <w:sz w:val="28"/>
          <w:szCs w:val="28"/>
        </w:rPr>
        <w:t xml:space="preserve">нной </w:t>
      </w:r>
      <w:r w:rsidR="00A31CFF" w:rsidRPr="00235B8B">
        <w:rPr>
          <w:rFonts w:ascii="Times New Roman" w:eastAsia="Times New Roman" w:hAnsi="Times New Roman" w:cs="Times New Roman"/>
          <w:sz w:val="28"/>
          <w:szCs w:val="28"/>
        </w:rPr>
        <w:t>Департаментом</w:t>
      </w:r>
      <w:r w:rsidR="00FE3D9C" w:rsidRPr="00235B8B">
        <w:rPr>
          <w:rFonts w:ascii="Times New Roman" w:eastAsia="Times New Roman" w:hAnsi="Times New Roman" w:cs="Times New Roman"/>
          <w:sz w:val="28"/>
          <w:szCs w:val="28"/>
        </w:rPr>
        <w:t>.</w:t>
      </w:r>
    </w:p>
    <w:p w14:paraId="49483571" w14:textId="77777777" w:rsidR="00C84E1F" w:rsidRDefault="00967F4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w:t>
      </w:r>
      <w:r w:rsidR="009C1DF9">
        <w:rPr>
          <w:rFonts w:ascii="Times New Roman" w:eastAsia="Times New Roman" w:hAnsi="Times New Roman" w:cs="Times New Roman"/>
          <w:sz w:val="28"/>
          <w:szCs w:val="28"/>
        </w:rPr>
        <w:t xml:space="preserve"> упаковываются</w:t>
      </w:r>
      <w:r w:rsidR="00C84E1F">
        <w:rPr>
          <w:rFonts w:ascii="Times New Roman" w:eastAsia="Times New Roman" w:hAnsi="Times New Roman" w:cs="Times New Roman"/>
          <w:sz w:val="28"/>
          <w:szCs w:val="28"/>
        </w:rPr>
        <w:t>:</w:t>
      </w:r>
    </w:p>
    <w:p w14:paraId="72371234" w14:textId="59ED2C0E" w:rsidR="00C84E1F" w:rsidRDefault="00C84E1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ВПД с бланками ответов участников экзамена и калибровочными листами из соответствующих аудиторий ППЭ</w:t>
      </w:r>
      <w:r w:rsidR="00F3721E">
        <w:rPr>
          <w:rFonts w:ascii="Times New Roman" w:eastAsia="Times New Roman" w:hAnsi="Times New Roman" w:cs="Times New Roman"/>
          <w:sz w:val="28"/>
          <w:szCs w:val="28"/>
        </w:rPr>
        <w:t>, а также форм ППЭ</w:t>
      </w:r>
      <w:r w:rsidR="00224A52">
        <w:rPr>
          <w:rFonts w:ascii="Times New Roman" w:eastAsia="Times New Roman" w:hAnsi="Times New Roman" w:cs="Times New Roman"/>
          <w:sz w:val="28"/>
          <w:szCs w:val="28"/>
        </w:rPr>
        <w:t>;</w:t>
      </w:r>
    </w:p>
    <w:p w14:paraId="45C25325" w14:textId="77777777" w:rsidR="00224A52" w:rsidRDefault="00224A5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ВДП с испорченными и </w:t>
      </w:r>
      <w:r w:rsidR="00967F47">
        <w:rPr>
          <w:rFonts w:ascii="Times New Roman" w:eastAsia="Times New Roman" w:hAnsi="Times New Roman" w:cs="Times New Roman"/>
          <w:sz w:val="28"/>
          <w:szCs w:val="28"/>
        </w:rPr>
        <w:t xml:space="preserve">(или) </w:t>
      </w:r>
      <w:r>
        <w:rPr>
          <w:rFonts w:ascii="Times New Roman" w:eastAsia="Times New Roman" w:hAnsi="Times New Roman" w:cs="Times New Roman"/>
          <w:sz w:val="28"/>
          <w:szCs w:val="28"/>
        </w:rPr>
        <w:t>бракованными ЭМ;</w:t>
      </w:r>
    </w:p>
    <w:p w14:paraId="5354AD1D" w14:textId="77777777" w:rsidR="00F3721E" w:rsidRDefault="00224A5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с использованными КИМ (по числу аудиторий)</w:t>
      </w:r>
      <w:r w:rsidR="00F3721E">
        <w:rPr>
          <w:rFonts w:ascii="Times New Roman" w:eastAsia="Times New Roman" w:hAnsi="Times New Roman" w:cs="Times New Roman"/>
          <w:sz w:val="28"/>
          <w:szCs w:val="28"/>
        </w:rPr>
        <w:t>.</w:t>
      </w:r>
    </w:p>
    <w:p w14:paraId="60C1E9B0" w14:textId="7282212D" w:rsidR="00FE3D9C" w:rsidRPr="00235B8B" w:rsidRDefault="00FE3D9C"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 завершении экзамена члены ГЭК составляют отчет члена ГЭК о проведении ЕГЭ в ППЭ (форма ППЭ-10), который в тот же день передается в ГЭК.</w:t>
      </w:r>
    </w:p>
    <w:p w14:paraId="0A2EDFE7" w14:textId="77777777" w:rsidR="00672AAF" w:rsidRPr="00235B8B" w:rsidRDefault="00DF52B5" w:rsidP="003225B8">
      <w:pPr>
        <w:pStyle w:val="af6"/>
        <w:ind w:left="5672"/>
        <w:jc w:val="both"/>
        <w:rPr>
          <w:sz w:val="28"/>
          <w:szCs w:val="28"/>
        </w:rPr>
      </w:pPr>
      <w:r w:rsidRPr="00235B8B">
        <w:rPr>
          <w:color w:val="FF0000"/>
          <w:sz w:val="28"/>
          <w:szCs w:val="28"/>
        </w:rPr>
        <w:br w:type="page"/>
      </w:r>
      <w:bookmarkStart w:id="7" w:name="_Toc1745327"/>
      <w:r w:rsidR="00672AAF" w:rsidRPr="00235B8B">
        <w:rPr>
          <w:sz w:val="28"/>
          <w:szCs w:val="28"/>
        </w:rPr>
        <w:lastRenderedPageBreak/>
        <w:t xml:space="preserve">Приложение № </w:t>
      </w:r>
      <w:r w:rsidR="00D763F2">
        <w:rPr>
          <w:sz w:val="28"/>
          <w:szCs w:val="28"/>
        </w:rPr>
        <w:t>2</w:t>
      </w:r>
      <w:r w:rsidR="00672AAF" w:rsidRPr="00235B8B">
        <w:rPr>
          <w:sz w:val="28"/>
          <w:szCs w:val="28"/>
        </w:rPr>
        <w:t xml:space="preserve"> к приказу Департамента Смоленской области по образованию и науке</w:t>
      </w:r>
    </w:p>
    <w:p w14:paraId="43506806" w14:textId="29345E0B" w:rsidR="00672AAF" w:rsidRPr="00235B8B" w:rsidRDefault="00672AAF" w:rsidP="003225B8">
      <w:pPr>
        <w:pStyle w:val="af6"/>
        <w:ind w:left="5672"/>
        <w:jc w:val="both"/>
        <w:rPr>
          <w:sz w:val="28"/>
          <w:szCs w:val="28"/>
        </w:rPr>
      </w:pPr>
      <w:r w:rsidRPr="00235B8B">
        <w:rPr>
          <w:sz w:val="28"/>
          <w:szCs w:val="28"/>
        </w:rPr>
        <w:t xml:space="preserve">от «______» _______ </w:t>
      </w:r>
      <w:r w:rsidR="00CB5FB8">
        <w:rPr>
          <w:sz w:val="28"/>
          <w:szCs w:val="28"/>
        </w:rPr>
        <w:t>202</w:t>
      </w:r>
      <w:r w:rsidR="008057C5">
        <w:rPr>
          <w:sz w:val="28"/>
          <w:szCs w:val="28"/>
        </w:rPr>
        <w:t>2</w:t>
      </w:r>
      <w:r w:rsidRPr="00235B8B">
        <w:rPr>
          <w:sz w:val="28"/>
          <w:szCs w:val="28"/>
        </w:rPr>
        <w:t xml:space="preserve"> г. № _____</w:t>
      </w:r>
    </w:p>
    <w:p w14:paraId="7EB3967A" w14:textId="77777777" w:rsidR="00672AAF" w:rsidRPr="00235B8B" w:rsidRDefault="00672AAF" w:rsidP="00AB4A2F">
      <w:pPr>
        <w:spacing w:after="0" w:line="240" w:lineRule="auto"/>
        <w:jc w:val="center"/>
        <w:rPr>
          <w:rFonts w:ascii="Times New Roman" w:hAnsi="Times New Roman" w:cs="Times New Roman"/>
          <w:b/>
          <w:sz w:val="28"/>
          <w:szCs w:val="28"/>
        </w:rPr>
      </w:pPr>
    </w:p>
    <w:p w14:paraId="4AA0C087" w14:textId="77777777" w:rsidR="00E92EF5" w:rsidRPr="00235B8B" w:rsidRDefault="00E92EF5" w:rsidP="00AB4A2F">
      <w:pPr>
        <w:spacing w:after="0" w:line="240" w:lineRule="auto"/>
        <w:jc w:val="center"/>
        <w:rPr>
          <w:rFonts w:ascii="Times New Roman" w:hAnsi="Times New Roman" w:cs="Times New Roman"/>
          <w:b/>
          <w:sz w:val="28"/>
          <w:szCs w:val="28"/>
        </w:rPr>
      </w:pPr>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руководителя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ППЭ</w:t>
      </w:r>
      <w:bookmarkEnd w:id="7"/>
    </w:p>
    <w:p w14:paraId="1406DEC7" w14:textId="77777777" w:rsidR="00891FD0" w:rsidRPr="00235B8B" w:rsidRDefault="00891FD0" w:rsidP="00AB4A2F">
      <w:pPr>
        <w:spacing w:after="0" w:line="240" w:lineRule="auto"/>
        <w:ind w:firstLine="709"/>
        <w:jc w:val="both"/>
        <w:rPr>
          <w:rFonts w:ascii="Times New Roman" w:eastAsia="Times New Roman" w:hAnsi="Times New Roman" w:cs="Times New Roman"/>
          <w:sz w:val="28"/>
          <w:szCs w:val="28"/>
        </w:rPr>
      </w:pPr>
    </w:p>
    <w:p w14:paraId="354925E3" w14:textId="77777777" w:rsidR="00135EC0" w:rsidRPr="00235B8B" w:rsidRDefault="00135EC0" w:rsidP="00AB4A2F">
      <w:pPr>
        <w:spacing w:after="0" w:line="240" w:lineRule="auto"/>
        <w:ind w:firstLine="709"/>
        <w:jc w:val="both"/>
        <w:rPr>
          <w:rFonts w:ascii="Times New Roman" w:eastAsia="Times New Roman" w:hAnsi="Times New Roman" w:cs="Times New Roman"/>
          <w:i/>
          <w:sz w:val="28"/>
          <w:szCs w:val="28"/>
        </w:rPr>
      </w:pPr>
      <w:r w:rsidRPr="00235B8B">
        <w:rPr>
          <w:rFonts w:ascii="Times New Roman" w:eastAsia="Times New Roman" w:hAnsi="Times New Roman" w:cs="Times New Roman"/>
          <w:i/>
          <w:sz w:val="28"/>
          <w:szCs w:val="28"/>
        </w:rPr>
        <w:t>Руководитель ППЭ должен заблаговременно пройти инструктаж по порядку и процедуре проведения ЕГЭ и ознакомиться с:</w:t>
      </w:r>
    </w:p>
    <w:p w14:paraId="523F4EC7" w14:textId="77777777" w:rsidR="00135EC0" w:rsidRPr="00235B8B" w:rsidRDefault="008F2EC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нормативными правовыми документами, регламентирующими проведение ГИА;</w:t>
      </w:r>
    </w:p>
    <w:p w14:paraId="61BE15E9" w14:textId="77777777" w:rsidR="00135EC0" w:rsidRPr="00235B8B" w:rsidRDefault="00A861B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w:t>
      </w:r>
      <w:r w:rsidR="00592003">
        <w:rPr>
          <w:rFonts w:ascii="Times New Roman" w:eastAsia="Times New Roman" w:hAnsi="Times New Roman" w:cs="Times New Roman"/>
          <w:sz w:val="28"/>
          <w:szCs w:val="28"/>
        </w:rPr>
        <w:t xml:space="preserve"> в аудитории</w:t>
      </w:r>
      <w:r w:rsidR="00135EC0" w:rsidRPr="00235B8B">
        <w:rPr>
          <w:rFonts w:ascii="Times New Roman" w:eastAsia="Times New Roman" w:hAnsi="Times New Roman" w:cs="Times New Roman"/>
          <w:sz w:val="28"/>
          <w:szCs w:val="28"/>
        </w:rPr>
        <w:t>, организаторов вне аудитории и т.д.);</w:t>
      </w:r>
    </w:p>
    <w:p w14:paraId="545B81E1" w14:textId="77777777" w:rsidR="00135EC0" w:rsidRPr="00235B8B" w:rsidRDefault="00A861B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правилами заполнения бланков ЕГЭ;</w:t>
      </w:r>
    </w:p>
    <w:p w14:paraId="559286B4" w14:textId="77777777" w:rsidR="00135EC0" w:rsidRPr="00235B8B" w:rsidRDefault="00A861B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правилами оформления ведомостей, протоколов и актов, заполняемых при проведении ЕГЭ в аудиториях, ППЭ.</w:t>
      </w:r>
    </w:p>
    <w:p w14:paraId="71468BCB" w14:textId="77777777" w:rsidR="00135EC0" w:rsidRPr="00235B8B" w:rsidRDefault="00135EC0"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Подготовка к проведению ЕГЭ</w:t>
      </w:r>
    </w:p>
    <w:p w14:paraId="3A6DD3DF" w14:textId="65322F66"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Руководитель ППЭ </w:t>
      </w:r>
      <w:r w:rsidRPr="00235B8B">
        <w:rPr>
          <w:rFonts w:ascii="Times New Roman" w:eastAsia="Times New Roman" w:hAnsi="Times New Roman" w:cs="Times New Roman"/>
          <w:b/>
          <w:sz w:val="28"/>
          <w:szCs w:val="28"/>
        </w:rPr>
        <w:t xml:space="preserve">совместно с руководителем </w:t>
      </w:r>
      <w:r w:rsidR="00A5549F">
        <w:rPr>
          <w:rFonts w:ascii="Times New Roman" w:eastAsia="Times New Roman" w:hAnsi="Times New Roman" w:cs="Times New Roman"/>
          <w:b/>
          <w:sz w:val="28"/>
          <w:szCs w:val="28"/>
        </w:rPr>
        <w:t xml:space="preserve">ОО </w:t>
      </w:r>
      <w:r w:rsidRPr="00235B8B">
        <w:rPr>
          <w:rFonts w:ascii="Times New Roman" w:eastAsia="Times New Roman" w:hAnsi="Times New Roman" w:cs="Times New Roman"/>
          <w:sz w:val="28"/>
          <w:szCs w:val="28"/>
        </w:rPr>
        <w:t>обязан</w:t>
      </w:r>
      <w:r w:rsidR="00A5549F">
        <w:rPr>
          <w:rFonts w:ascii="Times New Roman" w:eastAsia="Times New Roman" w:hAnsi="Times New Roman" w:cs="Times New Roman"/>
          <w:sz w:val="28"/>
          <w:szCs w:val="28"/>
        </w:rPr>
        <w:t>ы</w:t>
      </w:r>
      <w:r w:rsidRPr="00235B8B">
        <w:rPr>
          <w:rFonts w:ascii="Times New Roman" w:eastAsia="Times New Roman" w:hAnsi="Times New Roman" w:cs="Times New Roman"/>
          <w:sz w:val="28"/>
          <w:szCs w:val="28"/>
        </w:rPr>
        <w:t xml:space="preserve"> обеспечить готовность ППЭ к проведению ЕГЭ</w:t>
      </w:r>
      <w:r w:rsidR="00B66D21">
        <w:rPr>
          <w:rFonts w:ascii="Times New Roman" w:eastAsia="Times New Roman" w:hAnsi="Times New Roman" w:cs="Times New Roman"/>
          <w:sz w:val="28"/>
          <w:szCs w:val="28"/>
        </w:rPr>
        <w:t xml:space="preserve"> в соответствии с требованиями к </w:t>
      </w:r>
      <w:r w:rsidRPr="00235B8B">
        <w:rPr>
          <w:rFonts w:ascii="Times New Roman" w:eastAsia="Times New Roman" w:hAnsi="Times New Roman" w:cs="Times New Roman"/>
          <w:sz w:val="28"/>
          <w:szCs w:val="28"/>
        </w:rPr>
        <w:t xml:space="preserve">ППЭ, изложенными в </w:t>
      </w:r>
      <w:r w:rsidR="00053098">
        <w:rPr>
          <w:rFonts w:ascii="Times New Roman" w:eastAsia="Times New Roman" w:hAnsi="Times New Roman" w:cs="Times New Roman"/>
          <w:sz w:val="28"/>
          <w:szCs w:val="28"/>
        </w:rPr>
        <w:t>М</w:t>
      </w:r>
      <w:r w:rsidRPr="00235B8B">
        <w:rPr>
          <w:rFonts w:ascii="Times New Roman" w:eastAsia="Times New Roman" w:hAnsi="Times New Roman" w:cs="Times New Roman"/>
          <w:sz w:val="28"/>
          <w:szCs w:val="28"/>
        </w:rPr>
        <w:t>етодических рекомендациях, в том числе техническое оснащение</w:t>
      </w:r>
      <w:r w:rsidR="00B66D21">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хранение основного и резервного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p>
    <w:p w14:paraId="2265E5DC" w14:textId="6D581D06"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w:t>
      </w:r>
      <w:r w:rsidR="00A5549F">
        <w:rPr>
          <w:rFonts w:ascii="Times New Roman" w:eastAsia="Times New Roman" w:hAnsi="Times New Roman" w:cs="Times New Roman"/>
          <w:sz w:val="28"/>
          <w:szCs w:val="28"/>
        </w:rPr>
        <w:t xml:space="preserve"> и формируются</w:t>
      </w:r>
      <w:r w:rsidRPr="00235B8B">
        <w:rPr>
          <w:rFonts w:ascii="Times New Roman" w:eastAsia="Times New Roman" w:hAnsi="Times New Roman" w:cs="Times New Roman"/>
          <w:sz w:val="28"/>
          <w:szCs w:val="28"/>
        </w:rPr>
        <w:t xml:space="preserve"> на основе сведений о распредел</w:t>
      </w:r>
      <w:r w:rsidR="00747B90" w:rsidRPr="00235B8B">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нных по ППЭ участниках и аудиторном фонде ППЭ.</w:t>
      </w:r>
    </w:p>
    <w:p w14:paraId="3A2FE637"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w:t>
      </w:r>
    </w:p>
    <w:p w14:paraId="5A9F95C9" w14:textId="492E4B3C"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При этом </w:t>
      </w:r>
      <w:r w:rsidR="00747B90" w:rsidRPr="00235B8B">
        <w:rPr>
          <w:rFonts w:ascii="Times New Roman" w:eastAsia="Times New Roman" w:hAnsi="Times New Roman" w:cs="Times New Roman"/>
          <w:sz w:val="28"/>
          <w:szCs w:val="28"/>
        </w:rPr>
        <w:t xml:space="preserve">Департамент </w:t>
      </w:r>
      <w:r w:rsidRPr="00235B8B">
        <w:rPr>
          <w:rFonts w:ascii="Times New Roman" w:eastAsia="Times New Roman" w:hAnsi="Times New Roman" w:cs="Times New Roman"/>
          <w:sz w:val="28"/>
          <w:szCs w:val="28"/>
        </w:rPr>
        <w:t>(по согласованию с ГЭК) направляет не позднее двух рабочих дней до проведения экзамена по соответствующему учебному предмету информацию о количестве таких участников экзамена</w:t>
      </w:r>
      <w:r w:rsidR="00B66D21">
        <w:rPr>
          <w:rFonts w:ascii="Times New Roman" w:eastAsia="Times New Roman" w:hAnsi="Times New Roman" w:cs="Times New Roman"/>
          <w:sz w:val="28"/>
          <w:szCs w:val="28"/>
        </w:rPr>
        <w:t>, распределенных</w:t>
      </w:r>
      <w:r w:rsidRPr="00235B8B">
        <w:rPr>
          <w:rFonts w:ascii="Times New Roman" w:eastAsia="Times New Roman" w:hAnsi="Times New Roman" w:cs="Times New Roman"/>
          <w:sz w:val="28"/>
          <w:szCs w:val="28"/>
        </w:rPr>
        <w:t xml:space="preserve"> в ППЭ</w:t>
      </w:r>
      <w:r w:rsidR="00B66D21">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14:paraId="374216A3" w14:textId="43DF3D16"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Не позднее чем за один календарный день</w:t>
      </w:r>
      <w:r w:rsidRPr="00235B8B">
        <w:rPr>
          <w:rFonts w:ascii="Times New Roman" w:eastAsia="Times New Roman" w:hAnsi="Times New Roman" w:cs="Times New Roman"/>
          <w:sz w:val="28"/>
          <w:szCs w:val="28"/>
        </w:rPr>
        <w:t xml:space="preserve"> </w:t>
      </w:r>
      <w:r w:rsidRPr="00A5549F">
        <w:rPr>
          <w:rFonts w:ascii="Times New Roman" w:eastAsia="Times New Roman" w:hAnsi="Times New Roman" w:cs="Times New Roman"/>
          <w:b/>
          <w:bCs/>
          <w:sz w:val="28"/>
          <w:szCs w:val="28"/>
        </w:rPr>
        <w:t>до проведения экзамена</w:t>
      </w:r>
      <w:r w:rsidRPr="00235B8B">
        <w:rPr>
          <w:rFonts w:ascii="Times New Roman" w:eastAsia="Times New Roman" w:hAnsi="Times New Roman" w:cs="Times New Roman"/>
          <w:sz w:val="28"/>
          <w:szCs w:val="28"/>
        </w:rPr>
        <w:t xml:space="preserve"> руководитель ППЭ и руководитель </w:t>
      </w:r>
      <w:r w:rsidR="00A5549F">
        <w:rPr>
          <w:rFonts w:ascii="Times New Roman" w:eastAsia="Times New Roman" w:hAnsi="Times New Roman" w:cs="Times New Roman"/>
          <w:sz w:val="28"/>
          <w:szCs w:val="28"/>
        </w:rPr>
        <w:t>ОО</w:t>
      </w:r>
      <w:r w:rsidRPr="00235B8B">
        <w:rPr>
          <w:rFonts w:ascii="Times New Roman" w:eastAsia="Times New Roman" w:hAnsi="Times New Roman" w:cs="Times New Roman"/>
          <w:sz w:val="28"/>
          <w:szCs w:val="28"/>
        </w:rPr>
        <w:t xml:space="preserve"> обязаны обеспечить и проверить наличие:</w:t>
      </w:r>
    </w:p>
    <w:p w14:paraId="7D6B4427"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35EC0" w:rsidRPr="00235B8B">
        <w:rPr>
          <w:rFonts w:ascii="Times New Roman" w:eastAsia="Times New Roman" w:hAnsi="Times New Roman" w:cs="Times New Roman"/>
          <w:sz w:val="28"/>
          <w:szCs w:val="28"/>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14:paraId="17227D50"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14:paraId="212E2455"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отдельного места для хранения личных вещей участников экзамена до входа в ППЭ</w:t>
      </w:r>
      <w:r w:rsidR="00747B90" w:rsidRPr="00235B8B">
        <w:rPr>
          <w:rStyle w:val="aff0"/>
          <w:rFonts w:eastAsia="Times New Roman"/>
          <w:sz w:val="28"/>
          <w:szCs w:val="28"/>
        </w:rPr>
        <w:footnoteReference w:id="6"/>
      </w:r>
      <w:r w:rsidR="00135EC0" w:rsidRPr="00235B8B">
        <w:rPr>
          <w:rFonts w:ascii="Times New Roman" w:eastAsia="Times New Roman" w:hAnsi="Times New Roman" w:cs="Times New Roman"/>
          <w:sz w:val="28"/>
          <w:szCs w:val="28"/>
        </w:rPr>
        <w:t>;</w:t>
      </w:r>
    </w:p>
    <w:p w14:paraId="02348230"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 инвалидов и инвалидов, которое расположено до входа в ППЭ;</w:t>
      </w:r>
    </w:p>
    <w:p w14:paraId="33730C7B" w14:textId="2D185D1F"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аппаратно-программного комплекса для печати ЭМ, расположенного в зоне видимости камер в каждой аудитории;</w:t>
      </w:r>
    </w:p>
    <w:p w14:paraId="5FB2A87F" w14:textId="3F11FCA9"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w:t>
      </w:r>
      <w:r w:rsidR="007B26AE">
        <w:rPr>
          <w:rFonts w:ascii="Times New Roman" w:eastAsia="Times New Roman" w:hAnsi="Times New Roman" w:cs="Times New Roman"/>
          <w:sz w:val="28"/>
          <w:szCs w:val="28"/>
        </w:rPr>
        <w:t xml:space="preserve"> в аудитории</w:t>
      </w:r>
      <w:r w:rsidR="00135EC0" w:rsidRPr="00235B8B">
        <w:rPr>
          <w:rFonts w:ascii="Times New Roman" w:eastAsia="Times New Roman" w:hAnsi="Times New Roman" w:cs="Times New Roman"/>
          <w:sz w:val="28"/>
          <w:szCs w:val="28"/>
        </w:rPr>
        <w:t xml:space="preserve"> ЭМ, собранных у участников экзамена;</w:t>
      </w:r>
    </w:p>
    <w:p w14:paraId="63F6EA80"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рабочих мест организаторов в аудитории и общественных наблюдателей;</w:t>
      </w:r>
    </w:p>
    <w:p w14:paraId="128F0C97" w14:textId="56D9ED1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Штаб</w:t>
      </w:r>
      <w:r w:rsidR="001D1EA1">
        <w:rPr>
          <w:rFonts w:ascii="Times New Roman" w:eastAsia="Times New Roman" w:hAnsi="Times New Roman" w:cs="Times New Roman"/>
          <w:sz w:val="28"/>
          <w:szCs w:val="28"/>
        </w:rPr>
        <w:t>а ППЭ</w:t>
      </w:r>
      <w:r w:rsidR="00135EC0" w:rsidRPr="00235B8B">
        <w:rPr>
          <w:rFonts w:ascii="Times New Roman" w:eastAsia="Times New Roman" w:hAnsi="Times New Roman" w:cs="Times New Roman"/>
          <w:sz w:val="28"/>
          <w:szCs w:val="28"/>
        </w:rPr>
        <w:t xml:space="preserve">, соответствующего </w:t>
      </w:r>
      <w:r w:rsidR="00747B90" w:rsidRPr="00235B8B">
        <w:rPr>
          <w:rFonts w:ascii="Times New Roman" w:eastAsia="Times New Roman" w:hAnsi="Times New Roman" w:cs="Times New Roman"/>
          <w:sz w:val="28"/>
          <w:szCs w:val="28"/>
        </w:rPr>
        <w:t xml:space="preserve">установленным </w:t>
      </w:r>
      <w:r w:rsidR="00135EC0" w:rsidRPr="00235B8B">
        <w:rPr>
          <w:rFonts w:ascii="Times New Roman" w:eastAsia="Times New Roman" w:hAnsi="Times New Roman" w:cs="Times New Roman"/>
          <w:sz w:val="28"/>
          <w:szCs w:val="28"/>
        </w:rPr>
        <w:t>требованиям;</w:t>
      </w:r>
    </w:p>
    <w:p w14:paraId="14E2B967"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помещения для медицинского работника;</w:t>
      </w:r>
    </w:p>
    <w:p w14:paraId="58EF4EE7" w14:textId="016976E2"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журнала учета участников экзамена, обратившихся к медицинскому работнику</w:t>
      </w:r>
      <w:r w:rsidR="001D1EA1">
        <w:rPr>
          <w:rFonts w:ascii="Times New Roman" w:eastAsia="Times New Roman" w:hAnsi="Times New Roman" w:cs="Times New Roman"/>
          <w:sz w:val="28"/>
          <w:szCs w:val="28"/>
        </w:rPr>
        <w:t xml:space="preserve"> (приложение 10 Методических рекомендаций)</w:t>
      </w:r>
      <w:r w:rsidR="00135EC0" w:rsidRPr="00235B8B">
        <w:rPr>
          <w:rFonts w:ascii="Times New Roman" w:eastAsia="Times New Roman" w:hAnsi="Times New Roman" w:cs="Times New Roman"/>
          <w:sz w:val="28"/>
          <w:szCs w:val="28"/>
        </w:rPr>
        <w:t>;</w:t>
      </w:r>
    </w:p>
    <w:p w14:paraId="6FB2CD61" w14:textId="70F599AD"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помещения для сопровождающих, которое организуется до входа в ППЭ;</w:t>
      </w:r>
    </w:p>
    <w:p w14:paraId="397DFDCC"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помещения для представителей СМИ, которое организуется до входа в ППЭ;</w:t>
      </w:r>
    </w:p>
    <w:p w14:paraId="317E42D1"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помещения, изолированного от аудиторий для проведения экзамена, для общественных наблюдателей;</w:t>
      </w:r>
    </w:p>
    <w:p w14:paraId="53D61F3F"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заметных обозначений номеров аудитории для проведения ЕГЭ и наименований помещений, используемых для проведения экзамена;</w:t>
      </w:r>
    </w:p>
    <w:p w14:paraId="58798D20"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заметных информационных плакатов о ведении видеонаблюдения в аудиториях и коридорах ППЭ;</w:t>
      </w:r>
    </w:p>
    <w:p w14:paraId="4A27EB47"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не более 25 рабочих мест для участников экзамена в аудиториях;</w:t>
      </w:r>
    </w:p>
    <w:p w14:paraId="7879D6C9"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обозначения каждого рабочего места участника экзамена в аудитории заметным номером;</w:t>
      </w:r>
    </w:p>
    <w:p w14:paraId="7531CE9C" w14:textId="77777777" w:rsidR="00135EC0" w:rsidRPr="00235B8B"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часов, находящихся в поле зрения участников экзамена, в каждой аудитории с проведением проверки их работоспособности.</w:t>
      </w:r>
    </w:p>
    <w:p w14:paraId="12D01E9A"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 xml:space="preserve">Не позднее чем за один календарный день </w:t>
      </w:r>
      <w:r w:rsidRPr="007B26AE">
        <w:rPr>
          <w:rFonts w:ascii="Times New Roman" w:eastAsia="Times New Roman" w:hAnsi="Times New Roman" w:cs="Times New Roman"/>
          <w:b/>
          <w:bCs/>
          <w:sz w:val="28"/>
          <w:szCs w:val="28"/>
        </w:rPr>
        <w:t>до начала проведения экзамена</w:t>
      </w:r>
      <w:r w:rsidRPr="00235B8B">
        <w:rPr>
          <w:rFonts w:ascii="Times New Roman" w:eastAsia="Times New Roman" w:hAnsi="Times New Roman" w:cs="Times New Roman"/>
          <w:sz w:val="28"/>
          <w:szCs w:val="28"/>
        </w:rPr>
        <w:t xml:space="preserve"> также необходимо:</w:t>
      </w:r>
    </w:p>
    <w:p w14:paraId="5532AB06" w14:textId="77777777" w:rsidR="00135EC0" w:rsidRDefault="009514A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13D7DE0C" w14:textId="77777777" w:rsidR="009514A1" w:rsidRPr="0092166D" w:rsidRDefault="009514A1" w:rsidP="00AB4A2F">
      <w:pPr>
        <w:spacing w:after="0" w:line="240" w:lineRule="auto"/>
        <w:ind w:firstLine="709"/>
        <w:jc w:val="both"/>
        <w:rPr>
          <w:rFonts w:ascii="Times New Roman" w:eastAsia="Times New Roman" w:hAnsi="Times New Roman" w:cs="Times New Roman"/>
          <w:sz w:val="28"/>
          <w:szCs w:val="28"/>
        </w:rPr>
      </w:pPr>
      <w:r w:rsidRPr="0092166D">
        <w:rPr>
          <w:rFonts w:ascii="Times New Roman" w:eastAsia="Times New Roman" w:hAnsi="Times New Roman" w:cs="Times New Roman"/>
          <w:sz w:val="28"/>
          <w:szCs w:val="28"/>
        </w:rPr>
        <w:lastRenderedPageBreak/>
        <w:t>– предусмотреть место для проведения инструктажа работников ППЭ внутри ППЭ, например, это может быть о</w:t>
      </w:r>
      <w:r w:rsidR="00342E4C" w:rsidRPr="0092166D">
        <w:rPr>
          <w:rFonts w:ascii="Times New Roman" w:eastAsia="Times New Roman" w:hAnsi="Times New Roman" w:cs="Times New Roman"/>
          <w:sz w:val="28"/>
          <w:szCs w:val="28"/>
        </w:rPr>
        <w:t>дна из аудиторий, холл, Штаб ППЭ;</w:t>
      </w:r>
    </w:p>
    <w:p w14:paraId="5B6E362B" w14:textId="1EAF3AB5" w:rsidR="00135EC0" w:rsidRPr="00235B8B"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подготовить черновик</w:t>
      </w:r>
      <w:r w:rsidR="003B4AFC">
        <w:rPr>
          <w:rFonts w:ascii="Times New Roman" w:eastAsia="Times New Roman" w:hAnsi="Times New Roman" w:cs="Times New Roman"/>
          <w:sz w:val="28"/>
          <w:szCs w:val="28"/>
        </w:rPr>
        <w:t>и</w:t>
      </w:r>
      <w:r w:rsidR="00135EC0" w:rsidRPr="00235B8B">
        <w:rPr>
          <w:rFonts w:ascii="Times New Roman" w:eastAsia="Times New Roman" w:hAnsi="Times New Roman" w:cs="Times New Roman"/>
          <w:sz w:val="28"/>
          <w:szCs w:val="28"/>
        </w:rPr>
        <w:t xml:space="preserve"> на каждого участника экзамена (минимальное количество </w:t>
      </w:r>
      <w:r w:rsidR="00D171F1" w:rsidRPr="00235B8B">
        <w:rPr>
          <w:rFonts w:ascii="Times New Roman" w:eastAsia="Times New Roman" w:hAnsi="Times New Roman" w:cs="Times New Roman"/>
          <w:sz w:val="28"/>
          <w:szCs w:val="28"/>
        </w:rPr>
        <w:t>–</w:t>
      </w:r>
      <w:r w:rsidR="00135EC0" w:rsidRPr="00235B8B">
        <w:rPr>
          <w:rFonts w:ascii="Times New Roman" w:eastAsia="Times New Roman" w:hAnsi="Times New Roman" w:cs="Times New Roman"/>
          <w:sz w:val="28"/>
          <w:szCs w:val="28"/>
        </w:rPr>
        <w:t xml:space="preserve"> два листа), а также дополнительные черновик</w:t>
      </w:r>
      <w:r w:rsidR="003B4AFC">
        <w:rPr>
          <w:rFonts w:ascii="Times New Roman" w:eastAsia="Times New Roman" w:hAnsi="Times New Roman" w:cs="Times New Roman"/>
          <w:sz w:val="28"/>
          <w:szCs w:val="28"/>
        </w:rPr>
        <w:t>и;</w:t>
      </w:r>
    </w:p>
    <w:p w14:paraId="2E20F839" w14:textId="77777777" w:rsidR="00135EC0" w:rsidRPr="00235B8B"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подготовить достаточное количество бумаги для печати полного комплекта ЭМ в аудиториях;</w:t>
      </w:r>
    </w:p>
    <w:p w14:paraId="41DF6C10" w14:textId="77777777" w:rsidR="00135EC0" w:rsidRPr="00235B8B"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подготовить достаточное количество бумаги для печати ДБО № 2 в Штабе ППЭ;</w:t>
      </w:r>
    </w:p>
    <w:p w14:paraId="334174FC" w14:textId="70D09B9D" w:rsidR="00135EC0"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подготовить конверты для упаковки использованных </w:t>
      </w:r>
      <w:r w:rsidR="009C1DF9" w:rsidRPr="00235B8B">
        <w:rPr>
          <w:rFonts w:ascii="Times New Roman" w:eastAsia="Times New Roman" w:hAnsi="Times New Roman" w:cs="Times New Roman"/>
          <w:sz w:val="28"/>
          <w:szCs w:val="28"/>
        </w:rPr>
        <w:t>черновик</w:t>
      </w:r>
      <w:r w:rsidR="003B4AFC">
        <w:rPr>
          <w:rFonts w:ascii="Times New Roman" w:eastAsia="Times New Roman" w:hAnsi="Times New Roman" w:cs="Times New Roman"/>
          <w:sz w:val="28"/>
          <w:szCs w:val="28"/>
        </w:rPr>
        <w:t>ов</w:t>
      </w:r>
      <w:r w:rsidR="009C1DF9" w:rsidRPr="00235B8B">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(по одному конверту на аудиторию);</w:t>
      </w:r>
    </w:p>
    <w:p w14:paraId="7216C772" w14:textId="6EEE5646" w:rsidR="003B4AFC" w:rsidRDefault="003B4AF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82C3BD2" w14:textId="77777777" w:rsidR="00135EC0" w:rsidRPr="00235B8B"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проверить пожарные выходы, наличие средств первичного пожаротушения;</w:t>
      </w:r>
    </w:p>
    <w:p w14:paraId="73FF9332" w14:textId="77777777" w:rsidR="00135EC0" w:rsidRPr="00235B8B"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запереть и опечатать помещения, не использующиеся для проведения экзамена;</w:t>
      </w:r>
    </w:p>
    <w:p w14:paraId="2EBECFF0" w14:textId="77777777" w:rsidR="00135EC0" w:rsidRDefault="00342E4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провести проверку работоспособности средств видеонаблюдения в ППЭ совместно с техническим специалистом;</w:t>
      </w:r>
    </w:p>
    <w:p w14:paraId="2F3ECE89" w14:textId="17115FB8" w:rsidR="00094922" w:rsidRDefault="00094922" w:rsidP="00AB4A2F">
      <w:pPr>
        <w:spacing w:after="0" w:line="240" w:lineRule="auto"/>
        <w:ind w:firstLine="709"/>
        <w:jc w:val="both"/>
        <w:rPr>
          <w:rFonts w:ascii="Times New Roman" w:eastAsia="Times New Roman" w:hAnsi="Times New Roman" w:cs="Times New Roman"/>
          <w:sz w:val="28"/>
          <w:szCs w:val="28"/>
        </w:rPr>
      </w:pPr>
      <w:r w:rsidRPr="0052124E">
        <w:rPr>
          <w:rFonts w:ascii="Times New Roman" w:eastAsia="Times New Roman" w:hAnsi="Times New Roman" w:cs="Times New Roman"/>
          <w:sz w:val="28"/>
          <w:szCs w:val="28"/>
        </w:rPr>
        <w:t>– подготовить упаковку для сбора и помещения на хранение материалов экзамена после его завершения, если это предусмотрено схемой, разработанной Департаментом.</w:t>
      </w:r>
    </w:p>
    <w:p w14:paraId="693BFDE1" w14:textId="172DD30B" w:rsidR="00241F4A" w:rsidRPr="0092166D" w:rsidRDefault="00241F4A" w:rsidP="00AB4A2F">
      <w:pPr>
        <w:spacing w:after="0" w:line="240" w:lineRule="auto"/>
        <w:ind w:firstLine="709"/>
        <w:jc w:val="both"/>
        <w:rPr>
          <w:rFonts w:ascii="Times New Roman" w:eastAsia="Times New Roman" w:hAnsi="Times New Roman" w:cs="Times New Roman"/>
          <w:sz w:val="28"/>
          <w:szCs w:val="28"/>
        </w:rPr>
      </w:pPr>
      <w:r w:rsidRPr="0092166D">
        <w:rPr>
          <w:rFonts w:ascii="Times New Roman" w:eastAsia="Times New Roman" w:hAnsi="Times New Roman" w:cs="Times New Roman"/>
          <w:sz w:val="28"/>
          <w:szCs w:val="28"/>
        </w:rPr>
        <w:t>– </w:t>
      </w:r>
      <w:r w:rsidR="003B4AFC" w:rsidRPr="003B4AFC">
        <w:rPr>
          <w:rFonts w:ascii="Times New Roman" w:eastAsia="Times New Roman" w:hAnsi="Times New Roman" w:cs="Times New Roman"/>
          <w:b/>
          <w:bCs/>
          <w:sz w:val="28"/>
          <w:szCs w:val="28"/>
        </w:rPr>
        <w:t>не ранее</w:t>
      </w:r>
      <w:r w:rsidR="00FF23A0">
        <w:rPr>
          <w:rFonts w:ascii="Times New Roman" w:eastAsia="Times New Roman" w:hAnsi="Times New Roman" w:cs="Times New Roman"/>
          <w:b/>
          <w:bCs/>
          <w:sz w:val="28"/>
          <w:szCs w:val="28"/>
        </w:rPr>
        <w:t xml:space="preserve"> чем за</w:t>
      </w:r>
      <w:r w:rsidR="003B4AFC" w:rsidRPr="003B4AFC">
        <w:rPr>
          <w:rFonts w:ascii="Times New Roman" w:eastAsia="Times New Roman" w:hAnsi="Times New Roman" w:cs="Times New Roman"/>
          <w:b/>
          <w:bCs/>
          <w:sz w:val="28"/>
          <w:szCs w:val="28"/>
        </w:rPr>
        <w:t xml:space="preserve"> 5 календарных дней</w:t>
      </w:r>
      <w:r w:rsidR="00FF23A0">
        <w:rPr>
          <w:rFonts w:ascii="Times New Roman" w:eastAsia="Times New Roman" w:hAnsi="Times New Roman" w:cs="Times New Roman"/>
          <w:b/>
          <w:bCs/>
          <w:sz w:val="28"/>
          <w:szCs w:val="28"/>
        </w:rPr>
        <w:t>, но</w:t>
      </w:r>
      <w:r w:rsidR="003B4AFC" w:rsidRPr="003B4AFC">
        <w:rPr>
          <w:rFonts w:ascii="Times New Roman" w:eastAsia="Times New Roman" w:hAnsi="Times New Roman" w:cs="Times New Roman"/>
          <w:b/>
          <w:bCs/>
          <w:sz w:val="28"/>
          <w:szCs w:val="28"/>
        </w:rPr>
        <w:t xml:space="preserve"> не позднее</w:t>
      </w:r>
      <w:r w:rsidR="00FF23A0">
        <w:rPr>
          <w:rFonts w:ascii="Times New Roman" w:eastAsia="Times New Roman" w:hAnsi="Times New Roman" w:cs="Times New Roman"/>
          <w:b/>
          <w:bCs/>
          <w:sz w:val="28"/>
          <w:szCs w:val="28"/>
        </w:rPr>
        <w:t>, чем в</w:t>
      </w:r>
      <w:r w:rsidR="003B4AFC" w:rsidRPr="003B4AFC">
        <w:rPr>
          <w:rFonts w:ascii="Times New Roman" w:eastAsia="Times New Roman" w:hAnsi="Times New Roman" w:cs="Times New Roman"/>
          <w:b/>
          <w:bCs/>
          <w:sz w:val="28"/>
          <w:szCs w:val="28"/>
        </w:rPr>
        <w:t xml:space="preserve"> 17:00 </w:t>
      </w:r>
      <w:r w:rsidR="003B4AFC" w:rsidRPr="00FF23A0">
        <w:rPr>
          <w:rFonts w:ascii="Times New Roman" w:eastAsia="Times New Roman" w:hAnsi="Times New Roman" w:cs="Times New Roman"/>
          <w:sz w:val="28"/>
          <w:szCs w:val="28"/>
        </w:rPr>
        <w:t>календарного дня, предшествующего дню экзамена</w:t>
      </w:r>
      <w:r w:rsidR="00FF23A0">
        <w:rPr>
          <w:rFonts w:ascii="Times New Roman" w:eastAsia="Times New Roman" w:hAnsi="Times New Roman" w:cs="Times New Roman"/>
          <w:b/>
          <w:bCs/>
          <w:sz w:val="28"/>
          <w:szCs w:val="28"/>
        </w:rPr>
        <w:t xml:space="preserve">, </w:t>
      </w:r>
      <w:r w:rsidR="00FF23A0">
        <w:rPr>
          <w:rFonts w:ascii="Times New Roman" w:eastAsia="Times New Roman" w:hAnsi="Times New Roman" w:cs="Times New Roman"/>
          <w:sz w:val="28"/>
          <w:szCs w:val="28"/>
        </w:rPr>
        <w:t xml:space="preserve">и до проведения контроля технической готовности, </w:t>
      </w:r>
      <w:r w:rsidR="00872424" w:rsidRPr="0092166D">
        <w:rPr>
          <w:rFonts w:ascii="Times New Roman" w:eastAsia="Times New Roman" w:hAnsi="Times New Roman" w:cs="Times New Roman"/>
          <w:sz w:val="28"/>
          <w:szCs w:val="28"/>
        </w:rPr>
        <w:t>обеспечить проведение техническим специалистом технической подготовки ППЭ</w:t>
      </w:r>
      <w:r w:rsidRPr="0092166D">
        <w:rPr>
          <w:rFonts w:ascii="Times New Roman" w:eastAsia="Times New Roman" w:hAnsi="Times New Roman" w:cs="Times New Roman"/>
          <w:sz w:val="28"/>
          <w:szCs w:val="28"/>
        </w:rPr>
        <w:t>;</w:t>
      </w:r>
    </w:p>
    <w:p w14:paraId="3D879CD2" w14:textId="774205E8" w:rsidR="00135EC0" w:rsidRPr="00235B8B" w:rsidRDefault="00241F4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35EC0" w:rsidRPr="00235B8B">
        <w:rPr>
          <w:rFonts w:ascii="Times New Roman" w:eastAsia="Times New Roman" w:hAnsi="Times New Roman" w:cs="Times New Roman"/>
          <w:b/>
          <w:sz w:val="28"/>
          <w:szCs w:val="28"/>
        </w:rPr>
        <w:t>не ранее 2 рабочих</w:t>
      </w:r>
      <w:r>
        <w:rPr>
          <w:rFonts w:ascii="Times New Roman" w:eastAsia="Times New Roman" w:hAnsi="Times New Roman" w:cs="Times New Roman"/>
          <w:b/>
          <w:sz w:val="28"/>
          <w:szCs w:val="28"/>
        </w:rPr>
        <w:t xml:space="preserve"> дней и не позднее 17:</w:t>
      </w:r>
      <w:r w:rsidR="00135EC0" w:rsidRPr="00235B8B">
        <w:rPr>
          <w:rFonts w:ascii="Times New Roman" w:eastAsia="Times New Roman" w:hAnsi="Times New Roman" w:cs="Times New Roman"/>
          <w:b/>
          <w:sz w:val="28"/>
          <w:szCs w:val="28"/>
        </w:rPr>
        <w:t xml:space="preserve">00 </w:t>
      </w:r>
      <w:r w:rsidR="00135EC0" w:rsidRPr="00235B8B">
        <w:rPr>
          <w:rFonts w:ascii="Times New Roman" w:eastAsia="Times New Roman" w:hAnsi="Times New Roman" w:cs="Times New Roman"/>
          <w:sz w:val="28"/>
          <w:szCs w:val="28"/>
        </w:rPr>
        <w:t>календарного дня, предшествующего дню экзамена, совместно с членом ГЭК и техническим специалистом провести контроль технической готовности ПП</w:t>
      </w:r>
      <w:r w:rsidR="005948C6">
        <w:rPr>
          <w:rFonts w:ascii="Times New Roman" w:eastAsia="Times New Roman" w:hAnsi="Times New Roman" w:cs="Times New Roman"/>
          <w:sz w:val="28"/>
          <w:szCs w:val="28"/>
        </w:rPr>
        <w:t xml:space="preserve">Э (подробнее </w:t>
      </w:r>
      <w:r w:rsidR="00FF23A0" w:rsidRPr="00FF23A0">
        <w:rPr>
          <w:rFonts w:ascii="Times New Roman" w:eastAsia="Times New Roman" w:hAnsi="Times New Roman" w:cs="Times New Roman"/>
          <w:sz w:val="28"/>
          <w:szCs w:val="28"/>
        </w:rPr>
        <w:t xml:space="preserve"> </w:t>
      </w:r>
      <w:r w:rsidR="00FF23A0">
        <w:rPr>
          <w:rFonts w:ascii="Times New Roman" w:eastAsia="Times New Roman" w:hAnsi="Times New Roman" w:cs="Times New Roman"/>
          <w:sz w:val="28"/>
          <w:szCs w:val="28"/>
        </w:rPr>
        <w:t xml:space="preserve">сроки подготовки и проведения экзамена в </w:t>
      </w:r>
      <w:r w:rsidR="005948C6">
        <w:rPr>
          <w:rFonts w:ascii="Times New Roman" w:eastAsia="Times New Roman" w:hAnsi="Times New Roman" w:cs="Times New Roman"/>
          <w:sz w:val="28"/>
          <w:szCs w:val="28"/>
        </w:rPr>
        <w:t>приложении 11 Методических рекомендаций)</w:t>
      </w:r>
      <w:r w:rsidR="00135EC0" w:rsidRPr="00235B8B">
        <w:rPr>
          <w:rFonts w:ascii="Times New Roman" w:eastAsia="Times New Roman" w:hAnsi="Times New Roman" w:cs="Times New Roman"/>
          <w:sz w:val="28"/>
          <w:szCs w:val="28"/>
        </w:rPr>
        <w:t>, в том числе:</w:t>
      </w:r>
    </w:p>
    <w:p w14:paraId="1697F657" w14:textId="18C4F41A" w:rsidR="005821F0" w:rsidRPr="00235B8B" w:rsidRDefault="005821F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обеспечить распечатку ДБО № 2 (</w:t>
      </w:r>
      <w:r w:rsidR="00FF23A0">
        <w:rPr>
          <w:rFonts w:ascii="Times New Roman" w:eastAsia="Times New Roman" w:hAnsi="Times New Roman" w:cs="Times New Roman"/>
          <w:sz w:val="28"/>
          <w:szCs w:val="28"/>
        </w:rPr>
        <w:t>за исключением проведения ЕГЭ по математике базового уровня</w:t>
      </w:r>
      <w:r w:rsidR="00135EC0" w:rsidRPr="00235B8B">
        <w:rPr>
          <w:rFonts w:ascii="Times New Roman" w:eastAsia="Times New Roman" w:hAnsi="Times New Roman" w:cs="Times New Roman"/>
          <w:sz w:val="28"/>
          <w:szCs w:val="28"/>
        </w:rPr>
        <w:t>) в Штабе ППЭ</w:t>
      </w:r>
      <w:r w:rsidR="00FF23A0">
        <w:rPr>
          <w:rFonts w:ascii="Times New Roman" w:eastAsia="Times New Roman" w:hAnsi="Times New Roman" w:cs="Times New Roman"/>
          <w:sz w:val="28"/>
          <w:szCs w:val="28"/>
        </w:rPr>
        <w:t xml:space="preserve"> </w:t>
      </w:r>
      <w:r w:rsidR="00053098">
        <w:rPr>
          <w:rFonts w:ascii="Times New Roman" w:eastAsia="Times New Roman" w:hAnsi="Times New Roman" w:cs="Times New Roman"/>
          <w:sz w:val="28"/>
          <w:szCs w:val="28"/>
        </w:rPr>
        <w:t>в соответствии с разделом 2.2. М</w:t>
      </w:r>
      <w:r w:rsidR="00FF23A0">
        <w:rPr>
          <w:rFonts w:ascii="Times New Roman" w:eastAsia="Times New Roman" w:hAnsi="Times New Roman" w:cs="Times New Roman"/>
          <w:sz w:val="28"/>
          <w:szCs w:val="28"/>
        </w:rPr>
        <w:t>етодических рекомендаций</w:t>
      </w:r>
      <w:r w:rsidR="00135EC0" w:rsidRPr="00235B8B">
        <w:rPr>
          <w:rFonts w:ascii="Times New Roman" w:eastAsia="Times New Roman" w:hAnsi="Times New Roman" w:cs="Times New Roman"/>
          <w:sz w:val="28"/>
          <w:szCs w:val="28"/>
        </w:rPr>
        <w:t>;</w:t>
      </w:r>
    </w:p>
    <w:p w14:paraId="5ED2171C" w14:textId="2D589390" w:rsidR="00135EC0" w:rsidRPr="00235B8B" w:rsidRDefault="005821F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получить от технического специалиста</w:t>
      </w:r>
      <w:r w:rsidR="00FF23A0">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калибровочные листы станци</w:t>
      </w:r>
      <w:r w:rsidR="00FF23A0">
        <w:rPr>
          <w:rFonts w:ascii="Times New Roman" w:eastAsia="Times New Roman" w:hAnsi="Times New Roman" w:cs="Times New Roman"/>
          <w:sz w:val="28"/>
          <w:szCs w:val="28"/>
        </w:rPr>
        <w:t>й организатора</w:t>
      </w:r>
      <w:r w:rsidR="00135EC0" w:rsidRPr="00235B8B">
        <w:rPr>
          <w:rFonts w:ascii="Times New Roman" w:eastAsia="Times New Roman" w:hAnsi="Times New Roman" w:cs="Times New Roman"/>
          <w:sz w:val="28"/>
          <w:szCs w:val="28"/>
        </w:rPr>
        <w:t xml:space="preserve"> для передачи организаторам в аудитори</w:t>
      </w:r>
      <w:r w:rsidR="00FF23A0">
        <w:rPr>
          <w:rFonts w:ascii="Times New Roman" w:eastAsia="Times New Roman" w:hAnsi="Times New Roman" w:cs="Times New Roman"/>
          <w:sz w:val="28"/>
          <w:szCs w:val="28"/>
        </w:rPr>
        <w:t>и</w:t>
      </w:r>
      <w:r w:rsidR="00135EC0" w:rsidRPr="00235B8B">
        <w:rPr>
          <w:rFonts w:ascii="Times New Roman" w:eastAsia="Times New Roman" w:hAnsi="Times New Roman" w:cs="Times New Roman"/>
          <w:sz w:val="28"/>
          <w:szCs w:val="28"/>
        </w:rPr>
        <w:t>;</w:t>
      </w:r>
    </w:p>
    <w:p w14:paraId="3CCD6D28" w14:textId="77777777" w:rsidR="00135EC0" w:rsidRPr="00235B8B" w:rsidRDefault="005821F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14:paraId="2FE16529" w14:textId="0763431C" w:rsidR="00135EC0" w:rsidRPr="00235B8B" w:rsidRDefault="005821F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w:t>
      </w:r>
      <w:r w:rsidR="004D2763">
        <w:rPr>
          <w:rFonts w:ascii="Times New Roman" w:eastAsia="Times New Roman" w:hAnsi="Times New Roman" w:cs="Times New Roman"/>
          <w:sz w:val="28"/>
          <w:szCs w:val="28"/>
        </w:rPr>
        <w:t xml:space="preserve"> основных и резервных</w:t>
      </w:r>
      <w:r w:rsidR="00135EC0" w:rsidRPr="00235B8B">
        <w:rPr>
          <w:rFonts w:ascii="Times New Roman" w:eastAsia="Times New Roman" w:hAnsi="Times New Roman" w:cs="Times New Roman"/>
          <w:sz w:val="28"/>
          <w:szCs w:val="28"/>
        </w:rPr>
        <w:t xml:space="preserve"> станций </w:t>
      </w:r>
      <w:r w:rsidR="004D2763">
        <w:rPr>
          <w:rFonts w:ascii="Times New Roman" w:eastAsia="Times New Roman" w:hAnsi="Times New Roman" w:cs="Times New Roman"/>
          <w:sz w:val="28"/>
          <w:szCs w:val="28"/>
        </w:rPr>
        <w:t>организатора и</w:t>
      </w:r>
      <w:r w:rsidR="00EC3D25">
        <w:rPr>
          <w:rFonts w:ascii="Times New Roman" w:eastAsia="Times New Roman" w:hAnsi="Times New Roman" w:cs="Times New Roman"/>
          <w:sz w:val="28"/>
          <w:szCs w:val="28"/>
        </w:rPr>
        <w:t xml:space="preserve"> станций</w:t>
      </w:r>
      <w:r w:rsidR="00FF23A0">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сканирования</w:t>
      </w:r>
      <w:r w:rsidR="00FF23A0">
        <w:rPr>
          <w:rFonts w:ascii="Times New Roman" w:eastAsia="Times New Roman" w:hAnsi="Times New Roman" w:cs="Times New Roman"/>
          <w:sz w:val="28"/>
          <w:szCs w:val="28"/>
        </w:rPr>
        <w:t xml:space="preserve"> в ППЭ</w:t>
      </w:r>
      <w:r w:rsidR="00135EC0" w:rsidRPr="00235B8B">
        <w:rPr>
          <w:rFonts w:ascii="Times New Roman" w:eastAsia="Times New Roman" w:hAnsi="Times New Roman" w:cs="Times New Roman"/>
          <w:sz w:val="28"/>
          <w:szCs w:val="28"/>
        </w:rPr>
        <w:t>;</w:t>
      </w:r>
    </w:p>
    <w:p w14:paraId="74F29043" w14:textId="060474CE" w:rsidR="00135EC0" w:rsidRPr="00235B8B" w:rsidRDefault="005821F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проконтролировать передачу в систему мониторинга готовности ППЭ</w:t>
      </w:r>
      <w:r w:rsidR="00FF23A0">
        <w:rPr>
          <w:rFonts w:ascii="Times New Roman" w:eastAsia="Times New Roman" w:hAnsi="Times New Roman" w:cs="Times New Roman"/>
          <w:sz w:val="28"/>
          <w:szCs w:val="28"/>
        </w:rPr>
        <w:t xml:space="preserve"> с помощью основной станции авторизации</w:t>
      </w:r>
      <w:r w:rsidR="00135EC0" w:rsidRPr="00235B8B">
        <w:rPr>
          <w:rFonts w:ascii="Times New Roman" w:eastAsia="Times New Roman" w:hAnsi="Times New Roman" w:cs="Times New Roman"/>
          <w:sz w:val="28"/>
          <w:szCs w:val="28"/>
        </w:rPr>
        <w:t xml:space="preserve"> статуса «Контроль технической готовности завершен».</w:t>
      </w:r>
    </w:p>
    <w:p w14:paraId="1895474A" w14:textId="030F909A"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lastRenderedPageBreak/>
        <w:t>Важно!</w:t>
      </w:r>
      <w:r w:rsidRPr="00235B8B">
        <w:rPr>
          <w:rFonts w:ascii="Times New Roman" w:eastAsia="Times New Roman" w:hAnsi="Times New Roman" w:cs="Times New Roman"/>
          <w:sz w:val="28"/>
          <w:szCs w:val="28"/>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рассадк</w:t>
      </w:r>
      <w:r w:rsidR="00FF23A0">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а также при наличии переданных электронных актов технической готовности станций </w:t>
      </w:r>
      <w:r w:rsidR="004D2763">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каждой аудитории.</w:t>
      </w:r>
    </w:p>
    <w:p w14:paraId="31DC998E" w14:textId="4D8D616F"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Заполнить форму ППЭ-01 «Акт готовности ППЭ» совместно с руководителем </w:t>
      </w:r>
      <w:r w:rsidR="00FF23A0">
        <w:rPr>
          <w:rFonts w:ascii="Times New Roman" w:eastAsia="Times New Roman" w:hAnsi="Times New Roman" w:cs="Times New Roman"/>
          <w:sz w:val="28"/>
          <w:szCs w:val="28"/>
        </w:rPr>
        <w:t xml:space="preserve">ОО (В случае проведения ЕГЭ не на базе </w:t>
      </w:r>
      <w:r w:rsidR="00A16EAB">
        <w:rPr>
          <w:rFonts w:ascii="Times New Roman" w:eastAsia="Times New Roman" w:hAnsi="Times New Roman" w:cs="Times New Roman"/>
          <w:sz w:val="28"/>
          <w:szCs w:val="28"/>
        </w:rPr>
        <w:t>образовательной организации поле «ФИО руководителя организации» заполняется вручную)</w:t>
      </w:r>
      <w:r w:rsidRPr="00235B8B">
        <w:rPr>
          <w:rFonts w:ascii="Times New Roman" w:eastAsia="Times New Roman" w:hAnsi="Times New Roman" w:cs="Times New Roman"/>
          <w:sz w:val="28"/>
          <w:szCs w:val="28"/>
        </w:rPr>
        <w:t>.</w:t>
      </w:r>
    </w:p>
    <w:p w14:paraId="76FBB4D9"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Заблаговременно провести инструктаж под подпись</w:t>
      </w:r>
      <w:r w:rsidRPr="00235B8B">
        <w:rPr>
          <w:rFonts w:ascii="Times New Roman" w:eastAsia="Times New Roman" w:hAnsi="Times New Roman" w:cs="Times New Roman"/>
          <w:sz w:val="28"/>
          <w:szCs w:val="28"/>
        </w:rPr>
        <w:t xml:space="preserve"> со всеми работниками ППЭ по порядку и процедуре проведения ЕГЭ и ознакомить:</w:t>
      </w:r>
    </w:p>
    <w:p w14:paraId="3155E7FD" w14:textId="77777777" w:rsidR="00D171F1" w:rsidRPr="00235B8B" w:rsidRDefault="00BE015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с нормативными правовыми документами, регламентирующими проведение ГИА; </w:t>
      </w:r>
    </w:p>
    <w:p w14:paraId="47B191D4" w14:textId="77777777" w:rsidR="00D171F1" w:rsidRPr="00235B8B" w:rsidRDefault="00BE015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 инструкциями, определяющими порядок работы организаторов и других лиц,</w:t>
      </w:r>
      <w:r w:rsidR="00D171F1" w:rsidRPr="00235B8B">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 xml:space="preserve">привлекаемых к проведению ЕГЭ в ППЭ; </w:t>
      </w:r>
    </w:p>
    <w:p w14:paraId="02343F59" w14:textId="77777777" w:rsidR="00135EC0" w:rsidRPr="00235B8B" w:rsidRDefault="00BE015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 правилами заполнения бланков ЕГЭ;</w:t>
      </w:r>
    </w:p>
    <w:p w14:paraId="296ED7D4" w14:textId="77777777" w:rsidR="00135EC0" w:rsidRPr="00235B8B" w:rsidRDefault="00BE015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 правилами оформления ведомостей, протоколов и актов, заполняемых при проведении ЕГЭ.</w:t>
      </w:r>
    </w:p>
    <w:p w14:paraId="1C5AB716"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14:paraId="5F2E9404" w14:textId="77777777" w:rsidR="00135EC0" w:rsidRPr="00235B8B" w:rsidRDefault="00135EC0"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Проведение ЕГЭ в ППЭ</w:t>
      </w:r>
    </w:p>
    <w:p w14:paraId="18F1532B" w14:textId="77777777" w:rsidR="00D171F1" w:rsidRPr="00235B8B" w:rsidRDefault="00D171F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Руководителю ППЭ необходимо помнить, что экзамен проводится в спокойной и доброжелательной обстановке.</w:t>
      </w:r>
    </w:p>
    <w:p w14:paraId="7D1059CE" w14:textId="77777777" w:rsidR="00D171F1" w:rsidRPr="00235B8B" w:rsidRDefault="00D171F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в ППЭ руководителю ППЭ </w:t>
      </w:r>
      <w:r w:rsidRPr="00235B8B">
        <w:rPr>
          <w:rFonts w:ascii="Times New Roman" w:eastAsia="Times New Roman" w:hAnsi="Times New Roman" w:cs="Times New Roman"/>
          <w:b/>
          <w:sz w:val="28"/>
          <w:szCs w:val="28"/>
        </w:rPr>
        <w:t>запрещается</w:t>
      </w:r>
      <w:r w:rsidRPr="00235B8B">
        <w:rPr>
          <w:rFonts w:ascii="Times New Roman" w:eastAsia="Times New Roman" w:hAnsi="Times New Roman" w:cs="Times New Roman"/>
          <w:sz w:val="28"/>
          <w:szCs w:val="28"/>
        </w:rPr>
        <w:t xml:space="preserve">: </w:t>
      </w:r>
    </w:p>
    <w:p w14:paraId="77523516" w14:textId="77777777" w:rsidR="00D171F1" w:rsidRPr="00235B8B" w:rsidRDefault="00D171F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а) пользоваться средствами связи за пределами Штаба ППЭ; </w:t>
      </w:r>
    </w:p>
    <w:p w14:paraId="27CB7392" w14:textId="0EDD7E00" w:rsidR="00D171F1" w:rsidRPr="00235B8B" w:rsidRDefault="00D171F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б) оказывать содействие участникам </w:t>
      </w:r>
      <w:r w:rsidR="00B20EEE">
        <w:rPr>
          <w:rFonts w:ascii="Times New Roman" w:eastAsia="Times New Roman" w:hAnsi="Times New Roman" w:cs="Times New Roman"/>
          <w:sz w:val="28"/>
          <w:szCs w:val="28"/>
        </w:rPr>
        <w:t>экзамена</w:t>
      </w:r>
      <w:r w:rsidRPr="00235B8B">
        <w:rPr>
          <w:rFonts w:ascii="Times New Roman" w:eastAsia="Times New Roman" w:hAnsi="Times New Roman" w:cs="Times New Roman"/>
          <w:sz w:val="28"/>
          <w:szCs w:val="28"/>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31D7524" w14:textId="77777777" w:rsidR="00135EC0" w:rsidRPr="00235B8B" w:rsidRDefault="00135EC0"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sz w:val="28"/>
          <w:szCs w:val="28"/>
        </w:rPr>
        <w:t xml:space="preserve">В день проведения ЕГЭ руководитель ППЭ должен явиться в ППЭ </w:t>
      </w:r>
      <w:r w:rsidRPr="00235B8B">
        <w:rPr>
          <w:rFonts w:ascii="Times New Roman" w:eastAsia="Times New Roman" w:hAnsi="Times New Roman" w:cs="Times New Roman"/>
          <w:b/>
          <w:sz w:val="28"/>
          <w:szCs w:val="28"/>
        </w:rPr>
        <w:t xml:space="preserve">не позднее </w:t>
      </w:r>
      <w:r w:rsidR="00FD1BA4">
        <w:rPr>
          <w:rFonts w:ascii="Times New Roman" w:eastAsia="Times New Roman" w:hAnsi="Times New Roman" w:cs="Times New Roman"/>
          <w:b/>
          <w:sz w:val="28"/>
          <w:szCs w:val="28"/>
        </w:rPr>
        <w:t xml:space="preserve">07:30 </w:t>
      </w:r>
      <w:r w:rsidR="00BE015C">
        <w:rPr>
          <w:rFonts w:ascii="Times New Roman" w:eastAsia="Times New Roman" w:hAnsi="Times New Roman" w:cs="Times New Roman"/>
          <w:b/>
          <w:sz w:val="28"/>
          <w:szCs w:val="28"/>
        </w:rPr>
        <w:t>по местному времени</w:t>
      </w:r>
      <w:r w:rsidRPr="00235B8B">
        <w:rPr>
          <w:rFonts w:ascii="Times New Roman" w:eastAsia="Times New Roman" w:hAnsi="Times New Roman" w:cs="Times New Roman"/>
          <w:b/>
          <w:sz w:val="28"/>
          <w:szCs w:val="28"/>
        </w:rPr>
        <w:t>.</w:t>
      </w:r>
    </w:p>
    <w:p w14:paraId="5C23BC65"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14:paraId="61FF521F" w14:textId="77777777" w:rsidR="00135EC0" w:rsidRPr="00872424" w:rsidRDefault="00135EC0" w:rsidP="00AB4A2F">
      <w:pPr>
        <w:spacing w:after="0" w:line="240" w:lineRule="auto"/>
        <w:ind w:firstLine="709"/>
        <w:jc w:val="both"/>
        <w:rPr>
          <w:rFonts w:ascii="Times New Roman" w:eastAsia="Times New Roman" w:hAnsi="Times New Roman" w:cs="Times New Roman"/>
          <w:b/>
          <w:sz w:val="28"/>
          <w:szCs w:val="28"/>
        </w:rPr>
      </w:pPr>
      <w:r w:rsidRPr="00872424">
        <w:rPr>
          <w:rFonts w:ascii="Times New Roman" w:eastAsia="Times New Roman" w:hAnsi="Times New Roman" w:cs="Times New Roman"/>
          <w:b/>
          <w:sz w:val="28"/>
          <w:szCs w:val="28"/>
        </w:rPr>
        <w:t>До начала экзамена руководитель ППЭ должен:</w:t>
      </w:r>
    </w:p>
    <w:p w14:paraId="1AFE4A87" w14:textId="0FFA7448"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35EC0" w:rsidRPr="00235B8B">
        <w:rPr>
          <w:rFonts w:ascii="Times New Roman" w:eastAsia="Times New Roman" w:hAnsi="Times New Roman" w:cs="Times New Roman"/>
          <w:b/>
          <w:sz w:val="28"/>
          <w:szCs w:val="28"/>
        </w:rPr>
        <w:t>Не позднее 7.30</w:t>
      </w:r>
      <w:r w:rsidR="00135EC0" w:rsidRPr="00235B8B">
        <w:rPr>
          <w:rFonts w:ascii="Times New Roman" w:eastAsia="Times New Roman" w:hAnsi="Times New Roman" w:cs="Times New Roman"/>
          <w:sz w:val="28"/>
          <w:szCs w:val="28"/>
        </w:rPr>
        <w:t xml:space="preserve">, но до получения ЭМ от члена ГЭК обеспечить включение в </w:t>
      </w:r>
      <w:r w:rsidR="003910C8">
        <w:rPr>
          <w:rFonts w:ascii="Times New Roman" w:eastAsia="Times New Roman" w:hAnsi="Times New Roman" w:cs="Times New Roman"/>
          <w:sz w:val="28"/>
          <w:szCs w:val="28"/>
        </w:rPr>
        <w:t>Ш</w:t>
      </w:r>
      <w:r w:rsidR="00135EC0" w:rsidRPr="00235B8B">
        <w:rPr>
          <w:rFonts w:ascii="Times New Roman" w:eastAsia="Times New Roman" w:hAnsi="Times New Roman" w:cs="Times New Roman"/>
          <w:sz w:val="28"/>
          <w:szCs w:val="28"/>
        </w:rPr>
        <w:t>табе</w:t>
      </w:r>
      <w:r w:rsidR="003910C8">
        <w:rPr>
          <w:rFonts w:ascii="Times New Roman" w:eastAsia="Times New Roman" w:hAnsi="Times New Roman" w:cs="Times New Roman"/>
          <w:sz w:val="28"/>
          <w:szCs w:val="28"/>
        </w:rPr>
        <w:t xml:space="preserve"> ППЭ</w:t>
      </w:r>
      <w:r w:rsidR="00135EC0" w:rsidRPr="00235B8B">
        <w:rPr>
          <w:rFonts w:ascii="Times New Roman" w:eastAsia="Times New Roman" w:hAnsi="Times New Roman" w:cs="Times New Roman"/>
          <w:sz w:val="28"/>
          <w:szCs w:val="28"/>
        </w:rPr>
        <w:t xml:space="preserve"> режима видеонаблюдения, записи, трансляции.</w:t>
      </w:r>
    </w:p>
    <w:p w14:paraId="287DD9A9"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35EC0" w:rsidRPr="00235B8B">
        <w:rPr>
          <w:rFonts w:ascii="Times New Roman" w:eastAsia="Times New Roman" w:hAnsi="Times New Roman" w:cs="Times New Roman"/>
          <w:b/>
          <w:sz w:val="28"/>
          <w:szCs w:val="28"/>
        </w:rPr>
        <w:t xml:space="preserve">Не позднее </w:t>
      </w:r>
      <w:r w:rsidR="00FD1BA4">
        <w:rPr>
          <w:rFonts w:ascii="Times New Roman" w:eastAsia="Times New Roman" w:hAnsi="Times New Roman" w:cs="Times New Roman"/>
          <w:b/>
          <w:sz w:val="28"/>
          <w:szCs w:val="28"/>
        </w:rPr>
        <w:t xml:space="preserve">07:30 </w:t>
      </w:r>
      <w:r w:rsidR="00135EC0" w:rsidRPr="00235B8B">
        <w:rPr>
          <w:rFonts w:ascii="Times New Roman" w:eastAsia="Times New Roman" w:hAnsi="Times New Roman" w:cs="Times New Roman"/>
          <w:sz w:val="28"/>
          <w:szCs w:val="28"/>
        </w:rPr>
        <w:t>получить от членов ГЭК материалы:</w:t>
      </w:r>
      <w:r w:rsidR="00D171F1" w:rsidRPr="00235B8B">
        <w:rPr>
          <w:rFonts w:ascii="Times New Roman" w:eastAsia="Times New Roman" w:hAnsi="Times New Roman" w:cs="Times New Roman"/>
          <w:sz w:val="28"/>
          <w:szCs w:val="28"/>
        </w:rPr>
        <w:t xml:space="preserve"> </w:t>
      </w:r>
    </w:p>
    <w:p w14:paraId="7F140035" w14:textId="2B776233" w:rsidR="000C1A6A" w:rsidRDefault="00BE015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0C1A6A" w:rsidRPr="00EF7489">
        <w:rPr>
          <w:rFonts w:ascii="Times New Roman" w:eastAsia="Times New Roman" w:hAnsi="Times New Roman" w:cs="Times New Roman"/>
          <w:sz w:val="28"/>
          <w:szCs w:val="28"/>
        </w:rPr>
        <w:t xml:space="preserve">пакет руководителя ППЭ </w:t>
      </w:r>
      <w:r w:rsidR="006F134D">
        <w:rPr>
          <w:rFonts w:ascii="Times New Roman" w:eastAsia="Times New Roman" w:hAnsi="Times New Roman" w:cs="Times New Roman"/>
          <w:sz w:val="28"/>
          <w:szCs w:val="28"/>
        </w:rPr>
        <w:t xml:space="preserve">с формами ППЭ </w:t>
      </w:r>
      <w:r w:rsidR="000C1A6A" w:rsidRPr="00EF7489">
        <w:rPr>
          <w:rFonts w:ascii="Times New Roman" w:eastAsia="Times New Roman" w:hAnsi="Times New Roman" w:cs="Times New Roman"/>
          <w:sz w:val="28"/>
          <w:szCs w:val="28"/>
        </w:rPr>
        <w:t>(</w:t>
      </w:r>
      <w:r w:rsidR="000C1A6A">
        <w:rPr>
          <w:rFonts w:ascii="Times New Roman" w:eastAsia="Times New Roman" w:hAnsi="Times New Roman" w:cs="Times New Roman"/>
          <w:sz w:val="28"/>
          <w:szCs w:val="28"/>
        </w:rPr>
        <w:t xml:space="preserve">в случае использования </w:t>
      </w:r>
      <w:r w:rsidR="000C1A6A" w:rsidRPr="00EF7489">
        <w:rPr>
          <w:rFonts w:ascii="Times New Roman" w:eastAsia="Times New Roman" w:hAnsi="Times New Roman" w:cs="Times New Roman"/>
          <w:sz w:val="28"/>
          <w:szCs w:val="28"/>
        </w:rPr>
        <w:t>бумажно</w:t>
      </w:r>
      <w:r w:rsidR="00872424">
        <w:rPr>
          <w:rFonts w:ascii="Times New Roman" w:eastAsia="Times New Roman" w:hAnsi="Times New Roman" w:cs="Times New Roman"/>
          <w:sz w:val="28"/>
          <w:szCs w:val="28"/>
        </w:rPr>
        <w:t>го варианта</w:t>
      </w:r>
      <w:r w:rsidR="006F134D" w:rsidRPr="006F134D">
        <w:rPr>
          <w:rFonts w:ascii="Times New Roman" w:eastAsia="Times New Roman" w:hAnsi="Times New Roman" w:cs="Times New Roman"/>
          <w:sz w:val="28"/>
          <w:szCs w:val="28"/>
        </w:rPr>
        <w:t xml:space="preserve"> </w:t>
      </w:r>
      <w:r w:rsidR="006F134D" w:rsidRPr="00EF7489">
        <w:rPr>
          <w:rFonts w:ascii="Times New Roman" w:eastAsia="Times New Roman" w:hAnsi="Times New Roman" w:cs="Times New Roman"/>
          <w:sz w:val="28"/>
          <w:szCs w:val="28"/>
        </w:rPr>
        <w:t>руководителя ППЭ</w:t>
      </w:r>
      <w:r w:rsidR="00872424">
        <w:rPr>
          <w:rFonts w:ascii="Times New Roman" w:eastAsia="Times New Roman" w:hAnsi="Times New Roman" w:cs="Times New Roman"/>
          <w:sz w:val="28"/>
          <w:szCs w:val="28"/>
        </w:rPr>
        <w:t>);</w:t>
      </w:r>
    </w:p>
    <w:p w14:paraId="3D58ECF6" w14:textId="4F0EA70F" w:rsidR="00A94865" w:rsidRDefault="00A9486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w:t>
      </w:r>
      <w:r w:rsidR="006F134D">
        <w:rPr>
          <w:rFonts w:ascii="Times New Roman" w:eastAsia="Times New Roman" w:hAnsi="Times New Roman" w:cs="Times New Roman"/>
          <w:sz w:val="28"/>
          <w:szCs w:val="28"/>
        </w:rPr>
        <w:t>;</w:t>
      </w:r>
    </w:p>
    <w:p w14:paraId="2E7163CE" w14:textId="2980A348" w:rsidR="006F134D" w:rsidRDefault="006F134D" w:rsidP="00AB4A2F">
      <w:pPr>
        <w:spacing w:after="0" w:line="240" w:lineRule="auto"/>
        <w:ind w:firstLine="709"/>
        <w:jc w:val="both"/>
        <w:rPr>
          <w:rFonts w:ascii="Times New Roman" w:eastAsia="Times New Roman" w:hAnsi="Times New Roman" w:cs="Times New Roman"/>
          <w:sz w:val="28"/>
          <w:szCs w:val="28"/>
        </w:rPr>
      </w:pPr>
      <w:r w:rsidRPr="0052124E">
        <w:rPr>
          <w:rFonts w:ascii="Times New Roman" w:eastAsia="Times New Roman" w:hAnsi="Times New Roman" w:cs="Times New Roman"/>
          <w:sz w:val="28"/>
          <w:szCs w:val="28"/>
        </w:rPr>
        <w:t>– другими упаковочными материалами в соответствии со схемой упаковки ЭМ, утвержденной Департаментом.</w:t>
      </w:r>
    </w:p>
    <w:p w14:paraId="17876F03" w14:textId="3B81132A" w:rsidR="000C1A6A" w:rsidRDefault="000C1A6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ППЭ должны быть выданы ВДП в количестве, равном ч</w:t>
      </w:r>
      <w:r w:rsidR="006F134D">
        <w:rPr>
          <w:rFonts w:ascii="Times New Roman" w:eastAsia="Times New Roman" w:hAnsi="Times New Roman" w:cs="Times New Roman"/>
          <w:sz w:val="28"/>
          <w:szCs w:val="28"/>
        </w:rPr>
        <w:t>ислу аудиторий, умноженному на 3</w:t>
      </w:r>
      <w:r>
        <w:rPr>
          <w:rFonts w:ascii="Times New Roman" w:eastAsia="Times New Roman" w:hAnsi="Times New Roman" w:cs="Times New Roman"/>
          <w:sz w:val="28"/>
          <w:szCs w:val="28"/>
        </w:rPr>
        <w:t>:</w:t>
      </w:r>
    </w:p>
    <w:p w14:paraId="41BA912B" w14:textId="2E90398F" w:rsidR="000C1A6A" w:rsidRDefault="000C1A6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ВДП для упаковки бланков ЕГЭ с ответами участников экзамена в аудитории</w:t>
      </w:r>
      <w:r w:rsidR="006F134D">
        <w:rPr>
          <w:rFonts w:ascii="Times New Roman" w:eastAsia="Times New Roman" w:hAnsi="Times New Roman" w:cs="Times New Roman"/>
          <w:sz w:val="28"/>
          <w:szCs w:val="28"/>
        </w:rPr>
        <w:t xml:space="preserve"> (на каждом ВДП напечатан </w:t>
      </w:r>
      <w:r w:rsidR="006F134D" w:rsidRPr="00235B8B">
        <w:rPr>
          <w:rFonts w:ascii="Times New Roman" w:eastAsia="Times New Roman" w:hAnsi="Times New Roman" w:cs="Times New Roman"/>
          <w:sz w:val="28"/>
          <w:szCs w:val="28"/>
        </w:rPr>
        <w:t>«Сопроводительный бланк к материалам ЕГЭ», обязательн</w:t>
      </w:r>
      <w:r w:rsidR="006F134D">
        <w:rPr>
          <w:rFonts w:ascii="Times New Roman" w:eastAsia="Times New Roman" w:hAnsi="Times New Roman" w:cs="Times New Roman"/>
          <w:sz w:val="28"/>
          <w:szCs w:val="28"/>
        </w:rPr>
        <w:t>ая к заполнению)</w:t>
      </w:r>
      <w:r>
        <w:rPr>
          <w:rFonts w:ascii="Times New Roman" w:eastAsia="Times New Roman" w:hAnsi="Times New Roman" w:cs="Times New Roman"/>
          <w:sz w:val="28"/>
          <w:szCs w:val="28"/>
        </w:rPr>
        <w:t>;</w:t>
      </w:r>
    </w:p>
    <w:p w14:paraId="2D5FF89D" w14:textId="77777777" w:rsidR="000C1A6A" w:rsidRDefault="000C1A6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для упаковки использованных КИМ в аудитории;</w:t>
      </w:r>
    </w:p>
    <w:p w14:paraId="5B34934D" w14:textId="0ACBDBB5" w:rsidR="000C1A6A" w:rsidRPr="00235B8B" w:rsidRDefault="000C1A6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для упаковки испорченных и</w:t>
      </w:r>
      <w:r w:rsidR="00144AD9">
        <w:rPr>
          <w:rFonts w:ascii="Times New Roman" w:eastAsia="Times New Roman" w:hAnsi="Times New Roman" w:cs="Times New Roman"/>
          <w:sz w:val="28"/>
          <w:szCs w:val="28"/>
        </w:rPr>
        <w:t xml:space="preserve"> (или)</w:t>
      </w:r>
      <w:r w:rsidR="006F134D">
        <w:rPr>
          <w:rFonts w:ascii="Times New Roman" w:eastAsia="Times New Roman" w:hAnsi="Times New Roman" w:cs="Times New Roman"/>
          <w:sz w:val="28"/>
          <w:szCs w:val="28"/>
        </w:rPr>
        <w:t xml:space="preserve"> бракованных комплектов ЭМ</w:t>
      </w:r>
      <w:r>
        <w:rPr>
          <w:rFonts w:ascii="Times New Roman" w:eastAsia="Times New Roman" w:hAnsi="Times New Roman" w:cs="Times New Roman"/>
          <w:sz w:val="28"/>
          <w:szCs w:val="28"/>
        </w:rPr>
        <w:t>.</w:t>
      </w:r>
    </w:p>
    <w:p w14:paraId="2FA74FC6" w14:textId="7E1C02A0"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Заполнить форму ППЭ-14-01 </w:t>
      </w:r>
      <w:r w:rsidRPr="00E35C6B">
        <w:rPr>
          <w:rFonts w:ascii="Times New Roman" w:eastAsia="Times New Roman" w:hAnsi="Times New Roman" w:cs="Times New Roman"/>
          <w:sz w:val="28"/>
          <w:szCs w:val="28"/>
        </w:rPr>
        <w:t>«Акт</w:t>
      </w:r>
      <w:r w:rsidRPr="00235B8B">
        <w:rPr>
          <w:rFonts w:ascii="Times New Roman" w:eastAsia="Times New Roman" w:hAnsi="Times New Roman" w:cs="Times New Roman"/>
          <w:sz w:val="28"/>
          <w:szCs w:val="28"/>
        </w:rPr>
        <w:t xml:space="preserve"> приемки-передачи экзаменационных материалов в ППЭ».</w:t>
      </w:r>
    </w:p>
    <w:p w14:paraId="2789AC14"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35EC0" w:rsidRPr="00235B8B">
        <w:rPr>
          <w:rFonts w:ascii="Times New Roman" w:eastAsia="Times New Roman" w:hAnsi="Times New Roman" w:cs="Times New Roman"/>
          <w:b/>
          <w:sz w:val="28"/>
          <w:szCs w:val="28"/>
        </w:rPr>
        <w:t>Не позднее 07:50</w:t>
      </w:r>
      <w:r w:rsidR="00135EC0" w:rsidRPr="00235B8B">
        <w:rPr>
          <w:rFonts w:ascii="Times New Roman" w:eastAsia="Times New Roman" w:hAnsi="Times New Roman" w:cs="Times New Roman"/>
          <w:sz w:val="28"/>
          <w:szCs w:val="28"/>
        </w:rPr>
        <w:t xml:space="preserve"> назначить ответственного за регистрацию лиц, привлекаемых к проведению ЕГЭ в ППЭ, в соответствии с формой ППЭ</w:t>
      </w:r>
      <w:r w:rsidR="00135EC0" w:rsidRPr="00E35C6B">
        <w:rPr>
          <w:rFonts w:ascii="Times New Roman" w:eastAsia="Times New Roman" w:hAnsi="Times New Roman" w:cs="Times New Roman"/>
          <w:sz w:val="28"/>
          <w:szCs w:val="28"/>
        </w:rPr>
        <w:t>-07 «Список</w:t>
      </w:r>
      <w:r w:rsidR="00135EC0" w:rsidRPr="00235B8B">
        <w:rPr>
          <w:rFonts w:ascii="Times New Roman" w:eastAsia="Times New Roman" w:hAnsi="Times New Roman" w:cs="Times New Roman"/>
          <w:sz w:val="28"/>
          <w:szCs w:val="28"/>
        </w:rPr>
        <w:t xml:space="preserve"> работников ППЭ и общественных наблюдателей» из числа организаторов вне аудитории;</w:t>
      </w:r>
    </w:p>
    <w:p w14:paraId="679B52EE" w14:textId="77777777" w:rsidR="00135EC0" w:rsidRPr="00235B8B" w:rsidRDefault="00D47F9B"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w:t>
      </w:r>
      <w:r w:rsidR="00135EC0" w:rsidRPr="00A241A8">
        <w:rPr>
          <w:rFonts w:ascii="Times New Roman" w:eastAsia="Times New Roman" w:hAnsi="Times New Roman" w:cs="Times New Roman"/>
          <w:sz w:val="28"/>
          <w:szCs w:val="28"/>
        </w:rPr>
        <w:t>форме ППЭ</w:t>
      </w:r>
      <w:r w:rsidR="00135EC0" w:rsidRPr="00E35C6B">
        <w:rPr>
          <w:rFonts w:ascii="Times New Roman" w:eastAsia="Times New Roman" w:hAnsi="Times New Roman" w:cs="Times New Roman"/>
          <w:sz w:val="28"/>
          <w:szCs w:val="28"/>
        </w:rPr>
        <w:t>-19</w:t>
      </w:r>
      <w:r w:rsidR="00144AD9" w:rsidRPr="00A241A8">
        <w:rPr>
          <w:rFonts w:ascii="Times New Roman" w:eastAsia="Times New Roman" w:hAnsi="Times New Roman" w:cs="Times New Roman"/>
          <w:sz w:val="28"/>
          <w:szCs w:val="28"/>
        </w:rPr>
        <w:t xml:space="preserve"> </w:t>
      </w:r>
      <w:r w:rsidR="00A241A8" w:rsidRPr="00A241A8">
        <w:rPr>
          <w:rFonts w:ascii="Times New Roman" w:eastAsia="Times New Roman" w:hAnsi="Times New Roman" w:cs="Times New Roman"/>
          <w:sz w:val="28"/>
          <w:szCs w:val="28"/>
        </w:rPr>
        <w:t>«Контроль</w:t>
      </w:r>
      <w:r w:rsidR="00A241A8" w:rsidRPr="00235B8B">
        <w:rPr>
          <w:rFonts w:ascii="Times New Roman" w:eastAsia="Times New Roman" w:hAnsi="Times New Roman" w:cs="Times New Roman"/>
          <w:sz w:val="28"/>
          <w:szCs w:val="28"/>
        </w:rPr>
        <w:t xml:space="preserve"> изменения состава работников в день экзамена</w:t>
      </w:r>
      <w:r w:rsidR="00A241A8" w:rsidRPr="00A241A8">
        <w:rPr>
          <w:rFonts w:ascii="Times New Roman" w:eastAsia="Times New Roman" w:hAnsi="Times New Roman" w:cs="Times New Roman"/>
          <w:sz w:val="28"/>
          <w:szCs w:val="28"/>
        </w:rPr>
        <w:t>»</w:t>
      </w:r>
      <w:r w:rsidR="00135EC0" w:rsidRPr="00A241A8">
        <w:rPr>
          <w:rFonts w:ascii="Times New Roman" w:eastAsia="Times New Roman" w:hAnsi="Times New Roman" w:cs="Times New Roman"/>
          <w:sz w:val="28"/>
          <w:szCs w:val="28"/>
        </w:rPr>
        <w:t>);</w:t>
      </w:r>
    </w:p>
    <w:p w14:paraId="4CC9623B"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проверить готовность аудиторий к проведению ЕГЭ;</w:t>
      </w:r>
    </w:p>
    <w:p w14:paraId="64CA4F3E"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w:t>
      </w:r>
      <w:r>
        <w:rPr>
          <w:rFonts w:ascii="Times New Roman" w:eastAsia="Times New Roman" w:hAnsi="Times New Roman" w:cs="Times New Roman"/>
          <w:sz w:val="28"/>
          <w:szCs w:val="28"/>
        </w:rPr>
        <w:t xml:space="preserve"> в аудиториях ППЭ не позднее 08:</w:t>
      </w:r>
      <w:r w:rsidR="00135EC0" w:rsidRPr="00235B8B">
        <w:rPr>
          <w:rFonts w:ascii="Times New Roman" w:eastAsia="Times New Roman" w:hAnsi="Times New Roman" w:cs="Times New Roman"/>
          <w:sz w:val="28"/>
          <w:szCs w:val="28"/>
        </w:rPr>
        <w:t>00</w:t>
      </w:r>
      <w:r w:rsidR="00135EC0" w:rsidRPr="00F70EFA">
        <w:rPr>
          <w:rFonts w:ascii="Times New Roman" w:eastAsia="Times New Roman" w:hAnsi="Times New Roman" w:cs="Times New Roman"/>
          <w:sz w:val="28"/>
          <w:szCs w:val="28"/>
        </w:rPr>
        <w:t>), о сверке часов во всех аудиториях ППЭ, сверке времени на ПАК</w:t>
      </w:r>
      <w:r w:rsidR="0058692C" w:rsidRPr="00F70EFA">
        <w:rPr>
          <w:rFonts w:ascii="Times New Roman" w:eastAsia="Times New Roman" w:hAnsi="Times New Roman" w:cs="Times New Roman"/>
          <w:sz w:val="28"/>
          <w:szCs w:val="28"/>
        </w:rPr>
        <w:t xml:space="preserve"> (при наличии)</w:t>
      </w:r>
      <w:r w:rsidR="00135EC0" w:rsidRPr="00F70EFA">
        <w:rPr>
          <w:rFonts w:ascii="Times New Roman" w:eastAsia="Times New Roman" w:hAnsi="Times New Roman" w:cs="Times New Roman"/>
          <w:sz w:val="28"/>
          <w:szCs w:val="28"/>
        </w:rPr>
        <w:t>.</w:t>
      </w:r>
    </w:p>
    <w:p w14:paraId="210EC1FA" w14:textId="77777777" w:rsidR="0035619F"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35EC0" w:rsidRPr="00235B8B">
        <w:rPr>
          <w:rFonts w:ascii="Times New Roman" w:eastAsia="Times New Roman" w:hAnsi="Times New Roman" w:cs="Times New Roman"/>
          <w:b/>
          <w:sz w:val="28"/>
          <w:szCs w:val="28"/>
        </w:rPr>
        <w:t>Не ранее 8</w:t>
      </w:r>
      <w:r w:rsidR="00867382">
        <w:rPr>
          <w:rFonts w:ascii="Times New Roman" w:eastAsia="Times New Roman" w:hAnsi="Times New Roman" w:cs="Times New Roman"/>
          <w:b/>
          <w:sz w:val="28"/>
          <w:szCs w:val="28"/>
        </w:rPr>
        <w:t>:</w:t>
      </w:r>
      <w:r w:rsidR="00135EC0" w:rsidRPr="00235B8B">
        <w:rPr>
          <w:rFonts w:ascii="Times New Roman" w:eastAsia="Times New Roman" w:hAnsi="Times New Roman" w:cs="Times New Roman"/>
          <w:b/>
          <w:sz w:val="28"/>
          <w:szCs w:val="28"/>
        </w:rPr>
        <w:t>15</w:t>
      </w:r>
      <w:r>
        <w:rPr>
          <w:rFonts w:ascii="Times New Roman" w:eastAsia="Times New Roman" w:hAnsi="Times New Roman" w:cs="Times New Roman"/>
          <w:b/>
          <w:sz w:val="28"/>
          <w:szCs w:val="28"/>
        </w:rPr>
        <w:t>:</w:t>
      </w:r>
      <w:r w:rsidR="00135EC0" w:rsidRPr="00235B8B">
        <w:rPr>
          <w:rFonts w:ascii="Times New Roman" w:eastAsia="Times New Roman" w:hAnsi="Times New Roman" w:cs="Times New Roman"/>
          <w:sz w:val="28"/>
          <w:szCs w:val="28"/>
        </w:rPr>
        <w:t xml:space="preserve"> начать проведение инструктажа по процедуре проведе</w:t>
      </w:r>
      <w:r w:rsidR="0035619F">
        <w:rPr>
          <w:rFonts w:ascii="Times New Roman" w:eastAsia="Times New Roman" w:hAnsi="Times New Roman" w:cs="Times New Roman"/>
          <w:sz w:val="28"/>
          <w:szCs w:val="28"/>
        </w:rPr>
        <w:t>ния экзамена для работников ППЭ;</w:t>
      </w:r>
    </w:p>
    <w:p w14:paraId="2E0A410B" w14:textId="45D3BF6D" w:rsidR="00135EC0" w:rsidRPr="00235B8B" w:rsidRDefault="0035619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выдать ответственному организатору вне аудитории формы ППЭ-</w:t>
      </w:r>
      <w:r w:rsidR="00135EC0" w:rsidRPr="00E35C6B">
        <w:rPr>
          <w:rFonts w:ascii="Times New Roman" w:eastAsia="Times New Roman" w:hAnsi="Times New Roman" w:cs="Times New Roman"/>
          <w:sz w:val="28"/>
          <w:szCs w:val="28"/>
        </w:rPr>
        <w:t>06-01 «Список</w:t>
      </w:r>
      <w:r w:rsidR="00135EC0" w:rsidRPr="00235B8B">
        <w:rPr>
          <w:rFonts w:ascii="Times New Roman" w:eastAsia="Times New Roman" w:hAnsi="Times New Roman" w:cs="Times New Roman"/>
          <w:sz w:val="28"/>
          <w:szCs w:val="28"/>
        </w:rPr>
        <w:t xml:space="preserve"> участников экзамена образовательной организации» и ППЭ-06</w:t>
      </w:r>
      <w:r w:rsidR="00135EC0" w:rsidRPr="00E35C6B">
        <w:rPr>
          <w:rFonts w:ascii="Times New Roman" w:eastAsia="Times New Roman" w:hAnsi="Times New Roman" w:cs="Times New Roman"/>
          <w:sz w:val="28"/>
          <w:szCs w:val="28"/>
        </w:rPr>
        <w:t>-02 «Список</w:t>
      </w:r>
      <w:r w:rsidR="00135EC0" w:rsidRPr="00235B8B">
        <w:rPr>
          <w:rFonts w:ascii="Times New Roman" w:eastAsia="Times New Roman" w:hAnsi="Times New Roman" w:cs="Times New Roman"/>
          <w:sz w:val="28"/>
          <w:szCs w:val="28"/>
        </w:rPr>
        <w:t xml:space="preserve"> участников экзамена в ППЭ по алфавиту» для размещения на информационном стенде при входе в ППЭ.</w:t>
      </w:r>
    </w:p>
    <w:p w14:paraId="5A6DFEB6" w14:textId="77777777" w:rsidR="00D171F1"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Назначить ответственного организатора в каждой аудитории и направить</w:t>
      </w:r>
      <w:r w:rsidR="00D171F1" w:rsidRPr="00235B8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организаторов всех категорий на рабочие места в соответствии с формой ППЭ-07 «Список</w:t>
      </w:r>
      <w:r w:rsidR="00D171F1" w:rsidRPr="00235B8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работников ПП</w:t>
      </w:r>
      <w:r w:rsidR="00F60758">
        <w:rPr>
          <w:rFonts w:ascii="Times New Roman" w:eastAsia="Times New Roman" w:hAnsi="Times New Roman" w:cs="Times New Roman"/>
          <w:sz w:val="28"/>
          <w:szCs w:val="28"/>
        </w:rPr>
        <w:t>Э и общественных наблюдателей».</w:t>
      </w:r>
    </w:p>
    <w:p w14:paraId="48D18367" w14:textId="77777777" w:rsidR="00D171F1"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Выдать ответственным организаторам в аудитории: </w:t>
      </w:r>
    </w:p>
    <w:p w14:paraId="28AAE6DA"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ППЭ-05-01 «Список участников экзамена в аудитории ППЭ» (2 экземпля</w:t>
      </w:r>
      <w:r>
        <w:rPr>
          <w:rFonts w:ascii="Times New Roman" w:eastAsia="Times New Roman" w:hAnsi="Times New Roman" w:cs="Times New Roman"/>
          <w:sz w:val="28"/>
          <w:szCs w:val="28"/>
        </w:rPr>
        <w:t>ра);</w:t>
      </w:r>
    </w:p>
    <w:p w14:paraId="3F670A45"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ППЭ-05-02 «Протокол пр</w:t>
      </w:r>
      <w:r>
        <w:rPr>
          <w:rFonts w:ascii="Times New Roman" w:eastAsia="Times New Roman" w:hAnsi="Times New Roman" w:cs="Times New Roman"/>
          <w:sz w:val="28"/>
          <w:szCs w:val="28"/>
        </w:rPr>
        <w:t>оведения экзамена в аудитории»;</w:t>
      </w:r>
    </w:p>
    <w:p w14:paraId="6F01C112"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ППЭ-12-02 «Ведомость коррекции персональных данных участников</w:t>
      </w:r>
      <w:r w:rsidR="00D171F1"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экзамена в аудитории»;</w:t>
      </w:r>
    </w:p>
    <w:p w14:paraId="3158BEBC"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ППЭ-12-03 «Ведомость использования дополнительных бланков ответов</w:t>
      </w:r>
      <w:r w:rsidR="00D171F1"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2»;</w:t>
      </w:r>
    </w:p>
    <w:p w14:paraId="3499FB0E"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форму ППЭ-12-04-МАШ «Ведомость учета времени отсутствия участников</w:t>
      </w:r>
      <w:r w:rsidR="00D171F1"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экзамена в аудитории»;</w:t>
      </w:r>
    </w:p>
    <w:p w14:paraId="124109E0"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ППЭ-16 «Расшифровка кодо</w:t>
      </w:r>
      <w:r>
        <w:rPr>
          <w:rFonts w:ascii="Times New Roman" w:eastAsia="Times New Roman" w:hAnsi="Times New Roman" w:cs="Times New Roman"/>
          <w:sz w:val="28"/>
          <w:szCs w:val="28"/>
        </w:rPr>
        <w:t>в образовательных организаций»;</w:t>
      </w:r>
    </w:p>
    <w:p w14:paraId="64249C48" w14:textId="77777777" w:rsidR="00D171F1"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инструкцию для участников экзамена, зачитываемую организатором в аудитории</w:t>
      </w:r>
      <w:r w:rsidR="00D171F1" w:rsidRPr="00235B8B">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 xml:space="preserve">перед началом экзамена (одна инструкция на аудиторию); </w:t>
      </w:r>
    </w:p>
    <w:p w14:paraId="6B8C620D"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таблички с номерами аудиторий;</w:t>
      </w:r>
    </w:p>
    <w:p w14:paraId="039A7C25" w14:textId="172DEAC4"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калибровочный лис</w:t>
      </w:r>
      <w:r w:rsidR="003910C8">
        <w:rPr>
          <w:rFonts w:ascii="Times New Roman" w:eastAsia="Times New Roman" w:hAnsi="Times New Roman" w:cs="Times New Roman"/>
          <w:sz w:val="28"/>
          <w:szCs w:val="28"/>
        </w:rPr>
        <w:t>т</w:t>
      </w:r>
      <w:r w:rsidR="00135EC0" w:rsidRPr="00235B8B">
        <w:rPr>
          <w:rFonts w:ascii="Times New Roman" w:eastAsia="Times New Roman" w:hAnsi="Times New Roman" w:cs="Times New Roman"/>
          <w:sz w:val="28"/>
          <w:szCs w:val="28"/>
        </w:rPr>
        <w:t xml:space="preserve"> станции </w:t>
      </w:r>
      <w:r w:rsidR="003910C8">
        <w:rPr>
          <w:rFonts w:ascii="Times New Roman" w:eastAsia="Times New Roman" w:hAnsi="Times New Roman" w:cs="Times New Roman"/>
          <w:sz w:val="28"/>
          <w:szCs w:val="28"/>
        </w:rPr>
        <w:t>организатора</w:t>
      </w:r>
      <w:r w:rsidR="00135EC0" w:rsidRPr="00235B8B">
        <w:rPr>
          <w:rFonts w:ascii="Times New Roman" w:eastAsia="Times New Roman" w:hAnsi="Times New Roman" w:cs="Times New Roman"/>
          <w:sz w:val="28"/>
          <w:szCs w:val="28"/>
        </w:rPr>
        <w:t xml:space="preserve"> соответствующей аудитории;</w:t>
      </w:r>
    </w:p>
    <w:p w14:paraId="58994ED0" w14:textId="22E4CC19"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35EC0" w:rsidRPr="00235B8B">
        <w:rPr>
          <w:rFonts w:ascii="Times New Roman" w:eastAsia="Times New Roman" w:hAnsi="Times New Roman" w:cs="Times New Roman"/>
          <w:sz w:val="28"/>
          <w:szCs w:val="28"/>
        </w:rPr>
        <w:t>черновик</w:t>
      </w:r>
      <w:r w:rsidR="003910C8">
        <w:rPr>
          <w:rFonts w:ascii="Times New Roman" w:eastAsia="Times New Roman" w:hAnsi="Times New Roman" w:cs="Times New Roman"/>
          <w:sz w:val="28"/>
          <w:szCs w:val="28"/>
        </w:rPr>
        <w:t>и</w:t>
      </w:r>
      <w:r w:rsidR="00135EC0" w:rsidRPr="00235B8B">
        <w:rPr>
          <w:rFonts w:ascii="Times New Roman" w:eastAsia="Times New Roman" w:hAnsi="Times New Roman" w:cs="Times New Roman"/>
          <w:sz w:val="28"/>
          <w:szCs w:val="28"/>
        </w:rPr>
        <w:t xml:space="preserve"> (минимальное количество черновиков – два на одного участника экзамена);</w:t>
      </w:r>
    </w:p>
    <w:p w14:paraId="0C716452" w14:textId="77777777" w:rsidR="00F60758"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конверт для упаковки использованных черновиков (один конверт на аудиторию)</w:t>
      </w:r>
      <w:r>
        <w:rPr>
          <w:rFonts w:ascii="Times New Roman" w:eastAsia="Times New Roman" w:hAnsi="Times New Roman" w:cs="Times New Roman"/>
          <w:sz w:val="28"/>
          <w:szCs w:val="28"/>
        </w:rPr>
        <w:t>;</w:t>
      </w:r>
    </w:p>
    <w:p w14:paraId="752260B2" w14:textId="77777777" w:rsidR="00135EC0" w:rsidRPr="00235B8B" w:rsidRDefault="00F6075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ВДП для упаковки ЭМ после проведения экзамена</w:t>
      </w:r>
      <w:r w:rsidR="00135EC0" w:rsidRPr="00235B8B">
        <w:rPr>
          <w:rFonts w:ascii="Times New Roman" w:eastAsia="Times New Roman" w:hAnsi="Times New Roman" w:cs="Times New Roman"/>
          <w:sz w:val="28"/>
          <w:szCs w:val="28"/>
        </w:rPr>
        <w:t>.</w:t>
      </w:r>
    </w:p>
    <w:p w14:paraId="42E494BC"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14:paraId="562AC4BD"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14:paraId="41CA7BB3" w14:textId="77777777" w:rsidR="00135EC0" w:rsidRPr="00235B8B" w:rsidRDefault="000D0AD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381FC8">
        <w:rPr>
          <w:rFonts w:ascii="Times New Roman" w:eastAsia="Times New Roman" w:hAnsi="Times New Roman" w:cs="Times New Roman"/>
          <w:b/>
          <w:sz w:val="28"/>
          <w:szCs w:val="28"/>
        </w:rPr>
        <w:t>Не ранее 09:</w:t>
      </w:r>
      <w:r w:rsidR="00135EC0" w:rsidRPr="00235B8B">
        <w:rPr>
          <w:rFonts w:ascii="Times New Roman" w:eastAsia="Times New Roman" w:hAnsi="Times New Roman" w:cs="Times New Roman"/>
          <w:b/>
          <w:sz w:val="28"/>
          <w:szCs w:val="28"/>
        </w:rPr>
        <w:t>00</w:t>
      </w:r>
      <w:r w:rsidR="00135EC0" w:rsidRPr="00235B8B">
        <w:rPr>
          <w:rFonts w:ascii="Times New Roman" w:eastAsia="Times New Roman" w:hAnsi="Times New Roman" w:cs="Times New Roman"/>
          <w:sz w:val="28"/>
          <w:szCs w:val="28"/>
        </w:rPr>
        <w:t xml:space="preserve"> обеспечить допуск:</w:t>
      </w:r>
    </w:p>
    <w:p w14:paraId="0FF8513B" w14:textId="77777777" w:rsidR="00135EC0" w:rsidRPr="00235B8B" w:rsidRDefault="000D0AD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участников экзамена согласно спискам распределения;</w:t>
      </w:r>
    </w:p>
    <w:p w14:paraId="4450F7AF" w14:textId="75D33E01" w:rsidR="00135EC0" w:rsidRPr="00235B8B" w:rsidRDefault="000D0AD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сопровождающих (присутствуют в день экзамена в помещении, которое организуется до входа в ППЭ).</w:t>
      </w:r>
    </w:p>
    <w:p w14:paraId="713AD7B4"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Если участник экзамена </w:t>
      </w:r>
      <w:r w:rsidRPr="00235B8B">
        <w:rPr>
          <w:rFonts w:ascii="Times New Roman" w:eastAsia="Times New Roman" w:hAnsi="Times New Roman" w:cs="Times New Roman"/>
          <w:b/>
          <w:sz w:val="28"/>
          <w:szCs w:val="28"/>
        </w:rPr>
        <w:t>опоздал на экзамен</w:t>
      </w:r>
      <w:r w:rsidRPr="00235B8B">
        <w:rPr>
          <w:rFonts w:ascii="Times New Roman" w:eastAsia="Times New Roman" w:hAnsi="Times New Roman" w:cs="Times New Roman"/>
          <w:sz w:val="28"/>
          <w:szCs w:val="28"/>
        </w:rPr>
        <w:t>,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971FA24"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92166D">
        <w:rPr>
          <w:rFonts w:ascii="Times New Roman" w:eastAsia="Times New Roman" w:hAnsi="Times New Roman" w:cs="Times New Roman"/>
          <w:sz w:val="28"/>
          <w:szCs w:val="28"/>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4962AB2" w14:textId="257D8C65" w:rsidR="00135EC0"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w:t>
      </w:r>
      <w:r w:rsidRPr="00235B8B">
        <w:rPr>
          <w:rFonts w:ascii="Times New Roman" w:eastAsia="Times New Roman" w:hAnsi="Times New Roman" w:cs="Times New Roman"/>
          <w:b/>
          <w:sz w:val="28"/>
          <w:szCs w:val="28"/>
        </w:rPr>
        <w:t xml:space="preserve"> отсутствия по объективным причинам у участника ГИА документа, удостоверяющего личность</w:t>
      </w:r>
      <w:r w:rsidRPr="00235B8B">
        <w:rPr>
          <w:rFonts w:ascii="Times New Roman" w:eastAsia="Times New Roman" w:hAnsi="Times New Roman" w:cs="Times New Roman"/>
          <w:sz w:val="28"/>
          <w:szCs w:val="28"/>
        </w:rPr>
        <w:t xml:space="preserve">, он допускается в ППЭ после письменного подтверждения его личности сопровождающим (форма </w:t>
      </w:r>
      <w:r w:rsidRPr="00E35C6B">
        <w:rPr>
          <w:rFonts w:ascii="Times New Roman" w:eastAsia="Times New Roman" w:hAnsi="Times New Roman" w:cs="Times New Roman"/>
          <w:sz w:val="28"/>
          <w:szCs w:val="28"/>
        </w:rPr>
        <w:t>ППЭ-20 «Акт</w:t>
      </w:r>
      <w:r w:rsidRPr="00235B8B">
        <w:rPr>
          <w:rFonts w:ascii="Times New Roman" w:eastAsia="Times New Roman" w:hAnsi="Times New Roman" w:cs="Times New Roman"/>
          <w:sz w:val="28"/>
          <w:szCs w:val="28"/>
        </w:rPr>
        <w:t xml:space="preserve"> об идентификации личности участника ГИА»). Акт об идентификации личности участника ГИА передается участнику </w:t>
      </w:r>
      <w:r w:rsidR="000D0AD3">
        <w:rPr>
          <w:rFonts w:ascii="Times New Roman" w:eastAsia="Times New Roman" w:hAnsi="Times New Roman" w:cs="Times New Roman"/>
          <w:sz w:val="28"/>
          <w:szCs w:val="28"/>
        </w:rPr>
        <w:t>Г</w:t>
      </w:r>
      <w:r w:rsidR="004A5B6C">
        <w:rPr>
          <w:rFonts w:ascii="Times New Roman" w:eastAsia="Times New Roman" w:hAnsi="Times New Roman" w:cs="Times New Roman"/>
          <w:sz w:val="28"/>
          <w:szCs w:val="28"/>
        </w:rPr>
        <w:t>ИА</w:t>
      </w:r>
      <w:r w:rsidRPr="00235B8B">
        <w:rPr>
          <w:rFonts w:ascii="Times New Roman" w:eastAsia="Times New Roman" w:hAnsi="Times New Roman" w:cs="Times New Roman"/>
          <w:sz w:val="28"/>
          <w:szCs w:val="28"/>
        </w:rPr>
        <w:t>, который сда</w:t>
      </w:r>
      <w:r w:rsidR="002F1489" w:rsidRPr="00235B8B">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т его организатору на входе в аудиторию. По окончании экзамена организатор в аудитории сда</w:t>
      </w:r>
      <w:r w:rsidR="002F1489" w:rsidRPr="00235B8B">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т данную форму руководителю ППЭ вместе с остальными материалами.</w:t>
      </w:r>
    </w:p>
    <w:p w14:paraId="2FF0ACA2" w14:textId="6DEE7F50" w:rsidR="000D0AD3" w:rsidRPr="00235B8B" w:rsidRDefault="000D0AD3"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w:t>
      </w:r>
      <w:r w:rsidRPr="00235B8B">
        <w:rPr>
          <w:rFonts w:ascii="Times New Roman" w:eastAsia="Times New Roman" w:hAnsi="Times New Roman" w:cs="Times New Roman"/>
          <w:b/>
          <w:sz w:val="28"/>
          <w:szCs w:val="28"/>
        </w:rPr>
        <w:t xml:space="preserve"> отсутствия документа, удостоверяющего личность, у участника ЕГЭ</w:t>
      </w:r>
      <w:r w:rsidR="004A5B6C">
        <w:rPr>
          <w:rFonts w:ascii="Times New Roman" w:eastAsia="Times New Roman" w:hAnsi="Times New Roman" w:cs="Times New Roman"/>
          <w:b/>
          <w:sz w:val="28"/>
          <w:szCs w:val="28"/>
        </w:rPr>
        <w:t xml:space="preserve"> </w:t>
      </w:r>
      <w:r w:rsidR="004A5B6C" w:rsidRPr="004A5B6C">
        <w:rPr>
          <w:rFonts w:ascii="Times New Roman" w:eastAsia="Times New Roman" w:hAnsi="Times New Roman" w:cs="Times New Roman"/>
          <w:bCs/>
          <w:sz w:val="28"/>
          <w:szCs w:val="28"/>
        </w:rPr>
        <w:t>(выпускника прошлых лет)</w:t>
      </w:r>
      <w:r w:rsidRPr="00235B8B">
        <w:rPr>
          <w:rFonts w:ascii="Times New Roman" w:eastAsia="Times New Roman" w:hAnsi="Times New Roman" w:cs="Times New Roman"/>
          <w:sz w:val="28"/>
          <w:szCs w:val="28"/>
        </w:rPr>
        <w:t xml:space="preserve"> он не допускается в ППЭ. 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14:paraId="3F1B7EA5" w14:textId="77777777" w:rsidR="000D0AD3" w:rsidRPr="00235B8B" w:rsidRDefault="000D0AD3"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lastRenderedPageBreak/>
        <w:t>При отсутствии участника экзамена в списках распределения в данный ППЭ</w:t>
      </w:r>
      <w:r w:rsidRPr="00235B8B">
        <w:rPr>
          <w:rFonts w:ascii="Times New Roman" w:eastAsia="Times New Roman" w:hAnsi="Times New Roman" w:cs="Times New Roman"/>
          <w:sz w:val="28"/>
          <w:szCs w:val="28"/>
        </w:rPr>
        <w:t xml:space="preserve"> участник экзамена в ППЭ не допускается, член ГЭК фиксирует данный факт для дальнейшего принятия решения.</w:t>
      </w:r>
    </w:p>
    <w:p w14:paraId="1CD657D6"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w:t>
      </w:r>
      <w:r w:rsidRPr="00235B8B">
        <w:rPr>
          <w:rFonts w:ascii="Times New Roman" w:eastAsia="Times New Roman" w:hAnsi="Times New Roman" w:cs="Times New Roman"/>
          <w:b/>
          <w:sz w:val="28"/>
          <w:szCs w:val="28"/>
        </w:rPr>
        <w:t xml:space="preserve"> отказа участника экзамена от сдачи запрещенного средства</w:t>
      </w:r>
      <w:r w:rsidRPr="00235B8B">
        <w:rPr>
          <w:rFonts w:ascii="Times New Roman" w:eastAsia="Times New Roman" w:hAnsi="Times New Roman" w:cs="Times New Roman"/>
          <w:sz w:val="28"/>
          <w:szCs w:val="28"/>
        </w:rPr>
        <w:t xml:space="preserve">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w:t>
      </w:r>
    </w:p>
    <w:p w14:paraId="65F462B0" w14:textId="4D4AA79F" w:rsidR="002F1489"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Не позднее 09</w:t>
      </w:r>
      <w:r w:rsidR="00B4341D">
        <w:rPr>
          <w:rFonts w:ascii="Times New Roman" w:eastAsia="Times New Roman" w:hAnsi="Times New Roman" w:cs="Times New Roman"/>
          <w:b/>
          <w:sz w:val="28"/>
          <w:szCs w:val="28"/>
        </w:rPr>
        <w:t>:</w:t>
      </w:r>
      <w:r w:rsidRPr="00235B8B">
        <w:rPr>
          <w:rFonts w:ascii="Times New Roman" w:eastAsia="Times New Roman" w:hAnsi="Times New Roman" w:cs="Times New Roman"/>
          <w:b/>
          <w:sz w:val="28"/>
          <w:szCs w:val="28"/>
        </w:rPr>
        <w:t>45</w:t>
      </w:r>
      <w:r w:rsidRPr="00235B8B">
        <w:rPr>
          <w:rFonts w:ascii="Times New Roman" w:eastAsia="Times New Roman" w:hAnsi="Times New Roman" w:cs="Times New Roman"/>
          <w:sz w:val="28"/>
          <w:szCs w:val="28"/>
        </w:rPr>
        <w:t xml:space="preserve"> выдать в Штабе ППЭ ответствен</w:t>
      </w:r>
      <w:r w:rsidR="00B45440">
        <w:rPr>
          <w:rFonts w:ascii="Times New Roman" w:eastAsia="Times New Roman" w:hAnsi="Times New Roman" w:cs="Times New Roman"/>
          <w:sz w:val="28"/>
          <w:szCs w:val="28"/>
        </w:rPr>
        <w:t xml:space="preserve">ным организаторам в аудиториях </w:t>
      </w:r>
      <w:r w:rsidRPr="00235B8B">
        <w:rPr>
          <w:rFonts w:ascii="Times New Roman" w:eastAsia="Times New Roman" w:hAnsi="Times New Roman" w:cs="Times New Roman"/>
          <w:sz w:val="28"/>
          <w:szCs w:val="28"/>
        </w:rPr>
        <w:t xml:space="preserve">ДБО № 2 </w:t>
      </w:r>
      <w:r w:rsidR="00677B2B">
        <w:rPr>
          <w:rFonts w:ascii="Times New Roman" w:eastAsia="Times New Roman" w:hAnsi="Times New Roman" w:cs="Times New Roman"/>
          <w:sz w:val="28"/>
          <w:szCs w:val="28"/>
        </w:rPr>
        <w:t>по форме ППЭ-14-02 «Ведомость учета экзаменационных материалов».</w:t>
      </w:r>
    </w:p>
    <w:p w14:paraId="6B7AF1BF" w14:textId="77777777" w:rsidR="00135EC0"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 по мере их прибытия в ППЭ.</w:t>
      </w:r>
    </w:p>
    <w:p w14:paraId="6699173C" w14:textId="2CF3A9FD" w:rsidR="00677B2B" w:rsidRPr="00235B8B" w:rsidRDefault="00D62DC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выявления организатором в аудитории расхождения персональных данных участника экзамена в документе, удостоверяющем личность</w:t>
      </w:r>
      <w:r w:rsidR="00273F0A">
        <w:rPr>
          <w:rFonts w:ascii="Times New Roman" w:eastAsia="Times New Roman" w:hAnsi="Times New Roman" w:cs="Times New Roman"/>
          <w:sz w:val="28"/>
          <w:szCs w:val="28"/>
        </w:rPr>
        <w:t xml:space="preserve">, и в форме ППЭ-05-02, </w:t>
      </w:r>
      <w:r w:rsidR="00625EE9" w:rsidRPr="00EB134D">
        <w:rPr>
          <w:rFonts w:ascii="Times New Roman" w:eastAsia="Times New Roman" w:hAnsi="Times New Roman" w:cs="Times New Roman"/>
          <w:sz w:val="28"/>
          <w:szCs w:val="28"/>
        </w:rPr>
        <w:t>и данное</w:t>
      </w:r>
      <w:r w:rsidR="00273F0A" w:rsidRPr="00EB134D">
        <w:rPr>
          <w:rFonts w:ascii="Times New Roman" w:eastAsia="Times New Roman" w:hAnsi="Times New Roman" w:cs="Times New Roman"/>
          <w:sz w:val="28"/>
          <w:szCs w:val="28"/>
        </w:rPr>
        <w:t xml:space="preserve"> расхождение не является опечаткой</w:t>
      </w:r>
      <w:r w:rsidR="00273F0A">
        <w:rPr>
          <w:rFonts w:ascii="Times New Roman" w:eastAsia="Times New Roman" w:hAnsi="Times New Roman" w:cs="Times New Roman"/>
          <w:sz w:val="28"/>
          <w:szCs w:val="28"/>
        </w:rPr>
        <w:t xml:space="preserve">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4A5B6C">
        <w:rPr>
          <w:rFonts w:ascii="Times New Roman" w:eastAsia="Times New Roman" w:hAnsi="Times New Roman" w:cs="Times New Roman"/>
          <w:sz w:val="28"/>
          <w:szCs w:val="28"/>
        </w:rPr>
        <w:t>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r w:rsidR="00273F0A">
        <w:rPr>
          <w:rFonts w:ascii="Times New Roman" w:eastAsia="Times New Roman" w:hAnsi="Times New Roman" w:cs="Times New Roman"/>
          <w:sz w:val="28"/>
          <w:szCs w:val="28"/>
        </w:rPr>
        <w:t>.</w:t>
      </w:r>
    </w:p>
    <w:p w14:paraId="1A1D338A" w14:textId="7777777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b/>
          <w:sz w:val="28"/>
          <w:szCs w:val="28"/>
        </w:rPr>
        <w:t>Во время экзамена</w:t>
      </w:r>
      <w:r w:rsidRPr="00235B8B">
        <w:rPr>
          <w:rFonts w:ascii="Times New Roman" w:eastAsia="Times New Roman" w:hAnsi="Times New Roman" w:cs="Times New Roman"/>
          <w:sz w:val="28"/>
          <w:szCs w:val="28"/>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14:paraId="6D4EE755" w14:textId="77777777" w:rsidR="00135EC0"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14:paraId="070D9C8C" w14:textId="77777777" w:rsidR="00B67A37" w:rsidRPr="00235B8B" w:rsidRDefault="00B67A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возникновении ситуации нехватки ДБО № 2 в ППЭ во время экзамена обеспечить печать необходимого количества в присутствии члена ГЭК.</w:t>
      </w:r>
    </w:p>
    <w:p w14:paraId="40B3BDD1" w14:textId="77777777" w:rsidR="003225B8" w:rsidRDefault="003225B8" w:rsidP="00AB4A2F">
      <w:pPr>
        <w:spacing w:after="0" w:line="240" w:lineRule="auto"/>
        <w:ind w:firstLine="709"/>
        <w:jc w:val="both"/>
        <w:rPr>
          <w:rFonts w:ascii="Times New Roman" w:eastAsia="Times New Roman" w:hAnsi="Times New Roman" w:cs="Times New Roman"/>
          <w:b/>
          <w:sz w:val="28"/>
          <w:szCs w:val="28"/>
        </w:rPr>
      </w:pPr>
    </w:p>
    <w:p w14:paraId="4A85D1D8" w14:textId="77777777" w:rsidR="003225B8" w:rsidRDefault="003225B8" w:rsidP="00AB4A2F">
      <w:pPr>
        <w:spacing w:after="0" w:line="240" w:lineRule="auto"/>
        <w:ind w:firstLine="709"/>
        <w:jc w:val="both"/>
        <w:rPr>
          <w:rFonts w:ascii="Times New Roman" w:eastAsia="Times New Roman" w:hAnsi="Times New Roman" w:cs="Times New Roman"/>
          <w:b/>
          <w:sz w:val="28"/>
          <w:szCs w:val="28"/>
        </w:rPr>
      </w:pPr>
    </w:p>
    <w:p w14:paraId="303B534B" w14:textId="77777777" w:rsidR="00135EC0" w:rsidRPr="00235B8B" w:rsidRDefault="00135EC0" w:rsidP="00AB4A2F">
      <w:pPr>
        <w:spacing w:after="0" w:line="240" w:lineRule="auto"/>
        <w:ind w:firstLine="709"/>
        <w:jc w:val="both"/>
        <w:rPr>
          <w:rFonts w:ascii="Times New Roman" w:eastAsia="Times New Roman" w:hAnsi="Times New Roman" w:cs="Times New Roman"/>
          <w:b/>
          <w:sz w:val="28"/>
          <w:szCs w:val="28"/>
        </w:rPr>
      </w:pPr>
      <w:r w:rsidRPr="00235B8B">
        <w:rPr>
          <w:rFonts w:ascii="Times New Roman" w:eastAsia="Times New Roman" w:hAnsi="Times New Roman" w:cs="Times New Roman"/>
          <w:b/>
          <w:sz w:val="28"/>
          <w:szCs w:val="28"/>
        </w:rPr>
        <w:t>Этап завершения ЕГЭ в ППЭ</w:t>
      </w:r>
    </w:p>
    <w:p w14:paraId="6EF73311" w14:textId="150E4BA3"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w:t>
      </w:r>
      <w:r w:rsidRPr="00E35C6B">
        <w:rPr>
          <w:rFonts w:ascii="Times New Roman" w:eastAsia="Times New Roman" w:hAnsi="Times New Roman" w:cs="Times New Roman"/>
          <w:sz w:val="28"/>
          <w:szCs w:val="28"/>
        </w:rPr>
        <w:t xml:space="preserve">специалистом </w:t>
      </w:r>
      <w:r w:rsidRPr="00235B8B">
        <w:rPr>
          <w:rFonts w:ascii="Times New Roman" w:eastAsia="Times New Roman" w:hAnsi="Times New Roman" w:cs="Times New Roman"/>
          <w:sz w:val="28"/>
          <w:szCs w:val="28"/>
        </w:rPr>
        <w:t xml:space="preserve">статуса </w:t>
      </w:r>
      <w:r w:rsidR="00611F6F">
        <w:rPr>
          <w:rFonts w:ascii="Times New Roman" w:eastAsia="Times New Roman" w:hAnsi="Times New Roman" w:cs="Times New Roman"/>
          <w:sz w:val="28"/>
          <w:szCs w:val="28"/>
        </w:rPr>
        <w:t xml:space="preserve">«Экзамены завершены» </w:t>
      </w:r>
      <w:r w:rsidRPr="00235B8B">
        <w:rPr>
          <w:rFonts w:ascii="Times New Roman" w:eastAsia="Times New Roman" w:hAnsi="Times New Roman" w:cs="Times New Roman"/>
          <w:sz w:val="28"/>
          <w:szCs w:val="28"/>
        </w:rPr>
        <w:t>о завершении экзамена в систему мониторинга готовности ППЭ с помощью основной станции авторизации.</w:t>
      </w:r>
    </w:p>
    <w:p w14:paraId="1C6F16AD" w14:textId="48D75AC7" w:rsidR="00135EC0" w:rsidRPr="00235B8B" w:rsidRDefault="00135EC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lastRenderedPageBreak/>
        <w:t xml:space="preserve">После завершения </w:t>
      </w:r>
      <w:r w:rsidR="007F24C8">
        <w:rPr>
          <w:rFonts w:ascii="Times New Roman" w:eastAsia="Times New Roman" w:hAnsi="Times New Roman" w:cs="Times New Roman"/>
          <w:sz w:val="28"/>
          <w:szCs w:val="28"/>
        </w:rPr>
        <w:t xml:space="preserve">сканирования в аудиториях руководитель ППЭ должен в Штабе ППЭ за </w:t>
      </w:r>
      <w:r w:rsidRPr="00235B8B">
        <w:rPr>
          <w:rFonts w:ascii="Times New Roman" w:eastAsia="Times New Roman" w:hAnsi="Times New Roman" w:cs="Times New Roman"/>
          <w:sz w:val="28"/>
          <w:szCs w:val="28"/>
        </w:rPr>
        <w:t>специально подготовленным столом, находящимся в зоне видимости камер видеонаблюдения, в присутствии членов ГЭК:</w:t>
      </w:r>
    </w:p>
    <w:p w14:paraId="6CC5BC4B" w14:textId="77777777" w:rsidR="00135EC0" w:rsidRPr="00235B8B" w:rsidRDefault="00611F6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получить от всех ответственных организаторов в аудитории следующие материалы по форме ППЭ-14-02 «Ведомость учета экзаменационных материалов»:</w:t>
      </w:r>
    </w:p>
    <w:p w14:paraId="78D57417" w14:textId="77777777" w:rsidR="00135EC0" w:rsidRPr="00235B8B"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запечатанный ВДП с бланками регистрации, бланками ответов № 1, бланками ответов № 2 (лист 1 и лист 2), в том числе с ДБО № 2;</w:t>
      </w:r>
    </w:p>
    <w:p w14:paraId="2FD39775" w14:textId="263FD1E4" w:rsidR="00135EC0" w:rsidRPr="00235B8B"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калибровочный лист с каждой использованной в аудитории станции </w:t>
      </w:r>
      <w:r w:rsidR="007F24C8">
        <w:rPr>
          <w:rFonts w:ascii="Times New Roman" w:eastAsia="Times New Roman" w:hAnsi="Times New Roman" w:cs="Times New Roman"/>
          <w:sz w:val="28"/>
          <w:szCs w:val="28"/>
        </w:rPr>
        <w:t>организатора</w:t>
      </w:r>
      <w:r w:rsidR="00137A2C">
        <w:rPr>
          <w:rFonts w:ascii="Times New Roman" w:eastAsia="Times New Roman" w:hAnsi="Times New Roman" w:cs="Times New Roman"/>
          <w:sz w:val="28"/>
          <w:szCs w:val="28"/>
        </w:rPr>
        <w:t>;</w:t>
      </w:r>
    </w:p>
    <w:p w14:paraId="63663C24" w14:textId="77777777" w:rsidR="00135EC0" w:rsidRPr="00235B8B"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КИМ участников экзамена, </w:t>
      </w:r>
      <w:r>
        <w:rPr>
          <w:rFonts w:ascii="Times New Roman" w:eastAsia="Times New Roman" w:hAnsi="Times New Roman" w:cs="Times New Roman"/>
          <w:sz w:val="28"/>
          <w:szCs w:val="28"/>
        </w:rPr>
        <w:t xml:space="preserve">запечатанные в </w:t>
      </w:r>
      <w:r w:rsidR="00135EC0" w:rsidRPr="00235B8B">
        <w:rPr>
          <w:rFonts w:ascii="Times New Roman" w:eastAsia="Times New Roman" w:hAnsi="Times New Roman" w:cs="Times New Roman"/>
          <w:sz w:val="28"/>
          <w:szCs w:val="28"/>
        </w:rPr>
        <w:t>ВДП</w:t>
      </w:r>
      <w:r>
        <w:rPr>
          <w:rFonts w:ascii="Times New Roman" w:eastAsia="Times New Roman" w:hAnsi="Times New Roman" w:cs="Times New Roman"/>
          <w:sz w:val="28"/>
          <w:szCs w:val="28"/>
        </w:rPr>
        <w:t>;</w:t>
      </w:r>
    </w:p>
    <w:p w14:paraId="641E2CB5" w14:textId="77777777"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ВДП с испорченными</w:t>
      </w:r>
      <w:r>
        <w:rPr>
          <w:rFonts w:ascii="Times New Roman" w:eastAsia="Times New Roman" w:hAnsi="Times New Roman" w:cs="Times New Roman"/>
          <w:sz w:val="28"/>
          <w:szCs w:val="28"/>
        </w:rPr>
        <w:t xml:space="preserve"> и </w:t>
      </w:r>
      <w:r w:rsidR="00B45440">
        <w:rPr>
          <w:rFonts w:ascii="Times New Roman" w:eastAsia="Times New Roman" w:hAnsi="Times New Roman" w:cs="Times New Roman"/>
          <w:sz w:val="28"/>
          <w:szCs w:val="28"/>
        </w:rPr>
        <w:t xml:space="preserve">(или) </w:t>
      </w:r>
      <w:r>
        <w:rPr>
          <w:rFonts w:ascii="Times New Roman" w:eastAsia="Times New Roman" w:hAnsi="Times New Roman" w:cs="Times New Roman"/>
          <w:sz w:val="28"/>
          <w:szCs w:val="28"/>
        </w:rPr>
        <w:t>бракованными комплектами ЭМ;</w:t>
      </w:r>
    </w:p>
    <w:p w14:paraId="74A610B7" w14:textId="598180FB" w:rsidR="00117296"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запечатанный конверт с использованными</w:t>
      </w:r>
      <w:r w:rsidR="00B45440">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черновик</w:t>
      </w:r>
      <w:r w:rsidR="00137A2C">
        <w:rPr>
          <w:rFonts w:ascii="Times New Roman" w:eastAsia="Times New Roman" w:hAnsi="Times New Roman" w:cs="Times New Roman"/>
          <w:sz w:val="28"/>
          <w:szCs w:val="28"/>
        </w:rPr>
        <w:t>ами</w:t>
      </w:r>
      <w:r w:rsidR="00135EC0" w:rsidRPr="00235B8B">
        <w:rPr>
          <w:rFonts w:ascii="Times New Roman" w:eastAsia="Times New Roman" w:hAnsi="Times New Roman" w:cs="Times New Roman"/>
          <w:sz w:val="28"/>
          <w:szCs w:val="28"/>
        </w:rPr>
        <w:t>;</w:t>
      </w:r>
    </w:p>
    <w:p w14:paraId="21DC2B14" w14:textId="7DA287B6"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неиспользованные черновик</w:t>
      </w:r>
      <w:r w:rsidR="00137A2C">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p>
    <w:p w14:paraId="5F3D416F" w14:textId="574F5001" w:rsidR="00137A2C" w:rsidRDefault="00137A2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форму ППЭ-05</w:t>
      </w:r>
      <w:r w:rsidRPr="008224B7">
        <w:rPr>
          <w:rFonts w:ascii="Times New Roman" w:eastAsia="Times New Roman" w:hAnsi="Times New Roman" w:cs="Times New Roman"/>
          <w:sz w:val="28"/>
          <w:szCs w:val="28"/>
        </w:rPr>
        <w:t>-01 «</w:t>
      </w:r>
      <w:r w:rsidR="008224B7" w:rsidRPr="008224B7">
        <w:rPr>
          <w:rFonts w:ascii="Times New Roman" w:eastAsia="Times New Roman" w:hAnsi="Times New Roman" w:cs="Times New Roman"/>
          <w:sz w:val="28"/>
          <w:szCs w:val="28"/>
        </w:rPr>
        <w:t>Список участников экзамена в аудитории ППЭ</w:t>
      </w:r>
      <w:r w:rsidRPr="008224B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 экземпляра);</w:t>
      </w:r>
    </w:p>
    <w:p w14:paraId="166D55A4" w14:textId="77777777"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ППЭ-05-02 «Протокол пр</w:t>
      </w:r>
      <w:r>
        <w:rPr>
          <w:rFonts w:ascii="Times New Roman" w:eastAsia="Times New Roman" w:hAnsi="Times New Roman" w:cs="Times New Roman"/>
          <w:sz w:val="28"/>
          <w:szCs w:val="28"/>
        </w:rPr>
        <w:t>оведения экзамена в аудитории»;</w:t>
      </w:r>
    </w:p>
    <w:p w14:paraId="7B7B30F8" w14:textId="77777777"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ППЭ-12-02 «Ведомость коррекции персональных данных участников</w:t>
      </w:r>
      <w:r w:rsidR="002F1489"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экзамена в аудитории»;</w:t>
      </w:r>
    </w:p>
    <w:p w14:paraId="4012835E" w14:textId="77777777"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ППЭ-12-03 «Ведомость использования дополнительных бланков ответов</w:t>
      </w:r>
      <w:r w:rsidR="002F1489" w:rsidRPr="00235B8B">
        <w:rPr>
          <w:rFonts w:ascii="Times New Roman" w:eastAsia="Times New Roman" w:hAnsi="Times New Roman" w:cs="Times New Roman"/>
          <w:sz w:val="28"/>
          <w:szCs w:val="28"/>
        </w:rPr>
        <w:t xml:space="preserve"> </w:t>
      </w:r>
      <w:r w:rsidR="00135EC0" w:rsidRPr="00235B8B">
        <w:rPr>
          <w:rFonts w:ascii="Times New Roman" w:eastAsia="Times New Roman" w:hAnsi="Times New Roman" w:cs="Times New Roman"/>
          <w:sz w:val="28"/>
          <w:szCs w:val="28"/>
        </w:rPr>
        <w:t>№</w:t>
      </w:r>
      <w:r w:rsidR="002F1489" w:rsidRPr="00235B8B">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 xml:space="preserve">2»; </w:t>
      </w:r>
    </w:p>
    <w:p w14:paraId="21468EEF" w14:textId="4B802832"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форму ППЭ-12-04-МАШ «Ведомость учета времени отсутствия участников</w:t>
      </w:r>
      <w:r w:rsidR="002F1489"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экзамена в аудитории»;</w:t>
      </w:r>
    </w:p>
    <w:p w14:paraId="7963F017" w14:textId="559D0CC5" w:rsidR="007F24C8" w:rsidRDefault="007F24C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 ППЭ-15 «</w:t>
      </w:r>
      <w:r w:rsidRPr="007F24C8">
        <w:rPr>
          <w:rFonts w:ascii="Times New Roman" w:eastAsia="Times New Roman" w:hAnsi="Times New Roman" w:cs="Times New Roman"/>
          <w:sz w:val="28"/>
          <w:szCs w:val="28"/>
        </w:rPr>
        <w:t>Протокол проведения процедуры сканирования бланков ГИА в аудитории ППЭ</w:t>
      </w:r>
      <w:r>
        <w:rPr>
          <w:rFonts w:ascii="Times New Roman" w:eastAsia="Times New Roman" w:hAnsi="Times New Roman" w:cs="Times New Roman"/>
          <w:sz w:val="28"/>
          <w:szCs w:val="28"/>
        </w:rPr>
        <w:t>»;</w:t>
      </w:r>
    </w:p>
    <w:p w14:paraId="0E92DE95" w14:textId="0E146577" w:rsidR="008224B7" w:rsidRDefault="008224B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 ППЭ-23 «Протокол печать полных комплектов ЭМ в аудитории ППЭ»;</w:t>
      </w:r>
    </w:p>
    <w:p w14:paraId="2AE61BE0" w14:textId="77777777" w:rsidR="00CD5C85"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неиспользованные ДБО № 2;</w:t>
      </w:r>
    </w:p>
    <w:p w14:paraId="58C82AED" w14:textId="77777777" w:rsidR="00135EC0" w:rsidRPr="00235B8B" w:rsidRDefault="001172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35EC0" w:rsidRPr="00235B8B">
        <w:rPr>
          <w:rFonts w:ascii="Times New Roman" w:eastAsia="Times New Roman" w:hAnsi="Times New Roman" w:cs="Times New Roman"/>
          <w:sz w:val="28"/>
          <w:szCs w:val="28"/>
        </w:rPr>
        <w:t>служебные записки (при наличии).</w:t>
      </w:r>
    </w:p>
    <w:p w14:paraId="1223BC0A" w14:textId="7345DD25" w:rsidR="00135EC0" w:rsidRPr="00B45440" w:rsidRDefault="00135EC0" w:rsidP="00AB4A2F">
      <w:pPr>
        <w:spacing w:after="0" w:line="240" w:lineRule="auto"/>
        <w:ind w:firstLine="709"/>
        <w:jc w:val="both"/>
        <w:rPr>
          <w:rFonts w:ascii="Times New Roman" w:eastAsia="Times New Roman" w:hAnsi="Times New Roman" w:cs="Times New Roman"/>
          <w:i/>
          <w:sz w:val="28"/>
          <w:szCs w:val="28"/>
        </w:rPr>
      </w:pPr>
      <w:r w:rsidRPr="00B45440">
        <w:rPr>
          <w:rFonts w:ascii="Times New Roman" w:eastAsia="Times New Roman" w:hAnsi="Times New Roman" w:cs="Times New Roman"/>
          <w:i/>
          <w:sz w:val="28"/>
          <w:szCs w:val="28"/>
        </w:rPr>
        <w:t xml:space="preserve">В случае </w:t>
      </w:r>
      <w:r w:rsidRPr="00B45440">
        <w:rPr>
          <w:rFonts w:ascii="Times New Roman" w:eastAsia="Times New Roman" w:hAnsi="Times New Roman" w:cs="Times New Roman"/>
          <w:b/>
          <w:i/>
          <w:sz w:val="28"/>
          <w:szCs w:val="28"/>
        </w:rPr>
        <w:t>неявки всех</w:t>
      </w:r>
      <w:r w:rsidRPr="00B45440">
        <w:rPr>
          <w:rFonts w:ascii="Times New Roman" w:eastAsia="Times New Roman" w:hAnsi="Times New Roman" w:cs="Times New Roman"/>
          <w:i/>
          <w:sz w:val="28"/>
          <w:szCs w:val="28"/>
        </w:rPr>
        <w:t xml:space="preserve">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7F24C8">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во всех аудиториях ППЭ, а также на резервных станциях </w:t>
      </w:r>
      <w:r w:rsidR="007F24C8">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печатает протоколы использования станции </w:t>
      </w:r>
      <w:r w:rsidR="00A16054">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и сохраняет электронны</w:t>
      </w:r>
      <w:r w:rsidR="0035619F">
        <w:rPr>
          <w:rFonts w:ascii="Times New Roman" w:eastAsia="Times New Roman" w:hAnsi="Times New Roman" w:cs="Times New Roman"/>
          <w:i/>
          <w:sz w:val="28"/>
          <w:szCs w:val="28"/>
        </w:rPr>
        <w:t>й</w:t>
      </w:r>
      <w:r w:rsidRPr="00B45440">
        <w:rPr>
          <w:rFonts w:ascii="Times New Roman" w:eastAsia="Times New Roman" w:hAnsi="Times New Roman" w:cs="Times New Roman"/>
          <w:i/>
          <w:sz w:val="28"/>
          <w:szCs w:val="28"/>
        </w:rPr>
        <w:t xml:space="preserve"> журнал работы станции </w:t>
      </w:r>
      <w:r w:rsidR="007F24C8">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на флеш-накопитель для переноса данных между станциями ППЭ. Протоколы использования станции </w:t>
      </w:r>
      <w:r w:rsidR="007F24C8">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подписываются техническим специалистом, членом ГЭК и руководителем ППЭ и остаются на хранение в ППЭ. Электронные журналы работы станции </w:t>
      </w:r>
      <w:r w:rsidR="007F24C8">
        <w:rPr>
          <w:rFonts w:ascii="Times New Roman" w:eastAsia="Times New Roman" w:hAnsi="Times New Roman" w:cs="Times New Roman"/>
          <w:i/>
          <w:sz w:val="28"/>
          <w:szCs w:val="28"/>
        </w:rPr>
        <w:t>организатора</w:t>
      </w:r>
      <w:r w:rsidRPr="00B45440">
        <w:rPr>
          <w:rFonts w:ascii="Times New Roman" w:eastAsia="Times New Roman" w:hAnsi="Times New Roman" w:cs="Times New Roman"/>
          <w:i/>
          <w:sz w:val="28"/>
          <w:szCs w:val="28"/>
        </w:rPr>
        <w:t xml:space="preserve">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7FF17B5C" w14:textId="231E15EE" w:rsidR="001548F7" w:rsidRPr="001548F7" w:rsidRDefault="009860F2"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После завершения</w:t>
      </w:r>
      <w:r w:rsidR="001548F7" w:rsidRPr="001548F7">
        <w:rPr>
          <w:rFonts w:ascii="Times New Roman" w:eastAsia="Times New Roman" w:hAnsi="Times New Roman" w:cs="Times New Roman"/>
          <w:b/>
          <w:sz w:val="28"/>
          <w:szCs w:val="28"/>
        </w:rPr>
        <w:t xml:space="preserve"> сканирования </w:t>
      </w:r>
      <w:r>
        <w:rPr>
          <w:rFonts w:ascii="Times New Roman" w:eastAsia="Times New Roman" w:hAnsi="Times New Roman" w:cs="Times New Roman"/>
          <w:b/>
          <w:sz w:val="28"/>
          <w:szCs w:val="28"/>
        </w:rPr>
        <w:t>во всех аудиториях ППЭ</w:t>
      </w:r>
      <w:r w:rsidR="001548F7" w:rsidRPr="001548F7">
        <w:rPr>
          <w:rFonts w:ascii="Times New Roman" w:eastAsia="Times New Roman" w:hAnsi="Times New Roman" w:cs="Times New Roman"/>
          <w:b/>
          <w:sz w:val="28"/>
          <w:szCs w:val="28"/>
        </w:rPr>
        <w:t>:</w:t>
      </w:r>
    </w:p>
    <w:p w14:paraId="543C2320" w14:textId="605857DC" w:rsidR="009860F2" w:rsidRDefault="0048776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860F2">
        <w:rPr>
          <w:rFonts w:ascii="Times New Roman" w:eastAsia="Times New Roman" w:hAnsi="Times New Roman" w:cs="Times New Roman"/>
          <w:sz w:val="28"/>
          <w:szCs w:val="28"/>
        </w:rPr>
        <w:t>проконтролировать передачу техническим специалистом электронных журналов работы станций организатора, включая резервные, в систему мониторинга готовности ППЭ с помощью основной станции авторизации;</w:t>
      </w:r>
    </w:p>
    <w:p w14:paraId="6E166D4F" w14:textId="3F38D7C2" w:rsidR="001548F7"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при получении от ответственного организатора ЭМ из аудитории заполнить форму</w:t>
      </w:r>
      <w:r w:rsidR="0048776A">
        <w:rPr>
          <w:rFonts w:ascii="Times New Roman" w:eastAsia="Times New Roman" w:hAnsi="Times New Roman" w:cs="Times New Roman"/>
          <w:sz w:val="28"/>
          <w:szCs w:val="28"/>
        </w:rPr>
        <w:t xml:space="preserve"> ППЭ-13-02-МАШ («Сводная ведомость учёта участников и использования экзаменационных материалов в ППЭ») </w:t>
      </w:r>
      <w:r>
        <w:rPr>
          <w:rFonts w:ascii="Times New Roman" w:eastAsia="Times New Roman" w:hAnsi="Times New Roman" w:cs="Times New Roman"/>
          <w:sz w:val="28"/>
          <w:szCs w:val="28"/>
        </w:rPr>
        <w:t>на основе данных Сопроводительного бланка к материалам ЕГЭ, не вскрывая ВДП с бланками;</w:t>
      </w:r>
    </w:p>
    <w:p w14:paraId="1914E981" w14:textId="23933CE9" w:rsidR="003D24A2"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Pr="00235B8B">
        <w:rPr>
          <w:rFonts w:ascii="Times New Roman" w:eastAsia="Times New Roman" w:hAnsi="Times New Roman" w:cs="Times New Roman"/>
          <w:sz w:val="28"/>
          <w:szCs w:val="28"/>
        </w:rPr>
        <w:t>аполнить формы:</w:t>
      </w:r>
    </w:p>
    <w:p w14:paraId="44FA0E08" w14:textId="77777777" w:rsidR="0035619F" w:rsidRDefault="0035619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ППЭ 13-01 «Протокол проведения ЕГЭ в ППЭ»; </w:t>
      </w:r>
    </w:p>
    <w:p w14:paraId="04A9677D" w14:textId="77777777" w:rsidR="003D24A2"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 14-01 «Акт приемки-передачи экз</w:t>
      </w:r>
      <w:r>
        <w:rPr>
          <w:rFonts w:ascii="Times New Roman" w:eastAsia="Times New Roman" w:hAnsi="Times New Roman" w:cs="Times New Roman"/>
          <w:sz w:val="28"/>
          <w:szCs w:val="28"/>
        </w:rPr>
        <w:t>аменационных материалов в ППЭ»;</w:t>
      </w:r>
    </w:p>
    <w:p w14:paraId="34FA541E" w14:textId="77777777" w:rsidR="003D24A2" w:rsidRPr="00235B8B"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ППЭ-14-02 «Ведомость учета экзаменационных материалов»;</w:t>
      </w:r>
    </w:p>
    <w:p w14:paraId="21F61065" w14:textId="77777777" w:rsidR="003D24A2" w:rsidRPr="00235B8B"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экзамена в ППЭ» (в случае неявки общественного наблюдателя в форме ППЭ-18-МАШ «Акт общественного наблюдения за проведением экзамена в ППЭ» поставить соответствующую отметку в разделе «Общественный наблюдатель не явился в ППЭ»);</w:t>
      </w:r>
    </w:p>
    <w:p w14:paraId="5E9EF169" w14:textId="26173BF3" w:rsidR="003D24A2" w:rsidRPr="00235B8B"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передать техническому специалисту заполненные формы ППЭ для сканирования</w:t>
      </w:r>
      <w:r>
        <w:rPr>
          <w:rFonts w:ascii="Times New Roman" w:eastAsia="Times New Roman" w:hAnsi="Times New Roman" w:cs="Times New Roman"/>
          <w:sz w:val="28"/>
          <w:szCs w:val="28"/>
        </w:rPr>
        <w:t xml:space="preserve"> на станции сканирования в ППЭ</w:t>
      </w:r>
      <w:r w:rsidRPr="00235B8B">
        <w:rPr>
          <w:rFonts w:ascii="Times New Roman" w:eastAsia="Times New Roman" w:hAnsi="Times New Roman" w:cs="Times New Roman"/>
          <w:sz w:val="28"/>
          <w:szCs w:val="28"/>
        </w:rPr>
        <w:t xml:space="preserve">: </w:t>
      </w:r>
    </w:p>
    <w:p w14:paraId="178F1B17" w14:textId="77777777" w:rsidR="003D24A2" w:rsidRDefault="003D24A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ППЭ-07 «Список работников ППЭ и общественных наблюдателей»; </w:t>
      </w:r>
    </w:p>
    <w:p w14:paraId="2EBDFF34"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ППЭ-14-01 «Акт приемки-передачи экзаменационных материалов в ППЭ»;</w:t>
      </w:r>
    </w:p>
    <w:p w14:paraId="49F43512"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ППЭ-13-02-МАШ «Сводная ведомость учета участников и использования экзаменационных материалов в ППЭ»; </w:t>
      </w:r>
    </w:p>
    <w:p w14:paraId="38A4E2CF"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ППЭ-18-МАШ «Акт общественного наблюдения за проведением экзамена в ППЭ» (при наличии); </w:t>
      </w:r>
    </w:p>
    <w:p w14:paraId="289DEEED"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ППЭ-19 «Контроль изменения состава работников в день экзамена» (при наличии); </w:t>
      </w:r>
    </w:p>
    <w:p w14:paraId="4DE3B7C3"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ППЭ-21 «Акт об удалении участника экзамена» (при наличии);</w:t>
      </w:r>
    </w:p>
    <w:p w14:paraId="340DA07D"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ППЭ-22 «Акт о досрочном завершении экзамена по объективным причинам» (при наличии).</w:t>
      </w:r>
    </w:p>
    <w:p w14:paraId="74CFDC3C"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14:paraId="0DF9B246" w14:textId="40E78A1A" w:rsidR="003D24A2"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Следующие формы ППЭ сканируются в аудиториях на станциях организатора:</w:t>
      </w:r>
    </w:p>
    <w:p w14:paraId="39421533" w14:textId="77777777"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ППЭ-05-02 «Протокол проведения экзамена в аудитории»;</w:t>
      </w:r>
    </w:p>
    <w:p w14:paraId="59E36943" w14:textId="77777777"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ППЭ-12-02 «Ведомость коррекции персональных данных участников экзамена в аудитории» (при наличии);</w:t>
      </w:r>
    </w:p>
    <w:p w14:paraId="3C1F5CEA" w14:textId="1A1EA7D0"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ППЭ-12-04-МАШ «Ведомость учета времени отсутствия участников экзамена в аудитории».</w:t>
      </w:r>
    </w:p>
    <w:p w14:paraId="60AECD45" w14:textId="77777777" w:rsidR="008F2E3F" w:rsidRDefault="008F2E3F"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выполняет калибровку сканера на эталонном калибровочном листе (при необходимости)</w:t>
      </w:r>
      <w:r>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сканирует полученные формы ППЭ и возвращает </w:t>
      </w:r>
      <w:r>
        <w:rPr>
          <w:rFonts w:ascii="Times New Roman" w:eastAsia="Times New Roman" w:hAnsi="Times New Roman" w:cs="Times New Roman"/>
          <w:sz w:val="28"/>
          <w:szCs w:val="28"/>
        </w:rPr>
        <w:t xml:space="preserve">их </w:t>
      </w:r>
      <w:r w:rsidRPr="00235B8B">
        <w:rPr>
          <w:rFonts w:ascii="Times New Roman" w:eastAsia="Times New Roman" w:hAnsi="Times New Roman" w:cs="Times New Roman"/>
          <w:sz w:val="28"/>
          <w:szCs w:val="28"/>
        </w:rPr>
        <w:t>руководителю ППЭ.</w:t>
      </w:r>
    </w:p>
    <w:p w14:paraId="0484FB8B" w14:textId="3FD3826D"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завершения передачи всех пакетов с электронными образами бланков и форм ППЭ (статус пакетов принимает значение «передан») проконтролировать передачу техническим специалистом статуса «Все пакеты сформированы и отправлены в РЦОИ» о завершении передачи ЭМ в РЦОИ.</w:t>
      </w:r>
    </w:p>
    <w:p w14:paraId="77B29AC9" w14:textId="18FB1A48"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6596D669" w14:textId="77777777"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получения от РЦОИ подтверждения по всем переданным пакетам:</w:t>
      </w:r>
    </w:p>
    <w:p w14:paraId="153A0FA0" w14:textId="77777777"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14:paraId="7DD12486" w14:textId="40D102D0"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проконтролировать передачу электронных журналов работы основной и резервной станций сканирования </w:t>
      </w:r>
      <w:r w:rsidR="00D75337">
        <w:rPr>
          <w:rFonts w:ascii="Times New Roman" w:eastAsia="Times New Roman" w:hAnsi="Times New Roman" w:cs="Times New Roman"/>
          <w:sz w:val="28"/>
          <w:szCs w:val="28"/>
        </w:rPr>
        <w:t xml:space="preserve">в ППЭ </w:t>
      </w:r>
      <w:r>
        <w:rPr>
          <w:rFonts w:ascii="Times New Roman" w:eastAsia="Times New Roman" w:hAnsi="Times New Roman" w:cs="Times New Roman"/>
          <w:sz w:val="28"/>
          <w:szCs w:val="28"/>
        </w:rPr>
        <w:t>и статуса «Материалы переданы в РЦОИ» на основной станции авторизации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5B73267C" w14:textId="5FA2BCC8" w:rsidR="008F2E3F"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w:t>
      </w:r>
      <w:r w:rsidR="00D75337">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14:paraId="6B983BFC" w14:textId="77777777" w:rsidR="008F2E3F" w:rsidRPr="00235B8B" w:rsidRDefault="008F2E3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Передать материалы экзамена члену ГЭК по форме ППЭ-14-01 «Акт приема-передачи экзаменационных материалов в ППЭ».</w:t>
      </w:r>
    </w:p>
    <w:p w14:paraId="4A4223B0" w14:textId="77777777" w:rsidR="008F2E3F" w:rsidRPr="00614D8B" w:rsidRDefault="008F2E3F" w:rsidP="00AB4A2F">
      <w:pPr>
        <w:spacing w:after="0" w:line="240" w:lineRule="auto"/>
        <w:ind w:firstLine="709"/>
        <w:jc w:val="both"/>
        <w:rPr>
          <w:rFonts w:ascii="Times New Roman" w:eastAsia="Times New Roman" w:hAnsi="Times New Roman" w:cs="Times New Roman"/>
          <w:b/>
          <w:sz w:val="28"/>
          <w:szCs w:val="28"/>
        </w:rPr>
      </w:pPr>
      <w:r w:rsidRPr="00614D8B">
        <w:rPr>
          <w:rFonts w:ascii="Times New Roman" w:eastAsia="Times New Roman" w:hAnsi="Times New Roman" w:cs="Times New Roman"/>
          <w:b/>
          <w:sz w:val="28"/>
          <w:szCs w:val="28"/>
        </w:rPr>
        <w:t>Присутствовать при упаковке членами ГЭК за специально подготовленным столом, находящимся в зоне видимости камер видеонаблюдения</w:t>
      </w:r>
      <w:r>
        <w:rPr>
          <w:rFonts w:ascii="Times New Roman" w:eastAsia="Times New Roman" w:hAnsi="Times New Roman" w:cs="Times New Roman"/>
          <w:b/>
          <w:sz w:val="28"/>
          <w:szCs w:val="28"/>
        </w:rPr>
        <w:t>, материалов экзамена для последующей передачи на хранение в места, определенные Департаментом, в соответствии со схемой, утвержденной Департаментом</w:t>
      </w:r>
      <w:r w:rsidRPr="00614D8B">
        <w:rPr>
          <w:rFonts w:ascii="Times New Roman" w:eastAsia="Times New Roman" w:hAnsi="Times New Roman" w:cs="Times New Roman"/>
          <w:b/>
          <w:sz w:val="28"/>
          <w:szCs w:val="28"/>
        </w:rPr>
        <w:t>.</w:t>
      </w:r>
    </w:p>
    <w:p w14:paraId="0D7CFBDE" w14:textId="0B366518" w:rsidR="00E92EF5" w:rsidRPr="00D75337" w:rsidRDefault="008F2E3F"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 окончании </w:t>
      </w:r>
      <w:r>
        <w:rPr>
          <w:rFonts w:ascii="Times New Roman" w:eastAsia="Times New Roman" w:hAnsi="Times New Roman" w:cs="Times New Roman"/>
          <w:sz w:val="28"/>
          <w:szCs w:val="28"/>
        </w:rPr>
        <w:t xml:space="preserve">соответствующего </w:t>
      </w:r>
      <w:r w:rsidRPr="00235B8B">
        <w:rPr>
          <w:rFonts w:ascii="Times New Roman" w:eastAsia="Times New Roman" w:hAnsi="Times New Roman" w:cs="Times New Roman"/>
          <w:sz w:val="28"/>
          <w:szCs w:val="28"/>
        </w:rPr>
        <w:t xml:space="preserve">экзамена в ППЭ неиспользованные ДБО № 2 оставляются в сейфе в Штабе ППЭ на хранение. Указанные ДБО № 2 должны быть использованы на следующем экзамене. По окончании проведения всех запланированных в ППЭ экзаменов неиспользованные ДБО № 2 направляются в РЦОИ </w:t>
      </w:r>
      <w:r w:rsidR="00D75337">
        <w:rPr>
          <w:rFonts w:ascii="Times New Roman" w:eastAsia="Times New Roman" w:hAnsi="Times New Roman" w:cs="Times New Roman"/>
          <w:sz w:val="28"/>
          <w:szCs w:val="28"/>
        </w:rPr>
        <w:t xml:space="preserve">вместе с другими неиспользованными ЭМ </w:t>
      </w:r>
      <w:r>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упаковываются вместе с ВДП и формами ППЭ). Все материалы упаковываются в </w:t>
      </w:r>
      <w:r>
        <w:rPr>
          <w:rFonts w:ascii="Times New Roman" w:eastAsia="Times New Roman" w:hAnsi="Times New Roman" w:cs="Times New Roman"/>
          <w:sz w:val="28"/>
          <w:szCs w:val="28"/>
        </w:rPr>
        <w:t>упаковку,</w:t>
      </w:r>
      <w:r w:rsidR="00D75337">
        <w:rPr>
          <w:rFonts w:ascii="Times New Roman" w:eastAsia="Times New Roman" w:hAnsi="Times New Roman" w:cs="Times New Roman"/>
          <w:sz w:val="28"/>
          <w:szCs w:val="28"/>
        </w:rPr>
        <w:t xml:space="preserve"> определенную Департаментом,</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помещаются на хранение в соответствии со схемой, утвержденной Департаментом</w:t>
      </w:r>
      <w:r w:rsidR="00135EC0" w:rsidRPr="00235B8B">
        <w:rPr>
          <w:rFonts w:ascii="Times New Roman" w:eastAsia="Times New Roman" w:hAnsi="Times New Roman" w:cs="Times New Roman"/>
          <w:sz w:val="28"/>
          <w:szCs w:val="28"/>
        </w:rPr>
        <w:t>.</w:t>
      </w:r>
      <w:r w:rsidR="00E92EF5" w:rsidRPr="00235B8B">
        <w:rPr>
          <w:rFonts w:ascii="Times New Roman" w:hAnsi="Times New Roman" w:cs="Times New Roman"/>
          <w:color w:val="FF0000"/>
          <w:sz w:val="28"/>
          <w:szCs w:val="28"/>
        </w:rPr>
        <w:br w:type="page"/>
      </w:r>
    </w:p>
    <w:p w14:paraId="0ED733F1" w14:textId="77777777" w:rsidR="00672AAF" w:rsidRPr="00235B8B" w:rsidRDefault="00672AAF" w:rsidP="003225B8">
      <w:pPr>
        <w:pStyle w:val="af6"/>
        <w:ind w:left="5672"/>
        <w:jc w:val="both"/>
        <w:rPr>
          <w:sz w:val="28"/>
          <w:szCs w:val="28"/>
        </w:rPr>
      </w:pPr>
      <w:bookmarkStart w:id="8" w:name="_Toc1745325"/>
      <w:r w:rsidRPr="00235B8B">
        <w:rPr>
          <w:sz w:val="28"/>
          <w:szCs w:val="28"/>
        </w:rPr>
        <w:lastRenderedPageBreak/>
        <w:t xml:space="preserve">Приложение № </w:t>
      </w:r>
      <w:r w:rsidR="00D763F2">
        <w:rPr>
          <w:sz w:val="28"/>
          <w:szCs w:val="28"/>
        </w:rPr>
        <w:t>3</w:t>
      </w:r>
      <w:r w:rsidRPr="00235B8B">
        <w:rPr>
          <w:sz w:val="28"/>
          <w:szCs w:val="28"/>
        </w:rPr>
        <w:t xml:space="preserve"> к приказу Департамента Смоленской области по образованию и науке</w:t>
      </w:r>
    </w:p>
    <w:p w14:paraId="70F0522E" w14:textId="7150C9CA" w:rsidR="00672AAF" w:rsidRPr="00235B8B" w:rsidRDefault="00672AAF" w:rsidP="003225B8">
      <w:pPr>
        <w:pStyle w:val="af6"/>
        <w:ind w:left="5672"/>
        <w:jc w:val="both"/>
        <w:rPr>
          <w:sz w:val="28"/>
          <w:szCs w:val="28"/>
        </w:rPr>
      </w:pPr>
      <w:r w:rsidRPr="00235B8B">
        <w:rPr>
          <w:sz w:val="28"/>
          <w:szCs w:val="28"/>
        </w:rPr>
        <w:t xml:space="preserve">от «______» _______ </w:t>
      </w:r>
      <w:r w:rsidR="00CB5FB8">
        <w:rPr>
          <w:sz w:val="28"/>
          <w:szCs w:val="28"/>
        </w:rPr>
        <w:t>202</w:t>
      </w:r>
      <w:r w:rsidR="00D71210">
        <w:rPr>
          <w:sz w:val="28"/>
          <w:szCs w:val="28"/>
        </w:rPr>
        <w:t>2</w:t>
      </w:r>
      <w:r w:rsidRPr="00235B8B">
        <w:rPr>
          <w:sz w:val="28"/>
          <w:szCs w:val="28"/>
        </w:rPr>
        <w:t xml:space="preserve"> г. № _____</w:t>
      </w:r>
    </w:p>
    <w:p w14:paraId="4E8DA04D" w14:textId="77777777" w:rsidR="00672AAF" w:rsidRPr="00235B8B" w:rsidRDefault="00672AAF" w:rsidP="00AB4A2F">
      <w:pPr>
        <w:spacing w:after="0" w:line="240" w:lineRule="auto"/>
        <w:jc w:val="center"/>
        <w:rPr>
          <w:rFonts w:ascii="Times New Roman" w:hAnsi="Times New Roman" w:cs="Times New Roman"/>
          <w:b/>
          <w:sz w:val="28"/>
          <w:szCs w:val="28"/>
        </w:rPr>
      </w:pPr>
    </w:p>
    <w:p w14:paraId="2A4B91E6" w14:textId="6959FDF8" w:rsidR="00D7060C" w:rsidRPr="00235B8B" w:rsidRDefault="00D7060C" w:rsidP="00AB4A2F">
      <w:pPr>
        <w:spacing w:after="0" w:line="240" w:lineRule="auto"/>
        <w:ind w:firstLine="709"/>
        <w:jc w:val="center"/>
        <w:rPr>
          <w:rFonts w:ascii="Times New Roman" w:hAnsi="Times New Roman" w:cs="Times New Roman"/>
          <w:b/>
          <w:sz w:val="28"/>
          <w:szCs w:val="28"/>
        </w:rPr>
      </w:pPr>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технического</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специалиста</w:t>
      </w:r>
      <w:bookmarkEnd w:id="8"/>
      <w:r w:rsidR="00B67D73">
        <w:rPr>
          <w:rFonts w:ascii="Times New Roman" w:hAnsi="Times New Roman" w:cs="Times New Roman"/>
          <w:b/>
          <w:sz w:val="28"/>
          <w:szCs w:val="28"/>
        </w:rPr>
        <w:t xml:space="preserve"> ППЭ при проведении ЕГЭ</w:t>
      </w:r>
    </w:p>
    <w:p w14:paraId="3028FBEC" w14:textId="77777777" w:rsidR="00275CE1" w:rsidRPr="00235B8B" w:rsidRDefault="00275CE1" w:rsidP="00AB4A2F">
      <w:pPr>
        <w:spacing w:after="0" w:line="240" w:lineRule="auto"/>
        <w:ind w:firstLine="709"/>
        <w:jc w:val="both"/>
        <w:rPr>
          <w:rFonts w:ascii="Times New Roman" w:hAnsi="Times New Roman" w:cs="Times New Roman"/>
          <w:sz w:val="28"/>
          <w:szCs w:val="28"/>
        </w:rPr>
      </w:pPr>
    </w:p>
    <w:p w14:paraId="2F555EA2"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C120B3">
        <w:rPr>
          <w:rFonts w:ascii="Times New Roman" w:hAnsi="Times New Roman" w:cs="Times New Roman"/>
          <w:b/>
          <w:bCs/>
          <w:sz w:val="28"/>
          <w:szCs w:val="28"/>
        </w:rPr>
        <w:t>Не позднее чем за 2 недели</w:t>
      </w:r>
      <w:r w:rsidRPr="00235B8B">
        <w:rPr>
          <w:rFonts w:ascii="Times New Roman" w:hAnsi="Times New Roman" w:cs="Times New Roman"/>
          <w:sz w:val="28"/>
          <w:szCs w:val="28"/>
        </w:rPr>
        <w:t xml:space="preserve"> до начала экзаменационного периода до проведения проверки готовности ППЭ членом ГЭК технический специалист должен </w:t>
      </w:r>
      <w:r w:rsidR="00056E9B">
        <w:rPr>
          <w:rFonts w:ascii="Times New Roman" w:hAnsi="Times New Roman" w:cs="Times New Roman"/>
          <w:sz w:val="28"/>
          <w:szCs w:val="28"/>
        </w:rPr>
        <w:t>обеспечить настройку станции</w:t>
      </w:r>
      <w:r w:rsidRPr="00235B8B">
        <w:rPr>
          <w:rFonts w:ascii="Times New Roman" w:hAnsi="Times New Roman" w:cs="Times New Roman"/>
          <w:sz w:val="28"/>
          <w:szCs w:val="28"/>
        </w:rPr>
        <w:t xml:space="preserve"> авторизации для подтверждения настроек членом ГЭК и начала процедуры доставки (скачивания) ЭМ по сети «Интернет»:</w:t>
      </w:r>
    </w:p>
    <w:p w14:paraId="791C34C8" w14:textId="77777777" w:rsidR="00275CE1" w:rsidRPr="00235B8B" w:rsidRDefault="00056E9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получить из РЦОИ дистрибутив ПО станции авторизации;</w:t>
      </w:r>
    </w:p>
    <w:p w14:paraId="4A21C4E2" w14:textId="28CC6AF3" w:rsidR="00275CE1" w:rsidRPr="00235B8B" w:rsidRDefault="00056E9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w:t>
      </w:r>
      <w:r w:rsidR="00381FC8">
        <w:rPr>
          <w:rFonts w:ascii="Times New Roman" w:hAnsi="Times New Roman" w:cs="Times New Roman"/>
          <w:sz w:val="28"/>
          <w:szCs w:val="28"/>
        </w:rPr>
        <w:t>м требованиям</w:t>
      </w:r>
      <w:r w:rsidR="00275CE1" w:rsidRPr="00235B8B">
        <w:rPr>
          <w:rFonts w:ascii="Times New Roman" w:hAnsi="Times New Roman" w:cs="Times New Roman"/>
          <w:sz w:val="28"/>
          <w:szCs w:val="28"/>
        </w:rPr>
        <w:t xml:space="preserve"> (основного и резервного);</w:t>
      </w:r>
    </w:p>
    <w:p w14:paraId="0C8ADF0E" w14:textId="77777777" w:rsidR="002339DB" w:rsidRDefault="00056E9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установить полученное ПО станции авторизации на компьютеры (ноутбуки) в Штабе ППЭ </w:t>
      </w:r>
      <w:r w:rsidR="002339DB">
        <w:rPr>
          <w:rFonts w:ascii="Times New Roman" w:hAnsi="Times New Roman" w:cs="Times New Roman"/>
          <w:sz w:val="28"/>
          <w:szCs w:val="28"/>
        </w:rPr>
        <w:t>(основной и резервной).</w:t>
      </w:r>
    </w:p>
    <w:p w14:paraId="469BE477" w14:textId="77777777" w:rsidR="00275CE1" w:rsidRPr="00235B8B" w:rsidRDefault="002339D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75CE1" w:rsidRPr="00235B8B">
        <w:rPr>
          <w:rFonts w:ascii="Times New Roman" w:hAnsi="Times New Roman" w:cs="Times New Roman"/>
          <w:sz w:val="28"/>
          <w:szCs w:val="28"/>
        </w:rPr>
        <w:t xml:space="preserve">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w:t>
      </w:r>
      <w:r>
        <w:rPr>
          <w:rFonts w:ascii="Times New Roman" w:hAnsi="Times New Roman" w:cs="Times New Roman"/>
          <w:sz w:val="28"/>
          <w:szCs w:val="28"/>
        </w:rPr>
        <w:t>с другой резервной станцией ППЭ.</w:t>
      </w:r>
    </w:p>
    <w:p w14:paraId="659894E7" w14:textId="77777777" w:rsidR="002339DB" w:rsidRDefault="002339DB" w:rsidP="00AB4A2F">
      <w:pPr>
        <w:spacing w:after="0" w:line="240" w:lineRule="auto"/>
        <w:ind w:firstLine="709"/>
        <w:jc w:val="both"/>
        <w:rPr>
          <w:rFonts w:ascii="Times New Roman" w:hAnsi="Times New Roman" w:cs="Times New Roman"/>
          <w:sz w:val="28"/>
          <w:szCs w:val="28"/>
        </w:rPr>
      </w:pPr>
      <w:r w:rsidRPr="002339DB">
        <w:rPr>
          <w:rFonts w:ascii="Times New Roman" w:hAnsi="Times New Roman" w:cs="Times New Roman"/>
          <w:sz w:val="28"/>
          <w:szCs w:val="28"/>
          <w:u w:val="single"/>
        </w:rPr>
        <w:t>Н</w:t>
      </w:r>
      <w:r w:rsidR="00275CE1" w:rsidRPr="002339DB">
        <w:rPr>
          <w:rFonts w:ascii="Times New Roman" w:hAnsi="Times New Roman" w:cs="Times New Roman"/>
          <w:sz w:val="28"/>
          <w:szCs w:val="28"/>
          <w:u w:val="single"/>
        </w:rPr>
        <w:t>а основной и резервной станциях</w:t>
      </w:r>
      <w:r w:rsidRPr="002339DB">
        <w:rPr>
          <w:rFonts w:ascii="Times New Roman" w:hAnsi="Times New Roman" w:cs="Times New Roman"/>
          <w:sz w:val="28"/>
          <w:szCs w:val="28"/>
          <w:u w:val="single"/>
        </w:rPr>
        <w:t xml:space="preserve"> авторизации, установленных в штабе ППЭ</w:t>
      </w:r>
      <w:r>
        <w:rPr>
          <w:rFonts w:ascii="Times New Roman" w:hAnsi="Times New Roman" w:cs="Times New Roman"/>
          <w:sz w:val="28"/>
          <w:szCs w:val="28"/>
        </w:rPr>
        <w:t>:</w:t>
      </w:r>
    </w:p>
    <w:p w14:paraId="29953C6F" w14:textId="452FB57B" w:rsidR="00275CE1" w:rsidRDefault="002339D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внести при первоначальной настройке и проверить настройки</w:t>
      </w:r>
      <w:r>
        <w:rPr>
          <w:rFonts w:ascii="Times New Roman" w:hAnsi="Times New Roman" w:cs="Times New Roman"/>
          <w:sz w:val="28"/>
          <w:szCs w:val="28"/>
        </w:rPr>
        <w:t xml:space="preserve"> ППЭ: </w:t>
      </w:r>
      <w:r w:rsidR="00275CE1" w:rsidRPr="00235B8B">
        <w:rPr>
          <w:rFonts w:ascii="Times New Roman" w:hAnsi="Times New Roman" w:cs="Times New Roman"/>
          <w:sz w:val="28"/>
          <w:szCs w:val="28"/>
        </w:rPr>
        <w:t>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14:paraId="52521B48" w14:textId="7FF9869D" w:rsidR="00C120B3" w:rsidRDefault="00C120B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указать тип основного и резервного канала доступа в сеть «Интернет» (либо зафиксировать отсутствие резервного канала доступа в сеть «Интернет»);</w:t>
      </w:r>
    </w:p>
    <w:p w14:paraId="5D3C31FC"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14:paraId="69566B35" w14:textId="1C9F09C9" w:rsidR="00275CE1"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w:t>
      </w:r>
      <w:r w:rsidR="00CA329B">
        <w:rPr>
          <w:rFonts w:ascii="Times New Roman" w:hAnsi="Times New Roman" w:cs="Times New Roman"/>
          <w:sz w:val="28"/>
          <w:szCs w:val="28"/>
        </w:rPr>
        <w:t>танции авторизации подтверждены</w:t>
      </w:r>
      <w:r w:rsidR="00482F54">
        <w:rPr>
          <w:rFonts w:ascii="Times New Roman" w:hAnsi="Times New Roman" w:cs="Times New Roman"/>
          <w:sz w:val="28"/>
          <w:szCs w:val="28"/>
        </w:rPr>
        <w:t>;</w:t>
      </w:r>
    </w:p>
    <w:p w14:paraId="1C471E2B" w14:textId="6EF85C37" w:rsidR="00482F54" w:rsidRPr="00235B8B" w:rsidRDefault="00482F5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 получение интернет-пакетов:</w:t>
      </w:r>
    </w:p>
    <w:p w14:paraId="335BC837" w14:textId="48F6A589" w:rsidR="00275CE1" w:rsidRPr="00235B8B" w:rsidRDefault="00CA329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82F54">
        <w:rPr>
          <w:rFonts w:ascii="Times New Roman" w:hAnsi="Times New Roman" w:cs="Times New Roman"/>
          <w:sz w:val="28"/>
          <w:szCs w:val="28"/>
        </w:rPr>
        <w:t>н</w:t>
      </w:r>
      <w:r w:rsidR="00275CE1" w:rsidRPr="00235B8B">
        <w:rPr>
          <w:rFonts w:ascii="Times New Roman" w:hAnsi="Times New Roman" w:cs="Times New Roman"/>
          <w:sz w:val="28"/>
          <w:szCs w:val="28"/>
        </w:rPr>
        <w:t>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631CB866"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полученные интернет-пакеты на станции авторизации сохранить на основной и резервный флеш-накопители для хранения резервных копий интернет-пакетов</w:t>
      </w:r>
      <w:r w:rsidR="00665324" w:rsidRPr="00235B8B">
        <w:rPr>
          <w:rFonts w:ascii="Times New Roman" w:hAnsi="Times New Roman" w:cs="Times New Roman"/>
          <w:sz w:val="28"/>
          <w:szCs w:val="28"/>
        </w:rPr>
        <w:t xml:space="preserve"> </w:t>
      </w:r>
      <w:r w:rsidR="00275CE1" w:rsidRPr="00235B8B">
        <w:rPr>
          <w:rFonts w:ascii="Times New Roman" w:hAnsi="Times New Roman" w:cs="Times New Roman"/>
          <w:sz w:val="28"/>
          <w:szCs w:val="28"/>
        </w:rPr>
        <w:t>(полученные интернет-пакеты также хранятся на станции авторизации в Штабе ППЭ);</w:t>
      </w:r>
    </w:p>
    <w:p w14:paraId="5FDB19C3"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14:paraId="73783F94"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lastRenderedPageBreak/>
        <w:t>Важно!</w:t>
      </w:r>
      <w:r w:rsidRPr="00235B8B">
        <w:rPr>
          <w:rFonts w:ascii="Times New Roman" w:hAnsi="Times New Roman" w:cs="Times New Roman"/>
          <w:sz w:val="28"/>
          <w:szCs w:val="28"/>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графиком предоставления ЭМ.</w:t>
      </w:r>
    </w:p>
    <w:p w14:paraId="672C06A0" w14:textId="272A43DA"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w:t>
      </w:r>
      <w:r w:rsidR="00BD69B3">
        <w:rPr>
          <w:rFonts w:ascii="Times New Roman" w:hAnsi="Times New Roman" w:cs="Times New Roman"/>
          <w:sz w:val="28"/>
          <w:szCs w:val="28"/>
        </w:rPr>
        <w:t xml:space="preserve">и формируются </w:t>
      </w:r>
      <w:r w:rsidRPr="00235B8B">
        <w:rPr>
          <w:rFonts w:ascii="Times New Roman" w:hAnsi="Times New Roman" w:cs="Times New Roman"/>
          <w:sz w:val="28"/>
          <w:szCs w:val="28"/>
        </w:rPr>
        <w:t>на основе сведений о распредел</w:t>
      </w:r>
      <w:r w:rsidR="008773DF" w:rsidRPr="00235B8B">
        <w:rPr>
          <w:rFonts w:ascii="Times New Roman" w:hAnsi="Times New Roman" w:cs="Times New Roman"/>
          <w:sz w:val="28"/>
          <w:szCs w:val="28"/>
        </w:rPr>
        <w:t>е</w:t>
      </w:r>
      <w:r w:rsidRPr="00235B8B">
        <w:rPr>
          <w:rFonts w:ascii="Times New Roman" w:hAnsi="Times New Roman" w:cs="Times New Roman"/>
          <w:sz w:val="28"/>
          <w:szCs w:val="28"/>
        </w:rPr>
        <w:t>нных по ППЭ участниках и аудиторном фонде ППЭ.</w:t>
      </w:r>
    </w:p>
    <w:p w14:paraId="1F071DB1"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После скачивания интернет-пакета (пакетов) на новую дату и предмет:</w:t>
      </w:r>
    </w:p>
    <w:p w14:paraId="6F0AC28D"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получить от руководителя ППЭ основной и резервный флеш-накопители для хранения резервных копий интернет-пакетов;</w:t>
      </w:r>
    </w:p>
    <w:p w14:paraId="0AD67E5B"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сохранить новые интернет-пакеты на основной и резервный флеш-накопители для хранения резервных копий интернет-пакетов;</w:t>
      </w:r>
    </w:p>
    <w:p w14:paraId="61BA2885" w14:textId="77777777" w:rsidR="00275CE1" w:rsidRPr="00235B8B" w:rsidRDefault="007268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передать основной и резервный флеш-накопители руководителю ППЭ для хранения в сейфе Штаба ППЭ.</w:t>
      </w:r>
    </w:p>
    <w:p w14:paraId="3DB170C0"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Интернет-пакеты на каждую дату и предмет экзамена должны быть получены до начала технической подготовки к соответствующему экзамену.</w:t>
      </w:r>
    </w:p>
    <w:p w14:paraId="5B3F47F2"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 xml:space="preserve">Не позднее чем за 5 календарных дней до начала периода </w:t>
      </w:r>
      <w:r w:rsidRPr="00235B8B">
        <w:rPr>
          <w:rFonts w:ascii="Times New Roman" w:hAnsi="Times New Roman" w:cs="Times New Roman"/>
          <w:sz w:val="28"/>
          <w:szCs w:val="28"/>
        </w:rPr>
        <w:t xml:space="preserve">проведения экзаменов в ППЭ технический специалист должен провести </w:t>
      </w:r>
      <w:r w:rsidRPr="00235B8B">
        <w:rPr>
          <w:rFonts w:ascii="Times New Roman" w:hAnsi="Times New Roman" w:cs="Times New Roman"/>
          <w:b/>
          <w:sz w:val="28"/>
          <w:szCs w:val="28"/>
        </w:rPr>
        <w:t>организационно-технологические мероприятия по подготовке ППЭ</w:t>
      </w:r>
      <w:r w:rsidRPr="00235B8B">
        <w:rPr>
          <w:rFonts w:ascii="Times New Roman" w:hAnsi="Times New Roman" w:cs="Times New Roman"/>
          <w:sz w:val="28"/>
          <w:szCs w:val="28"/>
        </w:rPr>
        <w:t>:</w:t>
      </w:r>
    </w:p>
    <w:p w14:paraId="25B7F2B8" w14:textId="77777777" w:rsidR="00275CE1" w:rsidRPr="00CA329B" w:rsidRDefault="00275CE1" w:rsidP="00AB4A2F">
      <w:pPr>
        <w:spacing w:after="0" w:line="240" w:lineRule="auto"/>
        <w:ind w:firstLine="709"/>
        <w:jc w:val="both"/>
        <w:rPr>
          <w:rFonts w:ascii="Times New Roman" w:hAnsi="Times New Roman" w:cs="Times New Roman"/>
          <w:sz w:val="28"/>
          <w:szCs w:val="28"/>
          <w:u w:val="single"/>
        </w:rPr>
      </w:pPr>
      <w:r w:rsidRPr="00CA329B">
        <w:rPr>
          <w:rFonts w:ascii="Times New Roman" w:hAnsi="Times New Roman" w:cs="Times New Roman"/>
          <w:sz w:val="28"/>
          <w:szCs w:val="28"/>
          <w:u w:val="single"/>
        </w:rPr>
        <w:t>получить из РЦОИ дистрибутивы ПО:</w:t>
      </w:r>
    </w:p>
    <w:p w14:paraId="1CE75496" w14:textId="3C44040A" w:rsidR="00275CE1" w:rsidRPr="00235B8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станция </w:t>
      </w:r>
      <w:r>
        <w:rPr>
          <w:rFonts w:ascii="Times New Roman" w:hAnsi="Times New Roman" w:cs="Times New Roman"/>
          <w:sz w:val="28"/>
          <w:szCs w:val="28"/>
        </w:rPr>
        <w:t>для печати</w:t>
      </w:r>
      <w:r w:rsidR="00BD69B3">
        <w:rPr>
          <w:rFonts w:ascii="Times New Roman" w:hAnsi="Times New Roman" w:cs="Times New Roman"/>
          <w:sz w:val="28"/>
          <w:szCs w:val="28"/>
        </w:rPr>
        <w:t xml:space="preserve"> (для установки ПО «Станция </w:t>
      </w:r>
      <w:r w:rsidR="00033114">
        <w:rPr>
          <w:rFonts w:ascii="Times New Roman" w:hAnsi="Times New Roman" w:cs="Times New Roman"/>
          <w:sz w:val="28"/>
          <w:szCs w:val="28"/>
        </w:rPr>
        <w:t>организатора</w:t>
      </w:r>
      <w:r w:rsidR="00BD69B3">
        <w:rPr>
          <w:rFonts w:ascii="Times New Roman" w:hAnsi="Times New Roman" w:cs="Times New Roman"/>
          <w:sz w:val="28"/>
          <w:szCs w:val="28"/>
        </w:rPr>
        <w:t>»)</w:t>
      </w:r>
      <w:r w:rsidR="00275CE1" w:rsidRPr="00235B8B">
        <w:rPr>
          <w:rFonts w:ascii="Times New Roman" w:hAnsi="Times New Roman" w:cs="Times New Roman"/>
          <w:sz w:val="28"/>
          <w:szCs w:val="28"/>
        </w:rPr>
        <w:t>;</w:t>
      </w:r>
    </w:p>
    <w:p w14:paraId="71A4CCDD" w14:textId="6A54AE2C" w:rsidR="00275CE1" w:rsidRPr="00235B8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станция сканирования в ППЭ (используется для сканирования форм ППЭ</w:t>
      </w:r>
      <w:r w:rsidR="00033114">
        <w:rPr>
          <w:rFonts w:ascii="Times New Roman" w:hAnsi="Times New Roman" w:cs="Times New Roman"/>
          <w:sz w:val="28"/>
          <w:szCs w:val="28"/>
        </w:rPr>
        <w:t xml:space="preserve"> в штабе ППЭ</w:t>
      </w:r>
      <w:r w:rsidR="00275CE1" w:rsidRPr="00235B8B">
        <w:rPr>
          <w:rFonts w:ascii="Times New Roman" w:hAnsi="Times New Roman" w:cs="Times New Roman"/>
          <w:sz w:val="28"/>
          <w:szCs w:val="28"/>
        </w:rPr>
        <w:t>, а также бла</w:t>
      </w:r>
      <w:r w:rsidR="00033114">
        <w:rPr>
          <w:rFonts w:ascii="Times New Roman" w:hAnsi="Times New Roman" w:cs="Times New Roman"/>
          <w:sz w:val="28"/>
          <w:szCs w:val="28"/>
        </w:rPr>
        <w:t>нков ответов участников в случае возникновения нештатных ситуаций в работе станции организатора на этапе сканирования</w:t>
      </w:r>
      <w:r w:rsidR="00275CE1" w:rsidRPr="00235B8B">
        <w:rPr>
          <w:rFonts w:ascii="Times New Roman" w:hAnsi="Times New Roman" w:cs="Times New Roman"/>
          <w:sz w:val="28"/>
          <w:szCs w:val="28"/>
        </w:rPr>
        <w:t>);</w:t>
      </w:r>
    </w:p>
    <w:p w14:paraId="5A543A56" w14:textId="4A93CC18" w:rsidR="00275CE1" w:rsidRPr="00235B8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w:t>
      </w:r>
      <w:r w:rsidR="008773DF" w:rsidRPr="00235B8B">
        <w:rPr>
          <w:rFonts w:ascii="Times New Roman" w:hAnsi="Times New Roman" w:cs="Times New Roman"/>
          <w:sz w:val="28"/>
          <w:szCs w:val="28"/>
        </w:rPr>
        <w:t>м</w:t>
      </w:r>
      <w:r w:rsidR="00BD69B3">
        <w:rPr>
          <w:rFonts w:ascii="Times New Roman" w:hAnsi="Times New Roman" w:cs="Times New Roman"/>
          <w:sz w:val="28"/>
          <w:szCs w:val="28"/>
        </w:rPr>
        <w:t xml:space="preserve"> к техническому оснащению</w:t>
      </w:r>
      <w:r w:rsidR="00053098">
        <w:rPr>
          <w:rFonts w:ascii="Times New Roman" w:hAnsi="Times New Roman" w:cs="Times New Roman"/>
          <w:sz w:val="28"/>
          <w:szCs w:val="28"/>
        </w:rPr>
        <w:t xml:space="preserve"> в ППЭ (</w:t>
      </w:r>
      <w:r w:rsidR="005D7996">
        <w:rPr>
          <w:rFonts w:ascii="Times New Roman" w:hAnsi="Times New Roman" w:cs="Times New Roman"/>
          <w:sz w:val="28"/>
          <w:szCs w:val="28"/>
        </w:rPr>
        <w:t>раздел</w:t>
      </w:r>
      <w:r w:rsidR="00053098">
        <w:rPr>
          <w:rFonts w:ascii="Times New Roman" w:hAnsi="Times New Roman" w:cs="Times New Roman"/>
          <w:sz w:val="28"/>
          <w:szCs w:val="28"/>
        </w:rPr>
        <w:t xml:space="preserve"> 2 М</w:t>
      </w:r>
      <w:r w:rsidR="00BD69B3">
        <w:rPr>
          <w:rFonts w:ascii="Times New Roman" w:hAnsi="Times New Roman" w:cs="Times New Roman"/>
          <w:sz w:val="28"/>
          <w:szCs w:val="28"/>
        </w:rPr>
        <w:t>етодических рекомендаций)</w:t>
      </w:r>
      <w:r w:rsidR="00275CE1" w:rsidRPr="00235B8B">
        <w:rPr>
          <w:rFonts w:ascii="Times New Roman" w:hAnsi="Times New Roman" w:cs="Times New Roman"/>
          <w:sz w:val="28"/>
          <w:szCs w:val="28"/>
        </w:rPr>
        <w:t>;</w:t>
      </w:r>
    </w:p>
    <w:p w14:paraId="6C4EDF6A" w14:textId="77777777" w:rsidR="00275CE1" w:rsidRPr="00235B8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присвоить всем компьютерам (ноутбукам) уникальный в рамках ППЭ номер компьютера на весь период проведения экзаменов;</w:t>
      </w:r>
    </w:p>
    <w:p w14:paraId="28DDCE1C" w14:textId="40D713D0" w:rsidR="00275CE1" w:rsidRPr="00235B8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проверить соответствие технических характеристик лазерных принтеров и сканеров, включая резервные, предъявляемым </w:t>
      </w:r>
      <w:r w:rsidR="008773DF" w:rsidRPr="00235B8B">
        <w:rPr>
          <w:rFonts w:ascii="Times New Roman" w:hAnsi="Times New Roman" w:cs="Times New Roman"/>
          <w:sz w:val="28"/>
          <w:szCs w:val="28"/>
        </w:rPr>
        <w:t>требованиям</w:t>
      </w:r>
      <w:r w:rsidR="00BD69B3">
        <w:rPr>
          <w:rFonts w:ascii="Times New Roman" w:hAnsi="Times New Roman" w:cs="Times New Roman"/>
          <w:sz w:val="28"/>
          <w:szCs w:val="28"/>
        </w:rPr>
        <w:t xml:space="preserve"> к техническому</w:t>
      </w:r>
      <w:r w:rsidR="00053098">
        <w:rPr>
          <w:rFonts w:ascii="Times New Roman" w:hAnsi="Times New Roman" w:cs="Times New Roman"/>
          <w:sz w:val="28"/>
          <w:szCs w:val="28"/>
        </w:rPr>
        <w:t xml:space="preserve"> оснащению в ППЭ (</w:t>
      </w:r>
      <w:r w:rsidR="005D7996">
        <w:rPr>
          <w:rFonts w:ascii="Times New Roman" w:hAnsi="Times New Roman" w:cs="Times New Roman"/>
          <w:sz w:val="28"/>
          <w:szCs w:val="28"/>
        </w:rPr>
        <w:t>раздел</w:t>
      </w:r>
      <w:r w:rsidR="00053098">
        <w:rPr>
          <w:rFonts w:ascii="Times New Roman" w:hAnsi="Times New Roman" w:cs="Times New Roman"/>
          <w:sz w:val="28"/>
          <w:szCs w:val="28"/>
        </w:rPr>
        <w:t xml:space="preserve"> 2 М</w:t>
      </w:r>
      <w:r w:rsidR="00BD69B3">
        <w:rPr>
          <w:rFonts w:ascii="Times New Roman" w:hAnsi="Times New Roman" w:cs="Times New Roman"/>
          <w:sz w:val="28"/>
          <w:szCs w:val="28"/>
        </w:rPr>
        <w:t>етодических рекомендаций)</w:t>
      </w:r>
      <w:r w:rsidR="00275CE1" w:rsidRPr="00235B8B">
        <w:rPr>
          <w:rFonts w:ascii="Times New Roman" w:hAnsi="Times New Roman" w:cs="Times New Roman"/>
          <w:sz w:val="28"/>
          <w:szCs w:val="28"/>
        </w:rPr>
        <w:t>;</w:t>
      </w:r>
    </w:p>
    <w:p w14:paraId="6038D186" w14:textId="2B16EBBC" w:rsidR="000418CB" w:rsidRDefault="00DE407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w:t>
      </w:r>
      <w:r w:rsidR="000418CB">
        <w:rPr>
          <w:rFonts w:ascii="Times New Roman" w:hAnsi="Times New Roman" w:cs="Times New Roman"/>
          <w:sz w:val="28"/>
          <w:szCs w:val="28"/>
        </w:rPr>
        <w:t xml:space="preserve"> при этом из дистрибутива станции для печати при указании региона будет автоматически развёрнута станция </w:t>
      </w:r>
      <w:r w:rsidR="00033114">
        <w:rPr>
          <w:rFonts w:ascii="Times New Roman" w:hAnsi="Times New Roman" w:cs="Times New Roman"/>
          <w:sz w:val="28"/>
          <w:szCs w:val="28"/>
        </w:rPr>
        <w:t>организатора</w:t>
      </w:r>
      <w:r w:rsidR="000418CB">
        <w:rPr>
          <w:rFonts w:ascii="Times New Roman" w:hAnsi="Times New Roman" w:cs="Times New Roman"/>
          <w:sz w:val="28"/>
          <w:szCs w:val="28"/>
        </w:rPr>
        <w:t>;</w:t>
      </w:r>
    </w:p>
    <w:p w14:paraId="7ECAFB36" w14:textId="57FA4C80" w:rsidR="00C35C05" w:rsidRDefault="000418C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подключить необходимое оборудование: для станции </w:t>
      </w:r>
      <w:r w:rsidR="00033114">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 локальны</w:t>
      </w:r>
      <w:r>
        <w:rPr>
          <w:rFonts w:ascii="Times New Roman" w:hAnsi="Times New Roman" w:cs="Times New Roman"/>
          <w:sz w:val="28"/>
          <w:szCs w:val="28"/>
        </w:rPr>
        <w:t>й</w:t>
      </w:r>
      <w:r w:rsidR="00275CE1" w:rsidRPr="00235B8B">
        <w:rPr>
          <w:rFonts w:ascii="Times New Roman" w:hAnsi="Times New Roman" w:cs="Times New Roman"/>
          <w:sz w:val="28"/>
          <w:szCs w:val="28"/>
        </w:rPr>
        <w:t xml:space="preserve"> лазерный принтер </w:t>
      </w:r>
      <w:r w:rsidR="00033114">
        <w:rPr>
          <w:rFonts w:ascii="Times New Roman" w:hAnsi="Times New Roman" w:cs="Times New Roman"/>
          <w:sz w:val="28"/>
          <w:szCs w:val="28"/>
        </w:rPr>
        <w:t>и сканер</w:t>
      </w:r>
      <w:r w:rsidR="00275CE1" w:rsidRPr="00235B8B">
        <w:rPr>
          <w:rFonts w:ascii="Times New Roman" w:hAnsi="Times New Roman" w:cs="Times New Roman"/>
          <w:sz w:val="28"/>
          <w:szCs w:val="28"/>
        </w:rPr>
        <w:t>, для станции сканиро</w:t>
      </w:r>
      <w:r w:rsidR="00033114">
        <w:rPr>
          <w:rFonts w:ascii="Times New Roman" w:hAnsi="Times New Roman" w:cs="Times New Roman"/>
          <w:sz w:val="28"/>
          <w:szCs w:val="28"/>
        </w:rPr>
        <w:t>вания в ППЭ – сканер</w:t>
      </w:r>
      <w:r w:rsidR="00275CE1" w:rsidRPr="00235B8B">
        <w:rPr>
          <w:rFonts w:ascii="Times New Roman" w:hAnsi="Times New Roman" w:cs="Times New Roman"/>
          <w:sz w:val="28"/>
          <w:szCs w:val="28"/>
        </w:rPr>
        <w:t>, для станции авторизац</w:t>
      </w:r>
      <w:r w:rsidR="00033114">
        <w:rPr>
          <w:rFonts w:ascii="Times New Roman" w:hAnsi="Times New Roman" w:cs="Times New Roman"/>
          <w:sz w:val="28"/>
          <w:szCs w:val="28"/>
        </w:rPr>
        <w:t>ии – локальный лазерный принтер</w:t>
      </w:r>
      <w:r w:rsidR="00275CE1" w:rsidRPr="00235B8B">
        <w:rPr>
          <w:rFonts w:ascii="Times New Roman" w:hAnsi="Times New Roman" w:cs="Times New Roman"/>
          <w:sz w:val="28"/>
          <w:szCs w:val="28"/>
        </w:rPr>
        <w:t xml:space="preserve">. </w:t>
      </w:r>
    </w:p>
    <w:p w14:paraId="4C143848" w14:textId="4AD8D4E5" w:rsidR="00275CE1" w:rsidRPr="00235B8B" w:rsidRDefault="0003311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275CE1" w:rsidRPr="00235B8B">
        <w:rPr>
          <w:rFonts w:ascii="Times New Roman" w:hAnsi="Times New Roman" w:cs="Times New Roman"/>
          <w:sz w:val="28"/>
          <w:szCs w:val="28"/>
        </w:rPr>
        <w:t>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w:t>
      </w:r>
      <w:r w:rsidR="00C35C05">
        <w:rPr>
          <w:rFonts w:ascii="Times New Roman" w:hAnsi="Times New Roman" w:cs="Times New Roman"/>
          <w:sz w:val="28"/>
          <w:szCs w:val="28"/>
        </w:rPr>
        <w:t xml:space="preserve"> резервной станцией авторизации.</w:t>
      </w:r>
    </w:p>
    <w:p w14:paraId="3EC01120" w14:textId="00C252AB" w:rsidR="00275CE1" w:rsidRPr="00235B8B" w:rsidRDefault="00674FA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5CE1" w:rsidRPr="00235B8B">
        <w:rPr>
          <w:rFonts w:ascii="Times New Roman" w:hAnsi="Times New Roman" w:cs="Times New Roman"/>
          <w:sz w:val="28"/>
          <w:szCs w:val="28"/>
        </w:rPr>
        <w:t xml:space="preserve">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033114">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w:t>
      </w:r>
      <w:r w:rsidR="0023732B">
        <w:rPr>
          <w:rFonts w:ascii="Times New Roman" w:hAnsi="Times New Roman" w:cs="Times New Roman"/>
          <w:sz w:val="28"/>
          <w:szCs w:val="28"/>
        </w:rPr>
        <w:t>.</w:t>
      </w:r>
    </w:p>
    <w:p w14:paraId="695DD2D6"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14:paraId="4F6E5041" w14:textId="77777777" w:rsidR="00275CE1" w:rsidRPr="00235B8B" w:rsidRDefault="00275CE1" w:rsidP="00AB4A2F">
      <w:pPr>
        <w:spacing w:after="0" w:line="240" w:lineRule="auto"/>
        <w:ind w:firstLine="709"/>
        <w:jc w:val="both"/>
        <w:rPr>
          <w:rFonts w:ascii="Times New Roman" w:hAnsi="Times New Roman" w:cs="Times New Roman"/>
          <w:b/>
          <w:sz w:val="28"/>
          <w:szCs w:val="28"/>
        </w:rPr>
      </w:pPr>
      <w:r w:rsidRPr="00235B8B">
        <w:rPr>
          <w:rFonts w:ascii="Times New Roman" w:hAnsi="Times New Roman" w:cs="Times New Roman"/>
          <w:b/>
          <w:sz w:val="28"/>
          <w:szCs w:val="28"/>
        </w:rPr>
        <w:t>Перед каждым экзаменом</w:t>
      </w:r>
      <w:r w:rsidRPr="00235B8B">
        <w:rPr>
          <w:rFonts w:ascii="Times New Roman" w:hAnsi="Times New Roman" w:cs="Times New Roman"/>
          <w:sz w:val="28"/>
          <w:szCs w:val="28"/>
        </w:rPr>
        <w:t xml:space="preserve"> проводится </w:t>
      </w:r>
      <w:r w:rsidRPr="00235B8B">
        <w:rPr>
          <w:rFonts w:ascii="Times New Roman" w:hAnsi="Times New Roman" w:cs="Times New Roman"/>
          <w:b/>
          <w:sz w:val="28"/>
          <w:szCs w:val="28"/>
        </w:rPr>
        <w:t>техническая подготовка ППЭ:</w:t>
      </w:r>
    </w:p>
    <w:p w14:paraId="5609B8C2" w14:textId="77777777" w:rsidR="00275CE1" w:rsidRPr="00235B8B" w:rsidRDefault="00674FA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до проведения технической подготовки технический специалист должен получить из РЦОИ информацию о номерах аудиторий и учебных предметах, назначенных на предстоящий экзамен.</w:t>
      </w:r>
    </w:p>
    <w:p w14:paraId="4E01E0F0" w14:textId="5EC61F3B" w:rsidR="00275CE1" w:rsidRDefault="00674FA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C35C05">
        <w:rPr>
          <w:rFonts w:ascii="Times New Roman" w:hAnsi="Times New Roman" w:cs="Times New Roman"/>
          <w:b/>
          <w:sz w:val="28"/>
          <w:szCs w:val="28"/>
        </w:rPr>
        <w:t>н</w:t>
      </w:r>
      <w:r w:rsidR="00275CE1" w:rsidRPr="00235B8B">
        <w:rPr>
          <w:rFonts w:ascii="Times New Roman" w:hAnsi="Times New Roman" w:cs="Times New Roman"/>
          <w:b/>
          <w:sz w:val="28"/>
          <w:szCs w:val="28"/>
        </w:rPr>
        <w:t xml:space="preserve">е ранее чем за 5 календарных дней, но не позднее, чем в 17:00 </w:t>
      </w:r>
      <w:r w:rsidR="00275CE1" w:rsidRPr="00235B8B">
        <w:rPr>
          <w:rFonts w:ascii="Times New Roman" w:hAnsi="Times New Roman" w:cs="Times New Roman"/>
          <w:sz w:val="28"/>
          <w:szCs w:val="28"/>
        </w:rPr>
        <w:t xml:space="preserve">календарного дня, предшествующего экзамену, и </w:t>
      </w:r>
      <w:r w:rsidR="00275CE1" w:rsidRPr="00235B8B">
        <w:rPr>
          <w:rFonts w:ascii="Times New Roman" w:hAnsi="Times New Roman" w:cs="Times New Roman"/>
          <w:b/>
          <w:sz w:val="28"/>
          <w:szCs w:val="28"/>
        </w:rPr>
        <w:t>до проведения контроля технической готовности</w:t>
      </w:r>
      <w:r w:rsidR="00275CE1" w:rsidRPr="00235B8B">
        <w:rPr>
          <w:rFonts w:ascii="Times New Roman" w:hAnsi="Times New Roman" w:cs="Times New Roman"/>
          <w:sz w:val="28"/>
          <w:szCs w:val="28"/>
        </w:rPr>
        <w:t xml:space="preserve"> технический специалист должен завершить </w:t>
      </w:r>
      <w:r w:rsidR="00275CE1" w:rsidRPr="00235B8B">
        <w:rPr>
          <w:rFonts w:ascii="Times New Roman" w:hAnsi="Times New Roman" w:cs="Times New Roman"/>
          <w:b/>
          <w:sz w:val="28"/>
          <w:szCs w:val="28"/>
        </w:rPr>
        <w:t>техническую подготовку ППЭ к</w:t>
      </w:r>
      <w:r w:rsidR="008773DF" w:rsidRPr="00235B8B">
        <w:rPr>
          <w:rFonts w:ascii="Times New Roman" w:hAnsi="Times New Roman" w:cs="Times New Roman"/>
          <w:b/>
          <w:sz w:val="28"/>
          <w:szCs w:val="28"/>
        </w:rPr>
        <w:t xml:space="preserve"> </w:t>
      </w:r>
      <w:r w:rsidR="00275CE1" w:rsidRPr="00235B8B">
        <w:rPr>
          <w:rFonts w:ascii="Times New Roman" w:hAnsi="Times New Roman" w:cs="Times New Roman"/>
          <w:b/>
          <w:sz w:val="28"/>
          <w:szCs w:val="28"/>
        </w:rPr>
        <w:t>экзамену</w:t>
      </w:r>
      <w:r w:rsidR="004B2F97" w:rsidRPr="004B2F97">
        <w:rPr>
          <w:rFonts w:ascii="Times New Roman" w:hAnsi="Times New Roman" w:cs="Times New Roman"/>
          <w:bCs/>
          <w:sz w:val="28"/>
          <w:szCs w:val="28"/>
        </w:rPr>
        <w:t>, в соответствии с регламентными сроками осуществления этапов подготовки и проведения</w:t>
      </w:r>
      <w:r w:rsidR="00053098">
        <w:rPr>
          <w:rFonts w:ascii="Times New Roman" w:hAnsi="Times New Roman" w:cs="Times New Roman"/>
          <w:bCs/>
          <w:sz w:val="28"/>
          <w:szCs w:val="28"/>
        </w:rPr>
        <w:t xml:space="preserve"> экзамена в ППЭ (</w:t>
      </w:r>
      <w:r w:rsidR="005D7996">
        <w:rPr>
          <w:rFonts w:ascii="Times New Roman" w:hAnsi="Times New Roman" w:cs="Times New Roman"/>
          <w:bCs/>
          <w:sz w:val="28"/>
          <w:szCs w:val="28"/>
        </w:rPr>
        <w:t>раздел</w:t>
      </w:r>
      <w:r w:rsidR="00053098">
        <w:rPr>
          <w:rFonts w:ascii="Times New Roman" w:hAnsi="Times New Roman" w:cs="Times New Roman"/>
          <w:bCs/>
          <w:sz w:val="28"/>
          <w:szCs w:val="28"/>
        </w:rPr>
        <w:t xml:space="preserve"> 11 М</w:t>
      </w:r>
      <w:r w:rsidR="004B2F97" w:rsidRPr="004B2F97">
        <w:rPr>
          <w:rFonts w:ascii="Times New Roman" w:hAnsi="Times New Roman" w:cs="Times New Roman"/>
          <w:bCs/>
          <w:sz w:val="28"/>
          <w:szCs w:val="28"/>
        </w:rPr>
        <w:t>етодических рекомендаций)</w:t>
      </w:r>
      <w:r w:rsidR="00275CE1" w:rsidRPr="004B2F97">
        <w:rPr>
          <w:rFonts w:ascii="Times New Roman" w:hAnsi="Times New Roman" w:cs="Times New Roman"/>
          <w:bCs/>
          <w:sz w:val="28"/>
          <w:szCs w:val="28"/>
        </w:rPr>
        <w:t>:</w:t>
      </w:r>
    </w:p>
    <w:p w14:paraId="391F37B2" w14:textId="77777777" w:rsidR="00500D09" w:rsidRPr="00235B8B" w:rsidRDefault="00500D09" w:rsidP="00AB4A2F">
      <w:pPr>
        <w:spacing w:after="0" w:line="240" w:lineRule="auto"/>
        <w:ind w:firstLine="709"/>
        <w:jc w:val="both"/>
        <w:rPr>
          <w:rFonts w:ascii="Times New Roman" w:hAnsi="Times New Roman" w:cs="Times New Roman"/>
          <w:sz w:val="28"/>
          <w:szCs w:val="28"/>
          <w:u w:val="single"/>
        </w:rPr>
      </w:pPr>
      <w:r w:rsidRPr="00235B8B">
        <w:rPr>
          <w:rFonts w:ascii="Times New Roman" w:hAnsi="Times New Roman" w:cs="Times New Roman"/>
          <w:sz w:val="28"/>
          <w:szCs w:val="28"/>
          <w:u w:val="single"/>
        </w:rPr>
        <w:t>на основной и резервной станциях авторизации, установленных в Штабе ППЭ:</w:t>
      </w:r>
    </w:p>
    <w:p w14:paraId="7DA87FB4"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при необходимости скорректировать, настройки: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r>
        <w:rPr>
          <w:rFonts w:ascii="Times New Roman" w:hAnsi="Times New Roman" w:cs="Times New Roman"/>
          <w:sz w:val="28"/>
          <w:szCs w:val="28"/>
        </w:rPr>
        <w:t xml:space="preserve">, </w:t>
      </w:r>
      <w:r w:rsidRPr="00235B8B">
        <w:rPr>
          <w:rFonts w:ascii="Times New Roman" w:hAnsi="Times New Roman" w:cs="Times New Roman"/>
          <w:sz w:val="28"/>
          <w:szCs w:val="28"/>
        </w:rPr>
        <w:t>тип основного и резервного канала доступа к сети «Интернет» (либо зафиксировать отсутствие резервного канала доступа к сети «Интернет»);</w:t>
      </w:r>
    </w:p>
    <w:p w14:paraId="443806A4"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каналу доступа в сеть «Интернет»;</w:t>
      </w:r>
    </w:p>
    <w:p w14:paraId="34638AEF" w14:textId="07A83ABF"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выбрать принтер на станции авторизации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59177C">
        <w:rPr>
          <w:rFonts w:ascii="Times New Roman" w:hAnsi="Times New Roman" w:cs="Times New Roman"/>
          <w:sz w:val="28"/>
          <w:szCs w:val="28"/>
        </w:rPr>
        <w:t>;</w:t>
      </w:r>
    </w:p>
    <w:p w14:paraId="69D5C5FE" w14:textId="77777777" w:rsidR="00500D09"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принять меры по настройке необходимого качества печати и, при необходимости, замене картриджа принтера;</w:t>
      </w:r>
    </w:p>
    <w:p w14:paraId="491992F0"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получить настройки сервера РЦОИ;</w:t>
      </w:r>
    </w:p>
    <w:p w14:paraId="7526F014" w14:textId="77777777" w:rsidR="00500D09"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наличие соединения с сервером РЦОИ по основному и резервному каналу доступа в сеть «Интернет»;</w:t>
      </w:r>
    </w:p>
    <w:p w14:paraId="71D528DF" w14:textId="77777777" w:rsidR="00500D09" w:rsidRPr="00235B8B" w:rsidRDefault="00500D09" w:rsidP="00AB4A2F">
      <w:pPr>
        <w:spacing w:after="0" w:line="240" w:lineRule="auto"/>
        <w:ind w:firstLine="709"/>
        <w:jc w:val="both"/>
        <w:rPr>
          <w:rFonts w:ascii="Times New Roman" w:hAnsi="Times New Roman" w:cs="Times New Roman"/>
          <w:sz w:val="28"/>
          <w:szCs w:val="28"/>
          <w:u w:val="single"/>
        </w:rPr>
      </w:pPr>
      <w:r w:rsidRPr="00235B8B">
        <w:rPr>
          <w:rFonts w:ascii="Times New Roman" w:hAnsi="Times New Roman" w:cs="Times New Roman"/>
          <w:sz w:val="28"/>
          <w:szCs w:val="28"/>
          <w:u w:val="single"/>
        </w:rPr>
        <w:t>на основной станции авторизации:</w:t>
      </w:r>
    </w:p>
    <w:p w14:paraId="198DEBB9"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сохранить файл (файлы) интернет-пакетов на дату экзамена и предмет на флеш-накопитель для переноса данных между рабочими станциями ППЭ.</w:t>
      </w:r>
    </w:p>
    <w:p w14:paraId="7498E3A8" w14:textId="77777777" w:rsidR="00500D09" w:rsidRDefault="00500D0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 невозможности сохранения и повторного получения интернет-пакетов на основной станции авторизации запросить у руководителя ППЭ 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w:t>
      </w:r>
      <w:r>
        <w:rPr>
          <w:rFonts w:ascii="Times New Roman" w:hAnsi="Times New Roman" w:cs="Times New Roman"/>
          <w:sz w:val="28"/>
          <w:szCs w:val="28"/>
        </w:rPr>
        <w:t>езервных копий интернет-пакетов.</w:t>
      </w:r>
    </w:p>
    <w:p w14:paraId="2862A0DD" w14:textId="45431B2A" w:rsidR="00674FAC" w:rsidRDefault="00674FA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lastRenderedPageBreak/>
        <w:t xml:space="preserve">на каждой станции </w:t>
      </w:r>
      <w:r w:rsidR="00033114">
        <w:rPr>
          <w:rFonts w:ascii="Times New Roman" w:hAnsi="Times New Roman" w:cs="Times New Roman"/>
          <w:sz w:val="28"/>
          <w:szCs w:val="28"/>
          <w:u w:val="single"/>
        </w:rPr>
        <w:t>организатора</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в каждой аудитории, назначенной на экзамен, и резервных станциях </w:t>
      </w:r>
      <w:r w:rsidR="00033114">
        <w:rPr>
          <w:rFonts w:ascii="Times New Roman" w:hAnsi="Times New Roman" w:cs="Times New Roman"/>
          <w:sz w:val="28"/>
          <w:szCs w:val="28"/>
        </w:rPr>
        <w:t>организатора</w:t>
      </w:r>
      <w:r>
        <w:rPr>
          <w:rFonts w:ascii="Times New Roman" w:hAnsi="Times New Roman" w:cs="Times New Roman"/>
          <w:sz w:val="28"/>
          <w:szCs w:val="28"/>
        </w:rPr>
        <w:t>:</w:t>
      </w:r>
    </w:p>
    <w:p w14:paraId="6AC20970" w14:textId="77777777" w:rsidR="00674FAC" w:rsidRDefault="00674FA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при необходимости скорректировать</w:t>
      </w:r>
      <w:r>
        <w:rPr>
          <w:rFonts w:ascii="Times New Roman" w:hAnsi="Times New Roman" w:cs="Times New Roman"/>
          <w:sz w:val="28"/>
          <w:szCs w:val="28"/>
        </w:rPr>
        <w:t xml:space="preserve">: </w:t>
      </w:r>
      <w:r w:rsidRPr="00235B8B">
        <w:rPr>
          <w:rFonts w:ascii="Times New Roman" w:hAnsi="Times New Roman" w:cs="Times New Roman"/>
          <w:sz w:val="28"/>
          <w:szCs w:val="28"/>
        </w:rPr>
        <w:t>код региона</w:t>
      </w:r>
      <w:r>
        <w:rPr>
          <w:rFonts w:ascii="Times New Roman" w:hAnsi="Times New Roman" w:cs="Times New Roman"/>
          <w:sz w:val="28"/>
          <w:szCs w:val="28"/>
        </w:rPr>
        <w:t>,</w:t>
      </w:r>
      <w:r w:rsidRPr="00674FAC">
        <w:rPr>
          <w:rFonts w:ascii="Times New Roman" w:hAnsi="Times New Roman" w:cs="Times New Roman"/>
          <w:sz w:val="28"/>
          <w:szCs w:val="28"/>
        </w:rPr>
        <w:t xml:space="preserve"> </w:t>
      </w:r>
      <w:r w:rsidRPr="00235B8B">
        <w:rPr>
          <w:rFonts w:ascii="Times New Roman" w:hAnsi="Times New Roman" w:cs="Times New Roman"/>
          <w:sz w:val="28"/>
          <w:szCs w:val="28"/>
        </w:rPr>
        <w:t>код ППЭ</w:t>
      </w:r>
      <w:r w:rsidR="00865998">
        <w:rPr>
          <w:rFonts w:ascii="Times New Roman" w:hAnsi="Times New Roman" w:cs="Times New Roman"/>
          <w:sz w:val="28"/>
          <w:szCs w:val="28"/>
        </w:rPr>
        <w:t xml:space="preserve"> (впечатываются в бланки участников экзамена), </w:t>
      </w:r>
      <w:r w:rsidR="00865998" w:rsidRPr="00235B8B">
        <w:rPr>
          <w:rFonts w:ascii="Times New Roman" w:hAnsi="Times New Roman" w:cs="Times New Roman"/>
          <w:sz w:val="28"/>
          <w:szCs w:val="28"/>
        </w:rPr>
        <w:t>номер компьютера – уникальный для ППЭ номер компьютера (ноутбука)</w:t>
      </w:r>
      <w:r w:rsidR="00865998">
        <w:rPr>
          <w:rFonts w:ascii="Times New Roman" w:hAnsi="Times New Roman" w:cs="Times New Roman"/>
          <w:sz w:val="28"/>
          <w:szCs w:val="28"/>
        </w:rPr>
        <w:t>;</w:t>
      </w:r>
    </w:p>
    <w:p w14:paraId="30F0EEA5" w14:textId="77777777" w:rsidR="00847150" w:rsidRDefault="0084715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26000B6E" w14:textId="77777777" w:rsidR="00865998" w:rsidRDefault="0086599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проверить настройки системного времени;</w:t>
      </w:r>
    </w:p>
    <w:p w14:paraId="6AC34C7B" w14:textId="77777777" w:rsidR="00B8022E" w:rsidRPr="00235B8B" w:rsidRDefault="00B8022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загрузить файл интернет-пакета </w:t>
      </w:r>
      <w:r>
        <w:rPr>
          <w:rFonts w:ascii="Times New Roman" w:hAnsi="Times New Roman" w:cs="Times New Roman"/>
          <w:sz w:val="28"/>
          <w:szCs w:val="28"/>
        </w:rPr>
        <w:t>на</w:t>
      </w:r>
      <w:r w:rsidRPr="00235B8B">
        <w:rPr>
          <w:rFonts w:ascii="Times New Roman" w:hAnsi="Times New Roman" w:cs="Times New Roman"/>
          <w:sz w:val="28"/>
          <w:szCs w:val="28"/>
        </w:rPr>
        <w:t xml:space="preserve"> флеш-накопител</w:t>
      </w:r>
      <w:r>
        <w:rPr>
          <w:rFonts w:ascii="Times New Roman" w:hAnsi="Times New Roman" w:cs="Times New Roman"/>
          <w:sz w:val="28"/>
          <w:szCs w:val="28"/>
        </w:rPr>
        <w:t>ь</w:t>
      </w:r>
      <w:r w:rsidRPr="00235B8B">
        <w:rPr>
          <w:rFonts w:ascii="Times New Roman" w:hAnsi="Times New Roman" w:cs="Times New Roman"/>
          <w:sz w:val="28"/>
          <w:szCs w:val="28"/>
        </w:rPr>
        <w:t xml:space="preserve"> для переноса данных между станциями ППЭ в соответствии с настройками даты и учебного предмета;</w:t>
      </w:r>
    </w:p>
    <w:p w14:paraId="6159FC7F" w14:textId="77777777" w:rsidR="00865998" w:rsidRDefault="0086599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оценить достаточность ресурса картриджа для проведения экзамена (в дальнейшем проводится в рамках контроля технической готовности);</w:t>
      </w:r>
    </w:p>
    <w:p w14:paraId="543890F7" w14:textId="326D3AFC" w:rsidR="00847150" w:rsidRDefault="0084715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выполнить печать калибровочного листа</w:t>
      </w:r>
      <w:r w:rsidR="005434D0">
        <w:rPr>
          <w:rFonts w:ascii="Times New Roman" w:hAnsi="Times New Roman" w:cs="Times New Roman"/>
          <w:sz w:val="28"/>
          <w:szCs w:val="28"/>
        </w:rPr>
        <w:t xml:space="preserve"> и тестового комплекта ЭМ, убедиться в качестве печати: все напечатанные границы видны, на тестовых</w:t>
      </w:r>
      <w:r w:rsidR="00D55E4A">
        <w:rPr>
          <w:rFonts w:ascii="Times New Roman" w:hAnsi="Times New Roman" w:cs="Times New Roman"/>
          <w:sz w:val="28"/>
          <w:szCs w:val="28"/>
        </w:rPr>
        <w:t xml:space="preserve"> бланках</w:t>
      </w:r>
      <w:r w:rsidR="00376791">
        <w:rPr>
          <w:rFonts w:ascii="Times New Roman" w:hAnsi="Times New Roman" w:cs="Times New Roman"/>
          <w:sz w:val="28"/>
          <w:szCs w:val="28"/>
        </w:rPr>
        <w:t xml:space="preserve"> и КИМ отсутствуют белые и темные полосы; черные квадраты (реперы), штрихкоды и </w:t>
      </w:r>
      <w:r w:rsidR="00376791">
        <w:rPr>
          <w:rFonts w:ascii="Times New Roman" w:hAnsi="Times New Roman" w:cs="Times New Roman"/>
          <w:sz w:val="28"/>
          <w:szCs w:val="28"/>
          <w:lang w:val="en-US"/>
        </w:rPr>
        <w:t>QR</w:t>
      </w:r>
      <w:r w:rsidR="00376791" w:rsidRPr="00376791">
        <w:rPr>
          <w:rFonts w:ascii="Times New Roman" w:hAnsi="Times New Roman" w:cs="Times New Roman"/>
          <w:sz w:val="28"/>
          <w:szCs w:val="28"/>
        </w:rPr>
        <w:t>-</w:t>
      </w:r>
      <w:r w:rsidR="00376791">
        <w:rPr>
          <w:rFonts w:ascii="Times New Roman" w:hAnsi="Times New Roman" w:cs="Times New Roman"/>
          <w:sz w:val="28"/>
          <w:szCs w:val="28"/>
        </w:rPr>
        <w:t>код, текст, рисунки и схемы хорошо читаемы и четко пропечатаны; знакоместа на бланках и защитные знаки, расположенные по всей поверхности листа</w:t>
      </w:r>
      <w:r w:rsidR="00B126C1">
        <w:rPr>
          <w:rFonts w:ascii="Times New Roman" w:hAnsi="Times New Roman" w:cs="Times New Roman"/>
          <w:sz w:val="28"/>
          <w:szCs w:val="28"/>
        </w:rPr>
        <w:t xml:space="preserve"> КИМ, четко видны. Напечатанные тестовые комплекты ЭМ со всех станций </w:t>
      </w:r>
      <w:r w:rsidR="00033114">
        <w:rPr>
          <w:rFonts w:ascii="Times New Roman" w:hAnsi="Times New Roman" w:cs="Times New Roman"/>
          <w:sz w:val="28"/>
          <w:szCs w:val="28"/>
        </w:rPr>
        <w:t>организатора</w:t>
      </w:r>
      <w:r w:rsidR="00B126C1">
        <w:rPr>
          <w:rFonts w:ascii="Times New Roman" w:hAnsi="Times New Roman" w:cs="Times New Roman"/>
          <w:sz w:val="28"/>
          <w:szCs w:val="28"/>
        </w:rPr>
        <w:t>, включая резервные, предъявляются члену ГЭК при проведении контроля технической готовности;</w:t>
      </w:r>
    </w:p>
    <w:p w14:paraId="191E451A" w14:textId="77777777" w:rsidR="00B126C1" w:rsidRDefault="00B126C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принять меры по настройке необходимого качества печати и, при необходимости, замене картриджа принтера;</w:t>
      </w:r>
    </w:p>
    <w:p w14:paraId="68B1EE14" w14:textId="6D06A69B" w:rsidR="002004AF" w:rsidRDefault="002004A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выполнить калибровку сканера с использованием</w:t>
      </w:r>
      <w:r>
        <w:rPr>
          <w:rFonts w:ascii="Times New Roman" w:hAnsi="Times New Roman" w:cs="Times New Roman"/>
          <w:sz w:val="28"/>
          <w:szCs w:val="28"/>
        </w:rPr>
        <w:t xml:space="preserve"> напечатанного на станции организатора калибровочного листа;</w:t>
      </w:r>
    </w:p>
    <w:p w14:paraId="394DA31A" w14:textId="5D609AF0" w:rsidR="00B126C1" w:rsidRDefault="00B126C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получить от руководителя ППЭ или руководителя ОО или уполномоченного им лица, достаточное количество бумаги для печати ЭМ в каждой аудитории ППЭ;</w:t>
      </w:r>
    </w:p>
    <w:p w14:paraId="7277002C" w14:textId="77777777" w:rsidR="00500D09" w:rsidRPr="00235B8B" w:rsidRDefault="00500D09" w:rsidP="00AB4A2F">
      <w:pPr>
        <w:spacing w:after="0" w:line="240" w:lineRule="auto"/>
        <w:ind w:firstLine="709"/>
        <w:jc w:val="both"/>
        <w:rPr>
          <w:rFonts w:ascii="Times New Roman" w:hAnsi="Times New Roman" w:cs="Times New Roman"/>
          <w:sz w:val="28"/>
          <w:szCs w:val="28"/>
          <w:u w:val="single"/>
        </w:rPr>
      </w:pPr>
      <w:r w:rsidRPr="00235B8B">
        <w:rPr>
          <w:rFonts w:ascii="Times New Roman" w:hAnsi="Times New Roman" w:cs="Times New Roman"/>
          <w:sz w:val="28"/>
          <w:szCs w:val="28"/>
          <w:u w:val="single"/>
        </w:rPr>
        <w:t>на основной и резервной станциях сканирования в ППЭ, установленных в Штабе ППЭ:</w:t>
      </w:r>
    </w:p>
    <w:p w14:paraId="5A4E8F1E"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14:paraId="12D56AE9" w14:textId="4C4EA2CB"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ввести</w:t>
      </w:r>
      <w:r>
        <w:rPr>
          <w:rFonts w:ascii="Times New Roman" w:hAnsi="Times New Roman" w:cs="Times New Roman"/>
          <w:sz w:val="28"/>
          <w:szCs w:val="28"/>
        </w:rPr>
        <w:t xml:space="preserve"> </w:t>
      </w:r>
      <w:r w:rsidR="0057442B">
        <w:rPr>
          <w:rFonts w:ascii="Times New Roman" w:hAnsi="Times New Roman" w:cs="Times New Roman"/>
          <w:sz w:val="28"/>
          <w:szCs w:val="28"/>
        </w:rPr>
        <w:t>настройки</w:t>
      </w:r>
      <w:r>
        <w:rPr>
          <w:rFonts w:ascii="Times New Roman" w:hAnsi="Times New Roman" w:cs="Times New Roman"/>
          <w:sz w:val="28"/>
          <w:szCs w:val="28"/>
        </w:rPr>
        <w:t xml:space="preserve"> экзамен</w:t>
      </w:r>
      <w:r w:rsidR="0057442B">
        <w:rPr>
          <w:rFonts w:ascii="Times New Roman" w:hAnsi="Times New Roman" w:cs="Times New Roman"/>
          <w:sz w:val="28"/>
          <w:szCs w:val="28"/>
        </w:rPr>
        <w:t>а</w:t>
      </w:r>
      <w:r>
        <w:rPr>
          <w:rFonts w:ascii="Times New Roman" w:hAnsi="Times New Roman" w:cs="Times New Roman"/>
          <w:sz w:val="28"/>
          <w:szCs w:val="28"/>
        </w:rPr>
        <w:t>:</w:t>
      </w:r>
      <w:r w:rsidRPr="00235B8B">
        <w:rPr>
          <w:rFonts w:ascii="Times New Roman" w:hAnsi="Times New Roman" w:cs="Times New Roman"/>
          <w:sz w:val="28"/>
          <w:szCs w:val="28"/>
        </w:rPr>
        <w:t xml:space="preserve"> период проведения экзаменов, учебный предмет и дату экзамена;</w:t>
      </w:r>
    </w:p>
    <w:p w14:paraId="20732D89" w14:textId="7777777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настройки системного времени;</w:t>
      </w:r>
    </w:p>
    <w:p w14:paraId="7DA69FC8" w14:textId="1A4901BA"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выполнить калибровку сканера с использованием </w:t>
      </w:r>
      <w:r w:rsidR="0057442B">
        <w:rPr>
          <w:rFonts w:ascii="Times New Roman" w:hAnsi="Times New Roman" w:cs="Times New Roman"/>
          <w:sz w:val="28"/>
          <w:szCs w:val="28"/>
        </w:rPr>
        <w:t>эталонного калибровочного листа</w:t>
      </w:r>
      <w:r w:rsidRPr="00235B8B">
        <w:rPr>
          <w:rFonts w:ascii="Times New Roman" w:hAnsi="Times New Roman" w:cs="Times New Roman"/>
          <w:sz w:val="28"/>
          <w:szCs w:val="28"/>
        </w:rPr>
        <w:t xml:space="preserve"> </w:t>
      </w:r>
      <w:r>
        <w:rPr>
          <w:rFonts w:ascii="Times New Roman" w:hAnsi="Times New Roman" w:cs="Times New Roman"/>
          <w:sz w:val="28"/>
          <w:szCs w:val="28"/>
        </w:rPr>
        <w:t xml:space="preserve">(доступен в виде файла по ссылке в </w:t>
      </w:r>
      <w:r w:rsidR="0057442B">
        <w:rPr>
          <w:rFonts w:ascii="Times New Roman" w:hAnsi="Times New Roman" w:cs="Times New Roman"/>
          <w:sz w:val="28"/>
          <w:szCs w:val="28"/>
        </w:rPr>
        <w:t>станции сканирования в ППЭ</w:t>
      </w:r>
      <w:r>
        <w:rPr>
          <w:rFonts w:ascii="Times New Roman" w:hAnsi="Times New Roman" w:cs="Times New Roman"/>
          <w:sz w:val="28"/>
          <w:szCs w:val="28"/>
        </w:rPr>
        <w:t xml:space="preserve"> и должен быть распечатан до начала калибровки сканера)</w:t>
      </w:r>
      <w:r w:rsidRPr="00235B8B">
        <w:rPr>
          <w:rFonts w:ascii="Times New Roman" w:hAnsi="Times New Roman" w:cs="Times New Roman"/>
          <w:sz w:val="28"/>
          <w:szCs w:val="28"/>
        </w:rPr>
        <w:t>;</w:t>
      </w:r>
    </w:p>
    <w:p w14:paraId="31865A0D" w14:textId="469E6EAE" w:rsidR="00C31EA8"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выполнить тестовое сканирование всех тестовых комплектов бланков, напечатанных на станциях </w:t>
      </w:r>
      <w:r w:rsidR="0057442B">
        <w:rPr>
          <w:rFonts w:ascii="Times New Roman" w:hAnsi="Times New Roman" w:cs="Times New Roman"/>
          <w:sz w:val="28"/>
          <w:szCs w:val="28"/>
        </w:rPr>
        <w:t>организатора</w:t>
      </w:r>
      <w:r w:rsidRPr="00235B8B">
        <w:rPr>
          <w:rFonts w:ascii="Times New Roman" w:hAnsi="Times New Roman" w:cs="Times New Roman"/>
          <w:sz w:val="28"/>
          <w:szCs w:val="28"/>
        </w:rPr>
        <w:t>, включая резервные, и тестовых ДБО № 2, напе</w:t>
      </w:r>
      <w:r>
        <w:rPr>
          <w:rFonts w:ascii="Times New Roman" w:hAnsi="Times New Roman" w:cs="Times New Roman"/>
          <w:sz w:val="28"/>
          <w:szCs w:val="28"/>
        </w:rPr>
        <w:t>чатанных на станции авторизации,</w:t>
      </w:r>
      <w:r w:rsidR="00C31EA8">
        <w:rPr>
          <w:rFonts w:ascii="Times New Roman" w:hAnsi="Times New Roman" w:cs="Times New Roman"/>
          <w:sz w:val="28"/>
          <w:szCs w:val="28"/>
        </w:rPr>
        <w:t xml:space="preserve"> включая резервную (за исключением проведения ЕГЭ по математике базового уровня),</w:t>
      </w:r>
      <w:r w:rsidR="00C31EA8" w:rsidRPr="00C31EA8">
        <w:rPr>
          <w:rFonts w:ascii="Times New Roman" w:hAnsi="Times New Roman" w:cs="Times New Roman"/>
          <w:sz w:val="28"/>
          <w:szCs w:val="28"/>
        </w:rPr>
        <w:t xml:space="preserve"> </w:t>
      </w:r>
      <w:r w:rsidR="00C31EA8" w:rsidRPr="00235B8B">
        <w:rPr>
          <w:rFonts w:ascii="Times New Roman" w:hAnsi="Times New Roman" w:cs="Times New Roman"/>
          <w:sz w:val="28"/>
          <w:szCs w:val="28"/>
        </w:rPr>
        <w:t>тестов</w:t>
      </w:r>
      <w:r w:rsidR="00C31EA8">
        <w:rPr>
          <w:rFonts w:ascii="Times New Roman" w:hAnsi="Times New Roman" w:cs="Times New Roman"/>
          <w:sz w:val="28"/>
          <w:szCs w:val="28"/>
        </w:rPr>
        <w:t>ых</w:t>
      </w:r>
      <w:r w:rsidR="00C31EA8" w:rsidRPr="00235B8B">
        <w:rPr>
          <w:rFonts w:ascii="Times New Roman" w:hAnsi="Times New Roman" w:cs="Times New Roman"/>
          <w:sz w:val="28"/>
          <w:szCs w:val="28"/>
        </w:rPr>
        <w:t xml:space="preserve"> форм</w:t>
      </w:r>
      <w:r w:rsidR="00C31EA8">
        <w:rPr>
          <w:rFonts w:ascii="Times New Roman" w:hAnsi="Times New Roman" w:cs="Times New Roman"/>
          <w:sz w:val="28"/>
          <w:szCs w:val="28"/>
        </w:rPr>
        <w:t xml:space="preserve"> ППЭ-</w:t>
      </w:r>
      <w:r w:rsidR="00C31EA8" w:rsidRPr="00235B8B">
        <w:rPr>
          <w:rFonts w:ascii="Times New Roman" w:hAnsi="Times New Roman" w:cs="Times New Roman"/>
          <w:sz w:val="28"/>
          <w:szCs w:val="28"/>
        </w:rPr>
        <w:t>13-02-МАШ</w:t>
      </w:r>
      <w:r w:rsidR="00C31EA8">
        <w:rPr>
          <w:rFonts w:ascii="Times New Roman" w:hAnsi="Times New Roman" w:cs="Times New Roman"/>
          <w:sz w:val="28"/>
          <w:szCs w:val="28"/>
        </w:rPr>
        <w:t>, ППЭ-12-04-МАШ, ППЭ-18-МАШ (доступны в виде файла по ссылке в станции сканирования в ППЭ);</w:t>
      </w:r>
    </w:p>
    <w:p w14:paraId="7C4CB2A4" w14:textId="38439AB1" w:rsidR="00500D09" w:rsidRPr="00235B8B" w:rsidRDefault="00C31EA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500D09">
        <w:rPr>
          <w:rFonts w:ascii="Times New Roman" w:hAnsi="Times New Roman" w:cs="Times New Roman"/>
          <w:sz w:val="28"/>
          <w:szCs w:val="28"/>
        </w:rPr>
        <w:t>оценить качество сканирования</w:t>
      </w:r>
      <w:r>
        <w:rPr>
          <w:rFonts w:ascii="Times New Roman" w:hAnsi="Times New Roman" w:cs="Times New Roman"/>
          <w:sz w:val="28"/>
          <w:szCs w:val="28"/>
        </w:rPr>
        <w:t>:</w:t>
      </w:r>
      <w:r w:rsidR="00500D09">
        <w:rPr>
          <w:rFonts w:ascii="Times New Roman" w:hAnsi="Times New Roman" w:cs="Times New Roman"/>
          <w:sz w:val="28"/>
          <w:szCs w:val="28"/>
        </w:rPr>
        <w:t xml:space="preserve"> </w:t>
      </w:r>
      <w:r w:rsidR="00500D09" w:rsidRPr="00235B8B">
        <w:rPr>
          <w:rFonts w:ascii="Times New Roman" w:hAnsi="Times New Roman" w:cs="Times New Roman"/>
          <w:sz w:val="28"/>
          <w:szCs w:val="28"/>
        </w:rPr>
        <w:t>все бланки и форм</w:t>
      </w:r>
      <w:r w:rsidR="00500D09">
        <w:rPr>
          <w:rFonts w:ascii="Times New Roman" w:hAnsi="Times New Roman" w:cs="Times New Roman"/>
          <w:sz w:val="28"/>
          <w:szCs w:val="28"/>
        </w:rPr>
        <w:t>ы</w:t>
      </w:r>
      <w:r w:rsidR="00500D09" w:rsidRPr="00235B8B">
        <w:rPr>
          <w:rFonts w:ascii="Times New Roman" w:hAnsi="Times New Roman" w:cs="Times New Roman"/>
          <w:sz w:val="28"/>
          <w:szCs w:val="28"/>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256E2881" w14:textId="14E84C87" w:rsidR="00500D09" w:rsidRPr="00235B8B"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принять меры по настройке принтера на станции </w:t>
      </w:r>
      <w:r w:rsidR="0057442B">
        <w:rPr>
          <w:rFonts w:ascii="Times New Roman" w:hAnsi="Times New Roman" w:cs="Times New Roman"/>
          <w:sz w:val="28"/>
          <w:szCs w:val="28"/>
        </w:rPr>
        <w:t>организатора</w:t>
      </w:r>
      <w:r w:rsidRPr="00235B8B">
        <w:rPr>
          <w:rFonts w:ascii="Times New Roman" w:hAnsi="Times New Roman" w:cs="Times New Roman"/>
          <w:sz w:val="28"/>
          <w:szCs w:val="28"/>
        </w:rPr>
        <w:t>, на которой напечатаны тестовые</w:t>
      </w:r>
      <w:r>
        <w:rPr>
          <w:rFonts w:ascii="Times New Roman" w:hAnsi="Times New Roman" w:cs="Times New Roman"/>
          <w:sz w:val="28"/>
          <w:szCs w:val="28"/>
        </w:rPr>
        <w:t xml:space="preserve"> комплекты</w:t>
      </w:r>
      <w:r w:rsidRPr="00235B8B">
        <w:rPr>
          <w:rFonts w:ascii="Times New Roman" w:hAnsi="Times New Roman" w:cs="Times New Roman"/>
          <w:sz w:val="28"/>
          <w:szCs w:val="28"/>
        </w:rPr>
        <w:t xml:space="preserve"> бланк</w:t>
      </w:r>
      <w:r w:rsidR="0057442B">
        <w:rPr>
          <w:rFonts w:ascii="Times New Roman" w:hAnsi="Times New Roman" w:cs="Times New Roman"/>
          <w:sz w:val="28"/>
          <w:szCs w:val="28"/>
        </w:rPr>
        <w:t xml:space="preserve">ов </w:t>
      </w:r>
      <w:r w:rsidRPr="00235B8B">
        <w:rPr>
          <w:rFonts w:ascii="Times New Roman" w:hAnsi="Times New Roman" w:cs="Times New Roman"/>
          <w:sz w:val="28"/>
          <w:szCs w:val="28"/>
        </w:rPr>
        <w:t>недостаточного качества;</w:t>
      </w:r>
    </w:p>
    <w:p w14:paraId="0E149823" w14:textId="2ECC9EFA" w:rsidR="00500D09" w:rsidRDefault="00500D0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сохранить тестовый пакет сканирования с отсканированными тестовыми бланками и формами </w:t>
      </w:r>
      <w:r>
        <w:rPr>
          <w:rFonts w:ascii="Times New Roman" w:hAnsi="Times New Roman" w:cs="Times New Roman"/>
          <w:sz w:val="28"/>
          <w:szCs w:val="28"/>
        </w:rPr>
        <w:t>ППЭ</w:t>
      </w:r>
      <w:r w:rsidR="00C31EA8">
        <w:rPr>
          <w:rFonts w:ascii="Times New Roman" w:hAnsi="Times New Roman" w:cs="Times New Roman"/>
          <w:sz w:val="28"/>
          <w:szCs w:val="28"/>
        </w:rPr>
        <w:t xml:space="preserve"> </w:t>
      </w:r>
      <w:r w:rsidRPr="00235B8B">
        <w:rPr>
          <w:rFonts w:ascii="Times New Roman" w:hAnsi="Times New Roman" w:cs="Times New Roman"/>
          <w:sz w:val="28"/>
          <w:szCs w:val="28"/>
        </w:rPr>
        <w:t>для передачи в РЦОИ.</w:t>
      </w:r>
    </w:p>
    <w:p w14:paraId="36215F6F" w14:textId="77777777" w:rsidR="0057442B" w:rsidRPr="00500D09" w:rsidRDefault="0057442B" w:rsidP="00AB4A2F">
      <w:pPr>
        <w:spacing w:after="0" w:line="240" w:lineRule="auto"/>
        <w:ind w:firstLine="709"/>
        <w:jc w:val="both"/>
        <w:rPr>
          <w:rFonts w:ascii="Times New Roman" w:hAnsi="Times New Roman" w:cs="Times New Roman"/>
          <w:sz w:val="28"/>
          <w:szCs w:val="28"/>
          <w:u w:val="single"/>
        </w:rPr>
      </w:pPr>
      <w:r w:rsidRPr="00500D09">
        <w:rPr>
          <w:rFonts w:ascii="Times New Roman" w:hAnsi="Times New Roman" w:cs="Times New Roman"/>
          <w:sz w:val="28"/>
          <w:szCs w:val="28"/>
          <w:u w:val="single"/>
        </w:rPr>
        <w:t>на основной и резервной станции авторизации:</w:t>
      </w:r>
    </w:p>
    <w:p w14:paraId="3956E3AA" w14:textId="77777777" w:rsidR="0057442B" w:rsidRPr="00500D09" w:rsidRDefault="0057442B" w:rsidP="00AB4A2F">
      <w:pPr>
        <w:spacing w:after="0" w:line="240" w:lineRule="auto"/>
        <w:ind w:firstLine="709"/>
        <w:jc w:val="both"/>
        <w:rPr>
          <w:rFonts w:ascii="Times New Roman" w:hAnsi="Times New Roman" w:cs="Times New Roman"/>
          <w:sz w:val="28"/>
          <w:szCs w:val="28"/>
        </w:rPr>
      </w:pPr>
      <w:r w:rsidRPr="00500D09">
        <w:rPr>
          <w:rFonts w:ascii="Times New Roman" w:hAnsi="Times New Roman" w:cs="Times New Roman"/>
          <w:sz w:val="28"/>
          <w:szCs w:val="28"/>
        </w:rPr>
        <w:t>– выполнить передачу в РЦОИ тестового пакета сканирования основной и резервной станций сканирования в ППЭ соответственно;</w:t>
      </w:r>
    </w:p>
    <w:p w14:paraId="5568CF64" w14:textId="77777777" w:rsidR="0057442B" w:rsidRPr="00235B8B" w:rsidRDefault="0057442B" w:rsidP="00AB4A2F">
      <w:pPr>
        <w:spacing w:after="0" w:line="240" w:lineRule="auto"/>
        <w:ind w:firstLine="709"/>
        <w:jc w:val="both"/>
        <w:rPr>
          <w:rFonts w:ascii="Times New Roman" w:hAnsi="Times New Roman" w:cs="Times New Roman"/>
          <w:sz w:val="28"/>
          <w:szCs w:val="28"/>
        </w:rPr>
      </w:pPr>
      <w:r w:rsidRPr="00500D09">
        <w:rPr>
          <w:rFonts w:ascii="Times New Roman" w:hAnsi="Times New Roman" w:cs="Times New Roman"/>
          <w:sz w:val="28"/>
          <w:szCs w:val="28"/>
        </w:rPr>
        <w:t>– получить подтверждение от РЦОИ (статус пакетов принимает значение «подтвержден»).</w:t>
      </w:r>
    </w:p>
    <w:p w14:paraId="00839D37" w14:textId="77777777" w:rsidR="0057442B" w:rsidRPr="00235B8B" w:rsidRDefault="0057442B" w:rsidP="00AB4A2F">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rPr>
        <w:t>П</w:t>
      </w:r>
      <w:r w:rsidRPr="00235B8B">
        <w:rPr>
          <w:rFonts w:ascii="Times New Roman" w:hAnsi="Times New Roman" w:cs="Times New Roman"/>
          <w:b/>
          <w:i/>
          <w:sz w:val="28"/>
          <w:szCs w:val="28"/>
          <w:u w:val="single"/>
        </w:rPr>
        <w:t>одготовить и проверить дополнительное (резервное) оборудование, необходимое для проведения экзамена:</w:t>
      </w:r>
    </w:p>
    <w:p w14:paraId="5432E4E0" w14:textId="77777777" w:rsidR="0057442B" w:rsidRPr="00235B8B" w:rsidRDefault="0057442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основной и резервный флеш-накопитель для переноса данных между станциями ППЭ;</w:t>
      </w:r>
    </w:p>
    <w:p w14:paraId="3F83516C" w14:textId="77777777" w:rsidR="0057442B" w:rsidRPr="00235B8B" w:rsidRDefault="0057442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2BD77EB1" w14:textId="77777777" w:rsidR="0057442B" w:rsidRDefault="0057442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резервные картриджи для принтеров;</w:t>
      </w:r>
    </w:p>
    <w:p w14:paraId="54FADA38" w14:textId="296FBD56" w:rsidR="0057442B" w:rsidRPr="00235B8B" w:rsidRDefault="0057442B" w:rsidP="00AB4A2F">
      <w:pPr>
        <w:spacing w:after="0" w:line="240" w:lineRule="auto"/>
        <w:ind w:firstLine="709"/>
        <w:jc w:val="both"/>
        <w:rPr>
          <w:rFonts w:ascii="Times New Roman" w:hAnsi="Times New Roman" w:cs="Times New Roman"/>
          <w:sz w:val="28"/>
          <w:szCs w:val="28"/>
        </w:rPr>
      </w:pPr>
      <w:r w:rsidRPr="0092166D">
        <w:rPr>
          <w:rFonts w:ascii="Times New Roman" w:hAnsi="Times New Roman" w:cs="Times New Roman"/>
          <w:sz w:val="28"/>
          <w:szCs w:val="28"/>
        </w:rPr>
        <w:t>– резервные лазерные принтеры</w:t>
      </w:r>
      <w:r>
        <w:rPr>
          <w:rFonts w:ascii="Times New Roman" w:hAnsi="Times New Roman" w:cs="Times New Roman"/>
          <w:sz w:val="28"/>
          <w:szCs w:val="28"/>
        </w:rPr>
        <w:t xml:space="preserve"> и </w:t>
      </w:r>
      <w:r w:rsidRPr="0092166D">
        <w:rPr>
          <w:rFonts w:ascii="Times New Roman" w:hAnsi="Times New Roman" w:cs="Times New Roman"/>
          <w:sz w:val="28"/>
          <w:szCs w:val="28"/>
        </w:rPr>
        <w:t>сканер</w:t>
      </w:r>
      <w:r>
        <w:rPr>
          <w:rFonts w:ascii="Times New Roman" w:hAnsi="Times New Roman" w:cs="Times New Roman"/>
          <w:sz w:val="28"/>
          <w:szCs w:val="28"/>
        </w:rPr>
        <w:t>ы, дополнительно к настроенным резервным станциям организатора</w:t>
      </w:r>
      <w:r w:rsidRPr="0092166D">
        <w:rPr>
          <w:rFonts w:ascii="Times New Roman" w:hAnsi="Times New Roman" w:cs="Times New Roman"/>
          <w:sz w:val="28"/>
          <w:szCs w:val="28"/>
        </w:rPr>
        <w:t>;</w:t>
      </w:r>
    </w:p>
    <w:p w14:paraId="3692694A" w14:textId="77777777" w:rsidR="0057442B" w:rsidRPr="00235B8B" w:rsidRDefault="0057442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резервные кабели для подключения принтеров и сканеров к компьютерам (ноутбукам).</w:t>
      </w:r>
    </w:p>
    <w:p w14:paraId="18E9A699" w14:textId="31E40FE6" w:rsidR="00275CE1"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 окончании технической подготовки в аудиториях и Штабе ППЭ технический специалист должен передать статус «Техническая подготовка </w:t>
      </w:r>
      <w:r w:rsidR="006C1FD9">
        <w:rPr>
          <w:rFonts w:ascii="Times New Roman" w:hAnsi="Times New Roman" w:cs="Times New Roman"/>
          <w:sz w:val="28"/>
          <w:szCs w:val="28"/>
        </w:rPr>
        <w:t>пройдена</w:t>
      </w:r>
      <w:r w:rsidRPr="00235B8B">
        <w:rPr>
          <w:rFonts w:ascii="Times New Roman" w:hAnsi="Times New Roman" w:cs="Times New Roman"/>
          <w:sz w:val="28"/>
          <w:szCs w:val="28"/>
        </w:rPr>
        <w:t>» в систему мониторинга готовности ППЭ с помощью основной</w:t>
      </w:r>
      <w:r w:rsidR="0057442B">
        <w:rPr>
          <w:rFonts w:ascii="Times New Roman" w:hAnsi="Times New Roman" w:cs="Times New Roman"/>
          <w:sz w:val="28"/>
          <w:szCs w:val="28"/>
        </w:rPr>
        <w:t xml:space="preserve"> станции авторизации</w:t>
      </w:r>
      <w:r w:rsidRPr="00235B8B">
        <w:rPr>
          <w:rFonts w:ascii="Times New Roman" w:hAnsi="Times New Roman" w:cs="Times New Roman"/>
          <w:sz w:val="28"/>
          <w:szCs w:val="28"/>
        </w:rPr>
        <w:t>.</w:t>
      </w:r>
    </w:p>
    <w:p w14:paraId="56A8FC65" w14:textId="39FA1074" w:rsidR="00275CE1"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Не ранее чем за 2 рабочих дня, но не позднее 17:00</w:t>
      </w:r>
      <w:r w:rsidRPr="00235B8B">
        <w:rPr>
          <w:rFonts w:ascii="Times New Roman" w:hAnsi="Times New Roman" w:cs="Times New Roman"/>
          <w:sz w:val="28"/>
          <w:szCs w:val="28"/>
        </w:rPr>
        <w:t xml:space="preserve"> календарного дня, предшествующего экзамену, </w:t>
      </w:r>
      <w:r w:rsidR="0057442B">
        <w:rPr>
          <w:rFonts w:ascii="Times New Roman" w:hAnsi="Times New Roman" w:cs="Times New Roman"/>
          <w:sz w:val="28"/>
          <w:szCs w:val="28"/>
        </w:rPr>
        <w:t xml:space="preserve">необходимо </w:t>
      </w:r>
      <w:r w:rsidRPr="00235B8B">
        <w:rPr>
          <w:rFonts w:ascii="Times New Roman" w:hAnsi="Times New Roman" w:cs="Times New Roman"/>
          <w:sz w:val="28"/>
          <w:szCs w:val="28"/>
        </w:rPr>
        <w:t xml:space="preserve">совместно с членами ГЭК и руководителем ППЭ провести </w:t>
      </w:r>
      <w:r w:rsidRPr="00235B8B">
        <w:rPr>
          <w:rFonts w:ascii="Times New Roman" w:hAnsi="Times New Roman" w:cs="Times New Roman"/>
          <w:b/>
          <w:sz w:val="28"/>
          <w:szCs w:val="28"/>
        </w:rPr>
        <w:t>контроль технической готовности ППЭ</w:t>
      </w:r>
      <w:r w:rsidRPr="00235B8B">
        <w:rPr>
          <w:rFonts w:ascii="Times New Roman" w:hAnsi="Times New Roman" w:cs="Times New Roman"/>
          <w:sz w:val="28"/>
          <w:szCs w:val="28"/>
        </w:rPr>
        <w:t xml:space="preserve"> к проведению экзамена:</w:t>
      </w:r>
    </w:p>
    <w:p w14:paraId="6D1CF330" w14:textId="06BFDAB8" w:rsidR="00275CE1" w:rsidRPr="00235B8B" w:rsidRDefault="00275CE1" w:rsidP="00AB4A2F">
      <w:pPr>
        <w:spacing w:after="0" w:line="240" w:lineRule="auto"/>
        <w:ind w:firstLine="709"/>
        <w:jc w:val="both"/>
        <w:rPr>
          <w:rFonts w:ascii="Times New Roman" w:hAnsi="Times New Roman" w:cs="Times New Roman"/>
          <w:sz w:val="28"/>
          <w:szCs w:val="28"/>
          <w:u w:val="single"/>
        </w:rPr>
      </w:pPr>
      <w:r w:rsidRPr="00235B8B">
        <w:rPr>
          <w:rFonts w:ascii="Times New Roman" w:hAnsi="Times New Roman" w:cs="Times New Roman"/>
          <w:sz w:val="28"/>
          <w:szCs w:val="28"/>
          <w:u w:val="single"/>
        </w:rPr>
        <w:t>на основной и резервной станциях авторизации</w:t>
      </w:r>
      <w:r w:rsidR="0057442B">
        <w:rPr>
          <w:rFonts w:ascii="Times New Roman" w:hAnsi="Times New Roman" w:cs="Times New Roman"/>
          <w:sz w:val="28"/>
          <w:szCs w:val="28"/>
          <w:u w:val="single"/>
        </w:rPr>
        <w:t>:</w:t>
      </w:r>
    </w:p>
    <w:p w14:paraId="0AAA62FD" w14:textId="6D3F2BA2" w:rsidR="00275CE1" w:rsidRDefault="00F934B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настройки станции</w:t>
      </w:r>
      <w:r>
        <w:rPr>
          <w:rFonts w:ascii="Times New Roman" w:hAnsi="Times New Roman" w:cs="Times New Roman"/>
          <w:sz w:val="28"/>
          <w:szCs w:val="28"/>
        </w:rPr>
        <w:t xml:space="preserve"> авторизации</w:t>
      </w:r>
      <w:r w:rsidR="00275CE1" w:rsidRPr="00235B8B">
        <w:rPr>
          <w:rFonts w:ascii="Times New Roman" w:hAnsi="Times New Roman" w:cs="Times New Roman"/>
          <w:sz w:val="28"/>
          <w:szCs w:val="28"/>
        </w:rPr>
        <w:t xml:space="preserve">: код региона (впечатывается в ДБО №2), код ППЭ, </w:t>
      </w:r>
      <w:r w:rsidR="00B039B3">
        <w:rPr>
          <w:rFonts w:ascii="Times New Roman" w:hAnsi="Times New Roman" w:cs="Times New Roman"/>
          <w:sz w:val="28"/>
          <w:szCs w:val="28"/>
        </w:rPr>
        <w:t xml:space="preserve">номер компьютера – уникальный для ППЭ номер компьютера (ноутбука), </w:t>
      </w:r>
      <w:r w:rsidR="00275CE1" w:rsidRPr="00235B8B">
        <w:rPr>
          <w:rFonts w:ascii="Times New Roman" w:hAnsi="Times New Roman" w:cs="Times New Roman"/>
          <w:sz w:val="28"/>
          <w:szCs w:val="28"/>
        </w:rPr>
        <w:t>период проведения экзаменов, признак резервной станции для резервной станции</w:t>
      </w:r>
      <w:r w:rsidR="00B039B3">
        <w:rPr>
          <w:rFonts w:ascii="Times New Roman" w:hAnsi="Times New Roman" w:cs="Times New Roman"/>
          <w:sz w:val="28"/>
          <w:szCs w:val="28"/>
        </w:rPr>
        <w:t xml:space="preserve"> авторизации</w:t>
      </w:r>
      <w:r w:rsidR="00275CE1" w:rsidRPr="00235B8B">
        <w:rPr>
          <w:rFonts w:ascii="Times New Roman" w:hAnsi="Times New Roman" w:cs="Times New Roman"/>
          <w:sz w:val="28"/>
          <w:szCs w:val="28"/>
        </w:rPr>
        <w:t>;</w:t>
      </w:r>
    </w:p>
    <w:p w14:paraId="45A442C6" w14:textId="77777777" w:rsidR="00F934B1" w:rsidRPr="00235B8B" w:rsidRDefault="00F934B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проверить, при необходимости уточнить: тип основного и резервного каналов доступа к сети «Интернет» (либо зафиксировать отсутствие резервного канала </w:t>
      </w:r>
      <w:r w:rsidR="00DD5082">
        <w:rPr>
          <w:rFonts w:ascii="Times New Roman" w:hAnsi="Times New Roman" w:cs="Times New Roman"/>
          <w:sz w:val="28"/>
          <w:szCs w:val="28"/>
        </w:rPr>
        <w:t>доступа к сети «Интернет»);</w:t>
      </w:r>
      <w:r>
        <w:rPr>
          <w:rFonts w:ascii="Times New Roman" w:hAnsi="Times New Roman" w:cs="Times New Roman"/>
          <w:sz w:val="28"/>
          <w:szCs w:val="28"/>
        </w:rPr>
        <w:t xml:space="preserve"> </w:t>
      </w:r>
    </w:p>
    <w:p w14:paraId="49A28EFB" w14:textId="77777777"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настройки системного времени;</w:t>
      </w:r>
    </w:p>
    <w:p w14:paraId="7C53FFFB" w14:textId="77777777"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14:paraId="3D90475B" w14:textId="09367BC5"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календарного дня, предшествующего экзамену);</w:t>
      </w:r>
    </w:p>
    <w:p w14:paraId="630E3B9C" w14:textId="0147565C"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5CE1" w:rsidRPr="00235B8B">
        <w:rPr>
          <w:rFonts w:ascii="Times New Roman" w:hAnsi="Times New Roman" w:cs="Times New Roman"/>
          <w:sz w:val="28"/>
          <w:szCs w:val="28"/>
        </w:rPr>
        <w:t>по результатам авторизации убедиться, что все члены ГЭК имеют назначение на</w:t>
      </w:r>
      <w:r w:rsidR="0057442B">
        <w:rPr>
          <w:rFonts w:ascii="Times New Roman" w:hAnsi="Times New Roman" w:cs="Times New Roman"/>
          <w:sz w:val="28"/>
          <w:szCs w:val="28"/>
        </w:rPr>
        <w:t xml:space="preserve"> экзамен, а также </w:t>
      </w:r>
      <w:r w:rsidR="00275CE1" w:rsidRPr="00235B8B">
        <w:rPr>
          <w:rFonts w:ascii="Times New Roman" w:hAnsi="Times New Roman" w:cs="Times New Roman"/>
          <w:sz w:val="28"/>
          <w:szCs w:val="28"/>
        </w:rPr>
        <w:t>настройки ППЭ станции авторизации подтверждены;</w:t>
      </w:r>
    </w:p>
    <w:p w14:paraId="3411A970" w14:textId="1DF90927"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выполнить и оценить качество тестовой </w:t>
      </w:r>
      <w:r>
        <w:rPr>
          <w:rFonts w:ascii="Times New Roman" w:hAnsi="Times New Roman" w:cs="Times New Roman"/>
          <w:sz w:val="28"/>
          <w:szCs w:val="28"/>
        </w:rPr>
        <w:t>печати ДБО № 2 (</w:t>
      </w:r>
      <w:r w:rsidR="00B039B3">
        <w:rPr>
          <w:rFonts w:ascii="Times New Roman" w:hAnsi="Times New Roman" w:cs="Times New Roman"/>
          <w:sz w:val="28"/>
          <w:szCs w:val="28"/>
        </w:rPr>
        <w:t>за исключением проведения ЕГЭ по математике базового уровня</w:t>
      </w:r>
      <w:r w:rsidR="00275CE1" w:rsidRPr="00235B8B">
        <w:rPr>
          <w:rFonts w:ascii="Times New Roman" w:hAnsi="Times New Roman" w:cs="Times New Roman"/>
          <w:sz w:val="28"/>
          <w:szCs w:val="28"/>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B039B3">
        <w:rPr>
          <w:rFonts w:ascii="Times New Roman" w:hAnsi="Times New Roman" w:cs="Times New Roman"/>
          <w:sz w:val="28"/>
          <w:szCs w:val="28"/>
        </w:rPr>
        <w:t>;</w:t>
      </w:r>
    </w:p>
    <w:p w14:paraId="249DF865" w14:textId="77777777"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наличие соединения c сервером РЦОИ по основному и резервному каналу доступа в сеть «Интернет»;</w:t>
      </w:r>
    </w:p>
    <w:p w14:paraId="5B4EF1D6" w14:textId="77777777" w:rsidR="00275CE1" w:rsidRPr="00235B8B" w:rsidRDefault="00DD508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7EA092F4" w14:textId="2144AF0E" w:rsidR="00275CE1" w:rsidRPr="00235B8B" w:rsidRDefault="0057442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на основной станции авторизации</w:t>
      </w:r>
      <w:r w:rsidR="00275CE1" w:rsidRPr="00235B8B">
        <w:rPr>
          <w:rFonts w:ascii="Times New Roman" w:hAnsi="Times New Roman" w:cs="Times New Roman"/>
          <w:sz w:val="28"/>
          <w:szCs w:val="28"/>
        </w:rPr>
        <w:t>:</w:t>
      </w:r>
    </w:p>
    <w:p w14:paraId="71329046" w14:textId="6A2A2BBD" w:rsidR="00275CE1" w:rsidRPr="00235B8B" w:rsidRDefault="00DD5082" w:rsidP="00AB4A2F">
      <w:pPr>
        <w:spacing w:after="0" w:line="240" w:lineRule="auto"/>
        <w:ind w:firstLine="709"/>
        <w:jc w:val="both"/>
        <w:rPr>
          <w:rFonts w:ascii="Times New Roman" w:hAnsi="Times New Roman" w:cs="Times New Roman"/>
          <w:sz w:val="28"/>
          <w:szCs w:val="28"/>
        </w:rPr>
      </w:pPr>
      <w:r w:rsidRPr="008E39FF">
        <w:rPr>
          <w:rFonts w:ascii="Times New Roman" w:hAnsi="Times New Roman" w:cs="Times New Roman"/>
          <w:sz w:val="28"/>
          <w:szCs w:val="28"/>
        </w:rPr>
        <w:t>– </w:t>
      </w:r>
      <w:r w:rsidR="00275CE1" w:rsidRPr="008E39FF">
        <w:rPr>
          <w:rFonts w:ascii="Times New Roman" w:hAnsi="Times New Roman" w:cs="Times New Roman"/>
          <w:sz w:val="28"/>
          <w:szCs w:val="28"/>
        </w:rPr>
        <w:t>скачать пакет с сертификатами специалистов РЦОИ для загрузки на</w:t>
      </w:r>
      <w:r w:rsidR="008E39FF" w:rsidRPr="008E39FF">
        <w:rPr>
          <w:rFonts w:ascii="Times New Roman" w:hAnsi="Times New Roman" w:cs="Times New Roman"/>
          <w:sz w:val="28"/>
          <w:szCs w:val="28"/>
        </w:rPr>
        <w:t xml:space="preserve"> все</w:t>
      </w:r>
      <w:r w:rsidR="00275CE1" w:rsidRPr="008E39FF">
        <w:rPr>
          <w:rFonts w:ascii="Times New Roman" w:hAnsi="Times New Roman" w:cs="Times New Roman"/>
          <w:sz w:val="28"/>
          <w:szCs w:val="28"/>
        </w:rPr>
        <w:t xml:space="preserve"> </w:t>
      </w:r>
      <w:r w:rsidR="008E39FF" w:rsidRPr="008E39FF">
        <w:rPr>
          <w:rFonts w:ascii="Times New Roman" w:hAnsi="Times New Roman" w:cs="Times New Roman"/>
          <w:sz w:val="28"/>
          <w:szCs w:val="28"/>
        </w:rPr>
        <w:t xml:space="preserve">станции </w:t>
      </w:r>
      <w:r w:rsidR="0057442B">
        <w:rPr>
          <w:rFonts w:ascii="Times New Roman" w:hAnsi="Times New Roman" w:cs="Times New Roman"/>
          <w:sz w:val="28"/>
          <w:szCs w:val="28"/>
        </w:rPr>
        <w:t>организатора</w:t>
      </w:r>
      <w:r w:rsidR="008E39FF" w:rsidRPr="008E39FF">
        <w:rPr>
          <w:rFonts w:ascii="Times New Roman" w:hAnsi="Times New Roman" w:cs="Times New Roman"/>
          <w:sz w:val="28"/>
          <w:szCs w:val="28"/>
        </w:rPr>
        <w:t xml:space="preserve"> и все </w:t>
      </w:r>
      <w:r w:rsidRPr="008E39FF">
        <w:rPr>
          <w:rFonts w:ascii="Times New Roman" w:hAnsi="Times New Roman" w:cs="Times New Roman"/>
          <w:sz w:val="28"/>
          <w:szCs w:val="28"/>
        </w:rPr>
        <w:t>станци</w:t>
      </w:r>
      <w:r w:rsidR="008E39FF" w:rsidRPr="008E39FF">
        <w:rPr>
          <w:rFonts w:ascii="Times New Roman" w:hAnsi="Times New Roman" w:cs="Times New Roman"/>
          <w:sz w:val="28"/>
          <w:szCs w:val="28"/>
        </w:rPr>
        <w:t>и</w:t>
      </w:r>
      <w:r w:rsidRPr="008E39FF">
        <w:rPr>
          <w:rFonts w:ascii="Times New Roman" w:hAnsi="Times New Roman" w:cs="Times New Roman"/>
          <w:sz w:val="28"/>
          <w:szCs w:val="28"/>
        </w:rPr>
        <w:t xml:space="preserve"> </w:t>
      </w:r>
      <w:r w:rsidR="00275CE1" w:rsidRPr="008E39FF">
        <w:rPr>
          <w:rFonts w:ascii="Times New Roman" w:hAnsi="Times New Roman" w:cs="Times New Roman"/>
          <w:sz w:val="28"/>
          <w:szCs w:val="28"/>
        </w:rPr>
        <w:t>сканирования</w:t>
      </w:r>
      <w:r w:rsidRPr="008E39FF">
        <w:rPr>
          <w:rFonts w:ascii="Times New Roman" w:hAnsi="Times New Roman" w:cs="Times New Roman"/>
          <w:sz w:val="28"/>
          <w:szCs w:val="28"/>
        </w:rPr>
        <w:t xml:space="preserve"> в ППЭ</w:t>
      </w:r>
      <w:r w:rsidR="00C43E65">
        <w:rPr>
          <w:rFonts w:ascii="Times New Roman" w:hAnsi="Times New Roman" w:cs="Times New Roman"/>
          <w:sz w:val="28"/>
          <w:szCs w:val="28"/>
        </w:rPr>
        <w:t>,</w:t>
      </w:r>
      <w:r w:rsidR="008E39FF" w:rsidRPr="008E39FF">
        <w:rPr>
          <w:rFonts w:ascii="Times New Roman" w:hAnsi="Times New Roman" w:cs="Times New Roman"/>
          <w:sz w:val="28"/>
          <w:szCs w:val="28"/>
        </w:rPr>
        <w:t xml:space="preserve"> включая основные и резервные;</w:t>
      </w:r>
    </w:p>
    <w:p w14:paraId="3BD5D487" w14:textId="0EADC8AB" w:rsidR="00275CE1" w:rsidRPr="00235B8B" w:rsidRDefault="0061432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w:t>
      </w:r>
      <w:r w:rsidR="00275CE1" w:rsidRPr="00DD5082">
        <w:rPr>
          <w:rFonts w:ascii="Times New Roman" w:hAnsi="Times New Roman" w:cs="Times New Roman"/>
          <w:sz w:val="28"/>
          <w:szCs w:val="28"/>
          <w:u w:val="single"/>
        </w:rPr>
        <w:t xml:space="preserve">а каждой станции </w:t>
      </w:r>
      <w:r w:rsidR="00C43E65">
        <w:rPr>
          <w:rFonts w:ascii="Times New Roman" w:hAnsi="Times New Roman" w:cs="Times New Roman"/>
          <w:sz w:val="28"/>
          <w:szCs w:val="28"/>
          <w:u w:val="single"/>
        </w:rPr>
        <w:t>организатора</w:t>
      </w:r>
      <w:r w:rsidR="00275CE1" w:rsidRPr="0061432D">
        <w:rPr>
          <w:rFonts w:ascii="Times New Roman" w:hAnsi="Times New Roman" w:cs="Times New Roman"/>
          <w:sz w:val="28"/>
          <w:szCs w:val="28"/>
          <w:u w:val="single"/>
        </w:rPr>
        <w:t xml:space="preserve"> в каждой аудитории, назначенной на экзамен</w:t>
      </w:r>
      <w:r w:rsidR="00275CE1" w:rsidRPr="00235B8B">
        <w:rPr>
          <w:rFonts w:ascii="Times New Roman" w:hAnsi="Times New Roman" w:cs="Times New Roman"/>
          <w:sz w:val="28"/>
          <w:szCs w:val="28"/>
        </w:rPr>
        <w:t xml:space="preserve">, </w:t>
      </w:r>
      <w:r w:rsidR="00C43E65">
        <w:rPr>
          <w:rFonts w:ascii="Times New Roman" w:hAnsi="Times New Roman" w:cs="Times New Roman"/>
          <w:sz w:val="28"/>
          <w:szCs w:val="28"/>
          <w:u w:val="single"/>
        </w:rPr>
        <w:t>и</w:t>
      </w:r>
      <w:r w:rsidR="00275CE1" w:rsidRPr="0061432D">
        <w:rPr>
          <w:rFonts w:ascii="Times New Roman" w:hAnsi="Times New Roman" w:cs="Times New Roman"/>
          <w:sz w:val="28"/>
          <w:szCs w:val="28"/>
          <w:u w:val="single"/>
        </w:rPr>
        <w:t xml:space="preserve"> резервны</w:t>
      </w:r>
      <w:r w:rsidR="00C43E65">
        <w:rPr>
          <w:rFonts w:ascii="Times New Roman" w:hAnsi="Times New Roman" w:cs="Times New Roman"/>
          <w:sz w:val="28"/>
          <w:szCs w:val="28"/>
          <w:u w:val="single"/>
        </w:rPr>
        <w:t>х</w:t>
      </w:r>
      <w:r w:rsidR="005633B0" w:rsidRPr="0061432D">
        <w:rPr>
          <w:rFonts w:ascii="Times New Roman" w:hAnsi="Times New Roman" w:cs="Times New Roman"/>
          <w:sz w:val="28"/>
          <w:szCs w:val="28"/>
          <w:u w:val="single"/>
        </w:rPr>
        <w:t xml:space="preserve"> станци</w:t>
      </w:r>
      <w:r w:rsidR="00C43E65">
        <w:rPr>
          <w:rFonts w:ascii="Times New Roman" w:hAnsi="Times New Roman" w:cs="Times New Roman"/>
          <w:sz w:val="28"/>
          <w:szCs w:val="28"/>
          <w:u w:val="single"/>
        </w:rPr>
        <w:t>ях</w:t>
      </w:r>
      <w:r w:rsidR="005633B0" w:rsidRPr="0061432D">
        <w:rPr>
          <w:rFonts w:ascii="Times New Roman" w:hAnsi="Times New Roman" w:cs="Times New Roman"/>
          <w:sz w:val="28"/>
          <w:szCs w:val="28"/>
          <w:u w:val="single"/>
        </w:rPr>
        <w:t xml:space="preserve"> </w:t>
      </w:r>
      <w:r w:rsidR="00C43E65">
        <w:rPr>
          <w:rFonts w:ascii="Times New Roman" w:hAnsi="Times New Roman" w:cs="Times New Roman"/>
          <w:sz w:val="28"/>
          <w:szCs w:val="28"/>
          <w:u w:val="single"/>
        </w:rPr>
        <w:t>организатора:</w:t>
      </w:r>
    </w:p>
    <w:p w14:paraId="35C2F3F2" w14:textId="32BB56EB" w:rsidR="00B039B3" w:rsidRDefault="0061432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проверить настройки </w:t>
      </w:r>
      <w:r w:rsidR="00B039B3">
        <w:rPr>
          <w:rFonts w:ascii="Times New Roman" w:hAnsi="Times New Roman" w:cs="Times New Roman"/>
          <w:sz w:val="28"/>
          <w:szCs w:val="28"/>
        </w:rPr>
        <w:t>станции</w:t>
      </w:r>
      <w:r w:rsidR="00275CE1" w:rsidRPr="00235B8B">
        <w:rPr>
          <w:rFonts w:ascii="Times New Roman" w:hAnsi="Times New Roman" w:cs="Times New Roman"/>
          <w:sz w:val="28"/>
          <w:szCs w:val="28"/>
        </w:rPr>
        <w:t xml:space="preserve">: код региона, код ППЭ (впечатываются в бланки </w:t>
      </w:r>
      <w:r w:rsidR="00C43E65">
        <w:rPr>
          <w:rFonts w:ascii="Times New Roman" w:hAnsi="Times New Roman" w:cs="Times New Roman"/>
          <w:sz w:val="28"/>
          <w:szCs w:val="28"/>
        </w:rPr>
        <w:t>участников</w:t>
      </w:r>
      <w:r w:rsidR="00275CE1" w:rsidRPr="00235B8B">
        <w:rPr>
          <w:rFonts w:ascii="Times New Roman" w:hAnsi="Times New Roman" w:cs="Times New Roman"/>
          <w:sz w:val="28"/>
          <w:szCs w:val="28"/>
        </w:rPr>
        <w:t>),</w:t>
      </w:r>
      <w:r w:rsidR="00B039B3">
        <w:rPr>
          <w:rFonts w:ascii="Times New Roman" w:hAnsi="Times New Roman" w:cs="Times New Roman"/>
          <w:sz w:val="28"/>
          <w:szCs w:val="28"/>
        </w:rPr>
        <w:t xml:space="preserve"> номер компьютера – уникальный для ППЭ номер компьютера (ноутбука);</w:t>
      </w:r>
    </w:p>
    <w:p w14:paraId="154705B4" w14:textId="6F859FD6" w:rsidR="00275CE1" w:rsidRPr="00235B8B" w:rsidRDefault="00B039B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проверить настройки экзамена по соответствующему учебному предмету: </w:t>
      </w:r>
      <w:r w:rsidR="00275CE1" w:rsidRPr="00235B8B">
        <w:rPr>
          <w:rFonts w:ascii="Times New Roman" w:hAnsi="Times New Roman" w:cs="Times New Roman"/>
          <w:sz w:val="28"/>
          <w:szCs w:val="28"/>
        </w:rPr>
        <w:t xml:space="preserve">номер аудитории (для резервных станций </w:t>
      </w:r>
      <w:r w:rsidR="00C43E65">
        <w:rPr>
          <w:rFonts w:ascii="Times New Roman" w:hAnsi="Times New Roman" w:cs="Times New Roman"/>
          <w:sz w:val="28"/>
          <w:szCs w:val="28"/>
        </w:rPr>
        <w:t>организатора</w:t>
      </w:r>
      <w:r w:rsidR="005633B0">
        <w:rPr>
          <w:rFonts w:ascii="Times New Roman" w:hAnsi="Times New Roman" w:cs="Times New Roman"/>
          <w:sz w:val="28"/>
          <w:szCs w:val="28"/>
        </w:rPr>
        <w:t xml:space="preserve"> </w:t>
      </w:r>
      <w:r w:rsidR="00275CE1" w:rsidRPr="00235B8B">
        <w:rPr>
          <w:rFonts w:ascii="Times New Roman" w:hAnsi="Times New Roman" w:cs="Times New Roman"/>
          <w:sz w:val="28"/>
          <w:szCs w:val="28"/>
        </w:rPr>
        <w:t>номер аудитории не указывается), признак резервной станции для резервной станции</w:t>
      </w:r>
      <w:r w:rsidR="005633B0">
        <w:rPr>
          <w:rFonts w:ascii="Times New Roman" w:hAnsi="Times New Roman" w:cs="Times New Roman"/>
          <w:sz w:val="28"/>
          <w:szCs w:val="28"/>
        </w:rPr>
        <w:t xml:space="preserve"> </w:t>
      </w:r>
      <w:r w:rsidR="00C43E65">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w:t>
      </w:r>
      <w:r>
        <w:rPr>
          <w:rFonts w:ascii="Times New Roman" w:hAnsi="Times New Roman" w:cs="Times New Roman"/>
          <w:sz w:val="28"/>
          <w:szCs w:val="28"/>
        </w:rPr>
        <w:t xml:space="preserve">период проведения экзаменов, </w:t>
      </w:r>
      <w:r w:rsidR="00275CE1" w:rsidRPr="00235B8B">
        <w:rPr>
          <w:rFonts w:ascii="Times New Roman" w:hAnsi="Times New Roman" w:cs="Times New Roman"/>
          <w:sz w:val="28"/>
          <w:szCs w:val="28"/>
        </w:rPr>
        <w:t>учебный предмет и дату экзамена;</w:t>
      </w:r>
    </w:p>
    <w:p w14:paraId="60B288E1" w14:textId="4324A5B4" w:rsidR="00275CE1" w:rsidRDefault="005633B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настройки системного времени;</w:t>
      </w:r>
    </w:p>
    <w:p w14:paraId="6FF5B8FD" w14:textId="65F70377" w:rsidR="00B039B3" w:rsidRPr="00235B8B" w:rsidRDefault="00B039B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проверить наличие загруженного интернет-пакета;</w:t>
      </w:r>
    </w:p>
    <w:p w14:paraId="3C3A0C4F" w14:textId="17B58601"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выполнить печать калибровочного листа в присутствии члена ГЭК;</w:t>
      </w:r>
    </w:p>
    <w:p w14:paraId="19F7141C" w14:textId="7451C61B" w:rsidR="00275CE1"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предоставить члену ГЭК напечатанный во время технической подготовки тестовый комплект ЭМ. Член ГЭК оценивает качество</w:t>
      </w:r>
      <w:r w:rsidR="00C43E65">
        <w:rPr>
          <w:rFonts w:ascii="Times New Roman" w:hAnsi="Times New Roman" w:cs="Times New Roman"/>
          <w:sz w:val="28"/>
          <w:szCs w:val="28"/>
        </w:rPr>
        <w:t xml:space="preserve"> печати</w:t>
      </w:r>
      <w:r w:rsidR="00275CE1" w:rsidRPr="00235B8B">
        <w:rPr>
          <w:rFonts w:ascii="Times New Roman" w:hAnsi="Times New Roman" w:cs="Times New Roman"/>
          <w:sz w:val="28"/>
          <w:szCs w:val="28"/>
        </w:rPr>
        <w:t xml:space="preserve"> </w:t>
      </w:r>
      <w:r w:rsidR="00B039B3">
        <w:rPr>
          <w:rFonts w:ascii="Times New Roman" w:hAnsi="Times New Roman" w:cs="Times New Roman"/>
          <w:sz w:val="28"/>
          <w:szCs w:val="28"/>
        </w:rPr>
        <w:t>калибровочного листа</w:t>
      </w:r>
      <w:r w:rsidR="00275CE1" w:rsidRPr="00235B8B">
        <w:rPr>
          <w:rFonts w:ascii="Times New Roman" w:hAnsi="Times New Roman" w:cs="Times New Roman"/>
          <w:sz w:val="28"/>
          <w:szCs w:val="28"/>
        </w:rPr>
        <w:t xml:space="preserve">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14:paraId="0029F346" w14:textId="60F9204F" w:rsidR="00C43E65" w:rsidRPr="00235B8B" w:rsidRDefault="00C43E65"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14:paraId="36CB2EBE" w14:textId="14E5398F"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Важно!</w:t>
      </w:r>
      <w:r w:rsidRPr="00235B8B">
        <w:rPr>
          <w:rFonts w:ascii="Times New Roman" w:hAnsi="Times New Roman" w:cs="Times New Roman"/>
          <w:sz w:val="28"/>
          <w:szCs w:val="28"/>
        </w:rPr>
        <w:t xml:space="preserve"> Напечатанн</w:t>
      </w:r>
      <w:r w:rsidR="00B039B3">
        <w:rPr>
          <w:rFonts w:ascii="Times New Roman" w:hAnsi="Times New Roman" w:cs="Times New Roman"/>
          <w:sz w:val="28"/>
          <w:szCs w:val="28"/>
        </w:rPr>
        <w:t xml:space="preserve">ый </w:t>
      </w:r>
      <w:r w:rsidRPr="00235B8B">
        <w:rPr>
          <w:rFonts w:ascii="Times New Roman" w:hAnsi="Times New Roman" w:cs="Times New Roman"/>
          <w:sz w:val="28"/>
          <w:szCs w:val="28"/>
        </w:rPr>
        <w:t>калибровочный лист передается руководителю ППЭ</w:t>
      </w:r>
      <w:r w:rsidR="0061432D">
        <w:rPr>
          <w:rFonts w:ascii="Times New Roman" w:hAnsi="Times New Roman" w:cs="Times New Roman"/>
          <w:sz w:val="28"/>
          <w:szCs w:val="28"/>
        </w:rPr>
        <w:t xml:space="preserve"> для последующей передачи организаторам в аудитории</w:t>
      </w:r>
      <w:r w:rsidRPr="00235B8B">
        <w:rPr>
          <w:rFonts w:ascii="Times New Roman" w:hAnsi="Times New Roman" w:cs="Times New Roman"/>
          <w:sz w:val="28"/>
          <w:szCs w:val="28"/>
        </w:rPr>
        <w:t>.</w:t>
      </w:r>
    </w:p>
    <w:p w14:paraId="2BCD0E2F"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загрузить пакет с сертификатами специалистов РЦОИ;</w:t>
      </w:r>
    </w:p>
    <w:p w14:paraId="74A5EEC6" w14:textId="428799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5CE1" w:rsidRPr="00235B8B">
        <w:rPr>
          <w:rFonts w:ascii="Times New Roman" w:hAnsi="Times New Roman" w:cs="Times New Roman"/>
          <w:sz w:val="28"/>
          <w:szCs w:val="28"/>
        </w:rPr>
        <w:t xml:space="preserve">проверить работоспособность средств криптозащиты с использованием токена члена ГЭК: предложить члену ГЭК подключить к станции </w:t>
      </w:r>
      <w:r w:rsidR="00C43E65">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токен члена ГЭК и ввести пароль доступа к нему. Каждый член ГЭК должен убедиться в работоспособности своего токена хотя бы одной станции </w:t>
      </w:r>
      <w:r w:rsidR="00C43E65">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w:t>
      </w:r>
    </w:p>
    <w:p w14:paraId="1CC609A2"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напечатать протокол технической готовности аудитории для печати полного комплекта ЭМ в аудитории ППЭ (форма ППЭ-01-01);</w:t>
      </w:r>
    </w:p>
    <w:p w14:paraId="746C4E4F"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7A053152"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наличие достаточного количества бумаги для печати полных комплектов ЭМ.</w:t>
      </w:r>
    </w:p>
    <w:p w14:paraId="3442041C" w14:textId="5CB6108A"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Важно! </w:t>
      </w:r>
      <w:r w:rsidR="00275CE1" w:rsidRPr="00235B8B">
        <w:rPr>
          <w:rFonts w:ascii="Times New Roman" w:hAnsi="Times New Roman" w:cs="Times New Roman"/>
          <w:sz w:val="28"/>
          <w:szCs w:val="28"/>
        </w:rPr>
        <w:t xml:space="preserve">Не рекомендуется перемещать станцию </w:t>
      </w:r>
      <w:r w:rsidR="00C43E65">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с подключенным принтером</w:t>
      </w:r>
      <w:r w:rsidR="00C43E65">
        <w:rPr>
          <w:rFonts w:ascii="Times New Roman" w:hAnsi="Times New Roman" w:cs="Times New Roman"/>
          <w:sz w:val="28"/>
          <w:szCs w:val="28"/>
        </w:rPr>
        <w:t xml:space="preserve"> и сканером</w:t>
      </w:r>
      <w:r w:rsidR="00275CE1" w:rsidRPr="00235B8B">
        <w:rPr>
          <w:rFonts w:ascii="Times New Roman" w:hAnsi="Times New Roman" w:cs="Times New Roman"/>
          <w:sz w:val="28"/>
          <w:szCs w:val="28"/>
        </w:rPr>
        <w:t xml:space="preserve"> и</w:t>
      </w:r>
      <w:r w:rsidR="00C43E65">
        <w:rPr>
          <w:rFonts w:ascii="Times New Roman" w:hAnsi="Times New Roman" w:cs="Times New Roman"/>
          <w:sz w:val="28"/>
          <w:szCs w:val="28"/>
        </w:rPr>
        <w:t>ли</w:t>
      </w:r>
      <w:r w:rsidR="00275CE1" w:rsidRPr="00235B8B">
        <w:rPr>
          <w:rFonts w:ascii="Times New Roman" w:hAnsi="Times New Roman" w:cs="Times New Roman"/>
          <w:sz w:val="28"/>
          <w:szCs w:val="28"/>
        </w:rPr>
        <w:t xml:space="preserve"> отключать </w:t>
      </w:r>
      <w:r w:rsidR="00C43E65">
        <w:rPr>
          <w:rFonts w:ascii="Times New Roman" w:hAnsi="Times New Roman" w:cs="Times New Roman"/>
          <w:sz w:val="28"/>
          <w:szCs w:val="28"/>
        </w:rPr>
        <w:t>принтер и сканер</w:t>
      </w:r>
      <w:r w:rsidR="00275CE1" w:rsidRPr="00235B8B">
        <w:rPr>
          <w:rFonts w:ascii="Times New Roman" w:hAnsi="Times New Roman" w:cs="Times New Roman"/>
          <w:sz w:val="28"/>
          <w:szCs w:val="28"/>
        </w:rPr>
        <w:t xml:space="preserve"> от компьютера (ноутбука) после завершения контроля технической готовности.</w:t>
      </w:r>
    </w:p>
    <w:p w14:paraId="63A4809C" w14:textId="4FA552BA" w:rsidR="00275CE1" w:rsidRPr="00235B8B" w:rsidRDefault="00275CE1" w:rsidP="00AB4A2F">
      <w:pPr>
        <w:spacing w:after="0" w:line="240" w:lineRule="auto"/>
        <w:ind w:firstLine="709"/>
        <w:jc w:val="both"/>
        <w:rPr>
          <w:rFonts w:ascii="Times New Roman" w:hAnsi="Times New Roman" w:cs="Times New Roman"/>
          <w:sz w:val="28"/>
          <w:szCs w:val="28"/>
          <w:u w:val="single"/>
        </w:rPr>
      </w:pPr>
      <w:r w:rsidRPr="00235B8B">
        <w:rPr>
          <w:rFonts w:ascii="Times New Roman" w:hAnsi="Times New Roman" w:cs="Times New Roman"/>
          <w:sz w:val="28"/>
          <w:szCs w:val="28"/>
          <w:u w:val="single"/>
        </w:rPr>
        <w:t>На основной и резервной станциях сканирования в ППЭ</w:t>
      </w:r>
      <w:r w:rsidR="00C43E65">
        <w:rPr>
          <w:rFonts w:ascii="Times New Roman" w:hAnsi="Times New Roman" w:cs="Times New Roman"/>
          <w:sz w:val="28"/>
          <w:szCs w:val="28"/>
          <w:u w:val="single"/>
        </w:rPr>
        <w:t>, установленных</w:t>
      </w:r>
      <w:r w:rsidRPr="00235B8B">
        <w:rPr>
          <w:rFonts w:ascii="Times New Roman" w:hAnsi="Times New Roman" w:cs="Times New Roman"/>
          <w:sz w:val="28"/>
          <w:szCs w:val="28"/>
          <w:u w:val="single"/>
        </w:rPr>
        <w:t xml:space="preserve"> в Штабе ППЭ:</w:t>
      </w:r>
    </w:p>
    <w:p w14:paraId="7265D9E3" w14:textId="1F34F5A8" w:rsidR="008E39FF"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проверить настройки </w:t>
      </w:r>
      <w:r w:rsidR="008E39FF">
        <w:rPr>
          <w:rFonts w:ascii="Times New Roman" w:hAnsi="Times New Roman" w:cs="Times New Roman"/>
          <w:sz w:val="28"/>
          <w:szCs w:val="28"/>
        </w:rPr>
        <w:t xml:space="preserve">станции: </w:t>
      </w:r>
      <w:r w:rsidR="008E39FF" w:rsidRPr="00235B8B">
        <w:rPr>
          <w:rFonts w:ascii="Times New Roman" w:hAnsi="Times New Roman" w:cs="Times New Roman"/>
          <w:sz w:val="28"/>
          <w:szCs w:val="28"/>
        </w:rPr>
        <w:t>код региона, код ППЭ, номер компьютера – уникальный для ППЭ номер компьютера (ноутбука), признак резервной станции для резервной станции</w:t>
      </w:r>
      <w:r w:rsidR="008E39FF">
        <w:rPr>
          <w:rFonts w:ascii="Times New Roman" w:hAnsi="Times New Roman" w:cs="Times New Roman"/>
          <w:sz w:val="28"/>
          <w:szCs w:val="28"/>
        </w:rPr>
        <w:t>;</w:t>
      </w:r>
    </w:p>
    <w:p w14:paraId="38E6C3BA" w14:textId="047770A5" w:rsidR="00275CE1"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проверить настройки </w:t>
      </w:r>
      <w:r w:rsidR="00275CE1" w:rsidRPr="00235B8B">
        <w:rPr>
          <w:rFonts w:ascii="Times New Roman" w:hAnsi="Times New Roman" w:cs="Times New Roman"/>
          <w:sz w:val="28"/>
          <w:szCs w:val="28"/>
        </w:rPr>
        <w:t xml:space="preserve">экзамена по каждому учебному предмету: </w:t>
      </w:r>
      <w:r w:rsidR="00615921">
        <w:rPr>
          <w:rFonts w:ascii="Times New Roman" w:hAnsi="Times New Roman" w:cs="Times New Roman"/>
          <w:sz w:val="28"/>
          <w:szCs w:val="28"/>
        </w:rPr>
        <w:t>период проведения экзаменов,</w:t>
      </w:r>
      <w:r w:rsidR="00275CE1" w:rsidRPr="00235B8B">
        <w:rPr>
          <w:rFonts w:ascii="Times New Roman" w:hAnsi="Times New Roman" w:cs="Times New Roman"/>
          <w:sz w:val="28"/>
          <w:szCs w:val="28"/>
        </w:rPr>
        <w:t xml:space="preserve"> учебный предмет и дату экзамена;</w:t>
      </w:r>
    </w:p>
    <w:p w14:paraId="07EF955C" w14:textId="71B52C66" w:rsidR="00275CE1"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проверить настройки системного времени;</w:t>
      </w:r>
    </w:p>
    <w:p w14:paraId="4E7532C0" w14:textId="736C6710" w:rsidR="008E39FF"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выполнить тестовое сканирование не менее одного из предоставленных тестовых комплектов ЭМ повторно, тестового ДБО № 2</w:t>
      </w:r>
      <w:r>
        <w:rPr>
          <w:rFonts w:ascii="Times New Roman" w:hAnsi="Times New Roman" w:cs="Times New Roman"/>
          <w:sz w:val="28"/>
          <w:szCs w:val="28"/>
        </w:rPr>
        <w:t xml:space="preserve"> (за исключением проведения ЕГЭ по математике базового уровня)</w:t>
      </w:r>
      <w:r w:rsidRPr="00235B8B">
        <w:rPr>
          <w:rFonts w:ascii="Times New Roman" w:hAnsi="Times New Roman" w:cs="Times New Roman"/>
          <w:sz w:val="28"/>
          <w:szCs w:val="28"/>
        </w:rPr>
        <w:t>, распечатанного на станции авторизации в штабе ППЭ, а также (при наличии) напечатанных по решению члена ГЭК тестовых комплектов ЭМ;</w:t>
      </w:r>
    </w:p>
    <w:p w14:paraId="081F8400" w14:textId="77777777" w:rsidR="008E39FF"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оценить качество сканирования бланков</w:t>
      </w:r>
      <w:r>
        <w:rPr>
          <w:rFonts w:ascii="Times New Roman" w:hAnsi="Times New Roman" w:cs="Times New Roman"/>
          <w:sz w:val="28"/>
          <w:szCs w:val="28"/>
        </w:rPr>
        <w:t xml:space="preserve"> и форм ППЭ</w:t>
      </w:r>
      <w:r w:rsidRPr="00235B8B">
        <w:rPr>
          <w:rFonts w:ascii="Times New Roman" w:hAnsi="Times New Roman" w:cs="Times New Roman"/>
          <w:sz w:val="28"/>
          <w:szCs w:val="28"/>
        </w:rPr>
        <w:t>: все бланки</w:t>
      </w:r>
      <w:r>
        <w:rPr>
          <w:rFonts w:ascii="Times New Roman" w:hAnsi="Times New Roman" w:cs="Times New Roman"/>
          <w:sz w:val="28"/>
          <w:szCs w:val="28"/>
        </w:rPr>
        <w:t xml:space="preserve"> и формы ППЭ</w:t>
      </w:r>
      <w:r w:rsidRPr="00235B8B">
        <w:rPr>
          <w:rFonts w:ascii="Times New Roman" w:hAnsi="Times New Roman" w:cs="Times New Roman"/>
          <w:sz w:val="28"/>
          <w:szCs w:val="28"/>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2E0E7E62" w14:textId="77777777" w:rsidR="008E39FF"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загрузить пакет с сертификатами специалистов РЦОИ;</w:t>
      </w:r>
    </w:p>
    <w:p w14:paraId="0A87B848" w14:textId="77777777" w:rsidR="008E39FF"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проверить работоспособность средств криптозащиты с использованием токена члена ГЭК: предложить члену ГЭК подключить к станции</w:t>
      </w:r>
      <w:r>
        <w:rPr>
          <w:rFonts w:ascii="Times New Roman" w:hAnsi="Times New Roman" w:cs="Times New Roman"/>
          <w:sz w:val="28"/>
          <w:szCs w:val="28"/>
        </w:rPr>
        <w:t xml:space="preserve"> сканирования в ППЭ</w:t>
      </w:r>
      <w:r w:rsidRPr="00235B8B">
        <w:rPr>
          <w:rFonts w:ascii="Times New Roman" w:hAnsi="Times New Roman" w:cs="Times New Roman"/>
          <w:sz w:val="28"/>
          <w:szCs w:val="28"/>
        </w:rPr>
        <w:t xml:space="preserve"> токен члена ГЭК и ввести пароль доступа к нему;</w:t>
      </w:r>
    </w:p>
    <w:p w14:paraId="5406E06A" w14:textId="1463862F" w:rsidR="008E39FF" w:rsidRPr="00235B8B" w:rsidRDefault="008E39F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сохранить на флеш-накопитель</w:t>
      </w:r>
      <w:r>
        <w:rPr>
          <w:rFonts w:ascii="Times New Roman" w:hAnsi="Times New Roman" w:cs="Times New Roman"/>
          <w:sz w:val="28"/>
          <w:szCs w:val="28"/>
        </w:rPr>
        <w:t xml:space="preserve"> </w:t>
      </w:r>
      <w:r w:rsidRPr="00235B8B">
        <w:rPr>
          <w:rFonts w:ascii="Times New Roman" w:hAnsi="Times New Roman" w:cs="Times New Roman"/>
          <w:sz w:val="28"/>
          <w:szCs w:val="28"/>
        </w:rPr>
        <w:t>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r>
        <w:rPr>
          <w:rFonts w:ascii="Times New Roman" w:hAnsi="Times New Roman" w:cs="Times New Roman"/>
          <w:sz w:val="28"/>
          <w:szCs w:val="28"/>
        </w:rPr>
        <w:t>.</w:t>
      </w:r>
    </w:p>
    <w:p w14:paraId="3BF86BD6" w14:textId="0DEA2812" w:rsidR="00275CE1" w:rsidRPr="00235B8B" w:rsidRDefault="008E39FF" w:rsidP="00AB4A2F">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rPr>
        <w:t>П</w:t>
      </w:r>
      <w:r w:rsidR="00275CE1" w:rsidRPr="00235B8B">
        <w:rPr>
          <w:rFonts w:ascii="Times New Roman" w:hAnsi="Times New Roman" w:cs="Times New Roman"/>
          <w:b/>
          <w:i/>
          <w:sz w:val="28"/>
          <w:szCs w:val="28"/>
          <w:u w:val="single"/>
        </w:rPr>
        <w:t>роверить наличие дополнительного (резервного) оборудования, необходимого для проведения экзамена:</w:t>
      </w:r>
    </w:p>
    <w:p w14:paraId="444DBD52"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основной и резервный флеш-накопитель для переноса данных между станциями ППЭ;</w:t>
      </w:r>
    </w:p>
    <w:p w14:paraId="7564BEB0" w14:textId="77777777"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5CE1" w:rsidRPr="00235B8B">
        <w:rPr>
          <w:rFonts w:ascii="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34F46637" w14:textId="77777777" w:rsidR="00275CE1"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резервные картриджи для принтеров;</w:t>
      </w:r>
    </w:p>
    <w:p w14:paraId="1F02249F" w14:textId="236F37FB" w:rsidR="00615921" w:rsidRPr="00235B8B" w:rsidRDefault="00C43E65"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резервные лазерные принтеры и с</w:t>
      </w:r>
      <w:r w:rsidR="00615921">
        <w:rPr>
          <w:rFonts w:ascii="Times New Roman" w:hAnsi="Times New Roman" w:cs="Times New Roman"/>
          <w:sz w:val="28"/>
          <w:szCs w:val="28"/>
        </w:rPr>
        <w:t>канер</w:t>
      </w:r>
      <w:r>
        <w:rPr>
          <w:rFonts w:ascii="Times New Roman" w:hAnsi="Times New Roman" w:cs="Times New Roman"/>
          <w:sz w:val="28"/>
          <w:szCs w:val="28"/>
        </w:rPr>
        <w:t>ы, дополнительно к настроенным резервным станциям организатора</w:t>
      </w:r>
      <w:r w:rsidR="00615921">
        <w:rPr>
          <w:rFonts w:ascii="Times New Roman" w:hAnsi="Times New Roman" w:cs="Times New Roman"/>
          <w:sz w:val="28"/>
          <w:szCs w:val="28"/>
        </w:rPr>
        <w:t>;</w:t>
      </w:r>
    </w:p>
    <w:p w14:paraId="3043BD08" w14:textId="31DA6C5D" w:rsidR="00275CE1" w:rsidRPr="00235B8B" w:rsidRDefault="0047273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резервные кабели для подключения принтеров и сканеров к компьютеру (ноутбуку).</w:t>
      </w:r>
    </w:p>
    <w:p w14:paraId="31B7AA82"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По окончании контроля технической готовности</w:t>
      </w:r>
      <w:r w:rsidRPr="00235B8B">
        <w:rPr>
          <w:rFonts w:ascii="Times New Roman" w:hAnsi="Times New Roman" w:cs="Times New Roman"/>
          <w:sz w:val="28"/>
          <w:szCs w:val="28"/>
        </w:rPr>
        <w:t xml:space="preserve"> аудиторий и Штаба ППЭ к экзамену необходимо:</w:t>
      </w:r>
    </w:p>
    <w:p w14:paraId="6E150574" w14:textId="470F5F31" w:rsidR="00275CE1" w:rsidRPr="00235B8B" w:rsidRDefault="0061592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подписать протокол (протоколы) технической готовности аудиторий </w:t>
      </w:r>
      <w:r w:rsidR="00FB7053" w:rsidRPr="00235B8B">
        <w:rPr>
          <w:rFonts w:ascii="Times New Roman" w:hAnsi="Times New Roman" w:cs="Times New Roman"/>
          <w:sz w:val="28"/>
          <w:szCs w:val="28"/>
        </w:rPr>
        <w:t>(форма ППЭ-01-01</w:t>
      </w:r>
      <w:r w:rsidR="00FB7053">
        <w:rPr>
          <w:rFonts w:ascii="Times New Roman" w:hAnsi="Times New Roman" w:cs="Times New Roman"/>
          <w:sz w:val="28"/>
          <w:szCs w:val="28"/>
        </w:rPr>
        <w:t xml:space="preserve"> «Протокол технической готовности аудитории для печати полного комплекта ЭМ в аудитории ППЭ»</w:t>
      </w:r>
      <w:r w:rsidR="00FB7053" w:rsidRPr="00235B8B">
        <w:rPr>
          <w:rFonts w:ascii="Times New Roman" w:hAnsi="Times New Roman" w:cs="Times New Roman"/>
          <w:sz w:val="28"/>
          <w:szCs w:val="28"/>
        </w:rPr>
        <w:t>)</w:t>
      </w:r>
      <w:r w:rsidR="00FB7053">
        <w:rPr>
          <w:rFonts w:ascii="Times New Roman" w:hAnsi="Times New Roman" w:cs="Times New Roman"/>
          <w:sz w:val="28"/>
          <w:szCs w:val="28"/>
        </w:rPr>
        <w:t xml:space="preserve">, </w:t>
      </w:r>
      <w:r w:rsidR="00275CE1" w:rsidRPr="00235B8B">
        <w:rPr>
          <w:rFonts w:ascii="Times New Roman" w:hAnsi="Times New Roman" w:cs="Times New Roman"/>
          <w:sz w:val="28"/>
          <w:szCs w:val="28"/>
        </w:rPr>
        <w:t>напечатанные тестовые комплекты ЭМ являются приложени</w:t>
      </w:r>
      <w:r w:rsidR="00FB7053">
        <w:rPr>
          <w:rFonts w:ascii="Times New Roman" w:hAnsi="Times New Roman" w:cs="Times New Roman"/>
          <w:sz w:val="28"/>
          <w:szCs w:val="28"/>
        </w:rPr>
        <w:t>ем к соответствующему протоколу;</w:t>
      </w:r>
    </w:p>
    <w:p w14:paraId="377F373D" w14:textId="51EE878C" w:rsidR="00275CE1"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напечатать и подписать протокол</w:t>
      </w:r>
      <w:r w:rsidR="00FB7053">
        <w:rPr>
          <w:rFonts w:ascii="Times New Roman" w:hAnsi="Times New Roman" w:cs="Times New Roman"/>
          <w:sz w:val="28"/>
          <w:szCs w:val="28"/>
        </w:rPr>
        <w:t xml:space="preserve"> (протоколы)</w:t>
      </w:r>
      <w:r w:rsidR="00275CE1" w:rsidRPr="00235B8B">
        <w:rPr>
          <w:rFonts w:ascii="Times New Roman" w:hAnsi="Times New Roman" w:cs="Times New Roman"/>
          <w:sz w:val="28"/>
          <w:szCs w:val="28"/>
        </w:rPr>
        <w:t xml:space="preserve"> технической готовности </w:t>
      </w:r>
      <w:r>
        <w:rPr>
          <w:rFonts w:ascii="Times New Roman" w:hAnsi="Times New Roman" w:cs="Times New Roman"/>
          <w:sz w:val="28"/>
          <w:szCs w:val="28"/>
        </w:rPr>
        <w:t>штаба ППЭ</w:t>
      </w:r>
      <w:r w:rsidR="00FB7053">
        <w:rPr>
          <w:rFonts w:ascii="Times New Roman" w:hAnsi="Times New Roman" w:cs="Times New Roman"/>
          <w:sz w:val="28"/>
          <w:szCs w:val="28"/>
        </w:rPr>
        <w:t xml:space="preserve"> (форма ППЭ-01-02 «</w:t>
      </w:r>
      <w:r w:rsidR="00FB7053" w:rsidRPr="00FB7053">
        <w:rPr>
          <w:rFonts w:ascii="Times New Roman" w:hAnsi="Times New Roman" w:cs="Times New Roman"/>
          <w:sz w:val="28"/>
          <w:szCs w:val="28"/>
        </w:rPr>
        <w:t>Протокол технической готовности штаба ППЭ</w:t>
      </w:r>
      <w:r w:rsidR="00FB7053">
        <w:rPr>
          <w:rFonts w:ascii="Times New Roman" w:hAnsi="Times New Roman" w:cs="Times New Roman"/>
          <w:sz w:val="28"/>
          <w:szCs w:val="28"/>
        </w:rPr>
        <w:t xml:space="preserve"> </w:t>
      </w:r>
      <w:r w:rsidR="00FB7053" w:rsidRPr="00FB7053">
        <w:rPr>
          <w:rFonts w:ascii="Times New Roman" w:hAnsi="Times New Roman" w:cs="Times New Roman"/>
          <w:sz w:val="28"/>
          <w:szCs w:val="28"/>
        </w:rPr>
        <w:t>для сканирования бланков в ППЭ</w:t>
      </w:r>
      <w:r w:rsidR="00FB7053">
        <w:rPr>
          <w:rFonts w:ascii="Times New Roman" w:hAnsi="Times New Roman" w:cs="Times New Roman"/>
          <w:sz w:val="28"/>
          <w:szCs w:val="28"/>
        </w:rPr>
        <w:t>»);</w:t>
      </w:r>
    </w:p>
    <w:p w14:paraId="7E7AA1F7" w14:textId="5B752AB7" w:rsidR="00A343DB" w:rsidRPr="00235B8B" w:rsidRDefault="00A343D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передать электронные акты технической готовности основной и резервной станции авторизации</w:t>
      </w:r>
      <w:r>
        <w:rPr>
          <w:rFonts w:ascii="Times New Roman" w:hAnsi="Times New Roman" w:cs="Times New Roman"/>
          <w:sz w:val="28"/>
          <w:szCs w:val="28"/>
        </w:rPr>
        <w:t xml:space="preserve"> через соответствующие станции авторизации;</w:t>
      </w:r>
    </w:p>
    <w:p w14:paraId="6182B72C" w14:textId="38F49788" w:rsidR="00A343DB" w:rsidRPr="00235B8B" w:rsidRDefault="00A343D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передать с помощью основной станции авторизации 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сканирования в ППЭ;</w:t>
      </w:r>
    </w:p>
    <w:p w14:paraId="5714B0C1" w14:textId="4A813CBA"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343DB">
        <w:rPr>
          <w:rFonts w:ascii="Times New Roman" w:hAnsi="Times New Roman" w:cs="Times New Roman"/>
          <w:sz w:val="28"/>
          <w:szCs w:val="28"/>
        </w:rPr>
        <w:t>п</w:t>
      </w:r>
      <w:r w:rsidR="00275CE1" w:rsidRPr="00235B8B">
        <w:rPr>
          <w:rFonts w:ascii="Times New Roman" w:hAnsi="Times New Roman" w:cs="Times New Roman"/>
          <w:sz w:val="28"/>
          <w:szCs w:val="28"/>
        </w:rPr>
        <w:t xml:space="preserve">ередать </w:t>
      </w:r>
      <w:r w:rsidR="00A343DB">
        <w:rPr>
          <w:rFonts w:ascii="Times New Roman" w:hAnsi="Times New Roman" w:cs="Times New Roman"/>
          <w:sz w:val="28"/>
          <w:szCs w:val="28"/>
        </w:rPr>
        <w:t xml:space="preserve">с помощью основной станции авторизации статус </w:t>
      </w:r>
      <w:r w:rsidR="00275CE1" w:rsidRPr="00235B8B">
        <w:rPr>
          <w:rFonts w:ascii="Times New Roman" w:hAnsi="Times New Roman" w:cs="Times New Roman"/>
          <w:sz w:val="28"/>
          <w:szCs w:val="28"/>
        </w:rPr>
        <w:t>«Контроль технической готовности заверш</w:t>
      </w:r>
      <w:r w:rsidR="00235B8B" w:rsidRPr="00235B8B">
        <w:rPr>
          <w:rFonts w:ascii="Times New Roman" w:hAnsi="Times New Roman" w:cs="Times New Roman"/>
          <w:sz w:val="28"/>
          <w:szCs w:val="28"/>
        </w:rPr>
        <w:t>е</w:t>
      </w:r>
      <w:r w:rsidR="00275CE1" w:rsidRPr="00235B8B">
        <w:rPr>
          <w:rFonts w:ascii="Times New Roman" w:hAnsi="Times New Roman" w:cs="Times New Roman"/>
          <w:sz w:val="28"/>
          <w:szCs w:val="28"/>
        </w:rPr>
        <w:t>н» в систему мониторинга готовности</w:t>
      </w:r>
      <w:r w:rsidR="00A343DB">
        <w:rPr>
          <w:rFonts w:ascii="Times New Roman" w:hAnsi="Times New Roman" w:cs="Times New Roman"/>
          <w:sz w:val="28"/>
          <w:szCs w:val="28"/>
        </w:rPr>
        <w:t xml:space="preserve"> ППЭ</w:t>
      </w:r>
      <w:r w:rsidR="00275CE1" w:rsidRPr="00235B8B">
        <w:rPr>
          <w:rFonts w:ascii="Times New Roman" w:hAnsi="Times New Roman" w:cs="Times New Roman"/>
          <w:sz w:val="28"/>
          <w:szCs w:val="28"/>
        </w:rPr>
        <w:t>.</w:t>
      </w:r>
    </w:p>
    <w:p w14:paraId="4FCDB0EE" w14:textId="2F44B449" w:rsidR="00275CE1"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Важно!</w:t>
      </w:r>
      <w:r w:rsidRPr="00235B8B">
        <w:rPr>
          <w:rFonts w:ascii="Times New Roman" w:hAnsi="Times New Roman" w:cs="Times New Roman"/>
          <w:sz w:val="28"/>
          <w:szCs w:val="28"/>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рассадк</w:t>
      </w:r>
      <w:r w:rsidR="0066462C">
        <w:rPr>
          <w:rFonts w:ascii="Times New Roman" w:hAnsi="Times New Roman" w:cs="Times New Roman"/>
          <w:sz w:val="28"/>
          <w:szCs w:val="28"/>
        </w:rPr>
        <w:t>е</w:t>
      </w:r>
      <w:r w:rsidRPr="00235B8B">
        <w:rPr>
          <w:rFonts w:ascii="Times New Roman" w:hAnsi="Times New Roman" w:cs="Times New Roman"/>
          <w:sz w:val="28"/>
          <w:szCs w:val="28"/>
        </w:rPr>
        <w:t xml:space="preserve">, а также при наличии переданных электронных актов технической готовности станций </w:t>
      </w:r>
      <w:r w:rsidR="00A343DB">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для каждой аудитори</w:t>
      </w:r>
      <w:r w:rsidR="0066462C">
        <w:rPr>
          <w:rFonts w:ascii="Times New Roman" w:hAnsi="Times New Roman" w:cs="Times New Roman"/>
          <w:sz w:val="28"/>
          <w:szCs w:val="28"/>
        </w:rPr>
        <w:t>и</w:t>
      </w:r>
      <w:r w:rsidRPr="00235B8B">
        <w:rPr>
          <w:rFonts w:ascii="Times New Roman" w:hAnsi="Times New Roman" w:cs="Times New Roman"/>
          <w:sz w:val="28"/>
          <w:szCs w:val="28"/>
        </w:rPr>
        <w:t>.</w:t>
      </w:r>
    </w:p>
    <w:p w14:paraId="0776AEF2" w14:textId="1D4D6327" w:rsidR="0066462C" w:rsidRPr="00235B8B" w:rsidRDefault="0066462C"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Важно!</w:t>
      </w:r>
      <w:r>
        <w:rPr>
          <w:rFonts w:ascii="Times New Roman" w:hAnsi="Times New Roman" w:cs="Times New Roman"/>
          <w:b/>
          <w:sz w:val="28"/>
          <w:szCs w:val="28"/>
        </w:rPr>
        <w:t xml:space="preserve"> </w:t>
      </w:r>
      <w:r>
        <w:rPr>
          <w:rFonts w:ascii="Times New Roman" w:hAnsi="Times New Roman" w:cs="Times New Roman"/>
          <w:sz w:val="28"/>
          <w:szCs w:val="28"/>
        </w:rPr>
        <w:t>После передачи с</w:t>
      </w:r>
      <w:r w:rsidRPr="00235B8B">
        <w:rPr>
          <w:rFonts w:ascii="Times New Roman" w:hAnsi="Times New Roman" w:cs="Times New Roman"/>
          <w:sz w:val="28"/>
          <w:szCs w:val="28"/>
        </w:rPr>
        <w:t>татус</w:t>
      </w:r>
      <w:r>
        <w:rPr>
          <w:rFonts w:ascii="Times New Roman" w:hAnsi="Times New Roman" w:cs="Times New Roman"/>
          <w:sz w:val="28"/>
          <w:szCs w:val="28"/>
        </w:rPr>
        <w:t>а</w:t>
      </w:r>
      <w:r w:rsidRPr="00235B8B">
        <w:rPr>
          <w:rFonts w:ascii="Times New Roman" w:hAnsi="Times New Roman" w:cs="Times New Roman"/>
          <w:sz w:val="28"/>
          <w:szCs w:val="28"/>
        </w:rPr>
        <w:t xml:space="preserve"> «Контроль технической готовности завершен»</w:t>
      </w:r>
      <w:r>
        <w:rPr>
          <w:rFonts w:ascii="Times New Roman" w:hAnsi="Times New Roman" w:cs="Times New Roman"/>
          <w:sz w:val="28"/>
          <w:szCs w:val="28"/>
        </w:rPr>
        <w:t xml:space="preserve">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w:t>
      </w:r>
      <w:r w:rsidRPr="00235B8B">
        <w:rPr>
          <w:rFonts w:ascii="Times New Roman" w:hAnsi="Times New Roman" w:cs="Times New Roman"/>
          <w:sz w:val="28"/>
          <w:szCs w:val="28"/>
        </w:rPr>
        <w:t>«Контроль технической готовности завершен»</w:t>
      </w:r>
      <w:r>
        <w:rPr>
          <w:rFonts w:ascii="Times New Roman" w:hAnsi="Times New Roman" w:cs="Times New Roman"/>
          <w:sz w:val="28"/>
          <w:szCs w:val="28"/>
        </w:rPr>
        <w:t>, далее передать акты и установить статус заново.</w:t>
      </w:r>
    </w:p>
    <w:p w14:paraId="21098BFB" w14:textId="77777777" w:rsidR="00275CE1" w:rsidRPr="00235B8B" w:rsidRDefault="00275CE1" w:rsidP="00AB4A2F">
      <w:pPr>
        <w:spacing w:after="0" w:line="240" w:lineRule="auto"/>
        <w:ind w:firstLine="709"/>
        <w:jc w:val="both"/>
        <w:rPr>
          <w:rFonts w:ascii="Times New Roman" w:hAnsi="Times New Roman" w:cs="Times New Roman"/>
          <w:b/>
          <w:sz w:val="28"/>
          <w:szCs w:val="28"/>
        </w:rPr>
      </w:pPr>
      <w:r w:rsidRPr="00235B8B">
        <w:rPr>
          <w:rFonts w:ascii="Times New Roman" w:hAnsi="Times New Roman" w:cs="Times New Roman"/>
          <w:b/>
          <w:sz w:val="28"/>
          <w:szCs w:val="28"/>
        </w:rPr>
        <w:t>Для обеспечения печати ДБО № 2 технический специалист ППЭ обязан:</w:t>
      </w:r>
    </w:p>
    <w:p w14:paraId="064BD6C8" w14:textId="27CD656F"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при проведении технической подготовки подключить локальный принтер к станции авторизации,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435961">
        <w:rPr>
          <w:rFonts w:ascii="Times New Roman" w:hAnsi="Times New Roman" w:cs="Times New Roman"/>
          <w:sz w:val="28"/>
          <w:szCs w:val="28"/>
        </w:rPr>
        <w:t>;</w:t>
      </w:r>
    </w:p>
    <w:p w14:paraId="267B6BC8" w14:textId="77777777"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до начала печати проконтролировать правильность указанных в настройках станции авторизации кода региона и кода ППЭ;</w:t>
      </w:r>
    </w:p>
    <w:p w14:paraId="67E2A92D" w14:textId="1F004A9A"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получить от руководителя ППЭ информацию о необходимом количестве ДБО № 2</w:t>
      </w:r>
      <w:r w:rsidR="00435961">
        <w:rPr>
          <w:rFonts w:ascii="Times New Roman" w:hAnsi="Times New Roman" w:cs="Times New Roman"/>
          <w:sz w:val="28"/>
          <w:szCs w:val="28"/>
        </w:rPr>
        <w:t xml:space="preserve"> для печати;</w:t>
      </w:r>
    </w:p>
    <w:p w14:paraId="7D811529" w14:textId="7E2B4D5D"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5CE1" w:rsidRPr="00235B8B">
        <w:rPr>
          <w:rFonts w:ascii="Times New Roman" w:hAnsi="Times New Roman" w:cs="Times New Roman"/>
          <w:sz w:val="28"/>
          <w:szCs w:val="28"/>
        </w:rPr>
        <w:t xml:space="preserve">оценить достаточность ресурса картриджа для печати заданного количества </w:t>
      </w:r>
      <w:r w:rsidR="00435961">
        <w:rPr>
          <w:rFonts w:ascii="Times New Roman" w:hAnsi="Times New Roman" w:cs="Times New Roman"/>
          <w:sz w:val="28"/>
          <w:szCs w:val="28"/>
        </w:rPr>
        <w:t>ДБО № 2</w:t>
      </w:r>
      <w:r w:rsidR="00275CE1" w:rsidRPr="00235B8B">
        <w:rPr>
          <w:rFonts w:ascii="Times New Roman" w:hAnsi="Times New Roman" w:cs="Times New Roman"/>
          <w:sz w:val="28"/>
          <w:szCs w:val="28"/>
        </w:rPr>
        <w:t>;</w:t>
      </w:r>
    </w:p>
    <w:p w14:paraId="5C15C2B9" w14:textId="4635D151" w:rsidR="00275CE1" w:rsidRPr="00235B8B"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запустить печать ДБО № 2 пакетами от 1 </w:t>
      </w:r>
      <w:r w:rsidR="00A343DB">
        <w:rPr>
          <w:rFonts w:ascii="Times New Roman" w:hAnsi="Times New Roman" w:cs="Times New Roman"/>
          <w:sz w:val="28"/>
          <w:szCs w:val="28"/>
        </w:rPr>
        <w:t>до 20 экземпляров. Печать ДБО № </w:t>
      </w:r>
      <w:r w:rsidR="00275CE1" w:rsidRPr="00235B8B">
        <w:rPr>
          <w:rFonts w:ascii="Times New Roman" w:hAnsi="Times New Roman" w:cs="Times New Roman"/>
          <w:sz w:val="28"/>
          <w:szCs w:val="28"/>
        </w:rPr>
        <w:t>2 возможна после подтверждения настроек станции авторизации путем авторизации с использованием токена члена ГЭК;</w:t>
      </w:r>
    </w:p>
    <w:p w14:paraId="49DC24B9" w14:textId="6B4BA650" w:rsidR="00275CE1" w:rsidRDefault="00B14BA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по окончании печати каждого пакета </w:t>
      </w:r>
      <w:r>
        <w:rPr>
          <w:rFonts w:ascii="Times New Roman" w:hAnsi="Times New Roman" w:cs="Times New Roman"/>
          <w:sz w:val="28"/>
          <w:szCs w:val="28"/>
        </w:rPr>
        <w:t xml:space="preserve">с ДБО № 2 </w:t>
      </w:r>
      <w:r w:rsidR="00275CE1" w:rsidRPr="00235B8B">
        <w:rPr>
          <w:rFonts w:ascii="Times New Roman" w:hAnsi="Times New Roman" w:cs="Times New Roman"/>
          <w:sz w:val="28"/>
          <w:szCs w:val="28"/>
        </w:rPr>
        <w:t>оценить качество напечатанных бланков: отсутствуют белые и темные полосы; черные квадраты (реперы) напечатаны целиком,</w:t>
      </w:r>
      <w:r>
        <w:rPr>
          <w:rFonts w:ascii="Times New Roman" w:hAnsi="Times New Roman" w:cs="Times New Roman"/>
          <w:sz w:val="28"/>
          <w:szCs w:val="28"/>
        </w:rPr>
        <w:t xml:space="preserve"> штрихкоды и </w:t>
      </w:r>
      <w:r>
        <w:rPr>
          <w:rFonts w:ascii="Times New Roman" w:hAnsi="Times New Roman" w:cs="Times New Roman"/>
          <w:sz w:val="28"/>
          <w:szCs w:val="28"/>
          <w:lang w:val="en-US"/>
        </w:rPr>
        <w:t>QR</w:t>
      </w:r>
      <w:r>
        <w:rPr>
          <w:rFonts w:ascii="Times New Roman" w:hAnsi="Times New Roman" w:cs="Times New Roman"/>
          <w:sz w:val="28"/>
          <w:szCs w:val="28"/>
        </w:rPr>
        <w:t>-код хорошо читаемы и четко пропечатаны</w:t>
      </w:r>
      <w:r w:rsidR="00435961">
        <w:rPr>
          <w:rFonts w:ascii="Times New Roman" w:hAnsi="Times New Roman" w:cs="Times New Roman"/>
          <w:sz w:val="28"/>
          <w:szCs w:val="28"/>
        </w:rPr>
        <w:t>.</w:t>
      </w:r>
    </w:p>
    <w:p w14:paraId="601B5CBE" w14:textId="00E66476" w:rsidR="00275CE1"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Повторная печать ДБО № 2 с выделенным номером, в том числе по причине технического сбоя, не предусмотрена. Недостающее количество </w:t>
      </w:r>
      <w:r w:rsidR="00435961">
        <w:rPr>
          <w:rFonts w:ascii="Times New Roman" w:hAnsi="Times New Roman" w:cs="Times New Roman"/>
          <w:sz w:val="28"/>
          <w:szCs w:val="28"/>
        </w:rPr>
        <w:t>ДБО№ 2</w:t>
      </w:r>
      <w:r w:rsidRPr="00235B8B">
        <w:rPr>
          <w:rFonts w:ascii="Times New Roman" w:hAnsi="Times New Roman" w:cs="Times New Roman"/>
          <w:sz w:val="28"/>
          <w:szCs w:val="28"/>
        </w:rPr>
        <w:t xml:space="preserve"> следует указать при печати следующего пакета.</w:t>
      </w:r>
    </w:p>
    <w:p w14:paraId="0B68C90C" w14:textId="77777777" w:rsidR="00435961"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Важно! </w:t>
      </w:r>
      <w:r>
        <w:rPr>
          <w:rFonts w:ascii="Times New Roman" w:hAnsi="Times New Roman" w:cs="Times New Roman"/>
          <w:sz w:val="28"/>
          <w:szCs w:val="28"/>
        </w:rPr>
        <w:t xml:space="preserve">В случае если в напечатанном комплекте хотя бы один ДБО № 2 не качествен, весь напечатанный комплект </w:t>
      </w:r>
      <w:r w:rsidR="00872D0C">
        <w:rPr>
          <w:rFonts w:ascii="Times New Roman" w:hAnsi="Times New Roman" w:cs="Times New Roman"/>
          <w:sz w:val="28"/>
          <w:szCs w:val="28"/>
        </w:rPr>
        <w:t>ДБО № 2 должен быть забракован.</w:t>
      </w:r>
    </w:p>
    <w:p w14:paraId="14C1DCE9" w14:textId="4FCD5D21" w:rsidR="00EB7B0F" w:rsidRPr="00B14BA2" w:rsidRDefault="00435961" w:rsidP="00AB4A2F">
      <w:pPr>
        <w:spacing w:after="0" w:line="240" w:lineRule="auto"/>
        <w:ind w:firstLine="709"/>
        <w:jc w:val="both"/>
        <w:rPr>
          <w:rFonts w:ascii="Times New Roman" w:hAnsi="Times New Roman" w:cs="Times New Roman"/>
          <w:sz w:val="28"/>
          <w:szCs w:val="28"/>
        </w:rPr>
      </w:pPr>
      <w:r w:rsidRPr="00435961">
        <w:rPr>
          <w:rFonts w:ascii="Times New Roman" w:hAnsi="Times New Roman" w:cs="Times New Roman"/>
          <w:b/>
          <w:bCs/>
          <w:sz w:val="28"/>
          <w:szCs w:val="28"/>
        </w:rPr>
        <w:t xml:space="preserve">Важно! </w:t>
      </w:r>
      <w:r w:rsidR="00EB7B0F" w:rsidRPr="00872D0C">
        <w:rPr>
          <w:rFonts w:ascii="Times New Roman" w:hAnsi="Times New Roman" w:cs="Times New Roman"/>
          <w:b/>
          <w:sz w:val="28"/>
          <w:szCs w:val="28"/>
          <w:u w:val="single"/>
        </w:rPr>
        <w:t>Недопустимо копирование ДБО № 2,</w:t>
      </w:r>
      <w:r w:rsidR="00EB7B0F">
        <w:rPr>
          <w:rFonts w:ascii="Times New Roman" w:hAnsi="Times New Roman" w:cs="Times New Roman"/>
          <w:sz w:val="28"/>
          <w:szCs w:val="28"/>
        </w:rPr>
        <w:t xml:space="preserve"> а также использование ДБО № 2 по китайскому языку на стандартном экзамене.</w:t>
      </w:r>
    </w:p>
    <w:p w14:paraId="6C44A218" w14:textId="77777777" w:rsidR="00275CE1" w:rsidRPr="00235B8B" w:rsidRDefault="00275CE1" w:rsidP="00AB4A2F">
      <w:pPr>
        <w:spacing w:after="0" w:line="240" w:lineRule="auto"/>
        <w:ind w:firstLine="709"/>
        <w:jc w:val="both"/>
        <w:rPr>
          <w:rFonts w:ascii="Times New Roman" w:hAnsi="Times New Roman" w:cs="Times New Roman"/>
          <w:b/>
          <w:sz w:val="28"/>
          <w:szCs w:val="28"/>
        </w:rPr>
      </w:pPr>
      <w:r w:rsidRPr="00235B8B">
        <w:rPr>
          <w:rFonts w:ascii="Times New Roman" w:hAnsi="Times New Roman" w:cs="Times New Roman"/>
          <w:b/>
          <w:sz w:val="28"/>
          <w:szCs w:val="28"/>
        </w:rPr>
        <w:t>На этапе проведения экзамена технический специалист обязан:</w:t>
      </w:r>
    </w:p>
    <w:p w14:paraId="200B6F8D" w14:textId="77777777" w:rsidR="00275CE1" w:rsidRPr="00235B8B"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275CE1" w:rsidRPr="00235B8B">
        <w:rPr>
          <w:rFonts w:ascii="Times New Roman" w:hAnsi="Times New Roman" w:cs="Times New Roman"/>
          <w:b/>
          <w:sz w:val="28"/>
          <w:szCs w:val="28"/>
        </w:rPr>
        <w:t>не позднее 7:30</w:t>
      </w:r>
      <w:r w:rsidR="00275CE1" w:rsidRPr="00235B8B">
        <w:rPr>
          <w:rFonts w:ascii="Times New Roman" w:hAnsi="Times New Roman" w:cs="Times New Roman"/>
          <w:sz w:val="28"/>
          <w:szCs w:val="28"/>
        </w:rPr>
        <w:t xml:space="preserve">, но </w:t>
      </w:r>
      <w:r w:rsidR="00275CE1" w:rsidRPr="00235B8B">
        <w:rPr>
          <w:rFonts w:ascii="Times New Roman" w:hAnsi="Times New Roman" w:cs="Times New Roman"/>
          <w:b/>
          <w:sz w:val="28"/>
          <w:szCs w:val="28"/>
        </w:rPr>
        <w:t>до получения руководителем ППЭ ЭМ от члена ГЭК</w:t>
      </w:r>
      <w:r w:rsidR="00275CE1" w:rsidRPr="00235B8B">
        <w:rPr>
          <w:rFonts w:ascii="Times New Roman" w:hAnsi="Times New Roman" w:cs="Times New Roman"/>
          <w:sz w:val="28"/>
          <w:szCs w:val="28"/>
        </w:rPr>
        <w:t xml:space="preserve"> включить режим видеозаписи в штабе ППЭ;</w:t>
      </w:r>
    </w:p>
    <w:p w14:paraId="71C33F5F" w14:textId="147A8CF6" w:rsidR="00275CE1"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275CE1" w:rsidRPr="00235B8B">
        <w:rPr>
          <w:rFonts w:ascii="Times New Roman" w:hAnsi="Times New Roman" w:cs="Times New Roman"/>
          <w:b/>
          <w:sz w:val="28"/>
          <w:szCs w:val="28"/>
        </w:rPr>
        <w:t>не позднее 08:00</w:t>
      </w:r>
      <w:r w:rsidR="00275CE1" w:rsidRPr="00235B8B">
        <w:rPr>
          <w:rFonts w:ascii="Times New Roman" w:hAnsi="Times New Roman" w:cs="Times New Roman"/>
          <w:sz w:val="28"/>
          <w:szCs w:val="28"/>
        </w:rPr>
        <w:t xml:space="preserve"> включить режим записи на камерах видеонаблюдения в аудиториях ППЭ;</w:t>
      </w:r>
    </w:p>
    <w:p w14:paraId="3C7E8844" w14:textId="42A5D2DD" w:rsidR="00435961" w:rsidRPr="00235B8B" w:rsidRDefault="00435961" w:rsidP="00AB4A2F">
      <w:pPr>
        <w:spacing w:after="0" w:line="240" w:lineRule="auto"/>
        <w:ind w:firstLine="709"/>
        <w:jc w:val="both"/>
        <w:rPr>
          <w:rFonts w:ascii="Times New Roman" w:hAnsi="Times New Roman" w:cs="Times New Roman"/>
          <w:sz w:val="28"/>
          <w:szCs w:val="28"/>
        </w:rPr>
      </w:pPr>
      <w:r w:rsidRPr="00435961">
        <w:rPr>
          <w:rFonts w:ascii="Times New Roman" w:hAnsi="Times New Roman" w:cs="Times New Roman"/>
          <w:b/>
          <w:bCs/>
          <w:sz w:val="28"/>
          <w:szCs w:val="28"/>
        </w:rPr>
        <w:t>– не позднее 09:00</w:t>
      </w:r>
      <w:r>
        <w:rPr>
          <w:rFonts w:ascii="Times New Roman" w:hAnsi="Times New Roman" w:cs="Times New Roman"/>
          <w:sz w:val="28"/>
          <w:szCs w:val="28"/>
        </w:rPr>
        <w:t xml:space="preserve"> запустить станцию авторизации и проверить доступ к специализированному федеральному порталу;</w:t>
      </w:r>
    </w:p>
    <w:p w14:paraId="6A6326D4" w14:textId="487FCEE2" w:rsidR="00275CE1" w:rsidRPr="00235B8B"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CA7DAF" w:rsidRPr="00435961">
        <w:rPr>
          <w:rFonts w:ascii="Times New Roman" w:hAnsi="Times New Roman" w:cs="Times New Roman"/>
          <w:b/>
          <w:bCs/>
          <w:sz w:val="28"/>
          <w:szCs w:val="28"/>
        </w:rPr>
        <w:t>не позднее 09:00</w:t>
      </w:r>
      <w:r w:rsidR="00CA7DAF">
        <w:rPr>
          <w:rFonts w:ascii="Times New Roman" w:hAnsi="Times New Roman" w:cs="Times New Roman"/>
          <w:sz w:val="28"/>
          <w:szCs w:val="28"/>
        </w:rPr>
        <w:t xml:space="preserve"> </w:t>
      </w:r>
      <w:r w:rsidR="00275CE1" w:rsidRPr="00235B8B">
        <w:rPr>
          <w:rFonts w:ascii="Times New Roman" w:hAnsi="Times New Roman" w:cs="Times New Roman"/>
          <w:sz w:val="28"/>
          <w:szCs w:val="28"/>
        </w:rPr>
        <w:t xml:space="preserve">запустить станции </w:t>
      </w:r>
      <w:r w:rsidR="005228A6">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во всех аудиториях, включить подключ</w:t>
      </w:r>
      <w:r w:rsidR="00235B8B" w:rsidRPr="00235B8B">
        <w:rPr>
          <w:rFonts w:ascii="Times New Roman" w:hAnsi="Times New Roman" w:cs="Times New Roman"/>
          <w:sz w:val="28"/>
          <w:szCs w:val="28"/>
        </w:rPr>
        <w:t>е</w:t>
      </w:r>
      <w:r w:rsidR="00275CE1" w:rsidRPr="00235B8B">
        <w:rPr>
          <w:rFonts w:ascii="Times New Roman" w:hAnsi="Times New Roman" w:cs="Times New Roman"/>
          <w:sz w:val="28"/>
          <w:szCs w:val="28"/>
        </w:rPr>
        <w:t>нные к станциям</w:t>
      </w:r>
      <w:r>
        <w:rPr>
          <w:rFonts w:ascii="Times New Roman" w:hAnsi="Times New Roman" w:cs="Times New Roman"/>
          <w:sz w:val="28"/>
          <w:szCs w:val="28"/>
        </w:rPr>
        <w:t xml:space="preserve"> </w:t>
      </w:r>
      <w:r w:rsidR="005228A6">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принтеры</w:t>
      </w:r>
      <w:r w:rsidR="005228A6">
        <w:rPr>
          <w:rFonts w:ascii="Times New Roman" w:hAnsi="Times New Roman" w:cs="Times New Roman"/>
          <w:sz w:val="28"/>
          <w:szCs w:val="28"/>
        </w:rPr>
        <w:t xml:space="preserve"> и сканеры</w:t>
      </w:r>
      <w:r w:rsidR="00275CE1" w:rsidRPr="00235B8B">
        <w:rPr>
          <w:rFonts w:ascii="Times New Roman" w:hAnsi="Times New Roman" w:cs="Times New Roman"/>
          <w:sz w:val="28"/>
          <w:szCs w:val="28"/>
        </w:rPr>
        <w:t xml:space="preserve">, проверить печать на выбранный принтер средствами станции </w:t>
      </w:r>
      <w:r w:rsidR="005228A6">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w:t>
      </w:r>
    </w:p>
    <w:p w14:paraId="26324595" w14:textId="77777777" w:rsidR="005228A6"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Важно!</w:t>
      </w:r>
      <w:r w:rsidRPr="00235B8B">
        <w:rPr>
          <w:rFonts w:ascii="Times New Roman" w:hAnsi="Times New Roman" w:cs="Times New Roman"/>
          <w:sz w:val="28"/>
          <w:szCs w:val="28"/>
        </w:rPr>
        <w:t xml:space="preserve"> В случае необходимости использования в день экзамена станции </w:t>
      </w:r>
      <w:r w:rsidR="005228A6">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5228A6">
        <w:rPr>
          <w:rFonts w:ascii="Times New Roman" w:hAnsi="Times New Roman" w:cs="Times New Roman"/>
          <w:sz w:val="28"/>
          <w:szCs w:val="28"/>
        </w:rPr>
        <w:t>организатора;</w:t>
      </w:r>
    </w:p>
    <w:p w14:paraId="2897695F" w14:textId="77777777" w:rsidR="00275CE1" w:rsidRPr="00235B8B"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275CE1" w:rsidRPr="00235B8B">
        <w:rPr>
          <w:rFonts w:ascii="Times New Roman" w:hAnsi="Times New Roman" w:cs="Times New Roman"/>
          <w:b/>
          <w:sz w:val="28"/>
          <w:szCs w:val="28"/>
        </w:rPr>
        <w:t>в 9</w:t>
      </w:r>
      <w:r w:rsidR="00B4341D">
        <w:rPr>
          <w:rFonts w:ascii="Times New Roman" w:hAnsi="Times New Roman" w:cs="Times New Roman"/>
          <w:b/>
          <w:sz w:val="28"/>
          <w:szCs w:val="28"/>
        </w:rPr>
        <w:t>:3</w:t>
      </w:r>
      <w:r w:rsidR="00275CE1" w:rsidRPr="00235B8B">
        <w:rPr>
          <w:rFonts w:ascii="Times New Roman" w:hAnsi="Times New Roman" w:cs="Times New Roman"/>
          <w:b/>
          <w:sz w:val="28"/>
          <w:szCs w:val="28"/>
        </w:rPr>
        <w:t xml:space="preserve">0 </w:t>
      </w:r>
      <w:r w:rsidR="00275CE1" w:rsidRPr="00235B8B">
        <w:rPr>
          <w:rFonts w:ascii="Times New Roman" w:hAnsi="Times New Roman" w:cs="Times New Roman"/>
          <w:sz w:val="28"/>
          <w:szCs w:val="28"/>
        </w:rPr>
        <w:t>в Штабе ППЭ с помощью основной станции авторизации скачать ключ доступа к ЭМ при участии члена ГЭК, с использованием токена члена ГЭК;</w:t>
      </w:r>
    </w:p>
    <w:p w14:paraId="53B2204D" w14:textId="77777777" w:rsidR="00275CE1" w:rsidRPr="00235B8B"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записать ключ доступа к ЭМ на флеш-накопитель для переноса данных между станциями ППЭ;</w:t>
      </w:r>
    </w:p>
    <w:p w14:paraId="738E0C0D" w14:textId="20E7BAB9" w:rsidR="00275CE1" w:rsidRPr="00235B8B" w:rsidRDefault="00EB7B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загрузить ключ доступа к ЭМ на станции </w:t>
      </w:r>
      <w:r w:rsidR="005228A6">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во всех аудиториях, в которых будет выполняться печать ЭМ.</w:t>
      </w:r>
    </w:p>
    <w:p w14:paraId="2B714603" w14:textId="2AA27FEB"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После загрузки ключа доступа к ЭМ член ГЭК выполняет его активацию: подключает к станции </w:t>
      </w:r>
      <w:r w:rsidR="005228A6">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14:paraId="33979B29" w14:textId="7777777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lastRenderedPageBreak/>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14:paraId="5A2844F7" w14:textId="535C7ED7"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При отсутствии доступа к специализированному федеральному порталу по осно</w:t>
      </w:r>
      <w:r w:rsidR="00EB7B0F">
        <w:rPr>
          <w:rFonts w:ascii="Times New Roman" w:hAnsi="Times New Roman" w:cs="Times New Roman"/>
          <w:sz w:val="28"/>
          <w:szCs w:val="28"/>
        </w:rPr>
        <w:t>вному и резервному каналу в 09:</w:t>
      </w:r>
      <w:r w:rsidR="00CA7DAF">
        <w:rPr>
          <w:rFonts w:ascii="Times New Roman" w:hAnsi="Times New Roman" w:cs="Times New Roman"/>
          <w:sz w:val="28"/>
          <w:szCs w:val="28"/>
        </w:rPr>
        <w:t>3</w:t>
      </w:r>
      <w:r w:rsidRPr="00235B8B">
        <w:rPr>
          <w:rFonts w:ascii="Times New Roman" w:hAnsi="Times New Roman" w:cs="Times New Roman"/>
          <w:sz w:val="28"/>
          <w:szCs w:val="28"/>
        </w:rPr>
        <w:t>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(от 1 до 5 паролей на каждую аудиторию в зависимости от количества участников) выдаются не ранее 0</w:t>
      </w:r>
      <w:r w:rsidR="00CA7DAF">
        <w:rPr>
          <w:rFonts w:ascii="Times New Roman" w:hAnsi="Times New Roman" w:cs="Times New Roman"/>
          <w:sz w:val="28"/>
          <w:szCs w:val="28"/>
        </w:rPr>
        <w:t>9</w:t>
      </w:r>
      <w:r w:rsidRPr="00235B8B">
        <w:rPr>
          <w:rFonts w:ascii="Times New Roman" w:hAnsi="Times New Roman" w:cs="Times New Roman"/>
          <w:sz w:val="28"/>
          <w:szCs w:val="28"/>
        </w:rPr>
        <w:t>:</w:t>
      </w:r>
      <w:r w:rsidR="00CA7DAF">
        <w:rPr>
          <w:rFonts w:ascii="Times New Roman" w:hAnsi="Times New Roman" w:cs="Times New Roman"/>
          <w:sz w:val="28"/>
          <w:szCs w:val="28"/>
        </w:rPr>
        <w:t>45</w:t>
      </w:r>
      <w:r w:rsidRPr="00235B8B">
        <w:rPr>
          <w:rFonts w:ascii="Times New Roman" w:hAnsi="Times New Roman" w:cs="Times New Roman"/>
          <w:sz w:val="28"/>
          <w:szCs w:val="28"/>
        </w:rPr>
        <w:t>, если доступ к специализированному федеральному порталу восстановить не удалось.</w:t>
      </w:r>
    </w:p>
    <w:p w14:paraId="55EAA619" w14:textId="4E69F300" w:rsidR="00275CE1" w:rsidRPr="00872D0C"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sidRPr="005228A6">
        <w:rPr>
          <w:rFonts w:ascii="Times New Roman" w:hAnsi="Times New Roman" w:cs="Times New Roman"/>
          <w:b/>
          <w:sz w:val="28"/>
          <w:szCs w:val="28"/>
        </w:rPr>
        <w:t>статус «Экзамены успешно начались»</w:t>
      </w:r>
      <w:r w:rsidRPr="00235B8B">
        <w:rPr>
          <w:rFonts w:ascii="Times New Roman" w:hAnsi="Times New Roman" w:cs="Times New Roman"/>
          <w:sz w:val="28"/>
          <w:szCs w:val="28"/>
        </w:rPr>
        <w:t xml:space="preserve"> в систему мониторинга готовности ППЭ с помощ</w:t>
      </w:r>
      <w:r w:rsidR="005228A6">
        <w:rPr>
          <w:rFonts w:ascii="Times New Roman" w:hAnsi="Times New Roman" w:cs="Times New Roman"/>
          <w:sz w:val="28"/>
          <w:szCs w:val="28"/>
        </w:rPr>
        <w:t>ью основной станции авторизации</w:t>
      </w:r>
      <w:r w:rsidRPr="00235B8B">
        <w:rPr>
          <w:rFonts w:ascii="Times New Roman" w:hAnsi="Times New Roman" w:cs="Times New Roman"/>
          <w:sz w:val="28"/>
          <w:szCs w:val="28"/>
        </w:rPr>
        <w:t xml:space="preserve">. </w:t>
      </w:r>
    </w:p>
    <w:p w14:paraId="25F2FC47" w14:textId="77777777" w:rsidR="00275CE1" w:rsidRPr="00235B8B" w:rsidRDefault="00275CE1" w:rsidP="00AB4A2F">
      <w:pPr>
        <w:spacing w:after="0" w:line="240" w:lineRule="auto"/>
        <w:ind w:firstLine="709"/>
        <w:jc w:val="both"/>
        <w:rPr>
          <w:rFonts w:ascii="Times New Roman" w:hAnsi="Times New Roman" w:cs="Times New Roman"/>
          <w:b/>
          <w:sz w:val="28"/>
          <w:szCs w:val="28"/>
        </w:rPr>
      </w:pPr>
      <w:r w:rsidRPr="00235B8B">
        <w:rPr>
          <w:rFonts w:ascii="Times New Roman" w:hAnsi="Times New Roman" w:cs="Times New Roman"/>
          <w:b/>
          <w:sz w:val="28"/>
          <w:szCs w:val="28"/>
        </w:rPr>
        <w:t>Действия в случае нештатной ситуации:</w:t>
      </w:r>
    </w:p>
    <w:p w14:paraId="75C4F88C" w14:textId="02342F15" w:rsidR="00275CE1" w:rsidRPr="00BE6BFD" w:rsidRDefault="00275CE1" w:rsidP="00AB4A2F">
      <w:pPr>
        <w:spacing w:after="0" w:line="240" w:lineRule="auto"/>
        <w:ind w:firstLine="709"/>
        <w:jc w:val="both"/>
        <w:rPr>
          <w:rFonts w:ascii="Times New Roman" w:hAnsi="Times New Roman" w:cs="Times New Roman"/>
          <w:sz w:val="28"/>
          <w:szCs w:val="28"/>
        </w:rPr>
      </w:pPr>
      <w:r w:rsidRPr="00BE6BFD">
        <w:rPr>
          <w:rFonts w:ascii="Times New Roman" w:hAnsi="Times New Roman" w:cs="Times New Roman"/>
          <w:sz w:val="28"/>
          <w:szCs w:val="28"/>
        </w:rPr>
        <w:t xml:space="preserve">В случае </w:t>
      </w:r>
      <w:r w:rsidRPr="00BE6BFD">
        <w:rPr>
          <w:rFonts w:ascii="Times New Roman" w:hAnsi="Times New Roman" w:cs="Times New Roman"/>
          <w:b/>
          <w:sz w:val="28"/>
          <w:szCs w:val="28"/>
          <w:u w:val="single"/>
        </w:rPr>
        <w:t>недостатка доступных для печати комплектов ЭМ</w:t>
      </w:r>
      <w:r w:rsidRPr="00BE6BFD">
        <w:rPr>
          <w:rFonts w:ascii="Times New Roman" w:hAnsi="Times New Roman" w:cs="Times New Roman"/>
          <w:sz w:val="28"/>
          <w:szCs w:val="28"/>
        </w:rPr>
        <w:t xml:space="preserve"> организатор </w:t>
      </w:r>
      <w:r w:rsidR="006C51F6">
        <w:rPr>
          <w:rFonts w:ascii="Times New Roman" w:hAnsi="Times New Roman" w:cs="Times New Roman"/>
          <w:sz w:val="28"/>
          <w:szCs w:val="28"/>
        </w:rPr>
        <w:t xml:space="preserve">в аудитории </w:t>
      </w:r>
      <w:r w:rsidRPr="00BE6BFD">
        <w:rPr>
          <w:rFonts w:ascii="Times New Roman" w:hAnsi="Times New Roman" w:cs="Times New Roman"/>
          <w:sz w:val="28"/>
          <w:szCs w:val="28"/>
        </w:rPr>
        <w:t>информирует</w:t>
      </w:r>
      <w:r w:rsidR="006C51F6">
        <w:rPr>
          <w:rFonts w:ascii="Times New Roman" w:hAnsi="Times New Roman" w:cs="Times New Roman"/>
          <w:sz w:val="28"/>
          <w:szCs w:val="28"/>
        </w:rPr>
        <w:t xml:space="preserve"> руководителя ППЭ и</w:t>
      </w:r>
      <w:r w:rsidRPr="00BE6BFD">
        <w:rPr>
          <w:rFonts w:ascii="Times New Roman" w:hAnsi="Times New Roman" w:cs="Times New Roman"/>
          <w:sz w:val="28"/>
          <w:szCs w:val="28"/>
        </w:rPr>
        <w:t xml:space="preserve"> члена ГЭК </w:t>
      </w:r>
      <w:r w:rsidR="006C51F6">
        <w:rPr>
          <w:rFonts w:ascii="Times New Roman" w:hAnsi="Times New Roman" w:cs="Times New Roman"/>
          <w:sz w:val="28"/>
          <w:szCs w:val="28"/>
        </w:rPr>
        <w:t xml:space="preserve">(через организатора вне аудитории) </w:t>
      </w:r>
      <w:r w:rsidRPr="00BE6BFD">
        <w:rPr>
          <w:rFonts w:ascii="Times New Roman" w:hAnsi="Times New Roman" w:cs="Times New Roman"/>
          <w:sz w:val="28"/>
          <w:szCs w:val="28"/>
        </w:rPr>
        <w:t>о необходимости использования резервных ЭМ, включенных в состав интернет-пакета, загруженного для проведения экзамена. В этом случае необходимо:</w:t>
      </w:r>
    </w:p>
    <w:p w14:paraId="207FFB03" w14:textId="7025ACEF" w:rsidR="00275CE1" w:rsidRPr="00BE6BFD" w:rsidRDefault="00BE6BF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BE6BFD">
        <w:rPr>
          <w:rFonts w:ascii="Times New Roman" w:hAnsi="Times New Roman" w:cs="Times New Roman"/>
          <w:sz w:val="28"/>
          <w:szCs w:val="28"/>
        </w:rPr>
        <w:t xml:space="preserve">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присвоенный основной станции </w:t>
      </w:r>
      <w:r w:rsidR="005228A6">
        <w:rPr>
          <w:rFonts w:ascii="Times New Roman" w:hAnsi="Times New Roman" w:cs="Times New Roman"/>
          <w:sz w:val="28"/>
          <w:szCs w:val="28"/>
        </w:rPr>
        <w:t>организатора</w:t>
      </w:r>
      <w:r w:rsidR="00275CE1" w:rsidRPr="00BE6BFD">
        <w:rPr>
          <w:rFonts w:ascii="Times New Roman" w:hAnsi="Times New Roman" w:cs="Times New Roman"/>
          <w:sz w:val="28"/>
          <w:szCs w:val="28"/>
        </w:rPr>
        <w:t>, установленной в этой аудитории, количество ИК, которое нужно напечатать;</w:t>
      </w:r>
    </w:p>
    <w:p w14:paraId="68CD6825" w14:textId="6C90B504" w:rsidR="00275CE1" w:rsidRPr="00BE6BFD" w:rsidRDefault="00BE6BF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BE6BFD">
        <w:rPr>
          <w:rFonts w:ascii="Times New Roman" w:hAnsi="Times New Roman" w:cs="Times New Roman"/>
          <w:sz w:val="28"/>
          <w:szCs w:val="28"/>
        </w:rPr>
        <w:t>записать новый ключ доступа к ЭМ на флеш-накопитель</w:t>
      </w:r>
      <w:r w:rsidR="006C51F6">
        <w:rPr>
          <w:rFonts w:ascii="Times New Roman" w:hAnsi="Times New Roman" w:cs="Times New Roman"/>
          <w:sz w:val="28"/>
          <w:szCs w:val="28"/>
        </w:rPr>
        <w:t xml:space="preserve"> для переноса данных между станциями ППЭ</w:t>
      </w:r>
      <w:r w:rsidR="00275CE1" w:rsidRPr="00BE6BFD">
        <w:rPr>
          <w:rFonts w:ascii="Times New Roman" w:hAnsi="Times New Roman" w:cs="Times New Roman"/>
          <w:sz w:val="28"/>
          <w:szCs w:val="28"/>
        </w:rPr>
        <w:t xml:space="preserve">. Новый ключ доступа к ЭМ включает в себя сведения обо всех </w:t>
      </w:r>
      <w:r w:rsidR="006C51F6">
        <w:rPr>
          <w:rFonts w:ascii="Times New Roman" w:hAnsi="Times New Roman" w:cs="Times New Roman"/>
          <w:sz w:val="28"/>
          <w:szCs w:val="28"/>
        </w:rPr>
        <w:t>задействованных</w:t>
      </w:r>
      <w:r w:rsidR="00275CE1" w:rsidRPr="00BE6BFD">
        <w:rPr>
          <w:rFonts w:ascii="Times New Roman" w:hAnsi="Times New Roman" w:cs="Times New Roman"/>
          <w:sz w:val="28"/>
          <w:szCs w:val="28"/>
        </w:rPr>
        <w:t xml:space="preserve"> станциях </w:t>
      </w:r>
      <w:r w:rsidR="005228A6">
        <w:rPr>
          <w:rFonts w:ascii="Times New Roman" w:hAnsi="Times New Roman" w:cs="Times New Roman"/>
          <w:sz w:val="28"/>
          <w:szCs w:val="28"/>
        </w:rPr>
        <w:t>организатора</w:t>
      </w:r>
      <w:r w:rsidR="00275CE1" w:rsidRPr="00BE6BFD">
        <w:rPr>
          <w:rFonts w:ascii="Times New Roman" w:hAnsi="Times New Roman" w:cs="Times New Roman"/>
          <w:sz w:val="28"/>
          <w:szCs w:val="28"/>
        </w:rPr>
        <w:t xml:space="preserve"> и ранее выданных резервных ключах доступа к ЭМ;</w:t>
      </w:r>
    </w:p>
    <w:p w14:paraId="2B214D47" w14:textId="0D3D6822" w:rsidR="00275CE1" w:rsidRDefault="00BE6BF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BE6BFD">
        <w:rPr>
          <w:rFonts w:ascii="Times New Roman" w:hAnsi="Times New Roman" w:cs="Times New Roman"/>
          <w:sz w:val="28"/>
          <w:szCs w:val="28"/>
        </w:rPr>
        <w:t xml:space="preserve">загрузить новый ключ доступа к ЭМ на используемую в аудитории станцию </w:t>
      </w:r>
      <w:r w:rsidR="005228A6">
        <w:rPr>
          <w:rFonts w:ascii="Times New Roman" w:hAnsi="Times New Roman" w:cs="Times New Roman"/>
          <w:sz w:val="28"/>
          <w:szCs w:val="28"/>
        </w:rPr>
        <w:t>организатора</w:t>
      </w:r>
      <w:r w:rsidR="00275CE1" w:rsidRPr="00BE6BFD">
        <w:rPr>
          <w:rFonts w:ascii="Times New Roman" w:hAnsi="Times New Roman" w:cs="Times New Roman"/>
          <w:sz w:val="28"/>
          <w:szCs w:val="28"/>
        </w:rPr>
        <w:t xml:space="preserve"> и активировать его токеном члена ГЭК</w:t>
      </w:r>
      <w:r w:rsidR="002846B1">
        <w:rPr>
          <w:rFonts w:ascii="Times New Roman" w:hAnsi="Times New Roman" w:cs="Times New Roman"/>
          <w:sz w:val="28"/>
          <w:szCs w:val="28"/>
        </w:rPr>
        <w:t>.</w:t>
      </w:r>
    </w:p>
    <w:p w14:paraId="7C956F01" w14:textId="60C19BED" w:rsidR="006C51F6" w:rsidRPr="00235B8B" w:rsidRDefault="006C51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14:paraId="379E5D9B" w14:textId="453D4AD9"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В случае </w:t>
      </w:r>
      <w:r w:rsidRPr="00235B8B">
        <w:rPr>
          <w:rFonts w:ascii="Times New Roman" w:hAnsi="Times New Roman" w:cs="Times New Roman"/>
          <w:b/>
          <w:sz w:val="28"/>
          <w:szCs w:val="28"/>
          <w:u w:val="single"/>
        </w:rPr>
        <w:t xml:space="preserve">сбоя в работе станции </w:t>
      </w:r>
      <w:r w:rsidR="005228A6">
        <w:rPr>
          <w:rFonts w:ascii="Times New Roman" w:hAnsi="Times New Roman" w:cs="Times New Roman"/>
          <w:b/>
          <w:sz w:val="28"/>
          <w:szCs w:val="28"/>
          <w:u w:val="single"/>
        </w:rPr>
        <w:t>организатора при печати ЭМ</w:t>
      </w:r>
      <w:r w:rsidRPr="00235B8B">
        <w:rPr>
          <w:rFonts w:ascii="Times New Roman" w:hAnsi="Times New Roman" w:cs="Times New Roman"/>
          <w:sz w:val="28"/>
          <w:szCs w:val="28"/>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6C51F6" w:rsidRPr="006C51F6">
        <w:rPr>
          <w:rFonts w:ascii="Times New Roman" w:hAnsi="Times New Roman" w:cs="Times New Roman"/>
          <w:sz w:val="28"/>
          <w:szCs w:val="28"/>
        </w:rPr>
        <w:t xml:space="preserve"> </w:t>
      </w:r>
      <w:r w:rsidR="006C51F6" w:rsidRPr="00235B8B">
        <w:rPr>
          <w:rFonts w:ascii="Times New Roman" w:hAnsi="Times New Roman" w:cs="Times New Roman"/>
          <w:sz w:val="28"/>
          <w:szCs w:val="28"/>
        </w:rPr>
        <w:t>и (или)</w:t>
      </w:r>
      <w:r w:rsidR="006C51F6">
        <w:rPr>
          <w:rFonts w:ascii="Times New Roman" w:hAnsi="Times New Roman" w:cs="Times New Roman"/>
          <w:sz w:val="28"/>
          <w:szCs w:val="28"/>
        </w:rPr>
        <w:t xml:space="preserve"> станции </w:t>
      </w:r>
      <w:r w:rsidR="005228A6">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При необходимости станция </w:t>
      </w:r>
      <w:r w:rsidR="005228A6">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заменяется на резервную, в этом случае</w:t>
      </w:r>
      <w:r w:rsidR="005228A6">
        <w:rPr>
          <w:rFonts w:ascii="Times New Roman" w:hAnsi="Times New Roman" w:cs="Times New Roman"/>
          <w:sz w:val="28"/>
          <w:szCs w:val="28"/>
        </w:rPr>
        <w:t xml:space="preserve"> необходимо</w:t>
      </w:r>
      <w:r w:rsidRPr="00235B8B">
        <w:rPr>
          <w:rFonts w:ascii="Times New Roman" w:hAnsi="Times New Roman" w:cs="Times New Roman"/>
          <w:sz w:val="28"/>
          <w:szCs w:val="28"/>
        </w:rPr>
        <w:t>:</w:t>
      </w:r>
    </w:p>
    <w:p w14:paraId="5179E1B8" w14:textId="2C2A580C" w:rsidR="00275CE1" w:rsidRPr="00235B8B" w:rsidRDefault="0083320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резервной станции </w:t>
      </w:r>
      <w:r w:rsidR="00E302F0">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в запросе указывается</w:t>
      </w:r>
      <w:r w:rsidR="00E302F0">
        <w:rPr>
          <w:rFonts w:ascii="Times New Roman" w:hAnsi="Times New Roman" w:cs="Times New Roman"/>
          <w:sz w:val="28"/>
          <w:szCs w:val="28"/>
        </w:rPr>
        <w:t xml:space="preserve"> учебный предмет,</w:t>
      </w:r>
      <w:r w:rsidR="00275CE1" w:rsidRPr="00235B8B">
        <w:rPr>
          <w:rFonts w:ascii="Times New Roman" w:hAnsi="Times New Roman" w:cs="Times New Roman"/>
          <w:sz w:val="28"/>
          <w:szCs w:val="28"/>
        </w:rPr>
        <w:t xml:space="preserve"> номер аудитории, уникальный номер компьютера, присвоенный резервной станции </w:t>
      </w:r>
      <w:r w:rsidR="00E302F0">
        <w:rPr>
          <w:rFonts w:ascii="Times New Roman" w:hAnsi="Times New Roman" w:cs="Times New Roman"/>
          <w:sz w:val="28"/>
          <w:szCs w:val="28"/>
        </w:rPr>
        <w:lastRenderedPageBreak/>
        <w:t>организатора</w:t>
      </w:r>
      <w:r w:rsidR="00275CE1" w:rsidRPr="00235B8B">
        <w:rPr>
          <w:rFonts w:ascii="Times New Roman" w:hAnsi="Times New Roman" w:cs="Times New Roman"/>
          <w:sz w:val="28"/>
          <w:szCs w:val="28"/>
        </w:rPr>
        <w:t>,</w:t>
      </w:r>
      <w:r w:rsidR="002846B1">
        <w:rPr>
          <w:rFonts w:ascii="Times New Roman" w:hAnsi="Times New Roman" w:cs="Times New Roman"/>
          <w:sz w:val="28"/>
          <w:szCs w:val="28"/>
        </w:rPr>
        <w:t xml:space="preserve"> устанавливаемой в эту аудиторию,</w:t>
      </w:r>
      <w:r w:rsidR="00275CE1" w:rsidRPr="00235B8B">
        <w:rPr>
          <w:rFonts w:ascii="Times New Roman" w:hAnsi="Times New Roman" w:cs="Times New Roman"/>
          <w:sz w:val="28"/>
          <w:szCs w:val="28"/>
        </w:rPr>
        <w:t xml:space="preserve"> и количество ИК, оставшихся для печати;</w:t>
      </w:r>
    </w:p>
    <w:p w14:paraId="4BD52496" w14:textId="338424BC" w:rsidR="00275CE1" w:rsidRPr="00235B8B" w:rsidRDefault="0083320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w:t>
      </w:r>
      <w:r w:rsidR="00E302F0">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и ранее выданных резервных ключах доступа к ЭМ;</w:t>
      </w:r>
    </w:p>
    <w:p w14:paraId="349B6795" w14:textId="77777777" w:rsidR="00E302F0" w:rsidRDefault="0083320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загрузить новый ключ доступа к ЭМ на резервную станцию </w:t>
      </w:r>
      <w:r w:rsidR="00E302F0">
        <w:rPr>
          <w:rFonts w:ascii="Times New Roman" w:hAnsi="Times New Roman" w:cs="Times New Roman"/>
          <w:sz w:val="28"/>
          <w:szCs w:val="28"/>
        </w:rPr>
        <w:t>организатора</w:t>
      </w:r>
      <w:r w:rsidR="00275CE1" w:rsidRPr="00235B8B">
        <w:rPr>
          <w:rFonts w:ascii="Times New Roman" w:hAnsi="Times New Roman" w:cs="Times New Roman"/>
          <w:sz w:val="28"/>
          <w:szCs w:val="28"/>
        </w:rPr>
        <w:t xml:space="preserve">, </w:t>
      </w:r>
      <w:r w:rsidR="002846B1" w:rsidRPr="00235B8B">
        <w:rPr>
          <w:rFonts w:ascii="Times New Roman" w:hAnsi="Times New Roman" w:cs="Times New Roman"/>
          <w:sz w:val="28"/>
          <w:szCs w:val="28"/>
        </w:rPr>
        <w:t xml:space="preserve">при этом автоматически заполняется номер аудитории, </w:t>
      </w:r>
      <w:r w:rsidR="002846B1">
        <w:rPr>
          <w:rFonts w:ascii="Times New Roman" w:hAnsi="Times New Roman" w:cs="Times New Roman"/>
          <w:sz w:val="28"/>
          <w:szCs w:val="28"/>
        </w:rPr>
        <w:t>указанный при</w:t>
      </w:r>
      <w:r w:rsidR="002846B1" w:rsidRPr="00235B8B">
        <w:rPr>
          <w:rFonts w:ascii="Times New Roman" w:hAnsi="Times New Roman" w:cs="Times New Roman"/>
          <w:sz w:val="28"/>
          <w:szCs w:val="28"/>
        </w:rPr>
        <w:t xml:space="preserve"> запрос</w:t>
      </w:r>
      <w:r w:rsidR="002846B1">
        <w:rPr>
          <w:rFonts w:ascii="Times New Roman" w:hAnsi="Times New Roman" w:cs="Times New Roman"/>
          <w:sz w:val="28"/>
          <w:szCs w:val="28"/>
        </w:rPr>
        <w:t>е</w:t>
      </w:r>
      <w:r w:rsidR="002846B1" w:rsidRPr="00235B8B">
        <w:rPr>
          <w:rFonts w:ascii="Times New Roman" w:hAnsi="Times New Roman" w:cs="Times New Roman"/>
          <w:sz w:val="28"/>
          <w:szCs w:val="28"/>
        </w:rPr>
        <w:t xml:space="preserve"> на </w:t>
      </w:r>
      <w:r w:rsidR="002846B1">
        <w:rPr>
          <w:rFonts w:ascii="Times New Roman" w:hAnsi="Times New Roman" w:cs="Times New Roman"/>
          <w:sz w:val="28"/>
          <w:szCs w:val="28"/>
        </w:rPr>
        <w:t>станции авторизации</w:t>
      </w:r>
      <w:r w:rsidR="00E302F0">
        <w:rPr>
          <w:rFonts w:ascii="Times New Roman" w:hAnsi="Times New Roman" w:cs="Times New Roman"/>
          <w:sz w:val="28"/>
          <w:szCs w:val="28"/>
        </w:rPr>
        <w:t>;</w:t>
      </w:r>
    </w:p>
    <w:p w14:paraId="4AE9790A" w14:textId="2A28CB4D" w:rsidR="00275CE1" w:rsidRPr="00235B8B" w:rsidRDefault="00E302F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активировать ключ доступа к ЭМ на резервной станции организатора с использованием токена члена ГЭК</w:t>
      </w:r>
      <w:r w:rsidR="002846B1">
        <w:rPr>
          <w:rFonts w:ascii="Times New Roman" w:hAnsi="Times New Roman" w:cs="Times New Roman"/>
          <w:sz w:val="28"/>
          <w:szCs w:val="28"/>
        </w:rPr>
        <w:t>.</w:t>
      </w:r>
    </w:p>
    <w:p w14:paraId="79D559B5" w14:textId="3DDA0029"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В случае необходимости повторно получить ранее запрошенный ключ доступа на резервную станцию </w:t>
      </w:r>
      <w:r w:rsidR="00E302F0">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возможно путем скачивания основного ключа доступа к ЭМ.</w:t>
      </w:r>
    </w:p>
    <w:p w14:paraId="08DF763C" w14:textId="0D2AC7F2" w:rsidR="00275CE1" w:rsidRPr="00235B8B"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Важно!</w:t>
      </w:r>
      <w:r w:rsidRPr="00235B8B">
        <w:rPr>
          <w:rFonts w:ascii="Times New Roman" w:hAnsi="Times New Roman" w:cs="Times New Roman"/>
          <w:sz w:val="28"/>
          <w:szCs w:val="28"/>
        </w:rPr>
        <w:t xml:space="preserve"> В случае возникновения нештатной ситуации при использовании резервного ключа доступа к ЭМ на станциях </w:t>
      </w:r>
      <w:r w:rsidR="00E302F0">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необходимо незамедлительно обратиться на горячую линию </w:t>
      </w:r>
      <w:r w:rsidR="00E302F0">
        <w:rPr>
          <w:rFonts w:ascii="Times New Roman" w:hAnsi="Times New Roman" w:cs="Times New Roman"/>
          <w:sz w:val="28"/>
          <w:szCs w:val="28"/>
        </w:rPr>
        <w:t xml:space="preserve">службы сопровождения ППЭ </w:t>
      </w:r>
      <w:r w:rsidRPr="00235B8B">
        <w:rPr>
          <w:rFonts w:ascii="Times New Roman" w:hAnsi="Times New Roman" w:cs="Times New Roman"/>
          <w:sz w:val="28"/>
          <w:szCs w:val="28"/>
        </w:rPr>
        <w:t>для выяснения причины. Не нужно делать попытки запросить резервный ключ повторно.</w:t>
      </w:r>
    </w:p>
    <w:p w14:paraId="4FC9C865" w14:textId="23647B46" w:rsidR="002846B1" w:rsidRDefault="00275CE1" w:rsidP="00AB4A2F">
      <w:pPr>
        <w:spacing w:after="0" w:line="240" w:lineRule="auto"/>
        <w:ind w:firstLine="709"/>
        <w:jc w:val="both"/>
        <w:rPr>
          <w:rFonts w:ascii="Times New Roman" w:hAnsi="Times New Roman" w:cs="Times New Roman"/>
          <w:sz w:val="28"/>
          <w:szCs w:val="28"/>
        </w:rPr>
      </w:pPr>
      <w:r w:rsidRPr="00E302F0">
        <w:rPr>
          <w:rFonts w:ascii="Times New Roman" w:hAnsi="Times New Roman" w:cs="Times New Roman"/>
          <w:b/>
          <w:sz w:val="28"/>
          <w:szCs w:val="28"/>
        </w:rPr>
        <w:t>В случае</w:t>
      </w:r>
      <w:r w:rsidRPr="00235B8B">
        <w:rPr>
          <w:rFonts w:ascii="Times New Roman" w:hAnsi="Times New Roman" w:cs="Times New Roman"/>
          <w:sz w:val="28"/>
          <w:szCs w:val="28"/>
        </w:rPr>
        <w:t xml:space="preserve"> </w:t>
      </w:r>
      <w:r w:rsidRPr="00235B8B">
        <w:rPr>
          <w:rFonts w:ascii="Times New Roman" w:hAnsi="Times New Roman" w:cs="Times New Roman"/>
          <w:b/>
          <w:sz w:val="28"/>
          <w:szCs w:val="28"/>
          <w:u w:val="single"/>
        </w:rPr>
        <w:t>невозможности самостоятельного разрешения</w:t>
      </w:r>
      <w:r w:rsidRPr="00235B8B">
        <w:rPr>
          <w:rFonts w:ascii="Times New Roman" w:hAnsi="Times New Roman" w:cs="Times New Roman"/>
          <w:sz w:val="28"/>
          <w:szCs w:val="28"/>
        </w:rPr>
        <w:t xml:space="preserve"> </w:t>
      </w:r>
      <w:r w:rsidRPr="00E302F0">
        <w:rPr>
          <w:rFonts w:ascii="Times New Roman" w:hAnsi="Times New Roman" w:cs="Times New Roman"/>
          <w:b/>
          <w:sz w:val="28"/>
          <w:szCs w:val="28"/>
        </w:rPr>
        <w:t xml:space="preserve">возникшей нештатной ситуации на станции </w:t>
      </w:r>
      <w:r w:rsidR="00E302F0">
        <w:rPr>
          <w:rFonts w:ascii="Times New Roman" w:hAnsi="Times New Roman" w:cs="Times New Roman"/>
          <w:b/>
          <w:sz w:val="28"/>
          <w:szCs w:val="28"/>
        </w:rPr>
        <w:t>организатора</w:t>
      </w:r>
      <w:r w:rsidRPr="00235B8B">
        <w:rPr>
          <w:rFonts w:ascii="Times New Roman" w:hAnsi="Times New Roman" w:cs="Times New Roman"/>
          <w:sz w:val="28"/>
          <w:szCs w:val="28"/>
        </w:rPr>
        <w:t>, в том числе путем замены оборудования из числа резервного, технический специалист должен</w:t>
      </w:r>
      <w:r w:rsidR="002846B1">
        <w:rPr>
          <w:rFonts w:ascii="Times New Roman" w:hAnsi="Times New Roman" w:cs="Times New Roman"/>
          <w:sz w:val="28"/>
          <w:szCs w:val="28"/>
        </w:rPr>
        <w:t>:</w:t>
      </w:r>
    </w:p>
    <w:p w14:paraId="18E8923C" w14:textId="2166F958" w:rsidR="002846B1" w:rsidRDefault="002846B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75CE1" w:rsidRPr="00235B8B">
        <w:rPr>
          <w:rFonts w:ascii="Times New Roman" w:hAnsi="Times New Roman" w:cs="Times New Roman"/>
          <w:sz w:val="28"/>
          <w:szCs w:val="28"/>
        </w:rPr>
        <w:t xml:space="preserve">записать информационное сообщение, код ошибки (если есть), название </w:t>
      </w:r>
      <w:r w:rsidR="0083320A">
        <w:rPr>
          <w:rFonts w:ascii="Times New Roman" w:hAnsi="Times New Roman" w:cs="Times New Roman"/>
          <w:sz w:val="28"/>
          <w:szCs w:val="28"/>
        </w:rPr>
        <w:t>экрана</w:t>
      </w:r>
      <w:r w:rsidR="00275CE1" w:rsidRPr="00235B8B">
        <w:rPr>
          <w:rFonts w:ascii="Times New Roman" w:hAnsi="Times New Roman" w:cs="Times New Roman"/>
          <w:sz w:val="28"/>
          <w:szCs w:val="28"/>
        </w:rPr>
        <w:t xml:space="preserve"> и описание последнего действия, выполненного на станции </w:t>
      </w:r>
      <w:r w:rsidR="00E302F0">
        <w:rPr>
          <w:rFonts w:ascii="Times New Roman" w:hAnsi="Times New Roman" w:cs="Times New Roman"/>
          <w:sz w:val="28"/>
          <w:szCs w:val="28"/>
        </w:rPr>
        <w:t>организатора</w:t>
      </w:r>
      <w:r>
        <w:rPr>
          <w:rFonts w:ascii="Times New Roman" w:hAnsi="Times New Roman" w:cs="Times New Roman"/>
          <w:sz w:val="28"/>
          <w:szCs w:val="28"/>
        </w:rPr>
        <w:t>;</w:t>
      </w:r>
    </w:p>
    <w:p w14:paraId="7FC78A79" w14:textId="69502583" w:rsidR="00275CE1" w:rsidRPr="00235B8B" w:rsidRDefault="002846B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302F0">
        <w:rPr>
          <w:rFonts w:ascii="Times New Roman" w:hAnsi="Times New Roman" w:cs="Times New Roman"/>
          <w:sz w:val="28"/>
          <w:szCs w:val="28"/>
        </w:rPr>
        <w:t>обратиться по телефону горячей линии</w:t>
      </w:r>
      <w:r w:rsidR="00275CE1" w:rsidRPr="00235B8B">
        <w:rPr>
          <w:rFonts w:ascii="Times New Roman" w:hAnsi="Times New Roman" w:cs="Times New Roman"/>
          <w:sz w:val="28"/>
          <w:szCs w:val="28"/>
        </w:rPr>
        <w:t xml:space="preserve">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14:paraId="25184A61" w14:textId="6F14D099" w:rsidR="0083320A" w:rsidRDefault="00275CE1"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b/>
          <w:sz w:val="28"/>
          <w:szCs w:val="28"/>
        </w:rPr>
        <w:t>После завершения выполнения экзаменационной работы</w:t>
      </w:r>
      <w:r w:rsidRPr="00235B8B">
        <w:rPr>
          <w:rFonts w:ascii="Times New Roman" w:hAnsi="Times New Roman" w:cs="Times New Roman"/>
          <w:sz w:val="28"/>
          <w:szCs w:val="28"/>
        </w:rPr>
        <w:t xml:space="preserve"> участниками экзамена во всех аудиториях ППЭ (все участники экзамена покинули аудитории) технический специалист</w:t>
      </w:r>
      <w:r w:rsidR="00E302F0">
        <w:rPr>
          <w:rFonts w:ascii="Times New Roman" w:hAnsi="Times New Roman" w:cs="Times New Roman"/>
          <w:sz w:val="28"/>
          <w:szCs w:val="28"/>
        </w:rPr>
        <w:t xml:space="preserve"> при участии руководителя ППЭ передает статус «Экзамены завершены» в систему мониторинга готовности ППЭ с помощью основной станции авторизации и ожидает завершения процедуры сканирования ЭМ в аудиториях.</w:t>
      </w:r>
    </w:p>
    <w:p w14:paraId="56F14780" w14:textId="1444483B" w:rsidR="00425822" w:rsidRDefault="0042582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14:paraId="647E489D" w14:textId="497836E1" w:rsidR="006E31AD" w:rsidRDefault="002D18D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14:paraId="23DE258A" w14:textId="0BB9CE53" w:rsidR="002D18D1" w:rsidRDefault="002D18D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14:paraId="32F8BEBB" w14:textId="722CF714" w:rsidR="002D18D1" w:rsidRDefault="002D18D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сохраняет пакет с электронными образами бланков и форм ППЭ на флеш-накопитель для переноса данных между станциями ППЭ;</w:t>
      </w:r>
    </w:p>
    <w:p w14:paraId="2FEA3FFC" w14:textId="1A843547" w:rsidR="0083320A" w:rsidRDefault="0083320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совместно с организаторами в аудитории</w:t>
      </w:r>
      <w:r>
        <w:rPr>
          <w:rFonts w:ascii="Times New Roman" w:hAnsi="Times New Roman" w:cs="Times New Roman"/>
          <w:sz w:val="28"/>
          <w:szCs w:val="28"/>
        </w:rPr>
        <w:t>,</w:t>
      </w:r>
      <w:r w:rsidRPr="00235B8B">
        <w:rPr>
          <w:rFonts w:ascii="Times New Roman" w:hAnsi="Times New Roman" w:cs="Times New Roman"/>
          <w:sz w:val="28"/>
          <w:szCs w:val="28"/>
        </w:rPr>
        <w:t xml:space="preserve"> печатает и подписывает протокол печати ЭМ в аудитории (форма ППЭ-23 «Протокол печати полных комплектов ЭМ в аудитории ППЭ»), </w:t>
      </w:r>
      <w:r w:rsidR="002D18D1">
        <w:rPr>
          <w:rFonts w:ascii="Times New Roman" w:hAnsi="Times New Roman" w:cs="Times New Roman"/>
          <w:sz w:val="28"/>
          <w:szCs w:val="28"/>
        </w:rPr>
        <w:t>и протокол проведения процедуры сканирования бланков ГИА в аудитории ППЭ (форма ППЭ-15 «</w:t>
      </w:r>
      <w:r w:rsidR="002D18D1" w:rsidRPr="002D18D1">
        <w:rPr>
          <w:rFonts w:ascii="Times New Roman" w:hAnsi="Times New Roman" w:cs="Times New Roman"/>
          <w:sz w:val="28"/>
          <w:szCs w:val="28"/>
        </w:rPr>
        <w:t>Протокол проведения процедуры сканирования бланков ГИА в аудитории ППЭ</w:t>
      </w:r>
      <w:r w:rsidR="002D18D1">
        <w:rPr>
          <w:rFonts w:ascii="Times New Roman" w:hAnsi="Times New Roman" w:cs="Times New Roman"/>
          <w:sz w:val="28"/>
          <w:szCs w:val="28"/>
        </w:rPr>
        <w:t>»</w:t>
      </w:r>
      <w:r w:rsidR="00CC2619">
        <w:rPr>
          <w:rFonts w:ascii="Times New Roman" w:hAnsi="Times New Roman" w:cs="Times New Roman"/>
          <w:sz w:val="28"/>
          <w:szCs w:val="28"/>
        </w:rPr>
        <w:t xml:space="preserve">, </w:t>
      </w:r>
      <w:r w:rsidRPr="00235B8B">
        <w:rPr>
          <w:rFonts w:ascii="Times New Roman" w:hAnsi="Times New Roman" w:cs="Times New Roman"/>
          <w:sz w:val="28"/>
          <w:szCs w:val="28"/>
        </w:rPr>
        <w:t>сохраняет на флеш-накопитель для переноса данных между станциями ППЭ электронны</w:t>
      </w:r>
      <w:r w:rsidR="002D18D1">
        <w:rPr>
          <w:rFonts w:ascii="Times New Roman" w:hAnsi="Times New Roman" w:cs="Times New Roman"/>
          <w:sz w:val="28"/>
          <w:szCs w:val="28"/>
        </w:rPr>
        <w:t>й</w:t>
      </w:r>
      <w:r w:rsidRPr="00235B8B">
        <w:rPr>
          <w:rFonts w:ascii="Times New Roman" w:hAnsi="Times New Roman" w:cs="Times New Roman"/>
          <w:sz w:val="28"/>
          <w:szCs w:val="28"/>
        </w:rPr>
        <w:t xml:space="preserve"> журнал работы станции </w:t>
      </w:r>
      <w:r w:rsidR="002D18D1">
        <w:rPr>
          <w:rFonts w:ascii="Times New Roman" w:hAnsi="Times New Roman" w:cs="Times New Roman"/>
          <w:sz w:val="28"/>
          <w:szCs w:val="28"/>
        </w:rPr>
        <w:t>организатора</w:t>
      </w:r>
      <w:r w:rsidR="00CC2619">
        <w:rPr>
          <w:rFonts w:ascii="Times New Roman" w:hAnsi="Times New Roman" w:cs="Times New Roman"/>
          <w:sz w:val="28"/>
          <w:szCs w:val="28"/>
        </w:rPr>
        <w:t>.</w:t>
      </w:r>
    </w:p>
    <w:p w14:paraId="48A56ABB" w14:textId="2AED63D6" w:rsidR="00CC2619" w:rsidRPr="00235B8B" w:rsidRDefault="00CC261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Печать протокол</w:t>
      </w:r>
      <w:r w:rsidR="002D18D1">
        <w:rPr>
          <w:rFonts w:ascii="Times New Roman" w:hAnsi="Times New Roman" w:cs="Times New Roman"/>
          <w:sz w:val="28"/>
          <w:szCs w:val="28"/>
        </w:rPr>
        <w:t>ов</w:t>
      </w:r>
      <w:r>
        <w:rPr>
          <w:rFonts w:ascii="Times New Roman" w:hAnsi="Times New Roman" w:cs="Times New Roman"/>
          <w:sz w:val="28"/>
          <w:szCs w:val="28"/>
        </w:rPr>
        <w:t xml:space="preserve"> </w:t>
      </w:r>
      <w:r w:rsidR="002D18D1">
        <w:rPr>
          <w:rFonts w:ascii="Times New Roman" w:hAnsi="Times New Roman" w:cs="Times New Roman"/>
          <w:sz w:val="28"/>
          <w:szCs w:val="28"/>
        </w:rPr>
        <w:t>и сохранение электронного журнала работы станции организатора</w:t>
      </w:r>
      <w:r>
        <w:rPr>
          <w:rFonts w:ascii="Times New Roman" w:hAnsi="Times New Roman" w:cs="Times New Roman"/>
          <w:sz w:val="28"/>
          <w:szCs w:val="28"/>
        </w:rPr>
        <w:t xml:space="preserve"> выполняется также на</w:t>
      </w:r>
      <w:r w:rsidRPr="00235B8B">
        <w:rPr>
          <w:rFonts w:ascii="Times New Roman" w:hAnsi="Times New Roman" w:cs="Times New Roman"/>
          <w:sz w:val="28"/>
          <w:szCs w:val="28"/>
        </w:rPr>
        <w:t xml:space="preserve"> станци</w:t>
      </w:r>
      <w:r>
        <w:rPr>
          <w:rFonts w:ascii="Times New Roman" w:hAnsi="Times New Roman" w:cs="Times New Roman"/>
          <w:sz w:val="28"/>
          <w:szCs w:val="28"/>
        </w:rPr>
        <w:t>ях</w:t>
      </w:r>
      <w:r w:rsidRPr="00235B8B">
        <w:rPr>
          <w:rFonts w:ascii="Times New Roman" w:hAnsi="Times New Roman" w:cs="Times New Roman"/>
          <w:sz w:val="28"/>
          <w:szCs w:val="28"/>
        </w:rPr>
        <w:t xml:space="preserve"> </w:t>
      </w:r>
      <w:r w:rsidR="002D18D1">
        <w:rPr>
          <w:rFonts w:ascii="Times New Roman" w:hAnsi="Times New Roman" w:cs="Times New Roman"/>
          <w:sz w:val="28"/>
          <w:szCs w:val="28"/>
        </w:rPr>
        <w:t>организатора</w:t>
      </w:r>
      <w:r>
        <w:rPr>
          <w:rFonts w:ascii="Times New Roman" w:hAnsi="Times New Roman" w:cs="Times New Roman"/>
          <w:sz w:val="28"/>
          <w:szCs w:val="28"/>
        </w:rPr>
        <w:t>,</w:t>
      </w:r>
      <w:r w:rsidRPr="00235B8B">
        <w:rPr>
          <w:rFonts w:ascii="Times New Roman" w:hAnsi="Times New Roman" w:cs="Times New Roman"/>
          <w:sz w:val="28"/>
          <w:szCs w:val="28"/>
        </w:rPr>
        <w:t xml:space="preserve"> замененных в ходе экзамена на резервные, и на резервных станциях </w:t>
      </w:r>
      <w:r w:rsidR="002D18D1">
        <w:rPr>
          <w:rFonts w:ascii="Times New Roman" w:hAnsi="Times New Roman" w:cs="Times New Roman"/>
          <w:sz w:val="28"/>
          <w:szCs w:val="28"/>
        </w:rPr>
        <w:t>организатора</w:t>
      </w:r>
      <w:r w:rsidRPr="00235B8B">
        <w:rPr>
          <w:rFonts w:ascii="Times New Roman" w:hAnsi="Times New Roman" w:cs="Times New Roman"/>
          <w:sz w:val="28"/>
          <w:szCs w:val="28"/>
        </w:rPr>
        <w:t>, не использованных на экзамене.</w:t>
      </w:r>
    </w:p>
    <w:p w14:paraId="0CFC6D04" w14:textId="00524056" w:rsidR="00EC7818" w:rsidRPr="00235B8B" w:rsidRDefault="00EC7818"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После сохранения на флеш-накопитель для переноса данных между станциями ППЭ электронных журналов работы станции </w:t>
      </w:r>
      <w:r w:rsidR="008544E4">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со всех станций </w:t>
      </w:r>
      <w:r w:rsidR="008544E4">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w:t>
      </w:r>
      <w:r w:rsidR="008544E4">
        <w:rPr>
          <w:rFonts w:ascii="Times New Roman" w:hAnsi="Times New Roman" w:cs="Times New Roman"/>
          <w:sz w:val="28"/>
          <w:szCs w:val="28"/>
        </w:rPr>
        <w:t>организатора</w:t>
      </w:r>
      <w:r>
        <w:rPr>
          <w:rFonts w:ascii="Times New Roman" w:hAnsi="Times New Roman" w:cs="Times New Roman"/>
          <w:sz w:val="28"/>
          <w:szCs w:val="28"/>
        </w:rPr>
        <w:t xml:space="preserve"> </w:t>
      </w:r>
      <w:r w:rsidRPr="00235B8B">
        <w:rPr>
          <w:rFonts w:ascii="Times New Roman" w:hAnsi="Times New Roman" w:cs="Times New Roman"/>
          <w:sz w:val="28"/>
          <w:szCs w:val="28"/>
        </w:rPr>
        <w:t>в систему мониторинга готовности ППЭ с помощ</w:t>
      </w:r>
      <w:r w:rsidR="008544E4">
        <w:rPr>
          <w:rFonts w:ascii="Times New Roman" w:hAnsi="Times New Roman" w:cs="Times New Roman"/>
          <w:sz w:val="28"/>
          <w:szCs w:val="28"/>
        </w:rPr>
        <w:t>ью основной станции авторизации</w:t>
      </w:r>
      <w:r w:rsidRPr="00235B8B">
        <w:rPr>
          <w:rFonts w:ascii="Times New Roman" w:hAnsi="Times New Roman" w:cs="Times New Roman"/>
          <w:sz w:val="28"/>
          <w:szCs w:val="28"/>
        </w:rPr>
        <w:t>.</w:t>
      </w:r>
    </w:p>
    <w:p w14:paraId="4AEEE734" w14:textId="311757FE" w:rsidR="00275CE1" w:rsidRDefault="00275CE1" w:rsidP="00AB4A2F">
      <w:pPr>
        <w:spacing w:after="0" w:line="240" w:lineRule="auto"/>
        <w:ind w:firstLine="709"/>
        <w:jc w:val="both"/>
        <w:rPr>
          <w:rFonts w:ascii="Times New Roman" w:hAnsi="Times New Roman" w:cs="Times New Roman"/>
          <w:i/>
          <w:sz w:val="28"/>
          <w:szCs w:val="28"/>
        </w:rPr>
      </w:pPr>
      <w:r w:rsidRPr="00D044DF">
        <w:rPr>
          <w:rFonts w:ascii="Times New Roman" w:hAnsi="Times New Roman" w:cs="Times New Roman"/>
          <w:i/>
          <w:sz w:val="28"/>
          <w:szCs w:val="28"/>
        </w:rPr>
        <w:t xml:space="preserve">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8544E4">
        <w:rPr>
          <w:rFonts w:ascii="Times New Roman" w:hAnsi="Times New Roman" w:cs="Times New Roman"/>
          <w:i/>
          <w:sz w:val="28"/>
          <w:szCs w:val="28"/>
        </w:rPr>
        <w:t>организатора</w:t>
      </w:r>
      <w:r w:rsidRPr="00D044DF">
        <w:rPr>
          <w:rFonts w:ascii="Times New Roman" w:hAnsi="Times New Roman" w:cs="Times New Roman"/>
          <w:i/>
          <w:sz w:val="28"/>
          <w:szCs w:val="28"/>
        </w:rPr>
        <w:t xml:space="preserve"> во всех аудиториях ППЭ, а также на резервных станциях </w:t>
      </w:r>
      <w:r w:rsidR="008544E4">
        <w:rPr>
          <w:rFonts w:ascii="Times New Roman" w:hAnsi="Times New Roman" w:cs="Times New Roman"/>
          <w:i/>
          <w:sz w:val="28"/>
          <w:szCs w:val="28"/>
        </w:rPr>
        <w:t>организатора</w:t>
      </w:r>
      <w:r w:rsidRPr="00D044DF">
        <w:rPr>
          <w:rFonts w:ascii="Times New Roman" w:hAnsi="Times New Roman" w:cs="Times New Roman"/>
          <w:i/>
          <w:sz w:val="28"/>
          <w:szCs w:val="28"/>
        </w:rPr>
        <w:t xml:space="preserve">, печатает протоколы использования станции </w:t>
      </w:r>
      <w:r w:rsidR="008544E4">
        <w:rPr>
          <w:rFonts w:ascii="Times New Roman" w:hAnsi="Times New Roman" w:cs="Times New Roman"/>
          <w:i/>
          <w:sz w:val="28"/>
          <w:szCs w:val="28"/>
        </w:rPr>
        <w:t>организатора</w:t>
      </w:r>
      <w:r w:rsidRPr="00D044DF">
        <w:rPr>
          <w:rFonts w:ascii="Times New Roman" w:hAnsi="Times New Roman" w:cs="Times New Roman"/>
          <w:i/>
          <w:sz w:val="28"/>
          <w:szCs w:val="28"/>
        </w:rPr>
        <w:t xml:space="preserve"> и сохраняет электронны</w:t>
      </w:r>
      <w:r w:rsidR="008544E4">
        <w:rPr>
          <w:rFonts w:ascii="Times New Roman" w:hAnsi="Times New Roman" w:cs="Times New Roman"/>
          <w:i/>
          <w:sz w:val="28"/>
          <w:szCs w:val="28"/>
        </w:rPr>
        <w:t>й</w:t>
      </w:r>
      <w:r w:rsidRPr="00D044DF">
        <w:rPr>
          <w:rFonts w:ascii="Times New Roman" w:hAnsi="Times New Roman" w:cs="Times New Roman"/>
          <w:i/>
          <w:sz w:val="28"/>
          <w:szCs w:val="28"/>
        </w:rPr>
        <w:t xml:space="preserve"> журнал работы станции </w:t>
      </w:r>
      <w:r w:rsidR="008544E4">
        <w:rPr>
          <w:rFonts w:ascii="Times New Roman" w:hAnsi="Times New Roman" w:cs="Times New Roman"/>
          <w:i/>
          <w:sz w:val="28"/>
          <w:szCs w:val="28"/>
        </w:rPr>
        <w:t>организатора</w:t>
      </w:r>
      <w:r w:rsidRPr="00D044DF">
        <w:rPr>
          <w:rFonts w:ascii="Times New Roman" w:hAnsi="Times New Roman" w:cs="Times New Roman"/>
          <w:i/>
          <w:sz w:val="28"/>
          <w:szCs w:val="28"/>
        </w:rPr>
        <w:t xml:space="preserve"> на флеш-накопитель для переноса данных между станциями ППЭ. Протоколы </w:t>
      </w:r>
      <w:r w:rsidR="008544E4">
        <w:rPr>
          <w:rFonts w:ascii="Times New Roman" w:hAnsi="Times New Roman" w:cs="Times New Roman"/>
          <w:i/>
          <w:sz w:val="28"/>
          <w:szCs w:val="28"/>
        </w:rPr>
        <w:t>печати ЭМ</w:t>
      </w:r>
      <w:r w:rsidR="008544E4" w:rsidRPr="00D044DF">
        <w:rPr>
          <w:rFonts w:ascii="Times New Roman" w:hAnsi="Times New Roman" w:cs="Times New Roman"/>
          <w:i/>
          <w:sz w:val="28"/>
          <w:szCs w:val="28"/>
        </w:rPr>
        <w:t xml:space="preserve"> </w:t>
      </w:r>
      <w:r w:rsidRPr="00D044DF">
        <w:rPr>
          <w:rFonts w:ascii="Times New Roman" w:hAnsi="Times New Roman" w:cs="Times New Roman"/>
          <w:i/>
          <w:sz w:val="28"/>
          <w:szCs w:val="28"/>
        </w:rPr>
        <w:t xml:space="preserve">подписываются техническим специалистом, членом ГЭК и руководителем ППЭ и остаются на хранение в ППЭ. Электронные журналы работы станции </w:t>
      </w:r>
      <w:r w:rsidR="008544E4">
        <w:rPr>
          <w:rFonts w:ascii="Times New Roman" w:hAnsi="Times New Roman" w:cs="Times New Roman"/>
          <w:i/>
          <w:sz w:val="28"/>
          <w:szCs w:val="28"/>
        </w:rPr>
        <w:t>организатора</w:t>
      </w:r>
      <w:r w:rsidR="008544E4" w:rsidRPr="00D044DF">
        <w:rPr>
          <w:rFonts w:ascii="Times New Roman" w:hAnsi="Times New Roman" w:cs="Times New Roman"/>
          <w:i/>
          <w:sz w:val="28"/>
          <w:szCs w:val="28"/>
        </w:rPr>
        <w:t xml:space="preserve"> </w:t>
      </w:r>
      <w:r w:rsidRPr="00D044DF">
        <w:rPr>
          <w:rFonts w:ascii="Times New Roman" w:hAnsi="Times New Roman" w:cs="Times New Roman"/>
          <w:i/>
          <w:sz w:val="28"/>
          <w:szCs w:val="28"/>
        </w:rPr>
        <w:t xml:space="preserve">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w:t>
      </w:r>
      <w:r w:rsidRPr="00821237">
        <w:rPr>
          <w:rFonts w:ascii="Times New Roman" w:hAnsi="Times New Roman" w:cs="Times New Roman"/>
          <w:b/>
          <w:i/>
          <w:sz w:val="28"/>
          <w:szCs w:val="28"/>
        </w:rPr>
        <w:t>статус «Экзамен не состоялся»</w:t>
      </w:r>
      <w:r w:rsidRPr="00D044DF">
        <w:rPr>
          <w:rFonts w:ascii="Times New Roman" w:hAnsi="Times New Roman" w:cs="Times New Roman"/>
          <w:i/>
          <w:sz w:val="28"/>
          <w:szCs w:val="28"/>
        </w:rPr>
        <w:t>.</w:t>
      </w:r>
    </w:p>
    <w:p w14:paraId="67978ACE" w14:textId="179961F2" w:rsidR="008544E4" w:rsidRDefault="008544E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сохранения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технический специалист переходит в Штаб ППЭ для сканирования форм ППЭ.</w:t>
      </w:r>
    </w:p>
    <w:p w14:paraId="4D64FB0B" w14:textId="4D6856C2" w:rsidR="004E54CC" w:rsidRDefault="004E54C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начала сканирования на станции сканирования в ППЭ технический специалист должен загрузить ключ доступа к ЭМ, содержащий сведения о рассадке, который должен быть активирован токеном члена ГЭК.</w:t>
      </w:r>
    </w:p>
    <w:p w14:paraId="614F1546" w14:textId="23116F3D" w:rsidR="00821237" w:rsidRDefault="0082123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Важно!</w:t>
      </w:r>
      <w:r>
        <w:rPr>
          <w:rFonts w:ascii="Times New Roman" w:hAnsi="Times New Roman" w:cs="Times New Roman"/>
          <w:sz w:val="28"/>
          <w:szCs w:val="28"/>
        </w:rPr>
        <w:t xml:space="preserve"> Активация станции сканирования в ППЭ должна быть выполнена непосредственно перед началом процесса сканирования </w:t>
      </w:r>
      <w:r w:rsidR="00141A2E">
        <w:rPr>
          <w:rFonts w:ascii="Times New Roman" w:hAnsi="Times New Roman" w:cs="Times New Roman"/>
          <w:sz w:val="28"/>
          <w:szCs w:val="28"/>
        </w:rPr>
        <w:t xml:space="preserve">форм </w:t>
      </w:r>
      <w:r w:rsidR="00095558">
        <w:rPr>
          <w:rFonts w:ascii="Times New Roman" w:hAnsi="Times New Roman" w:cs="Times New Roman"/>
          <w:sz w:val="28"/>
          <w:szCs w:val="28"/>
        </w:rPr>
        <w:t>ППЭ.</w:t>
      </w:r>
    </w:p>
    <w:p w14:paraId="3E7226CE" w14:textId="547511F5" w:rsidR="00017EB5" w:rsidRDefault="00017EB5"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Важно!</w:t>
      </w:r>
      <w:r>
        <w:rPr>
          <w:rFonts w:ascii="Times New Roman" w:hAnsi="Times New Roman" w:cs="Times New Roman"/>
          <w:sz w:val="28"/>
          <w:szCs w:val="28"/>
        </w:rPr>
        <w:t xml:space="preserve"> Загрузка журналов работы станции организатора на станцию сканирования в ППЭ в случае сканирования форм ППЭ не выполняется.</w:t>
      </w:r>
    </w:p>
    <w:p w14:paraId="35FB0D29" w14:textId="739589CD"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После </w:t>
      </w:r>
      <w:r>
        <w:rPr>
          <w:rFonts w:ascii="Times New Roman" w:hAnsi="Times New Roman" w:cs="Times New Roman"/>
          <w:sz w:val="28"/>
          <w:szCs w:val="28"/>
        </w:rPr>
        <w:t xml:space="preserve">заполнения всех форм ППЭ технический </w:t>
      </w:r>
      <w:r w:rsidRPr="00235B8B">
        <w:rPr>
          <w:rFonts w:ascii="Times New Roman" w:hAnsi="Times New Roman" w:cs="Times New Roman"/>
          <w:sz w:val="28"/>
          <w:szCs w:val="28"/>
        </w:rPr>
        <w:t xml:space="preserve">специалист получает от руководителя ППЭ для сканирования следующие </w:t>
      </w:r>
      <w:r>
        <w:rPr>
          <w:rFonts w:ascii="Times New Roman" w:hAnsi="Times New Roman" w:cs="Times New Roman"/>
          <w:sz w:val="28"/>
          <w:szCs w:val="28"/>
        </w:rPr>
        <w:t xml:space="preserve">заполненные </w:t>
      </w:r>
      <w:r w:rsidRPr="00235B8B">
        <w:rPr>
          <w:rFonts w:ascii="Times New Roman" w:hAnsi="Times New Roman" w:cs="Times New Roman"/>
          <w:sz w:val="28"/>
          <w:szCs w:val="28"/>
        </w:rPr>
        <w:t xml:space="preserve">формы ППЭ: </w:t>
      </w:r>
    </w:p>
    <w:p w14:paraId="2D09E08B"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ППЭ-07 «Список работников ППЭ и общественных наблюдателей»; </w:t>
      </w:r>
    </w:p>
    <w:p w14:paraId="7589846B"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lastRenderedPageBreak/>
        <w:t>ППЭ-14-01 «Акт при</w:t>
      </w:r>
      <w:r>
        <w:rPr>
          <w:rFonts w:ascii="Times New Roman" w:hAnsi="Times New Roman" w:cs="Times New Roman"/>
          <w:sz w:val="28"/>
          <w:szCs w:val="28"/>
        </w:rPr>
        <w:t>е</w:t>
      </w:r>
      <w:r w:rsidRPr="00235B8B">
        <w:rPr>
          <w:rFonts w:ascii="Times New Roman" w:hAnsi="Times New Roman" w:cs="Times New Roman"/>
          <w:sz w:val="28"/>
          <w:szCs w:val="28"/>
        </w:rPr>
        <w:t>мки-передачи экзаменационных материалов в ППЭ»;</w:t>
      </w:r>
    </w:p>
    <w:p w14:paraId="37A9E46C"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ППЭ-13-02-МАШ «Сводная ведомость учета участников и использования экзаменационных материалов в ППЭ»; </w:t>
      </w:r>
    </w:p>
    <w:p w14:paraId="0BACDE47"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ППЭ-18-МАШ «Акт общественного наблюдения за проведением экзамена в ППЭ» (при наличии); </w:t>
      </w:r>
    </w:p>
    <w:p w14:paraId="01D7F182"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ППЭ-19 «Контроль изменения состава работников в день экзамена» (при наличии); </w:t>
      </w:r>
    </w:p>
    <w:p w14:paraId="5458C60B"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ППЭ-21 «Акт об удалении участника экзамена» (при наличии);</w:t>
      </w:r>
    </w:p>
    <w:p w14:paraId="4284CE5A" w14:textId="306FAA79"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ППЭ-22 «Акт о досрочном завершении экзамена по объективным причинам» (при наличии).</w:t>
      </w:r>
    </w:p>
    <w:p w14:paraId="72CDB2FA"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14:paraId="46EBA811" w14:textId="58580453" w:rsidR="00EC4A79"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сканируются в штабе ППЭ формы ППЭ, отсканированные в аудиториях ППЭ:</w:t>
      </w:r>
    </w:p>
    <w:p w14:paraId="10643293" w14:textId="7BED2EEE"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ППЭ-05-02 «Протокол проведения экзамена в аудитории»;</w:t>
      </w:r>
    </w:p>
    <w:p w14:paraId="6E3AC95B" w14:textId="77777777"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ППЭ-12-02 «Ведомость коррекции персональных данных участников экзамена в аудитории» (при наличии);</w:t>
      </w:r>
    </w:p>
    <w:p w14:paraId="4D682C13" w14:textId="7A78930E"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ППЭ-12-04-МАШ «Ведомость учета времени отсутствия у</w:t>
      </w:r>
      <w:r>
        <w:rPr>
          <w:rFonts w:ascii="Times New Roman" w:hAnsi="Times New Roman" w:cs="Times New Roman"/>
          <w:sz w:val="28"/>
          <w:szCs w:val="28"/>
        </w:rPr>
        <w:t>частников экзамена в аудитории».</w:t>
      </w:r>
    </w:p>
    <w:p w14:paraId="3E7F3A8B"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r>
        <w:rPr>
          <w:rFonts w:ascii="Times New Roman" w:hAnsi="Times New Roman" w:cs="Times New Roman"/>
          <w:sz w:val="28"/>
          <w:szCs w:val="28"/>
        </w:rPr>
        <w:t xml:space="preserve"> </w:t>
      </w:r>
    </w:p>
    <w:p w14:paraId="31F5CDC0" w14:textId="0648D665"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Член ГЭК по приглашению технического специалиста проверяет, что экспортируемые данные не содержат особых ситуаций</w:t>
      </w:r>
      <w:r>
        <w:rPr>
          <w:rFonts w:ascii="Times New Roman" w:hAnsi="Times New Roman" w:cs="Times New Roman"/>
          <w:sz w:val="28"/>
          <w:szCs w:val="28"/>
        </w:rPr>
        <w:t>.</w:t>
      </w:r>
    </w:p>
    <w:p w14:paraId="3DE2FDC4" w14:textId="77777777" w:rsidR="00EC4A79"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 ГЭК несет ответственность за качество сканирования и соответствие передаваемых данных информации о рассадке.</w:t>
      </w:r>
    </w:p>
    <w:p w14:paraId="482E18D3" w14:textId="6DF6EF80" w:rsidR="00EC4A79"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Если все данные</w:t>
      </w:r>
      <w:r>
        <w:rPr>
          <w:rFonts w:ascii="Times New Roman" w:hAnsi="Times New Roman" w:cs="Times New Roman"/>
          <w:sz w:val="28"/>
          <w:szCs w:val="28"/>
        </w:rPr>
        <w:t xml:space="preserve"> </w:t>
      </w:r>
      <w:r w:rsidRPr="00235B8B">
        <w:rPr>
          <w:rFonts w:ascii="Times New Roman" w:hAnsi="Times New Roman" w:cs="Times New Roman"/>
          <w:sz w:val="28"/>
          <w:szCs w:val="28"/>
        </w:rPr>
        <w:t>корректны, член ГЭК подключает к станции сканирования в ППЭ токен члена ГЭК и технический специалист выполняет экспорт электронных образов форм ППЭ</w:t>
      </w:r>
      <w:r>
        <w:rPr>
          <w:rFonts w:ascii="Times New Roman" w:hAnsi="Times New Roman" w:cs="Times New Roman"/>
          <w:sz w:val="28"/>
          <w:szCs w:val="28"/>
        </w:rPr>
        <w:t>, при этом</w:t>
      </w:r>
      <w:r w:rsidRPr="00235B8B">
        <w:rPr>
          <w:rFonts w:ascii="Times New Roman" w:hAnsi="Times New Roman" w:cs="Times New Roman"/>
          <w:sz w:val="28"/>
          <w:szCs w:val="28"/>
        </w:rPr>
        <w:t xml:space="preserve"> пакет с электронными образами форм ППЭ зашифровывается для передачи в РЦОИ.</w:t>
      </w:r>
    </w:p>
    <w:p w14:paraId="7F5C69D4" w14:textId="77777777" w:rsidR="00504F86"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Технический специалист сохраняет на флеш-накопитель для переноса д</w:t>
      </w:r>
      <w:r w:rsidR="00504F86">
        <w:rPr>
          <w:rFonts w:ascii="Times New Roman" w:hAnsi="Times New Roman" w:cs="Times New Roman"/>
          <w:sz w:val="28"/>
          <w:szCs w:val="28"/>
        </w:rPr>
        <w:t>анных между станциями ППЭ пакет</w:t>
      </w:r>
      <w:r w:rsidRPr="00235B8B">
        <w:rPr>
          <w:rFonts w:ascii="Times New Roman" w:hAnsi="Times New Roman" w:cs="Times New Roman"/>
          <w:sz w:val="28"/>
          <w:szCs w:val="28"/>
        </w:rPr>
        <w:t xml:space="preserve"> с электронными образами форм ППЭ и </w:t>
      </w:r>
      <w:r w:rsidR="00504F86">
        <w:rPr>
          <w:rFonts w:ascii="Times New Roman" w:hAnsi="Times New Roman" w:cs="Times New Roman"/>
          <w:sz w:val="28"/>
          <w:szCs w:val="28"/>
        </w:rPr>
        <w:t xml:space="preserve">при участии руководителя ППЭ </w:t>
      </w:r>
      <w:r w:rsidRPr="00235B8B">
        <w:rPr>
          <w:rFonts w:ascii="Times New Roman" w:hAnsi="Times New Roman" w:cs="Times New Roman"/>
          <w:sz w:val="28"/>
          <w:szCs w:val="28"/>
        </w:rPr>
        <w:t>выполняет передачу на сервер РЦОИ с помощью основной станции авторизации в</w:t>
      </w:r>
      <w:r w:rsidR="00504F86">
        <w:rPr>
          <w:rFonts w:ascii="Times New Roman" w:hAnsi="Times New Roman" w:cs="Times New Roman"/>
          <w:sz w:val="28"/>
          <w:szCs w:val="28"/>
        </w:rPr>
        <w:t xml:space="preserve">сех пакетов с электронными образами бланков и форм ППЭ, сформированных на всех станциях организатора и станции сканирования в ППЭ, </w:t>
      </w:r>
      <w:r w:rsidRPr="00235B8B">
        <w:rPr>
          <w:rFonts w:ascii="Times New Roman" w:hAnsi="Times New Roman" w:cs="Times New Roman"/>
          <w:sz w:val="28"/>
          <w:szCs w:val="28"/>
        </w:rPr>
        <w:t>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14:paraId="16F0BECD" w14:textId="1754DA90"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w:t>
      </w:r>
      <w:r w:rsidRPr="00504F86">
        <w:rPr>
          <w:rFonts w:ascii="Times New Roman" w:hAnsi="Times New Roman" w:cs="Times New Roman"/>
          <w:b/>
          <w:sz w:val="28"/>
          <w:szCs w:val="28"/>
        </w:rPr>
        <w:t>статус «Все пакеты сформированы и отправлены в РЦОИ»</w:t>
      </w:r>
      <w:r>
        <w:rPr>
          <w:rFonts w:ascii="Times New Roman" w:hAnsi="Times New Roman" w:cs="Times New Roman"/>
          <w:sz w:val="28"/>
          <w:szCs w:val="28"/>
        </w:rPr>
        <w:t xml:space="preserve"> </w:t>
      </w:r>
      <w:r w:rsidRPr="00235B8B">
        <w:rPr>
          <w:rFonts w:ascii="Times New Roman" w:hAnsi="Times New Roman" w:cs="Times New Roman"/>
          <w:sz w:val="28"/>
          <w:szCs w:val="28"/>
        </w:rPr>
        <w:t>о завершении передачи ЭМ в РЦОИ</w:t>
      </w:r>
      <w:r>
        <w:rPr>
          <w:rFonts w:ascii="Times New Roman" w:hAnsi="Times New Roman" w:cs="Times New Roman"/>
          <w:sz w:val="28"/>
          <w:szCs w:val="28"/>
        </w:rPr>
        <w:t>, проверяя соответствие переданных данных информации о рассадке</w:t>
      </w:r>
      <w:r w:rsidRPr="00235B8B">
        <w:rPr>
          <w:rFonts w:ascii="Times New Roman" w:hAnsi="Times New Roman" w:cs="Times New Roman"/>
          <w:sz w:val="28"/>
          <w:szCs w:val="28"/>
        </w:rPr>
        <w:t>.</w:t>
      </w:r>
    </w:p>
    <w:p w14:paraId="2CD47FA9" w14:textId="172CDAB4"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lastRenderedPageBreak/>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w:t>
      </w:r>
      <w:r w:rsidR="00504F86">
        <w:rPr>
          <w:rFonts w:ascii="Times New Roman" w:hAnsi="Times New Roman" w:cs="Times New Roman"/>
          <w:sz w:val="28"/>
          <w:szCs w:val="28"/>
        </w:rPr>
        <w:t>ы пакетов принимаю</w:t>
      </w:r>
      <w:r w:rsidRPr="00235B8B">
        <w:rPr>
          <w:rFonts w:ascii="Times New Roman" w:hAnsi="Times New Roman" w:cs="Times New Roman"/>
          <w:sz w:val="28"/>
          <w:szCs w:val="28"/>
        </w:rPr>
        <w:t>т значение «подтвержден»).</w:t>
      </w:r>
    </w:p>
    <w:p w14:paraId="6F325148" w14:textId="27D10FBF"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 если по запросу РЦОИ необходимо использовать новый пакет с сертификатами специалистов РЦОИ для экспорта бланков</w:t>
      </w:r>
      <w:r>
        <w:rPr>
          <w:rFonts w:ascii="Times New Roman" w:hAnsi="Times New Roman" w:cs="Times New Roman"/>
          <w:sz w:val="28"/>
          <w:szCs w:val="28"/>
        </w:rPr>
        <w:t xml:space="preserve"> </w:t>
      </w:r>
      <w:r w:rsidRPr="00235B8B">
        <w:rPr>
          <w:rFonts w:ascii="Times New Roman" w:hAnsi="Times New Roman" w:cs="Times New Roman"/>
          <w:sz w:val="28"/>
          <w:szCs w:val="28"/>
        </w:rPr>
        <w:t>и (или) форм ППЭ:</w:t>
      </w:r>
    </w:p>
    <w:p w14:paraId="78651DA8"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технический специалист загружает на </w:t>
      </w:r>
      <w:r>
        <w:rPr>
          <w:rFonts w:ascii="Times New Roman" w:hAnsi="Times New Roman" w:cs="Times New Roman"/>
          <w:sz w:val="28"/>
          <w:szCs w:val="28"/>
        </w:rPr>
        <w:t xml:space="preserve">основной </w:t>
      </w:r>
      <w:r w:rsidRPr="00235B8B">
        <w:rPr>
          <w:rFonts w:ascii="Times New Roman" w:hAnsi="Times New Roman" w:cs="Times New Roman"/>
          <w:sz w:val="28"/>
          <w:szCs w:val="28"/>
        </w:rPr>
        <w:t>станци</w:t>
      </w:r>
      <w:r>
        <w:rPr>
          <w:rFonts w:ascii="Times New Roman" w:hAnsi="Times New Roman" w:cs="Times New Roman"/>
          <w:sz w:val="28"/>
          <w:szCs w:val="28"/>
        </w:rPr>
        <w:t>и</w:t>
      </w:r>
      <w:r w:rsidRPr="00235B8B">
        <w:rPr>
          <w:rFonts w:ascii="Times New Roman" w:hAnsi="Times New Roman" w:cs="Times New Roman"/>
          <w:sz w:val="28"/>
          <w:szCs w:val="28"/>
        </w:rPr>
        <w:t xml:space="preserve"> </w:t>
      </w:r>
      <w:r>
        <w:rPr>
          <w:rFonts w:ascii="Times New Roman" w:hAnsi="Times New Roman" w:cs="Times New Roman"/>
          <w:sz w:val="28"/>
          <w:szCs w:val="28"/>
        </w:rPr>
        <w:t>авторизации актуальный пакет</w:t>
      </w:r>
      <w:r w:rsidRPr="00235B8B">
        <w:rPr>
          <w:rFonts w:ascii="Times New Roman" w:hAnsi="Times New Roman" w:cs="Times New Roman"/>
          <w:sz w:val="28"/>
          <w:szCs w:val="28"/>
        </w:rPr>
        <w:t xml:space="preserve"> с сертификатами специалистов РЦОИ, </w:t>
      </w:r>
    </w:p>
    <w:p w14:paraId="5A2FA274" w14:textId="5E394AD0"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для повторного экспорта пакета с </w:t>
      </w:r>
      <w:r w:rsidR="00504F86">
        <w:rPr>
          <w:rFonts w:ascii="Times New Roman" w:hAnsi="Times New Roman" w:cs="Times New Roman"/>
          <w:sz w:val="28"/>
          <w:szCs w:val="28"/>
        </w:rPr>
        <w:t xml:space="preserve">электронными образами </w:t>
      </w:r>
      <w:r w:rsidRPr="00235B8B">
        <w:rPr>
          <w:rFonts w:ascii="Times New Roman" w:hAnsi="Times New Roman" w:cs="Times New Roman"/>
          <w:sz w:val="28"/>
          <w:szCs w:val="28"/>
        </w:rPr>
        <w:t>бланк</w:t>
      </w:r>
      <w:r w:rsidR="00504F86">
        <w:rPr>
          <w:rFonts w:ascii="Times New Roman" w:hAnsi="Times New Roman" w:cs="Times New Roman"/>
          <w:sz w:val="28"/>
          <w:szCs w:val="28"/>
        </w:rPr>
        <w:t xml:space="preserve">ов </w:t>
      </w:r>
      <w:r w:rsidRPr="00235B8B">
        <w:rPr>
          <w:rFonts w:ascii="Times New Roman" w:hAnsi="Times New Roman" w:cs="Times New Roman"/>
          <w:sz w:val="28"/>
          <w:szCs w:val="28"/>
        </w:rPr>
        <w:t>и форм</w:t>
      </w:r>
      <w:r w:rsidR="00504F86">
        <w:rPr>
          <w:rFonts w:ascii="Times New Roman" w:hAnsi="Times New Roman" w:cs="Times New Roman"/>
          <w:sz w:val="28"/>
          <w:szCs w:val="28"/>
        </w:rPr>
        <w:t xml:space="preserve"> ППЭ</w:t>
      </w:r>
      <w:r w:rsidRPr="00235B8B">
        <w:rPr>
          <w:rFonts w:ascii="Times New Roman" w:hAnsi="Times New Roman" w:cs="Times New Roman"/>
          <w:sz w:val="28"/>
          <w:szCs w:val="28"/>
        </w:rPr>
        <w:t xml:space="preserve">, сформированного на станции </w:t>
      </w:r>
      <w:r w:rsidR="00504F86">
        <w:rPr>
          <w:rFonts w:ascii="Times New Roman" w:hAnsi="Times New Roman" w:cs="Times New Roman"/>
          <w:sz w:val="28"/>
          <w:szCs w:val="28"/>
        </w:rPr>
        <w:t>организатора</w:t>
      </w:r>
      <w:r w:rsidRPr="00235B8B">
        <w:rPr>
          <w:rFonts w:ascii="Times New Roman" w:hAnsi="Times New Roman" w:cs="Times New Roman"/>
          <w:sz w:val="28"/>
          <w:szCs w:val="28"/>
        </w:rPr>
        <w:t>, технический специалист:</w:t>
      </w:r>
    </w:p>
    <w:p w14:paraId="70780FAF" w14:textId="4F7CA662"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совместно с членом ГЭК проходит в соответствующую аудиторию ППЭ и возвращает станцию </w:t>
      </w:r>
      <w:r w:rsidR="00504F86">
        <w:rPr>
          <w:rFonts w:ascii="Times New Roman" w:hAnsi="Times New Roman" w:cs="Times New Roman"/>
          <w:sz w:val="28"/>
          <w:szCs w:val="28"/>
        </w:rPr>
        <w:t xml:space="preserve">организатора </w:t>
      </w:r>
      <w:r w:rsidRPr="00235B8B">
        <w:rPr>
          <w:rFonts w:ascii="Times New Roman" w:hAnsi="Times New Roman" w:cs="Times New Roman"/>
          <w:sz w:val="28"/>
          <w:szCs w:val="28"/>
        </w:rPr>
        <w:t xml:space="preserve">на этап экспорта пакета с </w:t>
      </w:r>
      <w:r w:rsidR="00504F86">
        <w:rPr>
          <w:rFonts w:ascii="Times New Roman" w:hAnsi="Times New Roman" w:cs="Times New Roman"/>
          <w:sz w:val="28"/>
          <w:szCs w:val="28"/>
        </w:rPr>
        <w:t xml:space="preserve">электронными образами </w:t>
      </w:r>
      <w:r w:rsidRPr="00235B8B">
        <w:rPr>
          <w:rFonts w:ascii="Times New Roman" w:hAnsi="Times New Roman" w:cs="Times New Roman"/>
          <w:sz w:val="28"/>
          <w:szCs w:val="28"/>
        </w:rPr>
        <w:t>бланк</w:t>
      </w:r>
      <w:r w:rsidR="00504F86">
        <w:rPr>
          <w:rFonts w:ascii="Times New Roman" w:hAnsi="Times New Roman" w:cs="Times New Roman"/>
          <w:sz w:val="28"/>
          <w:szCs w:val="28"/>
        </w:rPr>
        <w:t>ов</w:t>
      </w:r>
      <w:r w:rsidRPr="00235B8B">
        <w:rPr>
          <w:rFonts w:ascii="Times New Roman" w:hAnsi="Times New Roman" w:cs="Times New Roman"/>
          <w:sz w:val="28"/>
          <w:szCs w:val="28"/>
        </w:rPr>
        <w:t xml:space="preserve"> и формам</w:t>
      </w:r>
      <w:r w:rsidR="00504F86">
        <w:rPr>
          <w:rFonts w:ascii="Times New Roman" w:hAnsi="Times New Roman" w:cs="Times New Roman"/>
          <w:sz w:val="28"/>
          <w:szCs w:val="28"/>
        </w:rPr>
        <w:t xml:space="preserve"> ППЭ</w:t>
      </w:r>
      <w:r w:rsidRPr="00235B8B">
        <w:rPr>
          <w:rFonts w:ascii="Times New Roman" w:hAnsi="Times New Roman" w:cs="Times New Roman"/>
          <w:sz w:val="28"/>
          <w:szCs w:val="28"/>
        </w:rPr>
        <w:t>;</w:t>
      </w:r>
    </w:p>
    <w:p w14:paraId="48FE9AB8"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загружает актуальный пакет с сертификатами специалистов РЦОИ;</w:t>
      </w:r>
    </w:p>
    <w:p w14:paraId="6A825F48" w14:textId="0401F0C8"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совместно с членом ГЭК выполняет повторный экспорт пакета с </w:t>
      </w:r>
      <w:r w:rsidR="00504F86">
        <w:rPr>
          <w:rFonts w:ascii="Times New Roman" w:hAnsi="Times New Roman" w:cs="Times New Roman"/>
          <w:sz w:val="28"/>
          <w:szCs w:val="28"/>
        </w:rPr>
        <w:t xml:space="preserve">электронными образами </w:t>
      </w:r>
      <w:r w:rsidRPr="00235B8B">
        <w:rPr>
          <w:rFonts w:ascii="Times New Roman" w:hAnsi="Times New Roman" w:cs="Times New Roman"/>
          <w:sz w:val="28"/>
          <w:szCs w:val="28"/>
        </w:rPr>
        <w:t>бланк</w:t>
      </w:r>
      <w:r w:rsidR="00504F86">
        <w:rPr>
          <w:rFonts w:ascii="Times New Roman" w:hAnsi="Times New Roman" w:cs="Times New Roman"/>
          <w:sz w:val="28"/>
          <w:szCs w:val="28"/>
        </w:rPr>
        <w:t>ов</w:t>
      </w:r>
      <w:r w:rsidRPr="00235B8B">
        <w:rPr>
          <w:rFonts w:ascii="Times New Roman" w:hAnsi="Times New Roman" w:cs="Times New Roman"/>
          <w:sz w:val="28"/>
          <w:szCs w:val="28"/>
        </w:rPr>
        <w:t xml:space="preserve"> и форм</w:t>
      </w:r>
      <w:r w:rsidR="00504F86">
        <w:rPr>
          <w:rFonts w:ascii="Times New Roman" w:hAnsi="Times New Roman" w:cs="Times New Roman"/>
          <w:sz w:val="28"/>
          <w:szCs w:val="28"/>
        </w:rPr>
        <w:t xml:space="preserve"> ППЭ</w:t>
      </w:r>
      <w:r>
        <w:rPr>
          <w:rFonts w:ascii="Times New Roman" w:hAnsi="Times New Roman" w:cs="Times New Roman"/>
          <w:sz w:val="28"/>
          <w:szCs w:val="28"/>
        </w:rPr>
        <w:t xml:space="preserve"> </w:t>
      </w:r>
      <w:r w:rsidRPr="00235B8B">
        <w:rPr>
          <w:rFonts w:ascii="Times New Roman" w:hAnsi="Times New Roman" w:cs="Times New Roman"/>
          <w:sz w:val="28"/>
          <w:szCs w:val="28"/>
        </w:rPr>
        <w:t>для передачи в РЦОИ.</w:t>
      </w:r>
    </w:p>
    <w:p w14:paraId="268E3037" w14:textId="5B72ED72"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235B8B">
        <w:rPr>
          <w:rFonts w:ascii="Times New Roman" w:hAnsi="Times New Roman" w:cs="Times New Roman"/>
          <w:sz w:val="28"/>
          <w:szCs w:val="28"/>
        </w:rPr>
        <w:t xml:space="preserve">ля повторного экспорта пакета с </w:t>
      </w:r>
      <w:r w:rsidR="00504F86">
        <w:rPr>
          <w:rFonts w:ascii="Times New Roman" w:hAnsi="Times New Roman" w:cs="Times New Roman"/>
          <w:sz w:val="28"/>
          <w:szCs w:val="28"/>
        </w:rPr>
        <w:t xml:space="preserve">электронными образами </w:t>
      </w:r>
      <w:r w:rsidRPr="00235B8B">
        <w:rPr>
          <w:rFonts w:ascii="Times New Roman" w:hAnsi="Times New Roman" w:cs="Times New Roman"/>
          <w:sz w:val="28"/>
          <w:szCs w:val="28"/>
        </w:rPr>
        <w:t>форм</w:t>
      </w:r>
      <w:r w:rsidR="00504F86">
        <w:rPr>
          <w:rFonts w:ascii="Times New Roman" w:hAnsi="Times New Roman" w:cs="Times New Roman"/>
          <w:sz w:val="28"/>
          <w:szCs w:val="28"/>
        </w:rPr>
        <w:t xml:space="preserve"> ППЭ,</w:t>
      </w:r>
      <w:r w:rsidRPr="00235B8B">
        <w:rPr>
          <w:rFonts w:ascii="Times New Roman" w:hAnsi="Times New Roman" w:cs="Times New Roman"/>
          <w:sz w:val="28"/>
          <w:szCs w:val="28"/>
        </w:rPr>
        <w:t xml:space="preserve"> сформированного на станции сканирования</w:t>
      </w:r>
      <w:r>
        <w:rPr>
          <w:rFonts w:ascii="Times New Roman" w:hAnsi="Times New Roman" w:cs="Times New Roman"/>
          <w:sz w:val="28"/>
          <w:szCs w:val="28"/>
        </w:rPr>
        <w:t xml:space="preserve"> в ППЭ</w:t>
      </w:r>
      <w:r w:rsidRPr="00235B8B">
        <w:rPr>
          <w:rFonts w:ascii="Times New Roman" w:hAnsi="Times New Roman" w:cs="Times New Roman"/>
          <w:sz w:val="28"/>
          <w:szCs w:val="28"/>
        </w:rPr>
        <w:t>, технический специалист:</w:t>
      </w:r>
    </w:p>
    <w:p w14:paraId="37DC6667"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загружает актуальный пакет с сертификатами специалистов РЦОИ;</w:t>
      </w:r>
    </w:p>
    <w:p w14:paraId="1D514EA5" w14:textId="0553AD02" w:rsidR="00EC4A79"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совместно с членом ГЭК выполняет повторный экспорт пакета с </w:t>
      </w:r>
      <w:r w:rsidR="00504F86">
        <w:rPr>
          <w:rFonts w:ascii="Times New Roman" w:hAnsi="Times New Roman" w:cs="Times New Roman"/>
          <w:sz w:val="28"/>
          <w:szCs w:val="28"/>
        </w:rPr>
        <w:t>электронными образами форм ППЭ</w:t>
      </w:r>
      <w:r w:rsidRPr="00235B8B">
        <w:rPr>
          <w:rFonts w:ascii="Times New Roman" w:hAnsi="Times New Roman" w:cs="Times New Roman"/>
          <w:sz w:val="28"/>
          <w:szCs w:val="28"/>
        </w:rPr>
        <w:t xml:space="preserve"> для передачи в РЦОИ. </w:t>
      </w:r>
    </w:p>
    <w:p w14:paraId="5342BF85"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После получения от РЦОИ подтверждения по всем переданным пакетам</w:t>
      </w:r>
      <w:r>
        <w:rPr>
          <w:rFonts w:ascii="Times New Roman" w:hAnsi="Times New Roman" w:cs="Times New Roman"/>
          <w:sz w:val="28"/>
          <w:szCs w:val="28"/>
        </w:rPr>
        <w:t xml:space="preserve"> с электронными образами бланков и форм ППЭ </w:t>
      </w:r>
      <w:r w:rsidRPr="00235B8B">
        <w:rPr>
          <w:rFonts w:ascii="Times New Roman" w:hAnsi="Times New Roman" w:cs="Times New Roman"/>
          <w:sz w:val="28"/>
          <w:szCs w:val="28"/>
        </w:rPr>
        <w:t>технический специалист:</w:t>
      </w:r>
    </w:p>
    <w:p w14:paraId="42BA3845" w14:textId="77777777"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на основной станции сканирования в ППЭ сохраняет протокол проведения процедуры сканирования бланков ГИА в ППЭ (форма</w:t>
      </w:r>
      <w:r>
        <w:rPr>
          <w:rFonts w:ascii="Times New Roman" w:hAnsi="Times New Roman" w:cs="Times New Roman"/>
          <w:sz w:val="28"/>
          <w:szCs w:val="28"/>
        </w:rPr>
        <w:t xml:space="preserve"> </w:t>
      </w:r>
      <w:r w:rsidRPr="00235B8B">
        <w:rPr>
          <w:rFonts w:ascii="Times New Roman" w:hAnsi="Times New Roman" w:cs="Times New Roman"/>
          <w:sz w:val="28"/>
          <w:szCs w:val="28"/>
        </w:rPr>
        <w:t>ППЭ-15) и электронный журнал работы станции сканирования</w:t>
      </w:r>
      <w:r>
        <w:rPr>
          <w:rFonts w:ascii="Times New Roman" w:hAnsi="Times New Roman" w:cs="Times New Roman"/>
          <w:sz w:val="28"/>
          <w:szCs w:val="28"/>
        </w:rPr>
        <w:t xml:space="preserve"> в ППЭ</w:t>
      </w:r>
      <w:r w:rsidRPr="00235B8B">
        <w:rPr>
          <w:rFonts w:ascii="Times New Roman" w:hAnsi="Times New Roman" w:cs="Times New Roman"/>
          <w:sz w:val="28"/>
          <w:szCs w:val="28"/>
        </w:rPr>
        <w:t>.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14:paraId="7D0D7891" w14:textId="5DBD0FA2"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 xml:space="preserve">на резервной станции сканирования </w:t>
      </w:r>
      <w:r>
        <w:rPr>
          <w:rFonts w:ascii="Times New Roman" w:hAnsi="Times New Roman" w:cs="Times New Roman"/>
          <w:sz w:val="28"/>
          <w:szCs w:val="28"/>
        </w:rPr>
        <w:t xml:space="preserve">в ППЭ </w:t>
      </w:r>
      <w:r w:rsidRPr="00235B8B">
        <w:rPr>
          <w:rFonts w:ascii="Times New Roman" w:hAnsi="Times New Roman" w:cs="Times New Roman"/>
          <w:sz w:val="28"/>
          <w:szCs w:val="28"/>
        </w:rPr>
        <w:t>завершает экзамен и сохраняет протокол использования станции сканирования в ППЭ (форма ППЭ-15-01) и электронный журнал работы станции сканирования</w:t>
      </w:r>
      <w:r>
        <w:rPr>
          <w:rFonts w:ascii="Times New Roman" w:hAnsi="Times New Roman" w:cs="Times New Roman"/>
          <w:sz w:val="28"/>
          <w:szCs w:val="28"/>
        </w:rPr>
        <w:t xml:space="preserve"> в ППЭ</w:t>
      </w:r>
      <w:r w:rsidRPr="00235B8B">
        <w:rPr>
          <w:rFonts w:ascii="Times New Roman" w:hAnsi="Times New Roman" w:cs="Times New Roman"/>
          <w:sz w:val="28"/>
          <w:szCs w:val="28"/>
        </w:rPr>
        <w:t xml:space="preserve">. Протокол использования станции сканирования </w:t>
      </w:r>
      <w:r w:rsidR="00D85F94">
        <w:rPr>
          <w:rFonts w:ascii="Times New Roman" w:hAnsi="Times New Roman" w:cs="Times New Roman"/>
          <w:sz w:val="28"/>
          <w:szCs w:val="28"/>
        </w:rPr>
        <w:t xml:space="preserve">в ППЭ </w:t>
      </w:r>
      <w:r w:rsidRPr="00235B8B">
        <w:rPr>
          <w:rFonts w:ascii="Times New Roman" w:hAnsi="Times New Roman" w:cs="Times New Roman"/>
          <w:sz w:val="28"/>
          <w:szCs w:val="28"/>
        </w:rPr>
        <w:t>распечатывается и подписывается техническим специалистом, руководителем ППЭ и членом ГЭК и остается на хранение в ППЭ;</w:t>
      </w:r>
    </w:p>
    <w:p w14:paraId="08D75A26" w14:textId="3F60AA45" w:rsidR="00EC4A79" w:rsidRPr="00235B8B" w:rsidRDefault="00EC4A7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235B8B">
        <w:rPr>
          <w:rFonts w:ascii="Times New Roman" w:hAnsi="Times New Roman" w:cs="Times New Roman"/>
          <w:sz w:val="28"/>
          <w:szCs w:val="28"/>
        </w:rPr>
        <w:t>на основной станции авторизации выполняет передачу электронн</w:t>
      </w:r>
      <w:r w:rsidR="00D85F94">
        <w:rPr>
          <w:rFonts w:ascii="Times New Roman" w:hAnsi="Times New Roman" w:cs="Times New Roman"/>
          <w:sz w:val="28"/>
          <w:szCs w:val="28"/>
        </w:rPr>
        <w:t>ых</w:t>
      </w:r>
      <w:r w:rsidRPr="00235B8B">
        <w:rPr>
          <w:rFonts w:ascii="Times New Roman" w:hAnsi="Times New Roman" w:cs="Times New Roman"/>
          <w:sz w:val="28"/>
          <w:szCs w:val="28"/>
        </w:rPr>
        <w:t xml:space="preserve"> </w:t>
      </w:r>
      <w:r w:rsidR="00D85F94">
        <w:rPr>
          <w:rFonts w:ascii="Times New Roman" w:hAnsi="Times New Roman" w:cs="Times New Roman"/>
          <w:sz w:val="28"/>
          <w:szCs w:val="28"/>
        </w:rPr>
        <w:t>ж</w:t>
      </w:r>
      <w:r w:rsidRPr="00235B8B">
        <w:rPr>
          <w:rFonts w:ascii="Times New Roman" w:hAnsi="Times New Roman" w:cs="Times New Roman"/>
          <w:sz w:val="28"/>
          <w:szCs w:val="28"/>
        </w:rPr>
        <w:t xml:space="preserve">урналов работы </w:t>
      </w:r>
      <w:r>
        <w:rPr>
          <w:rFonts w:ascii="Times New Roman" w:hAnsi="Times New Roman" w:cs="Times New Roman"/>
          <w:sz w:val="28"/>
          <w:szCs w:val="28"/>
        </w:rPr>
        <w:t xml:space="preserve">основной и резервной </w:t>
      </w:r>
      <w:r w:rsidRPr="00235B8B">
        <w:rPr>
          <w:rFonts w:ascii="Times New Roman" w:hAnsi="Times New Roman" w:cs="Times New Roman"/>
          <w:sz w:val="28"/>
          <w:szCs w:val="28"/>
        </w:rPr>
        <w:t xml:space="preserve">станции сканирования </w:t>
      </w:r>
      <w:r>
        <w:rPr>
          <w:rFonts w:ascii="Times New Roman" w:hAnsi="Times New Roman" w:cs="Times New Roman"/>
          <w:sz w:val="28"/>
          <w:szCs w:val="28"/>
        </w:rPr>
        <w:t xml:space="preserve">в ППЭ </w:t>
      </w:r>
      <w:r w:rsidRPr="00235B8B">
        <w:rPr>
          <w:rFonts w:ascii="Times New Roman" w:hAnsi="Times New Roman" w:cs="Times New Roman"/>
          <w:sz w:val="28"/>
          <w:szCs w:val="28"/>
        </w:rPr>
        <w:t xml:space="preserve">и </w:t>
      </w:r>
      <w:r w:rsidRPr="00101D5B">
        <w:rPr>
          <w:rFonts w:ascii="Times New Roman" w:hAnsi="Times New Roman" w:cs="Times New Roman"/>
          <w:b/>
          <w:sz w:val="28"/>
          <w:szCs w:val="28"/>
        </w:rPr>
        <w:t>статуса «</w:t>
      </w:r>
      <w:r>
        <w:rPr>
          <w:rFonts w:ascii="Times New Roman" w:hAnsi="Times New Roman" w:cs="Times New Roman"/>
          <w:b/>
          <w:sz w:val="28"/>
          <w:szCs w:val="28"/>
        </w:rPr>
        <w:t>Материалы</w:t>
      </w:r>
      <w:r w:rsidRPr="00101D5B">
        <w:rPr>
          <w:rFonts w:ascii="Times New Roman" w:hAnsi="Times New Roman" w:cs="Times New Roman"/>
          <w:b/>
          <w:sz w:val="28"/>
          <w:szCs w:val="28"/>
        </w:rPr>
        <w:t xml:space="preserve"> переданы в РЦОИ»</w:t>
      </w:r>
      <w:r w:rsidRPr="00235B8B">
        <w:rPr>
          <w:rFonts w:ascii="Times New Roman" w:hAnsi="Times New Roman" w:cs="Times New Roman"/>
          <w:sz w:val="28"/>
          <w:szCs w:val="28"/>
        </w:rPr>
        <w:t xml:space="preserve"> в систему мониторинга готовности ППЭ. Статус «</w:t>
      </w:r>
      <w:r>
        <w:rPr>
          <w:rFonts w:ascii="Times New Roman" w:hAnsi="Times New Roman" w:cs="Times New Roman"/>
          <w:sz w:val="28"/>
          <w:szCs w:val="28"/>
        </w:rPr>
        <w:t>Материалы</w:t>
      </w:r>
      <w:r w:rsidRPr="00235B8B">
        <w:rPr>
          <w:rFonts w:ascii="Times New Roman" w:hAnsi="Times New Roman" w:cs="Times New Roman"/>
          <w:sz w:val="28"/>
          <w:szCs w:val="28"/>
        </w:rPr>
        <w:t xml:space="preserve"> переданы в РЦОИ» может быть передан, если в РЦОИ было передано подтверждение о завершении передачи ЭМ.</w:t>
      </w:r>
    </w:p>
    <w:p w14:paraId="0AD019EC" w14:textId="77777777" w:rsidR="003225B8" w:rsidRDefault="003225B8" w:rsidP="00AB4A2F">
      <w:pPr>
        <w:spacing w:after="0" w:line="240" w:lineRule="auto"/>
        <w:ind w:firstLine="709"/>
        <w:jc w:val="both"/>
        <w:rPr>
          <w:rFonts w:ascii="Times New Roman" w:hAnsi="Times New Roman" w:cs="Times New Roman"/>
          <w:b/>
          <w:sz w:val="28"/>
          <w:szCs w:val="28"/>
        </w:rPr>
      </w:pPr>
    </w:p>
    <w:p w14:paraId="6C7F2D07" w14:textId="77777777" w:rsidR="003225B8" w:rsidRDefault="003225B8" w:rsidP="00AB4A2F">
      <w:pPr>
        <w:spacing w:after="0" w:line="240" w:lineRule="auto"/>
        <w:ind w:firstLine="709"/>
        <w:jc w:val="both"/>
        <w:rPr>
          <w:rFonts w:ascii="Times New Roman" w:hAnsi="Times New Roman" w:cs="Times New Roman"/>
          <w:b/>
          <w:sz w:val="28"/>
          <w:szCs w:val="28"/>
        </w:rPr>
      </w:pPr>
    </w:p>
    <w:p w14:paraId="48AA26DE" w14:textId="77777777" w:rsidR="00EC4A79" w:rsidRPr="00D044DF" w:rsidRDefault="00EC4A79" w:rsidP="00AB4A2F">
      <w:pPr>
        <w:spacing w:after="0" w:line="240" w:lineRule="auto"/>
        <w:ind w:firstLine="709"/>
        <w:jc w:val="both"/>
        <w:rPr>
          <w:rFonts w:ascii="Times New Roman" w:hAnsi="Times New Roman" w:cs="Times New Roman"/>
          <w:b/>
          <w:sz w:val="28"/>
          <w:szCs w:val="28"/>
        </w:rPr>
      </w:pPr>
      <w:r w:rsidRPr="00D044DF">
        <w:rPr>
          <w:rFonts w:ascii="Times New Roman" w:hAnsi="Times New Roman" w:cs="Times New Roman"/>
          <w:b/>
          <w:sz w:val="28"/>
          <w:szCs w:val="28"/>
        </w:rPr>
        <w:t>Действия в случае нештатной ситуации.</w:t>
      </w:r>
    </w:p>
    <w:p w14:paraId="42A1DBEE" w14:textId="11B858EF" w:rsidR="00EC4A79" w:rsidRPr="00235B8B" w:rsidRDefault="00EC4A79"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название </w:t>
      </w:r>
      <w:r w:rsidR="00D85F94">
        <w:rPr>
          <w:rFonts w:ascii="Times New Roman" w:hAnsi="Times New Roman" w:cs="Times New Roman"/>
          <w:sz w:val="28"/>
          <w:szCs w:val="28"/>
        </w:rPr>
        <w:t>окна</w:t>
      </w:r>
      <w:r w:rsidRPr="00235B8B">
        <w:rPr>
          <w:rFonts w:ascii="Times New Roman" w:hAnsi="Times New Roman" w:cs="Times New Roman"/>
          <w:sz w:val="28"/>
          <w:szCs w:val="28"/>
        </w:rPr>
        <w:t xml:space="preserve"> и описание последнего действия, выполненного на станции </w:t>
      </w:r>
      <w:r w:rsidRPr="00235B8B">
        <w:rPr>
          <w:rFonts w:ascii="Times New Roman" w:hAnsi="Times New Roman" w:cs="Times New Roman"/>
          <w:sz w:val="28"/>
          <w:szCs w:val="28"/>
        </w:rPr>
        <w:lastRenderedPageBreak/>
        <w:t>сканирования в</w:t>
      </w:r>
      <w:r w:rsidR="00D85F94">
        <w:rPr>
          <w:rFonts w:ascii="Times New Roman" w:hAnsi="Times New Roman" w:cs="Times New Roman"/>
          <w:sz w:val="28"/>
          <w:szCs w:val="28"/>
        </w:rPr>
        <w:t xml:space="preserve"> ППЭ, и обратиться по телефону горячей линии</w:t>
      </w:r>
      <w:r w:rsidRPr="00235B8B">
        <w:rPr>
          <w:rFonts w:ascii="Times New Roman" w:hAnsi="Times New Roman" w:cs="Times New Roman"/>
          <w:sz w:val="28"/>
          <w:szCs w:val="28"/>
        </w:rPr>
        <w:t xml:space="preserve">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14:paraId="58EE88E0" w14:textId="7F5C27BE" w:rsidR="00EC4A79" w:rsidRDefault="000E7D40"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w:t>
      </w:r>
      <w:r>
        <w:rPr>
          <w:rFonts w:ascii="Times New Roman" w:hAnsi="Times New Roman" w:cs="Times New Roman"/>
          <w:sz w:val="28"/>
          <w:szCs w:val="28"/>
        </w:rPr>
        <w:t>,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сканирования в ППЭ:</w:t>
      </w:r>
    </w:p>
    <w:p w14:paraId="3C4D5FAC" w14:textId="3F67F7AB" w:rsidR="000E7D40" w:rsidRDefault="000E7D4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станцию сканирования в ППЭ должен быть загружен журнал (журналы) соответствующей станции организатора, на которой выполнялась печать ЭМ;</w:t>
      </w:r>
    </w:p>
    <w:p w14:paraId="0D6D9133" w14:textId="5B0E0BFB" w:rsidR="000E7D40" w:rsidRDefault="000E7D4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руководитель ППЭ передаёт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14:paraId="796A8634" w14:textId="44038769" w:rsidR="000E7D40" w:rsidRDefault="000E7D4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технический специалист выполняет калибровку сканера калибровочным листом данной аудитории;</w:t>
      </w:r>
    </w:p>
    <w:p w14:paraId="706695C0" w14:textId="27C77E6F"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технический специалист в соответствии с информацией, указанной на полученном ВДП с бланками ЕГЭ (заполненная форма ППЭ-11 «Сопроводительный бланк к материалам ЕГЭ») создает новую аудиторию с указанным номером аудитории на станции сканирования в ППЭ, вводит </w:t>
      </w:r>
      <w:r w:rsidRPr="00D044DF">
        <w:rPr>
          <w:rFonts w:ascii="Times New Roman" w:hAnsi="Times New Roman" w:cs="Times New Roman"/>
          <w:sz w:val="28"/>
          <w:szCs w:val="28"/>
        </w:rPr>
        <w:t>количеств</w:t>
      </w:r>
      <w:r>
        <w:rPr>
          <w:rFonts w:ascii="Times New Roman" w:hAnsi="Times New Roman" w:cs="Times New Roman"/>
          <w:sz w:val="28"/>
          <w:szCs w:val="28"/>
        </w:rPr>
        <w:t>о</w:t>
      </w:r>
      <w:r w:rsidRPr="00D044DF">
        <w:rPr>
          <w:rFonts w:ascii="Times New Roman" w:hAnsi="Times New Roman" w:cs="Times New Roman"/>
          <w:sz w:val="28"/>
          <w:szCs w:val="28"/>
        </w:rPr>
        <w:t xml:space="preserve"> </w:t>
      </w:r>
      <w:r>
        <w:rPr>
          <w:rFonts w:ascii="Times New Roman" w:hAnsi="Times New Roman" w:cs="Times New Roman"/>
          <w:sz w:val="28"/>
          <w:szCs w:val="28"/>
        </w:rPr>
        <w:t>бланков регистрации,</w:t>
      </w:r>
      <w:r w:rsidRPr="00D044DF">
        <w:rPr>
          <w:rFonts w:ascii="Times New Roman" w:hAnsi="Times New Roman" w:cs="Times New Roman"/>
          <w:sz w:val="28"/>
          <w:szCs w:val="28"/>
        </w:rPr>
        <w:t xml:space="preserve"> ДБО</w:t>
      </w:r>
      <w:r>
        <w:rPr>
          <w:rFonts w:ascii="Times New Roman" w:hAnsi="Times New Roman" w:cs="Times New Roman"/>
          <w:sz w:val="28"/>
          <w:szCs w:val="28"/>
        </w:rPr>
        <w:t> </w:t>
      </w:r>
      <w:r w:rsidRPr="00D044DF">
        <w:rPr>
          <w:rFonts w:ascii="Times New Roman" w:hAnsi="Times New Roman" w:cs="Times New Roman"/>
          <w:sz w:val="28"/>
          <w:szCs w:val="28"/>
        </w:rPr>
        <w:t>№ 2</w:t>
      </w:r>
      <w:r>
        <w:rPr>
          <w:rFonts w:ascii="Times New Roman" w:hAnsi="Times New Roman" w:cs="Times New Roman"/>
          <w:sz w:val="28"/>
          <w:szCs w:val="28"/>
        </w:rPr>
        <w:t xml:space="preserve"> (за исключением проведения ЕГЭ по математике базового уровня)</w:t>
      </w:r>
      <w:r w:rsidRPr="00D044DF">
        <w:rPr>
          <w:rFonts w:ascii="Times New Roman" w:hAnsi="Times New Roman" w:cs="Times New Roman"/>
          <w:sz w:val="28"/>
          <w:szCs w:val="28"/>
        </w:rPr>
        <w:t xml:space="preserve">, </w:t>
      </w:r>
      <w:r>
        <w:rPr>
          <w:rFonts w:ascii="Times New Roman" w:hAnsi="Times New Roman" w:cs="Times New Roman"/>
          <w:sz w:val="28"/>
          <w:szCs w:val="28"/>
        </w:rPr>
        <w:t xml:space="preserve">сведения о </w:t>
      </w:r>
      <w:r w:rsidRPr="00D044DF">
        <w:rPr>
          <w:rFonts w:ascii="Times New Roman" w:hAnsi="Times New Roman" w:cs="Times New Roman"/>
          <w:sz w:val="28"/>
          <w:szCs w:val="28"/>
        </w:rPr>
        <w:t>количестве неявившихся, не за</w:t>
      </w:r>
      <w:r>
        <w:rPr>
          <w:rFonts w:ascii="Times New Roman" w:hAnsi="Times New Roman" w:cs="Times New Roman"/>
          <w:sz w:val="28"/>
          <w:szCs w:val="28"/>
        </w:rPr>
        <w:t>кончи</w:t>
      </w:r>
      <w:r w:rsidRPr="00D044DF">
        <w:rPr>
          <w:rFonts w:ascii="Times New Roman" w:hAnsi="Times New Roman" w:cs="Times New Roman"/>
          <w:sz w:val="28"/>
          <w:szCs w:val="28"/>
        </w:rPr>
        <w:t>вших</w:t>
      </w:r>
      <w:r>
        <w:rPr>
          <w:rFonts w:ascii="Times New Roman" w:hAnsi="Times New Roman" w:cs="Times New Roman"/>
          <w:sz w:val="28"/>
          <w:szCs w:val="28"/>
        </w:rPr>
        <w:t xml:space="preserve"> экзамен участников</w:t>
      </w:r>
      <w:r w:rsidRPr="00D044DF">
        <w:rPr>
          <w:rFonts w:ascii="Times New Roman" w:hAnsi="Times New Roman" w:cs="Times New Roman"/>
          <w:sz w:val="28"/>
          <w:szCs w:val="28"/>
        </w:rPr>
        <w:t>;</w:t>
      </w:r>
    </w:p>
    <w:p w14:paraId="09D26BB0" w14:textId="463CE4DE"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w:t>
      </w:r>
    </w:p>
    <w:p w14:paraId="2AF38B8F" w14:textId="5860EBF9"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 бланком ответов № 2 лист 1 должен идти бланк ответов № 2 лист 2 (за исключением проведения ЕГЭ по математике базового уровня), далее ДБО № 2 (за исключением проведения ЕГЭ по математике базового уровня);</w:t>
      </w:r>
    </w:p>
    <w:p w14:paraId="5C3DB45B" w14:textId="77777777"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 необходимости изменяет последовательность бланков, выполняет повторное сканирование.</w:t>
      </w:r>
    </w:p>
    <w:p w14:paraId="0C966231" w14:textId="4C113725" w:rsidR="006A5148" w:rsidRPr="00235B8B" w:rsidRDefault="006A5148"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В случае если в аудитории использовались и основная, и резервная(ые) станции </w:t>
      </w:r>
      <w:r>
        <w:rPr>
          <w:rFonts w:ascii="Times New Roman" w:hAnsi="Times New Roman" w:cs="Times New Roman"/>
          <w:sz w:val="28"/>
          <w:szCs w:val="28"/>
        </w:rPr>
        <w:t>организатора,</w:t>
      </w:r>
      <w:r w:rsidRPr="00235B8B">
        <w:rPr>
          <w:rFonts w:ascii="Times New Roman" w:hAnsi="Times New Roman" w:cs="Times New Roman"/>
          <w:sz w:val="28"/>
          <w:szCs w:val="28"/>
        </w:rPr>
        <w:t xml:space="preserve"> необходимо получить калибровочные листы со всех использованных в этой аудитории станций, далее действовать в зависимости от ситуации:</w:t>
      </w:r>
    </w:p>
    <w:p w14:paraId="0041B52A" w14:textId="5D3EA6C8" w:rsidR="006A5148" w:rsidRPr="001B4E4A" w:rsidRDefault="006A5148" w:rsidP="00AB4A2F">
      <w:pPr>
        <w:pStyle w:val="af7"/>
        <w:numPr>
          <w:ilvl w:val="0"/>
          <w:numId w:val="5"/>
        </w:numPr>
        <w:ind w:left="0" w:firstLine="709"/>
        <w:jc w:val="both"/>
        <w:rPr>
          <w:sz w:val="28"/>
          <w:szCs w:val="28"/>
        </w:rPr>
      </w:pPr>
      <w:r w:rsidRPr="001B4E4A">
        <w:rPr>
          <w:sz w:val="28"/>
          <w:szCs w:val="28"/>
        </w:rPr>
        <w:t>Если на основной станции производилась печать, а затем удал</w:t>
      </w:r>
      <w:r>
        <w:rPr>
          <w:sz w:val="28"/>
          <w:szCs w:val="28"/>
        </w:rPr>
        <w:t>ось получить калибровочный лист –</w:t>
      </w:r>
      <w:r w:rsidRPr="001B4E4A">
        <w:rPr>
          <w:sz w:val="28"/>
          <w:szCs w:val="28"/>
        </w:rPr>
        <w:t xml:space="preserve"> то провести калибровку сканера на нем, затем сканировать все бланки с аудитории, включая напечатанные на резервной станции (станциях) </w:t>
      </w:r>
      <w:r>
        <w:rPr>
          <w:sz w:val="28"/>
          <w:szCs w:val="28"/>
        </w:rPr>
        <w:t>организатора;</w:t>
      </w:r>
    </w:p>
    <w:p w14:paraId="73CFCB0B" w14:textId="77777777" w:rsidR="006A5148" w:rsidRDefault="006A5148" w:rsidP="00AB4A2F">
      <w:pPr>
        <w:pStyle w:val="af7"/>
        <w:numPr>
          <w:ilvl w:val="1"/>
          <w:numId w:val="6"/>
        </w:numPr>
        <w:ind w:left="0" w:firstLine="709"/>
        <w:jc w:val="both"/>
        <w:rPr>
          <w:sz w:val="28"/>
          <w:szCs w:val="28"/>
        </w:rPr>
      </w:pPr>
      <w:r w:rsidRPr="001B4E4A">
        <w:rPr>
          <w:sz w:val="28"/>
          <w:szCs w:val="28"/>
        </w:rPr>
        <w:t>если качество сканирования всех бланков удовлетворительное, то завершить сканирование аудитории;</w:t>
      </w:r>
    </w:p>
    <w:p w14:paraId="05AD6D72" w14:textId="26397291" w:rsidR="006A5148" w:rsidRPr="001B4E4A" w:rsidRDefault="006A5148" w:rsidP="00AB4A2F">
      <w:pPr>
        <w:pStyle w:val="af7"/>
        <w:numPr>
          <w:ilvl w:val="1"/>
          <w:numId w:val="6"/>
        </w:numPr>
        <w:ind w:left="0" w:firstLine="709"/>
        <w:jc w:val="both"/>
        <w:rPr>
          <w:sz w:val="28"/>
          <w:szCs w:val="28"/>
        </w:rPr>
      </w:pPr>
      <w:r w:rsidRPr="001B4E4A">
        <w:rPr>
          <w:sz w:val="28"/>
          <w:szCs w:val="28"/>
        </w:rPr>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14:paraId="694C676F" w14:textId="12C4A170" w:rsidR="006A5148" w:rsidRDefault="006A5148" w:rsidP="00AB4A2F">
      <w:pPr>
        <w:pStyle w:val="af7"/>
        <w:numPr>
          <w:ilvl w:val="0"/>
          <w:numId w:val="5"/>
        </w:numPr>
        <w:ind w:left="0" w:firstLine="709"/>
        <w:jc w:val="both"/>
        <w:rPr>
          <w:sz w:val="28"/>
          <w:szCs w:val="28"/>
        </w:rPr>
      </w:pPr>
      <w:r w:rsidRPr="001B4E4A">
        <w:rPr>
          <w:sz w:val="28"/>
          <w:szCs w:val="28"/>
        </w:rPr>
        <w:lastRenderedPageBreak/>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w:t>
      </w:r>
      <w:r>
        <w:rPr>
          <w:sz w:val="28"/>
          <w:szCs w:val="28"/>
        </w:rPr>
        <w:t xml:space="preserve"> </w:t>
      </w:r>
      <w:r w:rsidRPr="001B4E4A">
        <w:rPr>
          <w:sz w:val="28"/>
          <w:szCs w:val="28"/>
        </w:rPr>
        <w:t>и сканировать всю аудиторию;</w:t>
      </w:r>
    </w:p>
    <w:p w14:paraId="3328EFEE" w14:textId="15EB6D4D" w:rsidR="006A5148" w:rsidRPr="001B4E4A" w:rsidRDefault="006A5148" w:rsidP="00AB4A2F">
      <w:pPr>
        <w:pStyle w:val="af7"/>
        <w:numPr>
          <w:ilvl w:val="0"/>
          <w:numId w:val="5"/>
        </w:numPr>
        <w:ind w:left="0" w:firstLine="709"/>
        <w:jc w:val="both"/>
        <w:rPr>
          <w:sz w:val="28"/>
          <w:szCs w:val="28"/>
        </w:rPr>
      </w:pPr>
      <w:r>
        <w:rPr>
          <w:sz w:val="28"/>
          <w:szCs w:val="28"/>
        </w:rPr>
        <w:t>Е</w:t>
      </w:r>
      <w:r w:rsidRPr="001B4E4A">
        <w:rPr>
          <w:sz w:val="28"/>
          <w:szCs w:val="28"/>
        </w:rPr>
        <w:t>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w:t>
      </w:r>
      <w:r>
        <w:rPr>
          <w:sz w:val="28"/>
          <w:szCs w:val="28"/>
        </w:rPr>
        <w:t xml:space="preserve">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w:t>
      </w:r>
      <w:r w:rsidRPr="001B4E4A">
        <w:rPr>
          <w:sz w:val="28"/>
          <w:szCs w:val="28"/>
        </w:rPr>
        <w:t xml:space="preserve"> и сканировать бланки при полученных настройках.</w:t>
      </w:r>
    </w:p>
    <w:p w14:paraId="013EDC6E" w14:textId="77777777"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из ВДП (заполненная форма ППЭ-11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14:paraId="639B1E6F" w14:textId="083ECD57" w:rsidR="006A5148" w:rsidRDefault="006A5148" w:rsidP="00AB4A2F">
      <w:pPr>
        <w:spacing w:after="0" w:line="240" w:lineRule="auto"/>
        <w:ind w:firstLine="709"/>
        <w:jc w:val="both"/>
        <w:rPr>
          <w:rFonts w:ascii="Times New Roman" w:hAnsi="Times New Roman" w:cs="Times New Roman"/>
          <w:sz w:val="28"/>
          <w:szCs w:val="28"/>
        </w:rPr>
      </w:pPr>
      <w:r w:rsidRPr="00717400">
        <w:rPr>
          <w:rFonts w:ascii="Times New Roman"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w:t>
      </w:r>
      <w:r>
        <w:rPr>
          <w:rFonts w:ascii="Times New Roman" w:hAnsi="Times New Roman" w:cs="Times New Roman"/>
          <w:sz w:val="28"/>
          <w:szCs w:val="28"/>
        </w:rPr>
        <w:t xml:space="preserve"> (необходимо получить код на горячей линии службы сопровождения ППЭ)</w:t>
      </w:r>
      <w:r w:rsidRPr="00717400">
        <w:rPr>
          <w:rFonts w:ascii="Times New Roman" w:hAnsi="Times New Roman" w:cs="Times New Roman"/>
          <w:sz w:val="28"/>
          <w:szCs w:val="28"/>
        </w:rPr>
        <w:t>, который позволяет в ручном режиме присвоить тип бланка отсканированному изображению и разрешает экспорт при наличии нештатных ситуаций.</w:t>
      </w:r>
    </w:p>
    <w:p w14:paraId="50EB6430" w14:textId="55942962" w:rsidR="006A5148" w:rsidRDefault="006A5148"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Технический специалист завершает сканирование бланков текущей аудитории на станции сканирования в ППЭ, </w:t>
      </w:r>
      <w:r w:rsidRPr="0090772A">
        <w:rPr>
          <w:rFonts w:ascii="Times New Roman" w:hAnsi="Times New Roman" w:cs="Times New Roman"/>
          <w:sz w:val="28"/>
          <w:szCs w:val="28"/>
        </w:rPr>
        <w:t>помещает бланки в ВДП, из которого они бы</w:t>
      </w:r>
      <w:r w:rsidR="002F18DA">
        <w:rPr>
          <w:rFonts w:ascii="Times New Roman" w:hAnsi="Times New Roman" w:cs="Times New Roman"/>
          <w:sz w:val="28"/>
          <w:szCs w:val="28"/>
        </w:rPr>
        <w:t xml:space="preserve">ли извлечены, и возвращает ВДП </w:t>
      </w:r>
      <w:r w:rsidRPr="0090772A">
        <w:rPr>
          <w:rFonts w:ascii="Times New Roman" w:hAnsi="Times New Roman" w:cs="Times New Roman"/>
          <w:sz w:val="28"/>
          <w:szCs w:val="28"/>
        </w:rPr>
        <w:t>руководителю ППЭ.</w:t>
      </w:r>
    </w:p>
    <w:p w14:paraId="30047E2D" w14:textId="1E985480" w:rsidR="002F18DA" w:rsidRDefault="0066591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экзамена и использования экзаменационных материалов в ППЭ»». При необходимости аудитория может быть заново открыта для выполнения дополнительного или повторного сканирования.</w:t>
      </w:r>
    </w:p>
    <w:p w14:paraId="43B4AC4E" w14:textId="70C1D9D4" w:rsidR="00665910" w:rsidRDefault="00665910"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Если все данные</w:t>
      </w:r>
      <w:r>
        <w:rPr>
          <w:rFonts w:ascii="Times New Roman" w:hAnsi="Times New Roman" w:cs="Times New Roman"/>
          <w:sz w:val="28"/>
          <w:szCs w:val="28"/>
        </w:rPr>
        <w:t xml:space="preserve"> по всем аудиториям </w:t>
      </w:r>
      <w:r w:rsidRPr="00235B8B">
        <w:rPr>
          <w:rFonts w:ascii="Times New Roman" w:hAnsi="Times New Roman" w:cs="Times New Roman"/>
          <w:sz w:val="28"/>
          <w:szCs w:val="28"/>
        </w:rPr>
        <w:t xml:space="preserve">корректны, член ГЭК и технический специалист </w:t>
      </w:r>
      <w:r>
        <w:rPr>
          <w:rFonts w:ascii="Times New Roman" w:hAnsi="Times New Roman" w:cs="Times New Roman"/>
          <w:sz w:val="28"/>
          <w:szCs w:val="28"/>
        </w:rPr>
        <w:t>убедились в качестве сканирования,</w:t>
      </w:r>
      <w:r w:rsidRPr="00665910">
        <w:rPr>
          <w:rFonts w:ascii="Times New Roman" w:hAnsi="Times New Roman" w:cs="Times New Roman"/>
          <w:sz w:val="28"/>
          <w:szCs w:val="28"/>
        </w:rPr>
        <w:t xml:space="preserve"> </w:t>
      </w:r>
      <w:r w:rsidRPr="00235B8B">
        <w:rPr>
          <w:rFonts w:ascii="Times New Roman" w:hAnsi="Times New Roman" w:cs="Times New Roman"/>
          <w:sz w:val="28"/>
          <w:szCs w:val="28"/>
        </w:rPr>
        <w:t>член ГЭК</w:t>
      </w:r>
      <w:r>
        <w:rPr>
          <w:rFonts w:ascii="Times New Roman" w:hAnsi="Times New Roman" w:cs="Times New Roman"/>
          <w:sz w:val="28"/>
          <w:szCs w:val="28"/>
        </w:rPr>
        <w:t xml:space="preserve"> </w:t>
      </w:r>
      <w:r w:rsidRPr="00235B8B">
        <w:rPr>
          <w:rFonts w:ascii="Times New Roman" w:hAnsi="Times New Roman" w:cs="Times New Roman"/>
          <w:sz w:val="28"/>
          <w:szCs w:val="28"/>
        </w:rPr>
        <w:t xml:space="preserve">подключает к станции сканирования в ППЭ токен члена ГЭК и технический специалист выполняет экспорт электронных образов </w:t>
      </w:r>
      <w:r>
        <w:rPr>
          <w:rFonts w:ascii="Times New Roman" w:hAnsi="Times New Roman" w:cs="Times New Roman"/>
          <w:sz w:val="28"/>
          <w:szCs w:val="28"/>
        </w:rPr>
        <w:t xml:space="preserve">бланков и </w:t>
      </w:r>
      <w:r w:rsidRPr="00235B8B">
        <w:rPr>
          <w:rFonts w:ascii="Times New Roman" w:hAnsi="Times New Roman" w:cs="Times New Roman"/>
          <w:sz w:val="28"/>
          <w:szCs w:val="28"/>
        </w:rPr>
        <w:t>форм ППЭ</w:t>
      </w:r>
      <w:r>
        <w:rPr>
          <w:rFonts w:ascii="Times New Roman" w:hAnsi="Times New Roman" w:cs="Times New Roman"/>
          <w:sz w:val="28"/>
          <w:szCs w:val="28"/>
        </w:rPr>
        <w:t xml:space="preserve">. Пакет с электронными </w:t>
      </w:r>
      <w:r w:rsidRPr="00235B8B">
        <w:rPr>
          <w:rFonts w:ascii="Times New Roman" w:hAnsi="Times New Roman" w:cs="Times New Roman"/>
          <w:sz w:val="28"/>
          <w:szCs w:val="28"/>
        </w:rPr>
        <w:t xml:space="preserve">образами </w:t>
      </w:r>
      <w:r>
        <w:rPr>
          <w:rFonts w:ascii="Times New Roman" w:hAnsi="Times New Roman" w:cs="Times New Roman"/>
          <w:sz w:val="28"/>
          <w:szCs w:val="28"/>
        </w:rPr>
        <w:t xml:space="preserve">бланков и </w:t>
      </w:r>
      <w:r w:rsidRPr="00235B8B">
        <w:rPr>
          <w:rFonts w:ascii="Times New Roman" w:hAnsi="Times New Roman" w:cs="Times New Roman"/>
          <w:sz w:val="28"/>
          <w:szCs w:val="28"/>
        </w:rPr>
        <w:t>форм ППЭ зашифровывается для передачи в РЦОИ.</w:t>
      </w:r>
    </w:p>
    <w:p w14:paraId="61A3AED8" w14:textId="5E97EA7B" w:rsidR="00B527E7" w:rsidRPr="00235B8B" w:rsidRDefault="006659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hAnsi="Times New Roman" w:cs="Times New Roman"/>
          <w:sz w:val="28"/>
          <w:szCs w:val="28"/>
        </w:rPr>
        <w:t>Технический специалист сохраняет на флеш-накопитель</w:t>
      </w:r>
      <w:r>
        <w:rPr>
          <w:rFonts w:ascii="Times New Roman" w:hAnsi="Times New Roman" w:cs="Times New Roman"/>
          <w:sz w:val="28"/>
          <w:szCs w:val="28"/>
        </w:rPr>
        <w:t xml:space="preserve"> пакет с электронными </w:t>
      </w:r>
      <w:r w:rsidRPr="00235B8B">
        <w:rPr>
          <w:rFonts w:ascii="Times New Roman" w:hAnsi="Times New Roman" w:cs="Times New Roman"/>
          <w:sz w:val="28"/>
          <w:szCs w:val="28"/>
        </w:rPr>
        <w:t xml:space="preserve">образами </w:t>
      </w:r>
      <w:r>
        <w:rPr>
          <w:rFonts w:ascii="Times New Roman" w:hAnsi="Times New Roman" w:cs="Times New Roman"/>
          <w:sz w:val="28"/>
          <w:szCs w:val="28"/>
        </w:rPr>
        <w:t xml:space="preserve">бланков и </w:t>
      </w:r>
      <w:r w:rsidRPr="00235B8B">
        <w:rPr>
          <w:rFonts w:ascii="Times New Roman" w:hAnsi="Times New Roman" w:cs="Times New Roman"/>
          <w:sz w:val="28"/>
          <w:szCs w:val="28"/>
        </w:rPr>
        <w:t>форм ППЭ</w:t>
      </w:r>
      <w:r w:rsidR="00AE6E17">
        <w:rPr>
          <w:rFonts w:ascii="Times New Roman" w:hAnsi="Times New Roman" w:cs="Times New Roman"/>
          <w:sz w:val="28"/>
          <w:szCs w:val="28"/>
        </w:rPr>
        <w:t xml:space="preserve"> и передает его в РЦОИ с использованием основной станции авторизации.</w:t>
      </w:r>
      <w:r w:rsidR="00B527E7" w:rsidRPr="00235B8B">
        <w:rPr>
          <w:rFonts w:ascii="Times New Roman" w:eastAsia="Times New Roman" w:hAnsi="Times New Roman" w:cs="Times New Roman"/>
          <w:sz w:val="28"/>
          <w:szCs w:val="28"/>
        </w:rPr>
        <w:br w:type="page"/>
      </w:r>
    </w:p>
    <w:p w14:paraId="5F777B6B" w14:textId="77777777" w:rsidR="00672AAF" w:rsidRPr="00235B8B" w:rsidRDefault="00672AAF" w:rsidP="003225B8">
      <w:pPr>
        <w:pStyle w:val="af6"/>
        <w:ind w:left="5672"/>
        <w:jc w:val="both"/>
        <w:rPr>
          <w:sz w:val="28"/>
          <w:szCs w:val="28"/>
        </w:rPr>
      </w:pPr>
      <w:r w:rsidRPr="00235B8B">
        <w:rPr>
          <w:sz w:val="28"/>
          <w:szCs w:val="28"/>
        </w:rPr>
        <w:lastRenderedPageBreak/>
        <w:t xml:space="preserve">Приложение № </w:t>
      </w:r>
      <w:r w:rsidR="00D763F2">
        <w:rPr>
          <w:sz w:val="28"/>
          <w:szCs w:val="28"/>
        </w:rPr>
        <w:t>4</w:t>
      </w:r>
      <w:r w:rsidRPr="00235B8B">
        <w:rPr>
          <w:sz w:val="28"/>
          <w:szCs w:val="28"/>
        </w:rPr>
        <w:t xml:space="preserve"> к приказу Департамента Смоленской области по образованию и науке</w:t>
      </w:r>
    </w:p>
    <w:p w14:paraId="05C6A7BE" w14:textId="512C2F49" w:rsidR="00672AAF" w:rsidRPr="00235B8B" w:rsidRDefault="00672AAF" w:rsidP="003225B8">
      <w:pPr>
        <w:pStyle w:val="af6"/>
        <w:ind w:left="5672"/>
        <w:jc w:val="both"/>
        <w:rPr>
          <w:sz w:val="28"/>
          <w:szCs w:val="28"/>
        </w:rPr>
      </w:pPr>
      <w:r w:rsidRPr="00235B8B">
        <w:rPr>
          <w:sz w:val="28"/>
          <w:szCs w:val="28"/>
        </w:rPr>
        <w:t xml:space="preserve">от «______» _______ </w:t>
      </w:r>
      <w:r w:rsidR="00CB5FB8">
        <w:rPr>
          <w:sz w:val="28"/>
          <w:szCs w:val="28"/>
        </w:rPr>
        <w:t>202</w:t>
      </w:r>
      <w:r w:rsidR="00991C3F">
        <w:rPr>
          <w:sz w:val="28"/>
          <w:szCs w:val="28"/>
        </w:rPr>
        <w:t>2</w:t>
      </w:r>
      <w:r w:rsidRPr="00235B8B">
        <w:rPr>
          <w:sz w:val="28"/>
          <w:szCs w:val="28"/>
        </w:rPr>
        <w:t xml:space="preserve"> г. № _____</w:t>
      </w:r>
    </w:p>
    <w:p w14:paraId="311DDEC5" w14:textId="77777777" w:rsidR="00672AAF" w:rsidRPr="00235B8B" w:rsidRDefault="00672AAF" w:rsidP="00AB4A2F">
      <w:pPr>
        <w:spacing w:after="0" w:line="240" w:lineRule="auto"/>
        <w:jc w:val="center"/>
        <w:rPr>
          <w:rFonts w:ascii="Times New Roman" w:hAnsi="Times New Roman" w:cs="Times New Roman"/>
          <w:b/>
          <w:sz w:val="28"/>
          <w:szCs w:val="28"/>
        </w:rPr>
      </w:pPr>
    </w:p>
    <w:p w14:paraId="61F7EEA0" w14:textId="33B98715" w:rsidR="00D56E84" w:rsidRPr="00537884" w:rsidRDefault="00D56E84" w:rsidP="00AB4A2F">
      <w:pPr>
        <w:spacing w:after="0" w:line="240" w:lineRule="auto"/>
        <w:jc w:val="center"/>
        <w:rPr>
          <w:rFonts w:ascii="Times New Roman" w:hAnsi="Times New Roman" w:cs="Times New Roman"/>
          <w:b/>
          <w:sz w:val="28"/>
          <w:szCs w:val="28"/>
        </w:rPr>
      </w:pPr>
      <w:bookmarkStart w:id="9" w:name="_Toc1745328"/>
      <w:r w:rsidRPr="00537884">
        <w:rPr>
          <w:rFonts w:ascii="Times New Roman" w:hAnsi="Times New Roman" w:cs="Times New Roman"/>
          <w:b/>
          <w:sz w:val="28"/>
          <w:szCs w:val="28"/>
        </w:rPr>
        <w:t>Инструкция</w:t>
      </w:r>
      <w:r w:rsidR="005F6D9B" w:rsidRPr="00537884">
        <w:rPr>
          <w:rFonts w:ascii="Times New Roman" w:hAnsi="Times New Roman" w:cs="Times New Roman"/>
          <w:b/>
          <w:sz w:val="28"/>
          <w:szCs w:val="28"/>
        </w:rPr>
        <w:t xml:space="preserve"> </w:t>
      </w:r>
      <w:r w:rsidRPr="00537884">
        <w:rPr>
          <w:rFonts w:ascii="Times New Roman" w:hAnsi="Times New Roman" w:cs="Times New Roman"/>
          <w:b/>
          <w:sz w:val="28"/>
          <w:szCs w:val="28"/>
        </w:rPr>
        <w:t>для</w:t>
      </w:r>
      <w:r w:rsidR="005F6D9B" w:rsidRPr="00537884">
        <w:rPr>
          <w:rFonts w:ascii="Times New Roman" w:hAnsi="Times New Roman" w:cs="Times New Roman"/>
          <w:b/>
          <w:sz w:val="28"/>
          <w:szCs w:val="28"/>
        </w:rPr>
        <w:t xml:space="preserve"> </w:t>
      </w:r>
      <w:r w:rsidRPr="00537884">
        <w:rPr>
          <w:rFonts w:ascii="Times New Roman" w:hAnsi="Times New Roman" w:cs="Times New Roman"/>
          <w:b/>
          <w:sz w:val="28"/>
          <w:szCs w:val="28"/>
        </w:rPr>
        <w:t>организатора</w:t>
      </w:r>
      <w:r w:rsidR="005F6D9B" w:rsidRPr="00537884">
        <w:rPr>
          <w:rFonts w:ascii="Times New Roman" w:hAnsi="Times New Roman" w:cs="Times New Roman"/>
          <w:b/>
          <w:sz w:val="28"/>
          <w:szCs w:val="28"/>
        </w:rPr>
        <w:t xml:space="preserve"> </w:t>
      </w:r>
      <w:r w:rsidRPr="00537884">
        <w:rPr>
          <w:rFonts w:ascii="Times New Roman" w:hAnsi="Times New Roman" w:cs="Times New Roman"/>
          <w:b/>
          <w:sz w:val="28"/>
          <w:szCs w:val="28"/>
        </w:rPr>
        <w:t>в</w:t>
      </w:r>
      <w:r w:rsidR="005F6D9B" w:rsidRPr="00537884">
        <w:rPr>
          <w:rFonts w:ascii="Times New Roman" w:hAnsi="Times New Roman" w:cs="Times New Roman"/>
          <w:b/>
          <w:sz w:val="28"/>
          <w:szCs w:val="28"/>
        </w:rPr>
        <w:t xml:space="preserve"> </w:t>
      </w:r>
      <w:r w:rsidRPr="00537884">
        <w:rPr>
          <w:rFonts w:ascii="Times New Roman" w:hAnsi="Times New Roman" w:cs="Times New Roman"/>
          <w:b/>
          <w:sz w:val="28"/>
          <w:szCs w:val="28"/>
        </w:rPr>
        <w:t>аудитории</w:t>
      </w:r>
      <w:bookmarkEnd w:id="9"/>
      <w:r w:rsidR="00B67D73">
        <w:rPr>
          <w:rFonts w:ascii="Times New Roman" w:hAnsi="Times New Roman" w:cs="Times New Roman"/>
          <w:b/>
          <w:sz w:val="28"/>
          <w:szCs w:val="28"/>
        </w:rPr>
        <w:t xml:space="preserve"> при проведении ЕГЭ в ППЭ</w:t>
      </w:r>
    </w:p>
    <w:p w14:paraId="7F8A5FC4"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p>
    <w:p w14:paraId="2800B060" w14:textId="7777777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Подготовка к проведению ЕГЭ</w:t>
      </w:r>
    </w:p>
    <w:p w14:paraId="3D7B2C91" w14:textId="77777777" w:rsidR="006C41E7" w:rsidRPr="00537884" w:rsidRDefault="006C41E7" w:rsidP="00AB4A2F">
      <w:pPr>
        <w:spacing w:after="0" w:line="240" w:lineRule="auto"/>
        <w:ind w:firstLine="709"/>
        <w:jc w:val="both"/>
        <w:rPr>
          <w:rFonts w:ascii="Times New Roman" w:eastAsia="Times New Roman" w:hAnsi="Times New Roman" w:cs="Times New Roman"/>
          <w:i/>
          <w:sz w:val="28"/>
          <w:szCs w:val="28"/>
        </w:rPr>
      </w:pPr>
      <w:r w:rsidRPr="00537884">
        <w:rPr>
          <w:rFonts w:ascii="Times New Roman" w:eastAsia="Times New Roman" w:hAnsi="Times New Roman" w:cs="Times New Roman"/>
          <w:i/>
          <w:sz w:val="28"/>
          <w:szCs w:val="28"/>
        </w:rPr>
        <w:t>Организатор в аудитории заблаговременно должен пройти инструктаж</w:t>
      </w:r>
      <w:r w:rsidR="00537884" w:rsidRPr="00537884">
        <w:rPr>
          <w:rFonts w:ascii="Times New Roman" w:eastAsia="Times New Roman" w:hAnsi="Times New Roman" w:cs="Times New Roman"/>
          <w:i/>
          <w:sz w:val="28"/>
          <w:szCs w:val="28"/>
        </w:rPr>
        <w:t xml:space="preserve"> </w:t>
      </w:r>
      <w:r w:rsidRPr="00537884">
        <w:rPr>
          <w:rFonts w:ascii="Times New Roman" w:eastAsia="Times New Roman" w:hAnsi="Times New Roman" w:cs="Times New Roman"/>
          <w:i/>
          <w:sz w:val="28"/>
          <w:szCs w:val="28"/>
        </w:rPr>
        <w:t>по порядку и процедуре проведения ЕГЭ и ознакомиться с:</w:t>
      </w:r>
    </w:p>
    <w:p w14:paraId="39697A69"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нормативными правовыми документами, регламентирующими проведение ГИА;</w:t>
      </w:r>
    </w:p>
    <w:p w14:paraId="1E89EFC7" w14:textId="77777777" w:rsidR="00D044DF"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инструкциями, определяющими порядок работы организаторов в аудитории; </w:t>
      </w:r>
    </w:p>
    <w:p w14:paraId="2CC072C5" w14:textId="77777777" w:rsidR="00D044DF"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правилами заполнения бланков ЕГЭ; </w:t>
      </w:r>
    </w:p>
    <w:p w14:paraId="6DFFC25C" w14:textId="77777777" w:rsidR="00537884"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правилами оформления ведомостей, протоколов и актов, заполняемых при</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 xml:space="preserve">проведении ЕГЭ в аудиториях; </w:t>
      </w:r>
    </w:p>
    <w:p w14:paraId="07D0389D" w14:textId="2366F2D9"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порядком работы с</w:t>
      </w:r>
      <w:r>
        <w:rPr>
          <w:rFonts w:ascii="Times New Roman" w:eastAsia="Times New Roman" w:hAnsi="Times New Roman" w:cs="Times New Roman"/>
          <w:sz w:val="28"/>
          <w:szCs w:val="28"/>
        </w:rPr>
        <w:t xml:space="preserve"> ПО «С</w:t>
      </w:r>
      <w:r w:rsidR="006C41E7" w:rsidRPr="00235B8B">
        <w:rPr>
          <w:rFonts w:ascii="Times New Roman" w:eastAsia="Times New Roman" w:hAnsi="Times New Roman" w:cs="Times New Roman"/>
          <w:sz w:val="28"/>
          <w:szCs w:val="28"/>
        </w:rPr>
        <w:t>танци</w:t>
      </w:r>
      <w:r>
        <w:rPr>
          <w:rFonts w:ascii="Times New Roman" w:eastAsia="Times New Roman" w:hAnsi="Times New Roman" w:cs="Times New Roman"/>
          <w:sz w:val="28"/>
          <w:szCs w:val="28"/>
        </w:rPr>
        <w:t>я</w:t>
      </w:r>
      <w:r w:rsidR="006C41E7" w:rsidRPr="00235B8B">
        <w:rPr>
          <w:rFonts w:ascii="Times New Roman" w:eastAsia="Times New Roman" w:hAnsi="Times New Roman" w:cs="Times New Roman"/>
          <w:sz w:val="28"/>
          <w:szCs w:val="28"/>
        </w:rPr>
        <w:t xml:space="preserve"> </w:t>
      </w:r>
      <w:r w:rsidR="00EF0928">
        <w:rPr>
          <w:rFonts w:ascii="Times New Roman" w:eastAsia="Times New Roman" w:hAnsi="Times New Roman" w:cs="Times New Roman"/>
          <w:sz w:val="28"/>
          <w:szCs w:val="28"/>
        </w:rPr>
        <w:t>организатора</w:t>
      </w:r>
      <w:r>
        <w:rPr>
          <w:rFonts w:ascii="Times New Roman" w:eastAsia="Times New Roman" w:hAnsi="Times New Roman" w:cs="Times New Roman"/>
          <w:sz w:val="28"/>
          <w:szCs w:val="28"/>
        </w:rPr>
        <w:t>»</w:t>
      </w:r>
      <w:r w:rsidR="006C41E7" w:rsidRPr="00235B8B">
        <w:rPr>
          <w:rFonts w:ascii="Times New Roman" w:eastAsia="Times New Roman" w:hAnsi="Times New Roman" w:cs="Times New Roman"/>
          <w:sz w:val="28"/>
          <w:szCs w:val="28"/>
        </w:rPr>
        <w:t>.</w:t>
      </w:r>
    </w:p>
    <w:p w14:paraId="5A1895CE" w14:textId="7777777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В день проведения ЕГЭ организатор в аудитории ППЭ должен:</w:t>
      </w:r>
    </w:p>
    <w:p w14:paraId="7C37F791"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явиться в ППЭ </w:t>
      </w:r>
      <w:r w:rsidR="006C41E7" w:rsidRPr="00E73564">
        <w:rPr>
          <w:rFonts w:ascii="Times New Roman" w:eastAsia="Times New Roman" w:hAnsi="Times New Roman" w:cs="Times New Roman"/>
          <w:b/>
          <w:sz w:val="28"/>
          <w:szCs w:val="28"/>
        </w:rPr>
        <w:t>в 08</w:t>
      </w:r>
      <w:r w:rsidR="00B4341D" w:rsidRPr="00E73564">
        <w:rPr>
          <w:rFonts w:ascii="Times New Roman" w:eastAsia="Times New Roman" w:hAnsi="Times New Roman" w:cs="Times New Roman"/>
          <w:b/>
          <w:sz w:val="28"/>
          <w:szCs w:val="28"/>
        </w:rPr>
        <w:t>:</w:t>
      </w:r>
      <w:r w:rsidR="006C41E7" w:rsidRPr="00E73564">
        <w:rPr>
          <w:rFonts w:ascii="Times New Roman" w:eastAsia="Times New Roman" w:hAnsi="Times New Roman" w:cs="Times New Roman"/>
          <w:b/>
          <w:sz w:val="28"/>
          <w:szCs w:val="28"/>
        </w:rPr>
        <w:t>00</w:t>
      </w:r>
      <w:r w:rsidR="006C41E7" w:rsidRPr="00235B8B">
        <w:rPr>
          <w:rFonts w:ascii="Times New Roman" w:eastAsia="Times New Roman" w:hAnsi="Times New Roman" w:cs="Times New Roman"/>
          <w:sz w:val="28"/>
          <w:szCs w:val="28"/>
        </w:rPr>
        <w:t xml:space="preserve"> и зарегистрироваться у ответственного организатора вне аудитории, уполномоченного руководителем ППЭ;</w:t>
      </w:r>
    </w:p>
    <w:p w14:paraId="0A217FEC"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оставить личные вещи в месте для хранения личных вещей организаторов</w:t>
      </w:r>
      <w:r>
        <w:rPr>
          <w:rFonts w:ascii="Times New Roman" w:eastAsia="Times New Roman" w:hAnsi="Times New Roman" w:cs="Times New Roman"/>
          <w:sz w:val="28"/>
          <w:szCs w:val="28"/>
        </w:rPr>
        <w:t xml:space="preserve"> ППЭ</w:t>
      </w:r>
      <w:r w:rsidR="006C41E7" w:rsidRPr="00235B8B">
        <w:rPr>
          <w:rFonts w:ascii="Times New Roman" w:eastAsia="Times New Roman" w:hAnsi="Times New Roman" w:cs="Times New Roman"/>
          <w:sz w:val="28"/>
          <w:szCs w:val="28"/>
        </w:rPr>
        <w:t>, которое расположено до входа в ППЭ;</w:t>
      </w:r>
    </w:p>
    <w:p w14:paraId="42353928"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пройти инструктаж у руководителя ППЭ по процедуре проведения экзамена. Инструктаж проводится </w:t>
      </w:r>
      <w:r w:rsidR="006C41E7" w:rsidRPr="00E73564">
        <w:rPr>
          <w:rFonts w:ascii="Times New Roman" w:eastAsia="Times New Roman" w:hAnsi="Times New Roman" w:cs="Times New Roman"/>
          <w:b/>
          <w:sz w:val="28"/>
          <w:szCs w:val="28"/>
        </w:rPr>
        <w:t xml:space="preserve">не ранее </w:t>
      </w:r>
      <w:r w:rsidR="00FD1BA4" w:rsidRPr="00E73564">
        <w:rPr>
          <w:rFonts w:ascii="Times New Roman" w:eastAsia="Times New Roman" w:hAnsi="Times New Roman" w:cs="Times New Roman"/>
          <w:b/>
          <w:sz w:val="28"/>
          <w:szCs w:val="28"/>
        </w:rPr>
        <w:t>08:15</w:t>
      </w:r>
      <w:r w:rsidR="006C41E7" w:rsidRPr="00235B8B">
        <w:rPr>
          <w:rFonts w:ascii="Times New Roman" w:eastAsia="Times New Roman" w:hAnsi="Times New Roman" w:cs="Times New Roman"/>
          <w:sz w:val="28"/>
          <w:szCs w:val="28"/>
        </w:rPr>
        <w:t>;</w:t>
      </w:r>
    </w:p>
    <w:p w14:paraId="0EDE84C2" w14:textId="61FBC390"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получить у руководителя ППЭ информацию о </w:t>
      </w:r>
      <w:r w:rsidR="00EF0928">
        <w:rPr>
          <w:rFonts w:ascii="Times New Roman" w:eastAsia="Times New Roman" w:hAnsi="Times New Roman" w:cs="Times New Roman"/>
          <w:sz w:val="28"/>
          <w:szCs w:val="28"/>
        </w:rPr>
        <w:t>распределении по</w:t>
      </w:r>
      <w:r w:rsidR="006C41E7" w:rsidRPr="00235B8B">
        <w:rPr>
          <w:rFonts w:ascii="Times New Roman" w:eastAsia="Times New Roman" w:hAnsi="Times New Roman" w:cs="Times New Roman"/>
          <w:sz w:val="28"/>
          <w:szCs w:val="28"/>
        </w:rPr>
        <w:t xml:space="preserve"> аудитори</w:t>
      </w:r>
      <w:r w:rsidR="00EF0928">
        <w:rPr>
          <w:rFonts w:ascii="Times New Roman" w:eastAsia="Times New Roman" w:hAnsi="Times New Roman" w:cs="Times New Roman"/>
          <w:sz w:val="28"/>
          <w:szCs w:val="28"/>
        </w:rPr>
        <w:t>ям ППЭ и назначении ответственных организаторов в</w:t>
      </w:r>
      <w:r w:rsidR="006C41E7" w:rsidRPr="00235B8B">
        <w:rPr>
          <w:rFonts w:ascii="Times New Roman" w:eastAsia="Times New Roman" w:hAnsi="Times New Roman" w:cs="Times New Roman"/>
          <w:sz w:val="28"/>
          <w:szCs w:val="28"/>
        </w:rPr>
        <w:t xml:space="preserve"> аудитори</w:t>
      </w:r>
      <w:r w:rsidR="00EF0928">
        <w:rPr>
          <w:rFonts w:ascii="Times New Roman" w:eastAsia="Times New Roman" w:hAnsi="Times New Roman" w:cs="Times New Roman"/>
          <w:sz w:val="28"/>
          <w:szCs w:val="28"/>
        </w:rPr>
        <w:t>и</w:t>
      </w:r>
      <w:r w:rsidR="006C41E7" w:rsidRPr="00235B8B">
        <w:rPr>
          <w:rFonts w:ascii="Times New Roman" w:eastAsia="Times New Roman" w:hAnsi="Times New Roman" w:cs="Times New Roman"/>
          <w:sz w:val="28"/>
          <w:szCs w:val="28"/>
        </w:rPr>
        <w:t xml:space="preserve"> согласно форме ППЭ-07 «Список работников ППЭ и общественных наблюдателей».</w:t>
      </w:r>
    </w:p>
    <w:p w14:paraId="0997B60F" w14:textId="128A46E1"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w:t>
      </w:r>
      <w:r w:rsidR="00537884">
        <w:rPr>
          <w:rFonts w:ascii="Times New Roman" w:eastAsia="Times New Roman" w:hAnsi="Times New Roman" w:cs="Times New Roman"/>
          <w:sz w:val="28"/>
          <w:szCs w:val="28"/>
        </w:rPr>
        <w:t>сти и качества распечатанных ЭМ</w:t>
      </w:r>
      <w:r w:rsidR="00EF0928">
        <w:rPr>
          <w:rFonts w:ascii="Times New Roman" w:eastAsia="Times New Roman" w:hAnsi="Times New Roman" w:cs="Times New Roman"/>
          <w:sz w:val="28"/>
          <w:szCs w:val="28"/>
        </w:rPr>
        <w:t>; также определяется организатор, ответственный за сканирование в аудитории</w:t>
      </w:r>
      <w:r w:rsidRPr="00235B8B">
        <w:rPr>
          <w:rFonts w:ascii="Times New Roman" w:eastAsia="Times New Roman" w:hAnsi="Times New Roman" w:cs="Times New Roman"/>
          <w:sz w:val="28"/>
          <w:szCs w:val="28"/>
        </w:rPr>
        <w:t>.</w:t>
      </w:r>
    </w:p>
    <w:p w14:paraId="1C301E0A" w14:textId="7777777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Получить у руководителя ППЭ:</w:t>
      </w:r>
    </w:p>
    <w:p w14:paraId="7CFD2F22" w14:textId="77777777" w:rsidR="006B311E"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ППЭ-05-01 «Список участников экзамена в аудитории ППЭ» (2 экземпляра);</w:t>
      </w:r>
    </w:p>
    <w:p w14:paraId="180632D3"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ППЭ-05-02 «Протокол проведения экзамена в аудитории»;</w:t>
      </w:r>
    </w:p>
    <w:p w14:paraId="40D88BB7"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ППЭ-12-02 «Ведомость коррекции персональных данных участников экзамена в аудитории»;</w:t>
      </w:r>
    </w:p>
    <w:p w14:paraId="4E74B4C3"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ППЭ-12-03 «Ведомость использования дополнительных бланков ответов № 2»;</w:t>
      </w:r>
    </w:p>
    <w:p w14:paraId="6E47690A"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ППЭ-12-04-МАШ «Ведомость учета времени отсутствия участников экзамена в аудитории»;</w:t>
      </w:r>
    </w:p>
    <w:p w14:paraId="44959A6C"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ППЭ-16 «Расшифровка кодов образовательных организаций»;</w:t>
      </w:r>
    </w:p>
    <w:p w14:paraId="3A51E964" w14:textId="77777777" w:rsidR="006C41E7"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инструкцию для участника экзамена, зачитываемую организатором в аудитории перед началом экзамена;</w:t>
      </w:r>
    </w:p>
    <w:p w14:paraId="7FAB4324" w14:textId="43E2B9CF" w:rsidR="002574D2" w:rsidRPr="00235B8B" w:rsidRDefault="002574D2"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калибровочный лист станции организатора соответствующей аудитории;</w:t>
      </w:r>
    </w:p>
    <w:p w14:paraId="73737818"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6C41E7" w:rsidRPr="00235B8B">
        <w:rPr>
          <w:rFonts w:ascii="Times New Roman" w:eastAsia="Times New Roman" w:hAnsi="Times New Roman" w:cs="Times New Roman"/>
          <w:sz w:val="28"/>
          <w:szCs w:val="28"/>
        </w:rPr>
        <w:t>таблички с номерами аудиторий;</w:t>
      </w:r>
    </w:p>
    <w:p w14:paraId="2FD31799" w14:textId="301D56B6"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черновик</w:t>
      </w:r>
      <w:r w:rsidR="00423885">
        <w:rPr>
          <w:rFonts w:ascii="Times New Roman" w:eastAsia="Times New Roman" w:hAnsi="Times New Roman" w:cs="Times New Roman"/>
          <w:sz w:val="28"/>
          <w:szCs w:val="28"/>
        </w:rPr>
        <w:t>и;</w:t>
      </w:r>
    </w:p>
    <w:p w14:paraId="503D0B31" w14:textId="77777777" w:rsidR="006B311E"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конверт для упаковки использованных черновиков (один конверт на аудиторию)</w:t>
      </w:r>
      <w:r>
        <w:rPr>
          <w:rFonts w:ascii="Times New Roman" w:eastAsia="Times New Roman" w:hAnsi="Times New Roman" w:cs="Times New Roman"/>
          <w:sz w:val="28"/>
          <w:szCs w:val="28"/>
        </w:rPr>
        <w:t>;</w:t>
      </w:r>
    </w:p>
    <w:p w14:paraId="50E342FF" w14:textId="77777777" w:rsidR="006C41E7" w:rsidRPr="00235B8B"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ВДП для упаковки ЭМ после проведения ЭМ (для бланков ЕГЭ, для испорченных </w:t>
      </w:r>
      <w:r w:rsidR="0090772A">
        <w:rPr>
          <w:rFonts w:ascii="Times New Roman" w:eastAsia="Times New Roman" w:hAnsi="Times New Roman" w:cs="Times New Roman"/>
          <w:sz w:val="28"/>
          <w:szCs w:val="28"/>
        </w:rPr>
        <w:t>и (</w:t>
      </w:r>
      <w:r>
        <w:rPr>
          <w:rFonts w:ascii="Times New Roman" w:eastAsia="Times New Roman" w:hAnsi="Times New Roman" w:cs="Times New Roman"/>
          <w:sz w:val="28"/>
          <w:szCs w:val="28"/>
        </w:rPr>
        <w:t>или</w:t>
      </w:r>
      <w:r w:rsidR="0090772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бракованных комплектов ЭМ, для использованных КИМ)</w:t>
      </w:r>
      <w:r w:rsidR="006C41E7" w:rsidRPr="00235B8B">
        <w:rPr>
          <w:rFonts w:ascii="Times New Roman" w:eastAsia="Times New Roman" w:hAnsi="Times New Roman" w:cs="Times New Roman"/>
          <w:sz w:val="28"/>
          <w:szCs w:val="28"/>
        </w:rPr>
        <w:t>.</w:t>
      </w:r>
    </w:p>
    <w:p w14:paraId="398E1591"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b/>
          <w:sz w:val="28"/>
          <w:szCs w:val="28"/>
        </w:rPr>
        <w:t xml:space="preserve">Не позднее </w:t>
      </w:r>
      <w:r w:rsidR="00B4341D">
        <w:rPr>
          <w:rFonts w:ascii="Times New Roman" w:eastAsia="Times New Roman" w:hAnsi="Times New Roman" w:cs="Times New Roman"/>
          <w:b/>
          <w:sz w:val="28"/>
          <w:szCs w:val="28"/>
        </w:rPr>
        <w:t xml:space="preserve">08:45 </w:t>
      </w:r>
      <w:r w:rsidRPr="00235B8B">
        <w:rPr>
          <w:rFonts w:ascii="Times New Roman" w:eastAsia="Times New Roman" w:hAnsi="Times New Roman" w:cs="Times New Roman"/>
          <w:sz w:val="28"/>
          <w:szCs w:val="28"/>
        </w:rPr>
        <w:t>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14:paraId="1ADE28DB"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Вывесить у входа в аудиторию один экземпляр формы ППЭ-05-01 «Список участников экзамена в аудитории ППЭ».</w:t>
      </w:r>
    </w:p>
    <w:p w14:paraId="57D2107B" w14:textId="036F9A2F"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Раздать на рабочие места участников экзамена черновик</w:t>
      </w:r>
      <w:r w:rsidR="00773D8C">
        <w:rPr>
          <w:rFonts w:ascii="Times New Roman" w:eastAsia="Times New Roman" w:hAnsi="Times New Roman" w:cs="Times New Roman"/>
          <w:sz w:val="28"/>
          <w:szCs w:val="28"/>
        </w:rPr>
        <w:t>и</w:t>
      </w:r>
      <w:r w:rsidRPr="00235B8B">
        <w:rPr>
          <w:rFonts w:ascii="Times New Roman" w:eastAsia="Times New Roman" w:hAnsi="Times New Roman" w:cs="Times New Roman"/>
          <w:sz w:val="28"/>
          <w:szCs w:val="28"/>
        </w:rPr>
        <w:t xml:space="preserve"> на каждого участника экзамена (минимальное количество – два листа).</w:t>
      </w:r>
    </w:p>
    <w:p w14:paraId="30CF1DFE"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Оформить на доске образец регистрационных полей бланка регистрации участника экзамена (оформление на доске регистрационных полей бланка регистрации участника экзамена может быть произведено за день до проведения экзамена),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14:paraId="14BE74EA" w14:textId="7777777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Проведение экзамена</w:t>
      </w:r>
    </w:p>
    <w:p w14:paraId="6997EE1A" w14:textId="47EF93F3"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 xml:space="preserve">Организатору </w:t>
      </w:r>
      <w:r w:rsidR="00773D8C">
        <w:rPr>
          <w:rFonts w:ascii="Times New Roman" w:eastAsia="Times New Roman" w:hAnsi="Times New Roman" w:cs="Times New Roman"/>
          <w:sz w:val="28"/>
          <w:szCs w:val="28"/>
        </w:rPr>
        <w:t xml:space="preserve">в аудитории </w:t>
      </w:r>
      <w:r w:rsidRPr="00537884">
        <w:rPr>
          <w:rFonts w:ascii="Times New Roman" w:eastAsia="Times New Roman" w:hAnsi="Times New Roman" w:cs="Times New Roman"/>
          <w:sz w:val="28"/>
          <w:szCs w:val="28"/>
        </w:rPr>
        <w:t>необходимо помнить, что экзамен проводится в спокойной и доброжелательной обстановке.</w:t>
      </w:r>
    </w:p>
    <w:p w14:paraId="04964506"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в ППЭ организатору в аудитории </w:t>
      </w:r>
      <w:r w:rsidRPr="00537884">
        <w:rPr>
          <w:rFonts w:ascii="Times New Roman" w:eastAsia="Times New Roman" w:hAnsi="Times New Roman" w:cs="Times New Roman"/>
          <w:b/>
          <w:sz w:val="28"/>
          <w:szCs w:val="28"/>
        </w:rPr>
        <w:t xml:space="preserve">запрещается: </w:t>
      </w:r>
    </w:p>
    <w:p w14:paraId="13E2A809"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7955253A"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282189B"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i/>
          <w:sz w:val="28"/>
          <w:szCs w:val="28"/>
        </w:rPr>
      </w:pPr>
      <w:r w:rsidRPr="00537884">
        <w:rPr>
          <w:rFonts w:ascii="Times New Roman" w:eastAsia="Times New Roman" w:hAnsi="Times New Roman" w:cs="Times New Roman"/>
          <w:sz w:val="28"/>
          <w:szCs w:val="28"/>
        </w:rPr>
        <w:t>в) выносить из аудиторий и ППЭ экзаменационные материалы (ЭМ) на бумажном или электронном носителях, фотографировать ЭМ.</w:t>
      </w:r>
    </w:p>
    <w:p w14:paraId="63F6D9EF" w14:textId="7777777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Вход участников экзамена в аудиторию</w:t>
      </w:r>
    </w:p>
    <w:p w14:paraId="101387AF" w14:textId="77777777" w:rsidR="006C41E7" w:rsidRPr="00773D8C" w:rsidRDefault="006C41E7" w:rsidP="00AB4A2F">
      <w:pPr>
        <w:spacing w:after="0" w:line="240" w:lineRule="auto"/>
        <w:ind w:firstLine="709"/>
        <w:jc w:val="both"/>
        <w:rPr>
          <w:rFonts w:ascii="Times New Roman" w:eastAsia="Times New Roman" w:hAnsi="Times New Roman" w:cs="Times New Roman"/>
          <w:sz w:val="28"/>
          <w:szCs w:val="28"/>
          <w:u w:val="single"/>
        </w:rPr>
      </w:pPr>
      <w:r w:rsidRPr="00773D8C">
        <w:rPr>
          <w:rFonts w:ascii="Times New Roman" w:eastAsia="Times New Roman" w:hAnsi="Times New Roman" w:cs="Times New Roman"/>
          <w:sz w:val="28"/>
          <w:szCs w:val="28"/>
          <w:u w:val="single"/>
        </w:rPr>
        <w:t>Ответственный организатор при входе участников экзамена в аудиторию должен:</w:t>
      </w:r>
    </w:p>
    <w:p w14:paraId="58490097" w14:textId="1B16350D" w:rsidR="00537884" w:rsidRDefault="006B311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Pr>
          <w:rFonts w:ascii="Times New Roman" w:eastAsia="Times New Roman" w:hAnsi="Times New Roman" w:cs="Times New Roman"/>
          <w:sz w:val="28"/>
          <w:szCs w:val="28"/>
        </w:rPr>
        <w:t>с</w:t>
      </w:r>
      <w:r w:rsidR="006C41E7" w:rsidRPr="00235B8B">
        <w:rPr>
          <w:rFonts w:ascii="Times New Roman" w:eastAsia="Times New Roman" w:hAnsi="Times New Roman" w:cs="Times New Roman"/>
          <w:sz w:val="28"/>
          <w:szCs w:val="28"/>
        </w:rPr>
        <w:t>верить</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данные</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документа,</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удостоверяющего</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личность</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участника</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экзамена,</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с данными в форме ППЭ-05-02 «Протокол проведения экзамена в аудитории». В случае</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расхождения</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персональных</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данных</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участника</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ЕГЭ</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в документе,</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удостоверяющем</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личность, с данными в форме ППЭ-05-02 «Протокол проведения экзамена в аудитории»</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ответственный</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организатор</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заполняет</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форму</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ППЭ 12-02</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«Ведомость</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коррекции</w:t>
      </w:r>
      <w:r w:rsidR="00537884">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 xml:space="preserve">персональных данных участников экзамена в аудитории»; </w:t>
      </w:r>
      <w:r w:rsidRPr="00EB134D">
        <w:rPr>
          <w:rFonts w:ascii="Times New Roman" w:eastAsia="Times New Roman" w:hAnsi="Times New Roman" w:cs="Times New Roman"/>
          <w:sz w:val="28"/>
          <w:szCs w:val="28"/>
        </w:rPr>
        <w:t>если расхождение персональных данных не является опечаткой</w:t>
      </w:r>
      <w:r>
        <w:rPr>
          <w:rFonts w:ascii="Times New Roman" w:eastAsia="Times New Roman" w:hAnsi="Times New Roman" w:cs="Times New Roman"/>
          <w:sz w:val="28"/>
          <w:szCs w:val="28"/>
        </w:rPr>
        <w:t xml:space="preserve"> (т.е. произошла смена</w:t>
      </w:r>
      <w:r w:rsidR="008F499C">
        <w:rPr>
          <w:rFonts w:ascii="Times New Roman" w:eastAsia="Times New Roman" w:hAnsi="Times New Roman" w:cs="Times New Roman"/>
          <w:sz w:val="28"/>
          <w:szCs w:val="28"/>
        </w:rPr>
        <w:t xml:space="preserve"> фамилии, имени, документа, удостоверяющего личность), к форме ППЭ-12-02 необходимо приложить копии подтверждающих документов. При смене паспорта </w:t>
      </w:r>
      <w:r w:rsidR="008F499C">
        <w:rPr>
          <w:rFonts w:ascii="Times New Roman" w:eastAsia="Times New Roman" w:hAnsi="Times New Roman" w:cs="Times New Roman"/>
          <w:sz w:val="28"/>
          <w:szCs w:val="28"/>
        </w:rPr>
        <w:lastRenderedPageBreak/>
        <w:t>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w:t>
      </w:r>
      <w:r w:rsidR="00773D8C">
        <w:rPr>
          <w:rFonts w:ascii="Times New Roman" w:eastAsia="Times New Roman" w:hAnsi="Times New Roman" w:cs="Times New Roman"/>
          <w:sz w:val="28"/>
          <w:szCs w:val="28"/>
        </w:rPr>
        <w:t xml:space="preserve"> по желанию участника</w:t>
      </w:r>
      <w:r w:rsidR="008F499C">
        <w:rPr>
          <w:rFonts w:ascii="Times New Roman" w:eastAsia="Times New Roman" w:hAnsi="Times New Roman" w:cs="Times New Roman"/>
          <w:sz w:val="28"/>
          <w:szCs w:val="28"/>
        </w:rPr>
        <w:t xml:space="preserve"> передать документы организатору вне аудитории для копи</w:t>
      </w:r>
      <w:r w:rsidR="00773D8C">
        <w:rPr>
          <w:rFonts w:ascii="Times New Roman" w:eastAsia="Times New Roman" w:hAnsi="Times New Roman" w:cs="Times New Roman"/>
          <w:sz w:val="28"/>
          <w:szCs w:val="28"/>
        </w:rPr>
        <w:t>рования их</w:t>
      </w:r>
      <w:r w:rsidR="008F499C">
        <w:rPr>
          <w:rFonts w:ascii="Times New Roman" w:eastAsia="Times New Roman" w:hAnsi="Times New Roman" w:cs="Times New Roman"/>
          <w:sz w:val="28"/>
          <w:szCs w:val="28"/>
        </w:rPr>
        <w:t xml:space="preserve"> в Штабе ППЭ;</w:t>
      </w:r>
    </w:p>
    <w:p w14:paraId="03A88DA8" w14:textId="77777777" w:rsidR="006C41E7" w:rsidRDefault="0090772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сообщить участнику экзамена номер его места в аудитории.</w:t>
      </w:r>
    </w:p>
    <w:p w14:paraId="744F0F9D"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Участники экзамена могут взять с собой в аудиторию только документ, удостоверяющий личность, гелевую, капиллярную ручку 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14:paraId="32B8E44E" w14:textId="77777777" w:rsidR="009A7331" w:rsidRDefault="00537884"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На ЕГЭ разрешается пользоваться следующими дополнительными материалами:</w:t>
      </w:r>
    </w:p>
    <w:p w14:paraId="61B3D9E4" w14:textId="77777777" w:rsidR="009A7331" w:rsidRDefault="009A7331"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по математике ‒линейка, не содержащая справочной информации</w:t>
      </w:r>
      <w:r>
        <w:rPr>
          <w:rFonts w:ascii="Times New Roman" w:eastAsia="Times New Roman" w:hAnsi="Times New Roman" w:cs="Times New Roman"/>
          <w:sz w:val="28"/>
          <w:szCs w:val="28"/>
        </w:rPr>
        <w:t xml:space="preserve"> (далее – линейка)</w:t>
      </w:r>
      <w:r w:rsidR="00537884" w:rsidRPr="00537884">
        <w:rPr>
          <w:rFonts w:ascii="Times New Roman" w:eastAsia="Times New Roman" w:hAnsi="Times New Roman" w:cs="Times New Roman"/>
          <w:sz w:val="28"/>
          <w:szCs w:val="28"/>
        </w:rPr>
        <w:t>;</w:t>
      </w:r>
    </w:p>
    <w:p w14:paraId="2F42CA4D" w14:textId="77777777" w:rsidR="009A7331" w:rsidRDefault="009A7331"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по физике – линейка и непрограммируемый калькулятор;</w:t>
      </w:r>
    </w:p>
    <w:p w14:paraId="611A4842" w14:textId="7E70EC75" w:rsidR="009A7331" w:rsidRDefault="009A7331"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 xml:space="preserve">по химии – </w:t>
      </w:r>
      <w:r>
        <w:rPr>
          <w:rFonts w:ascii="Times New Roman" w:eastAsia="Times New Roman" w:hAnsi="Times New Roman" w:cs="Times New Roman"/>
          <w:sz w:val="28"/>
          <w:szCs w:val="28"/>
        </w:rPr>
        <w:t>непрограммируемый калькулятор, П</w:t>
      </w:r>
      <w:r w:rsidR="00537884" w:rsidRPr="00537884">
        <w:rPr>
          <w:rFonts w:ascii="Times New Roman" w:eastAsia="Times New Roman" w:hAnsi="Times New Roman" w:cs="Times New Roman"/>
          <w:sz w:val="28"/>
          <w:szCs w:val="28"/>
        </w:rPr>
        <w:t>ериодическая система химических элементов Д.И. Менделеева, таблица растворимости солей, кислот и оснований в воде, электрохими</w:t>
      </w:r>
      <w:r>
        <w:rPr>
          <w:rFonts w:ascii="Times New Roman" w:eastAsia="Times New Roman" w:hAnsi="Times New Roman" w:cs="Times New Roman"/>
          <w:sz w:val="28"/>
          <w:szCs w:val="28"/>
        </w:rPr>
        <w:t>ческий ряд напряжений металлов;</w:t>
      </w:r>
    </w:p>
    <w:p w14:paraId="4D2C46E1" w14:textId="77777777" w:rsidR="009A7331" w:rsidRDefault="009A7331"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по географии – линейка, транспортир, непрограммируемый калькулятор</w:t>
      </w:r>
      <w:r>
        <w:rPr>
          <w:rFonts w:ascii="Times New Roman" w:eastAsia="Times New Roman" w:hAnsi="Times New Roman" w:cs="Times New Roman"/>
          <w:sz w:val="28"/>
          <w:szCs w:val="28"/>
        </w:rPr>
        <w:t>;</w:t>
      </w:r>
    </w:p>
    <w:p w14:paraId="1816F2F9" w14:textId="0C5B9267" w:rsidR="00537884" w:rsidRPr="00537884" w:rsidRDefault="009A7331" w:rsidP="00AB4A2F">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литературе – орфографический словарь</w:t>
      </w:r>
      <w:r w:rsidR="00537884" w:rsidRPr="00537884">
        <w:rPr>
          <w:rFonts w:ascii="Times New Roman" w:eastAsia="Times New Roman" w:hAnsi="Times New Roman" w:cs="Times New Roman"/>
          <w:sz w:val="28"/>
          <w:szCs w:val="28"/>
        </w:rPr>
        <w:t>.</w:t>
      </w:r>
    </w:p>
    <w:p w14:paraId="4373F487" w14:textId="77777777" w:rsidR="00537884" w:rsidRPr="00537884" w:rsidRDefault="0053788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sz w:val="28"/>
          <w:szCs w:val="28"/>
        </w:rPr>
        <w:t xml:space="preserve">Непрограммируемые калькуляторы: </w:t>
      </w:r>
    </w:p>
    <w:p w14:paraId="5278B01D" w14:textId="32EB245E" w:rsidR="00537884" w:rsidRPr="00537884" w:rsidRDefault="009A733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00537884" w:rsidRPr="00537884">
        <w:rPr>
          <w:rFonts w:ascii="Times New Roman" w:eastAsia="Times New Roman" w:hAnsi="Times New Roman" w:cs="Times New Roman"/>
          <w:sz w:val="28"/>
          <w:szCs w:val="28"/>
          <w:lang w:val="en-US"/>
        </w:rPr>
        <w:t>sin</w:t>
      </w:r>
      <w:r w:rsidR="00537884" w:rsidRPr="00537884">
        <w:rPr>
          <w:rFonts w:ascii="Times New Roman" w:eastAsia="Times New Roman" w:hAnsi="Times New Roman" w:cs="Times New Roman"/>
          <w:sz w:val="28"/>
          <w:szCs w:val="28"/>
        </w:rPr>
        <w:t xml:space="preserve">, </w:t>
      </w:r>
      <w:r w:rsidR="00537884" w:rsidRPr="00537884">
        <w:rPr>
          <w:rFonts w:ascii="Times New Roman" w:eastAsia="Times New Roman" w:hAnsi="Times New Roman" w:cs="Times New Roman"/>
          <w:sz w:val="28"/>
          <w:szCs w:val="28"/>
          <w:lang w:val="en-US"/>
        </w:rPr>
        <w:t>cos</w:t>
      </w:r>
      <w:r w:rsidR="00537884" w:rsidRPr="00537884">
        <w:rPr>
          <w:rFonts w:ascii="Times New Roman" w:eastAsia="Times New Roman" w:hAnsi="Times New Roman" w:cs="Times New Roman"/>
          <w:sz w:val="28"/>
          <w:szCs w:val="28"/>
        </w:rPr>
        <w:t xml:space="preserve">, </w:t>
      </w:r>
      <w:r w:rsidR="00537884" w:rsidRPr="00537884">
        <w:rPr>
          <w:rFonts w:ascii="Times New Roman" w:eastAsia="Times New Roman" w:hAnsi="Times New Roman" w:cs="Times New Roman"/>
          <w:sz w:val="28"/>
          <w:szCs w:val="28"/>
          <w:lang w:val="en-US"/>
        </w:rPr>
        <w:t>tg</w:t>
      </w:r>
      <w:r w:rsidR="00537884" w:rsidRPr="00537884">
        <w:rPr>
          <w:rFonts w:ascii="Times New Roman" w:eastAsia="Times New Roman" w:hAnsi="Times New Roman" w:cs="Times New Roman"/>
          <w:sz w:val="28"/>
          <w:szCs w:val="28"/>
        </w:rPr>
        <w:t xml:space="preserve">, ctg, </w:t>
      </w:r>
      <w:r w:rsidR="00537884" w:rsidRPr="00537884">
        <w:rPr>
          <w:rFonts w:ascii="Times New Roman" w:eastAsia="Times New Roman" w:hAnsi="Times New Roman" w:cs="Times New Roman"/>
          <w:sz w:val="28"/>
          <w:szCs w:val="28"/>
          <w:lang w:val="en-US"/>
        </w:rPr>
        <w:t>arcsin</w:t>
      </w:r>
      <w:r w:rsidR="00537884" w:rsidRPr="00537884">
        <w:rPr>
          <w:rFonts w:ascii="Times New Roman" w:eastAsia="Times New Roman" w:hAnsi="Times New Roman" w:cs="Times New Roman"/>
          <w:sz w:val="28"/>
          <w:szCs w:val="28"/>
        </w:rPr>
        <w:t xml:space="preserve">, </w:t>
      </w:r>
      <w:r w:rsidR="00537884" w:rsidRPr="00537884">
        <w:rPr>
          <w:rFonts w:ascii="Times New Roman" w:eastAsia="Times New Roman" w:hAnsi="Times New Roman" w:cs="Times New Roman"/>
          <w:sz w:val="28"/>
          <w:szCs w:val="28"/>
          <w:lang w:val="en-US"/>
        </w:rPr>
        <w:t>arcos</w:t>
      </w:r>
      <w:r w:rsidR="00537884" w:rsidRPr="00537884">
        <w:rPr>
          <w:rFonts w:ascii="Times New Roman" w:eastAsia="Times New Roman" w:hAnsi="Times New Roman" w:cs="Times New Roman"/>
          <w:sz w:val="28"/>
          <w:szCs w:val="28"/>
        </w:rPr>
        <w:t xml:space="preserve">, </w:t>
      </w:r>
      <w:r w:rsidR="00537884" w:rsidRPr="00537884">
        <w:rPr>
          <w:rFonts w:ascii="Times New Roman" w:eastAsia="Times New Roman" w:hAnsi="Times New Roman" w:cs="Times New Roman"/>
          <w:sz w:val="28"/>
          <w:szCs w:val="28"/>
          <w:lang w:val="en-US"/>
        </w:rPr>
        <w:t>arctg</w:t>
      </w:r>
      <w:r w:rsidR="00537884" w:rsidRPr="00537884">
        <w:rPr>
          <w:rFonts w:ascii="Times New Roman" w:eastAsia="Times New Roman" w:hAnsi="Times New Roman" w:cs="Times New Roman"/>
          <w:sz w:val="28"/>
          <w:szCs w:val="28"/>
        </w:rPr>
        <w:t xml:space="preserve">); </w:t>
      </w:r>
    </w:p>
    <w:p w14:paraId="7B0936E7" w14:textId="2BA06933" w:rsidR="00537884" w:rsidRPr="00537884" w:rsidRDefault="009A733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w:t>
      </w:r>
      <w:r w:rsidR="00537884" w:rsidRPr="00537884">
        <w:rPr>
          <w:rFonts w:ascii="Times New Roman" w:eastAsia="Times New Roman" w:hAnsi="Times New Roman" w:cs="Times New Roman"/>
          <w:sz w:val="28"/>
          <w:szCs w:val="28"/>
        </w:rPr>
        <w:t>не осуществляют функции средств связи, хранилища базы данных и не имеют доступ к сетям передачи данных (в том числе к сети «Интернет»).</w:t>
      </w:r>
    </w:p>
    <w:p w14:paraId="2B8C2B1D" w14:textId="77777777" w:rsidR="006C41E7" w:rsidRPr="008F499C" w:rsidRDefault="006C41E7" w:rsidP="00AB4A2F">
      <w:pPr>
        <w:spacing w:after="0" w:line="240" w:lineRule="auto"/>
        <w:ind w:firstLine="709"/>
        <w:jc w:val="both"/>
        <w:rPr>
          <w:rFonts w:ascii="Times New Roman" w:eastAsia="Times New Roman" w:hAnsi="Times New Roman" w:cs="Times New Roman"/>
          <w:b/>
          <w:sz w:val="28"/>
          <w:szCs w:val="28"/>
          <w:u w:val="single"/>
        </w:rPr>
      </w:pPr>
      <w:r w:rsidRPr="008F499C">
        <w:rPr>
          <w:rFonts w:ascii="Times New Roman" w:eastAsia="Times New Roman" w:hAnsi="Times New Roman" w:cs="Times New Roman"/>
          <w:b/>
          <w:sz w:val="28"/>
          <w:szCs w:val="28"/>
          <w:u w:val="single"/>
        </w:rPr>
        <w:t xml:space="preserve">Организатор </w:t>
      </w:r>
      <w:r w:rsidR="008F499C" w:rsidRPr="008F499C">
        <w:rPr>
          <w:rFonts w:ascii="Times New Roman" w:eastAsia="Times New Roman" w:hAnsi="Times New Roman" w:cs="Times New Roman"/>
          <w:b/>
          <w:sz w:val="28"/>
          <w:szCs w:val="28"/>
          <w:u w:val="single"/>
        </w:rPr>
        <w:t xml:space="preserve">в аудитории </w:t>
      </w:r>
      <w:r w:rsidRPr="008F499C">
        <w:rPr>
          <w:rFonts w:ascii="Times New Roman" w:eastAsia="Times New Roman" w:hAnsi="Times New Roman" w:cs="Times New Roman"/>
          <w:b/>
          <w:sz w:val="28"/>
          <w:szCs w:val="28"/>
          <w:u w:val="single"/>
        </w:rPr>
        <w:t>должен:</w:t>
      </w:r>
    </w:p>
    <w:p w14:paraId="3B5EC04B" w14:textId="77777777" w:rsidR="006C41E7" w:rsidRPr="00235B8B" w:rsidRDefault="008F499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проследить, чтобы участник экзамена занял отведенное ему место строго в соответствии с формой ППЭ-05-01 «Список участников экзамена в аудитории ППЭ»;</w:t>
      </w:r>
    </w:p>
    <w:p w14:paraId="3D03BF09" w14:textId="77777777" w:rsidR="006C41E7" w:rsidRPr="00235B8B" w:rsidRDefault="008F499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следить, чтобы участники экзамена не менялись местами;</w:t>
      </w:r>
    </w:p>
    <w:p w14:paraId="53C4822D" w14:textId="77777777" w:rsidR="006C41E7" w:rsidRPr="00235B8B" w:rsidRDefault="008F499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4C2E43F" w14:textId="512E4F67" w:rsidR="006C41E7" w:rsidRPr="00537884" w:rsidRDefault="006C41E7"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 xml:space="preserve">Выдача </w:t>
      </w:r>
      <w:r w:rsidR="00B62813">
        <w:rPr>
          <w:rFonts w:ascii="Times New Roman" w:eastAsia="Times New Roman" w:hAnsi="Times New Roman" w:cs="Times New Roman"/>
          <w:b/>
          <w:sz w:val="28"/>
          <w:szCs w:val="28"/>
        </w:rPr>
        <w:t>ЭМ</w:t>
      </w:r>
    </w:p>
    <w:p w14:paraId="33BB0DF1" w14:textId="7B24C60E" w:rsidR="006C41E7" w:rsidRDefault="00B6281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Не позднее 09:</w:t>
      </w:r>
      <w:r w:rsidR="006C41E7" w:rsidRPr="0090772A">
        <w:rPr>
          <w:rFonts w:ascii="Times New Roman" w:eastAsia="Times New Roman" w:hAnsi="Times New Roman" w:cs="Times New Roman"/>
          <w:b/>
          <w:sz w:val="28"/>
          <w:szCs w:val="28"/>
        </w:rPr>
        <w:t>45</w:t>
      </w:r>
      <w:r w:rsidR="006C41E7" w:rsidRPr="00235B8B">
        <w:rPr>
          <w:rFonts w:ascii="Times New Roman" w:eastAsia="Times New Roman" w:hAnsi="Times New Roman" w:cs="Times New Roman"/>
          <w:sz w:val="28"/>
          <w:szCs w:val="28"/>
        </w:rPr>
        <w:t xml:space="preserve"> ответственный организатор в Штабе ППЭ принимает у руководителя ППЭ</w:t>
      </w:r>
      <w:r>
        <w:rPr>
          <w:rFonts w:ascii="Times New Roman" w:eastAsia="Times New Roman" w:hAnsi="Times New Roman" w:cs="Times New Roman"/>
          <w:sz w:val="28"/>
          <w:szCs w:val="28"/>
        </w:rPr>
        <w:t xml:space="preserve"> ДБО № 2.</w:t>
      </w:r>
    </w:p>
    <w:p w14:paraId="4D5113A4" w14:textId="77777777" w:rsidR="00B62813" w:rsidRPr="00537884" w:rsidRDefault="00B62813" w:rsidP="00AB4A2F">
      <w:pPr>
        <w:spacing w:after="0" w:line="240" w:lineRule="auto"/>
        <w:ind w:firstLine="709"/>
        <w:jc w:val="both"/>
        <w:rPr>
          <w:rFonts w:ascii="Times New Roman" w:eastAsia="Times New Roman" w:hAnsi="Times New Roman" w:cs="Times New Roman"/>
          <w:b/>
          <w:sz w:val="28"/>
          <w:szCs w:val="28"/>
        </w:rPr>
      </w:pPr>
      <w:r w:rsidRPr="00537884">
        <w:rPr>
          <w:rFonts w:ascii="Times New Roman" w:eastAsia="Times New Roman" w:hAnsi="Times New Roman" w:cs="Times New Roman"/>
          <w:b/>
          <w:sz w:val="28"/>
          <w:szCs w:val="28"/>
        </w:rPr>
        <w:t>До начала экзамена организатор в аудитории должен:</w:t>
      </w:r>
    </w:p>
    <w:p w14:paraId="3A6B4655" w14:textId="77777777" w:rsidR="00B62813" w:rsidRDefault="00B6281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предупредить участников экзамена о ведении видеонаблюдения; </w:t>
      </w:r>
    </w:p>
    <w:p w14:paraId="4075F6DB" w14:textId="77777777"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провести инструктаж участников экзамена.</w:t>
      </w:r>
    </w:p>
    <w:p w14:paraId="088C1072" w14:textId="77777777" w:rsidR="00B62813" w:rsidRDefault="00B62813" w:rsidP="00AB4A2F">
      <w:pPr>
        <w:spacing w:after="0" w:line="240" w:lineRule="auto"/>
        <w:ind w:firstLine="709"/>
        <w:jc w:val="both"/>
        <w:rPr>
          <w:rFonts w:ascii="Times New Roman" w:eastAsia="Times New Roman" w:hAnsi="Times New Roman" w:cs="Times New Roman"/>
          <w:sz w:val="28"/>
          <w:szCs w:val="28"/>
        </w:rPr>
      </w:pPr>
      <w:r w:rsidRPr="00537884">
        <w:rPr>
          <w:rFonts w:ascii="Times New Roman" w:eastAsia="Times New Roman" w:hAnsi="Times New Roman" w:cs="Times New Roman"/>
          <w:b/>
          <w:sz w:val="28"/>
          <w:szCs w:val="28"/>
        </w:rPr>
        <w:t xml:space="preserve">Инструктаж </w:t>
      </w:r>
      <w:r w:rsidRPr="00235B8B">
        <w:rPr>
          <w:rFonts w:ascii="Times New Roman" w:eastAsia="Times New Roman" w:hAnsi="Times New Roman" w:cs="Times New Roman"/>
          <w:sz w:val="28"/>
          <w:szCs w:val="28"/>
        </w:rPr>
        <w:t xml:space="preserve">состоит из двух частей. </w:t>
      </w:r>
    </w:p>
    <w:p w14:paraId="005F9393" w14:textId="77777777"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Первая часть инструктажа проводится с </w:t>
      </w:r>
      <w:r>
        <w:rPr>
          <w:rFonts w:ascii="Times New Roman" w:eastAsia="Times New Roman" w:hAnsi="Times New Roman" w:cs="Times New Roman"/>
          <w:sz w:val="28"/>
          <w:szCs w:val="28"/>
        </w:rPr>
        <w:t>0</w:t>
      </w:r>
      <w:r w:rsidRPr="00235B8B">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50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w:t>
      </w:r>
      <w:r w:rsidRPr="00235B8B">
        <w:rPr>
          <w:rFonts w:ascii="Times New Roman" w:eastAsia="Times New Roman" w:hAnsi="Times New Roman" w:cs="Times New Roman"/>
          <w:sz w:val="28"/>
          <w:szCs w:val="28"/>
        </w:rPr>
        <w:lastRenderedPageBreak/>
        <w:t>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не обрабатываются и не проверяются. По окончании проведения первой части</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14:paraId="788839F0" w14:textId="56D1FB20"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DC62A1">
        <w:rPr>
          <w:rFonts w:ascii="Times New Roman" w:eastAsia="Times New Roman" w:hAnsi="Times New Roman" w:cs="Times New Roman"/>
          <w:b/>
          <w:sz w:val="28"/>
          <w:szCs w:val="28"/>
        </w:rPr>
        <w:t>Не ранее 10</w:t>
      </w:r>
      <w:r>
        <w:rPr>
          <w:rFonts w:ascii="Times New Roman" w:eastAsia="Times New Roman" w:hAnsi="Times New Roman" w:cs="Times New Roman"/>
          <w:b/>
          <w:sz w:val="28"/>
          <w:szCs w:val="28"/>
        </w:rPr>
        <w:t>:</w:t>
      </w:r>
      <w:r w:rsidRPr="00DC62A1">
        <w:rPr>
          <w:rFonts w:ascii="Times New Roman" w:eastAsia="Times New Roman" w:hAnsi="Times New Roman" w:cs="Times New Roman"/>
          <w:b/>
          <w:sz w:val="28"/>
          <w:szCs w:val="28"/>
        </w:rPr>
        <w:t>00</w:t>
      </w:r>
      <w:r w:rsidRPr="00235B8B">
        <w:rPr>
          <w:rFonts w:ascii="Times New Roman" w:eastAsia="Times New Roman" w:hAnsi="Times New Roman" w:cs="Times New Roman"/>
          <w:sz w:val="28"/>
          <w:szCs w:val="28"/>
        </w:rPr>
        <w:t xml:space="preserve"> организатор в аудитории, ответственный за печать ЭМ, вводит в соответствующее поле интерфейса станции </w:t>
      </w:r>
      <w:r>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количество ЭМ для печати, равное количеству участников экзамена, фактически присутствующих</w:t>
      </w:r>
      <w:r>
        <w:rPr>
          <w:rStyle w:val="aff0"/>
          <w:rFonts w:eastAsia="Times New Roman"/>
          <w:sz w:val="28"/>
          <w:szCs w:val="28"/>
        </w:rPr>
        <w:footnoteReference w:id="7"/>
      </w:r>
      <w:r w:rsidRPr="00235B8B">
        <w:rPr>
          <w:rFonts w:ascii="Times New Roman" w:eastAsia="Times New Roman" w:hAnsi="Times New Roman" w:cs="Times New Roman"/>
          <w:sz w:val="28"/>
          <w:szCs w:val="28"/>
        </w:rPr>
        <w:t xml:space="preserve"> в данной аудитории, и запускает процедуру расшифровки ЭМ (процедура расшифровки</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может быть инициирована, если техническим специалистом и членом ГЭК ранее был загружен и активирован ключ доступа к ЭМ), выполняет печать ЭМ.</w:t>
      </w:r>
    </w:p>
    <w:p w14:paraId="1D239DC8" w14:textId="061E604D"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Организатор в аудитории, ответственный за печать ЭМ, выполняет печать полных комплектов ЭМ, загруженных ранее на станцию </w:t>
      </w:r>
      <w:r>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Ориентировочное время выполнения данной операции (для 15 участников экзамена) до 20 минут при скорости печати принтера не менее 25 страниц в минуту.</w:t>
      </w:r>
    </w:p>
    <w:p w14:paraId="7A68C337" w14:textId="3E4A7980"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w:t>
      </w:r>
      <w:r>
        <w:rPr>
          <w:rFonts w:ascii="Times New Roman" w:eastAsia="Times New Roman" w:hAnsi="Times New Roman" w:cs="Times New Roman"/>
          <w:sz w:val="28"/>
          <w:szCs w:val="28"/>
        </w:rPr>
        <w:t xml:space="preserve"> (при проведении ЕГЭ по математике базового уровня – только бланк регистрации и бланк ответов № 1)</w:t>
      </w:r>
      <w:r w:rsidRPr="00235B8B">
        <w:rPr>
          <w:rFonts w:ascii="Times New Roman" w:eastAsia="Times New Roman" w:hAnsi="Times New Roman" w:cs="Times New Roman"/>
          <w:sz w:val="28"/>
          <w:szCs w:val="28"/>
        </w:rPr>
        <w:t>, КИМ, контрольный лист с информацией о номере бланка регистрации, номере КИМ и инструкцией по проверке комплекта для участника).</w:t>
      </w:r>
    </w:p>
    <w:p w14:paraId="062039C5" w14:textId="3EC9291C"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B62813">
        <w:rPr>
          <w:rFonts w:ascii="Times New Roman" w:eastAsia="Times New Roman" w:hAnsi="Times New Roman" w:cs="Times New Roman"/>
          <w:sz w:val="28"/>
          <w:szCs w:val="28"/>
          <w:u w:val="single"/>
        </w:rPr>
        <w:t>В случае сбоя в работе станции организатора</w:t>
      </w:r>
      <w:r w:rsidRPr="00235B8B">
        <w:rPr>
          <w:rFonts w:ascii="Times New Roman" w:eastAsia="Times New Roman" w:hAnsi="Times New Roman" w:cs="Times New Roman"/>
          <w:sz w:val="28"/>
          <w:szCs w:val="28"/>
        </w:rPr>
        <w:t xml:space="preserve"> член ГЭК или организатор </w:t>
      </w:r>
      <w:r>
        <w:rPr>
          <w:rFonts w:ascii="Times New Roman" w:eastAsia="Times New Roman" w:hAnsi="Times New Roman" w:cs="Times New Roman"/>
          <w:sz w:val="28"/>
          <w:szCs w:val="28"/>
        </w:rPr>
        <w:t xml:space="preserve">в аудитории </w:t>
      </w:r>
      <w:r w:rsidRPr="00235B8B">
        <w:rPr>
          <w:rFonts w:ascii="Times New Roman" w:eastAsia="Times New Roman" w:hAnsi="Times New Roman" w:cs="Times New Roman"/>
          <w:sz w:val="28"/>
          <w:szCs w:val="28"/>
        </w:rPr>
        <w:t>приглашают технического специалиста</w:t>
      </w:r>
      <w:r>
        <w:rPr>
          <w:rFonts w:ascii="Times New Roman" w:eastAsia="Times New Roman" w:hAnsi="Times New Roman" w:cs="Times New Roman"/>
          <w:sz w:val="28"/>
          <w:szCs w:val="28"/>
        </w:rPr>
        <w:t xml:space="preserve"> ППЭ</w:t>
      </w:r>
      <w:r w:rsidRPr="00235B8B">
        <w:rPr>
          <w:rFonts w:ascii="Times New Roman" w:eastAsia="Times New Roman" w:hAnsi="Times New Roman" w:cs="Times New Roman"/>
          <w:sz w:val="28"/>
          <w:szCs w:val="28"/>
        </w:rPr>
        <w:t xml:space="preserve"> для восстановления работоспособности оборудования и (или) системного ПО</w:t>
      </w:r>
      <w:r>
        <w:rPr>
          <w:rFonts w:ascii="Times New Roman" w:eastAsia="Times New Roman" w:hAnsi="Times New Roman" w:cs="Times New Roman"/>
          <w:sz w:val="28"/>
          <w:szCs w:val="28"/>
        </w:rPr>
        <w:t xml:space="preserve"> и (или) станции организатора. При необходимости станция организатора заменяется на резервную</w:t>
      </w:r>
      <w:r w:rsidRPr="00235B8B">
        <w:rPr>
          <w:rFonts w:ascii="Times New Roman" w:eastAsia="Times New Roman" w:hAnsi="Times New Roman" w:cs="Times New Roman"/>
          <w:sz w:val="28"/>
          <w:szCs w:val="28"/>
        </w:rPr>
        <w:t>.</w:t>
      </w:r>
    </w:p>
    <w:p w14:paraId="1D54E727" w14:textId="463AF475" w:rsidR="00B62813" w:rsidRPr="00235B8B" w:rsidRDefault="00B62813" w:rsidP="00AB4A2F">
      <w:pPr>
        <w:spacing w:after="0" w:line="240" w:lineRule="auto"/>
        <w:ind w:firstLine="709"/>
        <w:jc w:val="both"/>
        <w:rPr>
          <w:rFonts w:ascii="Times New Roman" w:eastAsia="Times New Roman" w:hAnsi="Times New Roman" w:cs="Times New Roman"/>
          <w:sz w:val="28"/>
          <w:szCs w:val="28"/>
        </w:rPr>
      </w:pPr>
      <w:r w:rsidRPr="00886D4B">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w:t>
      </w:r>
      <w:r w:rsidRPr="00235B8B">
        <w:rPr>
          <w:rFonts w:ascii="Times New Roman" w:eastAsia="Times New Roman" w:hAnsi="Times New Roman" w:cs="Times New Roman"/>
          <w:sz w:val="28"/>
          <w:szCs w:val="28"/>
        </w:rPr>
        <w:lastRenderedPageBreak/>
        <w:t>задублированный комплект должен быть забракован (</w:t>
      </w:r>
      <w:r>
        <w:rPr>
          <w:rFonts w:ascii="Times New Roman" w:eastAsia="Times New Roman" w:hAnsi="Times New Roman" w:cs="Times New Roman"/>
          <w:sz w:val="28"/>
          <w:szCs w:val="28"/>
        </w:rPr>
        <w:t xml:space="preserve">откладываются </w:t>
      </w:r>
      <w:r w:rsidRPr="00235B8B">
        <w:rPr>
          <w:rFonts w:ascii="Times New Roman" w:eastAsia="Times New Roman" w:hAnsi="Times New Roman" w:cs="Times New Roman"/>
          <w:sz w:val="28"/>
          <w:szCs w:val="28"/>
        </w:rPr>
        <w:t>оба экземпляра).</w:t>
      </w:r>
    </w:p>
    <w:p w14:paraId="087B3434"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Далее начинается вторая часть инструктажа, при проведении которой организатору необходимо:</w:t>
      </w:r>
    </w:p>
    <w:p w14:paraId="798E68A8" w14:textId="77777777" w:rsidR="006C41E7" w:rsidRPr="00235B8B" w:rsidRDefault="00230D2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дать указание участникам экзамена проверить комплектность</w:t>
      </w:r>
      <w:r>
        <w:rPr>
          <w:rFonts w:ascii="Times New Roman" w:eastAsia="Times New Roman" w:hAnsi="Times New Roman" w:cs="Times New Roman"/>
          <w:sz w:val="28"/>
          <w:szCs w:val="28"/>
        </w:rPr>
        <w:t xml:space="preserve"> (наличие всех бланков и КИМ, а также количество листов в КИМ)</w:t>
      </w:r>
      <w:r w:rsidR="006C41E7" w:rsidRPr="00235B8B">
        <w:rPr>
          <w:rFonts w:ascii="Times New Roman" w:eastAsia="Times New Roman" w:hAnsi="Times New Roman" w:cs="Times New Roman"/>
          <w:sz w:val="28"/>
          <w:szCs w:val="28"/>
        </w:rPr>
        <w:t xml:space="preserve">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14:paraId="6751F6F4" w14:textId="5EC10BD0" w:rsidR="006C41E7" w:rsidRPr="00235B8B" w:rsidRDefault="00230D2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дать указание участникам экзамена приступить к заполнению бланков регистрации (</w:t>
      </w:r>
      <w:r w:rsidR="00B62813">
        <w:rPr>
          <w:rFonts w:ascii="Times New Roman" w:eastAsia="Times New Roman" w:hAnsi="Times New Roman" w:cs="Times New Roman"/>
          <w:sz w:val="28"/>
          <w:szCs w:val="28"/>
        </w:rPr>
        <w:t xml:space="preserve">в том числе </w:t>
      </w:r>
      <w:r w:rsidR="006C41E7" w:rsidRPr="00235B8B">
        <w:rPr>
          <w:rFonts w:ascii="Times New Roman" w:eastAsia="Times New Roman" w:hAnsi="Times New Roman" w:cs="Times New Roman"/>
          <w:sz w:val="28"/>
          <w:szCs w:val="28"/>
        </w:rPr>
        <w:t>участник экзамена должен поставить свою подпись в соответствующем поле регистрационных полей бланков);</w:t>
      </w:r>
    </w:p>
    <w:p w14:paraId="4E7BEDA5" w14:textId="7310FD5F" w:rsidR="006C41E7" w:rsidRPr="00235B8B" w:rsidRDefault="006F0AD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удостоверяющем личность. В случае обнаружения ошибочного заполнения</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регистрационных полей бланков организаторы дают указание участнику экзамена внести соответствующие исправления</w:t>
      </w:r>
      <w:r w:rsidR="00546596">
        <w:rPr>
          <w:rStyle w:val="aff0"/>
          <w:rFonts w:eastAsia="Times New Roman"/>
          <w:sz w:val="28"/>
          <w:szCs w:val="28"/>
        </w:rPr>
        <w:footnoteReference w:id="8"/>
      </w:r>
      <w:r w:rsidR="006C41E7" w:rsidRPr="00235B8B">
        <w:rPr>
          <w:rFonts w:ascii="Times New Roman" w:eastAsia="Times New Roman" w:hAnsi="Times New Roman" w:cs="Times New Roman"/>
          <w:sz w:val="28"/>
          <w:szCs w:val="28"/>
        </w:rPr>
        <w:t>;</w:t>
      </w:r>
    </w:p>
    <w:p w14:paraId="0358A837" w14:textId="781C9BDF" w:rsidR="006C41E7" w:rsidRPr="00235B8B" w:rsidRDefault="006F0AD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после</w:t>
      </w:r>
      <w:r w:rsidR="0015533F">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заполнения</w:t>
      </w:r>
      <w:r w:rsidR="0015533F">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всеми</w:t>
      </w:r>
      <w:r w:rsidR="0015533F">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участниками</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экзамена</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бланков</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регистрации</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и регистрационных полей бланков ответов № 1 и бланков ответов № 2 лист 1 и лист 2</w:t>
      </w:r>
      <w:r w:rsidR="00A45EC5">
        <w:rPr>
          <w:rFonts w:ascii="Times New Roman" w:eastAsia="Times New Roman" w:hAnsi="Times New Roman" w:cs="Times New Roman"/>
          <w:sz w:val="28"/>
          <w:szCs w:val="28"/>
        </w:rPr>
        <w:t xml:space="preserve"> (при проведении ЕГЭ по математике базового уровня – только бланков регистрации и регистрационных полей бланков ответов № 1)</w:t>
      </w:r>
      <w:r w:rsidR="006C41E7" w:rsidRPr="00235B8B">
        <w:rPr>
          <w:rFonts w:ascii="Times New Roman" w:eastAsia="Times New Roman" w:hAnsi="Times New Roman" w:cs="Times New Roman"/>
          <w:sz w:val="28"/>
          <w:szCs w:val="28"/>
        </w:rPr>
        <w:t xml:space="preserve"> объявить начало,</w:t>
      </w:r>
      <w:r>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продолжительность</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и время</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окончания</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выполнения</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экзаменационной</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работы</w:t>
      </w:r>
      <w:r w:rsidR="00886D4B">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и зафиксировать их на доске (информационном стенде).</w:t>
      </w:r>
    </w:p>
    <w:p w14:paraId="19782BFD" w14:textId="77777777" w:rsidR="00A45EC5"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w:t>
      </w:r>
      <w:r w:rsidR="00A45EC5">
        <w:rPr>
          <w:rFonts w:ascii="Times New Roman" w:eastAsia="Times New Roman" w:hAnsi="Times New Roman" w:cs="Times New Roman"/>
          <w:sz w:val="28"/>
          <w:szCs w:val="28"/>
        </w:rPr>
        <w:t xml:space="preserve"> ЭМ и успешном начале экзамена.</w:t>
      </w:r>
    </w:p>
    <w:p w14:paraId="7874A292" w14:textId="77777777" w:rsidR="006C41E7" w:rsidRPr="00AA2CFC" w:rsidRDefault="006C41E7" w:rsidP="00AB4A2F">
      <w:pPr>
        <w:spacing w:after="0" w:line="240" w:lineRule="auto"/>
        <w:ind w:firstLine="709"/>
        <w:jc w:val="both"/>
        <w:rPr>
          <w:rFonts w:ascii="Times New Roman" w:eastAsia="Times New Roman" w:hAnsi="Times New Roman" w:cs="Times New Roman"/>
          <w:sz w:val="28"/>
          <w:szCs w:val="28"/>
          <w:u w:val="single"/>
        </w:rPr>
      </w:pPr>
      <w:r w:rsidRPr="00AA2CFC">
        <w:rPr>
          <w:rFonts w:ascii="Times New Roman" w:eastAsia="Times New Roman" w:hAnsi="Times New Roman" w:cs="Times New Roman"/>
          <w:sz w:val="28"/>
          <w:szCs w:val="28"/>
          <w:u w:val="single"/>
        </w:rPr>
        <w:t>В случае обнаружения участником экзамена брака или некомплектности ЭМ:</w:t>
      </w:r>
    </w:p>
    <w:p w14:paraId="2D8DBF24" w14:textId="77777777" w:rsidR="006C41E7" w:rsidRPr="00235B8B" w:rsidRDefault="00AA2CF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организатор, ответственный за проверку </w:t>
      </w:r>
      <w:r>
        <w:rPr>
          <w:rFonts w:ascii="Times New Roman" w:eastAsia="Times New Roman" w:hAnsi="Times New Roman" w:cs="Times New Roman"/>
          <w:sz w:val="28"/>
          <w:szCs w:val="28"/>
        </w:rPr>
        <w:t xml:space="preserve">качества </w:t>
      </w:r>
      <w:r w:rsidR="006C41E7" w:rsidRPr="00235B8B">
        <w:rPr>
          <w:rFonts w:ascii="Times New Roman" w:eastAsia="Times New Roman" w:hAnsi="Times New Roman" w:cs="Times New Roman"/>
          <w:sz w:val="28"/>
          <w:szCs w:val="28"/>
        </w:rPr>
        <w:t>ЭМ, изымает некачественный или некомплектный экземпляр ЭМ и приглашает члена ГЭК для выполнения дополнительной печати ЭМ;</w:t>
      </w:r>
    </w:p>
    <w:p w14:paraId="31EA848C" w14:textId="250DDEBC" w:rsidR="006C41E7" w:rsidRPr="00235B8B" w:rsidRDefault="00AA2CFC"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организатор, ответственный за печать ЭМ, средствами станции </w:t>
      </w:r>
      <w:r w:rsidR="00A45EC5">
        <w:rPr>
          <w:rFonts w:ascii="Times New Roman" w:eastAsia="Times New Roman" w:hAnsi="Times New Roman" w:cs="Times New Roman"/>
          <w:sz w:val="28"/>
          <w:szCs w:val="28"/>
        </w:rPr>
        <w:t>организатора</w:t>
      </w:r>
      <w:r w:rsidR="006C41E7" w:rsidRPr="00235B8B">
        <w:rPr>
          <w:rFonts w:ascii="Times New Roman" w:eastAsia="Times New Roman" w:hAnsi="Times New Roman" w:cs="Times New Roman"/>
          <w:sz w:val="28"/>
          <w:szCs w:val="28"/>
        </w:rPr>
        <w:t xml:space="preserve">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w:t>
      </w:r>
      <w:r>
        <w:rPr>
          <w:rFonts w:ascii="Times New Roman" w:eastAsia="Times New Roman" w:hAnsi="Times New Roman" w:cs="Times New Roman"/>
          <w:sz w:val="28"/>
          <w:szCs w:val="28"/>
        </w:rPr>
        <w:t>.</w:t>
      </w:r>
      <w:r w:rsidR="006C41E7" w:rsidRPr="00235B8B">
        <w:rPr>
          <w:rFonts w:ascii="Times New Roman" w:eastAsia="Times New Roman" w:hAnsi="Times New Roman" w:cs="Times New Roman"/>
          <w:sz w:val="28"/>
          <w:szCs w:val="28"/>
        </w:rPr>
        <w:t xml:space="preserve"> Аналогичная замена производится в случае порчи ЭМ участником экзамена или опоздания участника.</w:t>
      </w:r>
    </w:p>
    <w:p w14:paraId="0CEBB8BE"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Организатор, ответственный за печать ЭМ, приглашает члена ГЭК активировать процедуру дополнительной печати с помощью токена члена ГЭК.</w:t>
      </w:r>
    </w:p>
    <w:p w14:paraId="4A1B083F" w14:textId="77777777" w:rsidR="006C41E7" w:rsidRPr="00AA2CFC" w:rsidRDefault="006C41E7" w:rsidP="00AB4A2F">
      <w:pPr>
        <w:spacing w:after="0" w:line="240" w:lineRule="auto"/>
        <w:ind w:firstLine="709"/>
        <w:jc w:val="both"/>
        <w:rPr>
          <w:rFonts w:ascii="Times New Roman" w:eastAsia="Times New Roman" w:hAnsi="Times New Roman" w:cs="Times New Roman"/>
          <w:b/>
          <w:sz w:val="28"/>
          <w:szCs w:val="28"/>
        </w:rPr>
      </w:pPr>
      <w:r w:rsidRPr="00AA2CFC">
        <w:rPr>
          <w:rFonts w:ascii="Times New Roman" w:eastAsia="Times New Roman" w:hAnsi="Times New Roman" w:cs="Times New Roman"/>
          <w:b/>
          <w:sz w:val="28"/>
          <w:szCs w:val="28"/>
        </w:rPr>
        <w:t>Замена комплекта ЭМ производится полностью, включая КИМ.</w:t>
      </w:r>
    </w:p>
    <w:p w14:paraId="0A182DB6" w14:textId="1E61E34B"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AA25CD">
        <w:rPr>
          <w:rFonts w:ascii="Times New Roman" w:eastAsia="Times New Roman" w:hAnsi="Times New Roman" w:cs="Times New Roman"/>
          <w:sz w:val="28"/>
          <w:szCs w:val="28"/>
          <w:u w:val="single"/>
        </w:rPr>
        <w:t>В случае недостатка доступных для печати ЭМ</w:t>
      </w:r>
      <w:r w:rsidRPr="00235B8B">
        <w:rPr>
          <w:rFonts w:ascii="Times New Roman" w:eastAsia="Times New Roman" w:hAnsi="Times New Roman" w:cs="Times New Roman"/>
          <w:sz w:val="28"/>
          <w:szCs w:val="28"/>
        </w:rPr>
        <w:t xml:space="preserve"> организатор информирует </w:t>
      </w:r>
      <w:r w:rsidR="00AA25CD">
        <w:rPr>
          <w:rFonts w:ascii="Times New Roman" w:eastAsia="Times New Roman" w:hAnsi="Times New Roman" w:cs="Times New Roman"/>
          <w:sz w:val="28"/>
          <w:szCs w:val="28"/>
        </w:rPr>
        <w:t xml:space="preserve">руководителя ППЭ и </w:t>
      </w:r>
      <w:r w:rsidRPr="00235B8B">
        <w:rPr>
          <w:rFonts w:ascii="Times New Roman" w:eastAsia="Times New Roman" w:hAnsi="Times New Roman" w:cs="Times New Roman"/>
          <w:sz w:val="28"/>
          <w:szCs w:val="28"/>
        </w:rPr>
        <w:t>члена ГЭК</w:t>
      </w:r>
      <w:r w:rsidR="00AA25CD">
        <w:rPr>
          <w:rFonts w:ascii="Times New Roman" w:eastAsia="Times New Roman" w:hAnsi="Times New Roman" w:cs="Times New Roman"/>
          <w:sz w:val="28"/>
          <w:szCs w:val="28"/>
        </w:rPr>
        <w:t xml:space="preserve"> (через организатора вне аудитории)</w:t>
      </w:r>
      <w:r w:rsidRPr="00235B8B">
        <w:rPr>
          <w:rFonts w:ascii="Times New Roman" w:eastAsia="Times New Roman" w:hAnsi="Times New Roman" w:cs="Times New Roman"/>
          <w:sz w:val="28"/>
          <w:szCs w:val="28"/>
        </w:rPr>
        <w:t xml:space="preserve"> о необходимости </w:t>
      </w:r>
      <w:r w:rsidRPr="00235B8B">
        <w:rPr>
          <w:rFonts w:ascii="Times New Roman" w:eastAsia="Times New Roman" w:hAnsi="Times New Roman" w:cs="Times New Roman"/>
          <w:sz w:val="28"/>
          <w:szCs w:val="28"/>
        </w:rPr>
        <w:lastRenderedPageBreak/>
        <w:t xml:space="preserve">использования резервных ЭМ, включенных в состав </w:t>
      </w:r>
      <w:r w:rsidR="00AA25CD">
        <w:rPr>
          <w:rFonts w:ascii="Times New Roman" w:eastAsia="Times New Roman" w:hAnsi="Times New Roman" w:cs="Times New Roman"/>
          <w:sz w:val="28"/>
          <w:szCs w:val="28"/>
        </w:rPr>
        <w:t>интернет-</w:t>
      </w:r>
      <w:r w:rsidRPr="00235B8B">
        <w:rPr>
          <w:rFonts w:ascii="Times New Roman" w:eastAsia="Times New Roman" w:hAnsi="Times New Roman" w:cs="Times New Roman"/>
          <w:sz w:val="28"/>
          <w:szCs w:val="28"/>
        </w:rPr>
        <w:t xml:space="preserve">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w:t>
      </w:r>
      <w:r w:rsidR="00AA25CD">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и активируется токеном члена ГЭК.</w:t>
      </w:r>
    </w:p>
    <w:p w14:paraId="02A630D5" w14:textId="77777777" w:rsidR="006C41E7" w:rsidRPr="00886D4B" w:rsidRDefault="006C41E7" w:rsidP="00AB4A2F">
      <w:pPr>
        <w:spacing w:after="0" w:line="240" w:lineRule="auto"/>
        <w:ind w:firstLine="709"/>
        <w:jc w:val="both"/>
        <w:rPr>
          <w:rFonts w:ascii="Times New Roman" w:eastAsia="Times New Roman" w:hAnsi="Times New Roman" w:cs="Times New Roman"/>
          <w:b/>
          <w:sz w:val="28"/>
          <w:szCs w:val="28"/>
        </w:rPr>
      </w:pPr>
      <w:r w:rsidRPr="00886D4B">
        <w:rPr>
          <w:rFonts w:ascii="Times New Roman" w:eastAsia="Times New Roman" w:hAnsi="Times New Roman" w:cs="Times New Roman"/>
          <w:b/>
          <w:sz w:val="28"/>
          <w:szCs w:val="28"/>
        </w:rPr>
        <w:t>Начало выполнения экзаменационной работы</w:t>
      </w:r>
    </w:p>
    <w:p w14:paraId="3CAC0078" w14:textId="77777777" w:rsidR="005A2937"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Участники экзамена приступают к вып</w:t>
      </w:r>
      <w:r w:rsidR="005A2937">
        <w:rPr>
          <w:rFonts w:ascii="Times New Roman" w:eastAsia="Times New Roman" w:hAnsi="Times New Roman" w:cs="Times New Roman"/>
          <w:sz w:val="28"/>
          <w:szCs w:val="28"/>
        </w:rPr>
        <w:t>олнению экзаменационной работы.</w:t>
      </w:r>
    </w:p>
    <w:p w14:paraId="2D9AD211"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Во время экзамена в каждой аудитории присутствует не менее двух организаторов.</w:t>
      </w:r>
      <w:r w:rsidR="005A2937">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В случае необходимости временно покинуть аудиторию следует произвести замену из числа организаторов вне аудитории.</w:t>
      </w:r>
    </w:p>
    <w:p w14:paraId="277991D2" w14:textId="77777777" w:rsidR="006C41E7" w:rsidRPr="00AA25CD" w:rsidRDefault="006C41E7" w:rsidP="00AB4A2F">
      <w:pPr>
        <w:spacing w:after="0" w:line="240" w:lineRule="auto"/>
        <w:ind w:firstLine="709"/>
        <w:jc w:val="both"/>
        <w:rPr>
          <w:rFonts w:ascii="Times New Roman" w:eastAsia="Times New Roman" w:hAnsi="Times New Roman" w:cs="Times New Roman"/>
          <w:b/>
          <w:sz w:val="28"/>
          <w:szCs w:val="28"/>
        </w:rPr>
      </w:pPr>
      <w:r w:rsidRPr="00AA25CD">
        <w:rPr>
          <w:rFonts w:ascii="Times New Roman" w:eastAsia="Times New Roman" w:hAnsi="Times New Roman" w:cs="Times New Roman"/>
          <w:b/>
          <w:sz w:val="28"/>
          <w:szCs w:val="28"/>
        </w:rPr>
        <w:t>Во время выполнения экзаменационной работы участниками экзамена</w:t>
      </w:r>
      <w:r w:rsidR="00886D4B" w:rsidRPr="00AA25CD">
        <w:rPr>
          <w:rFonts w:ascii="Times New Roman" w:eastAsia="Times New Roman" w:hAnsi="Times New Roman" w:cs="Times New Roman"/>
          <w:b/>
          <w:sz w:val="28"/>
          <w:szCs w:val="28"/>
        </w:rPr>
        <w:t xml:space="preserve"> </w:t>
      </w:r>
      <w:r w:rsidRPr="00AA25CD">
        <w:rPr>
          <w:rFonts w:ascii="Times New Roman" w:eastAsia="Times New Roman" w:hAnsi="Times New Roman" w:cs="Times New Roman"/>
          <w:b/>
          <w:sz w:val="28"/>
          <w:szCs w:val="28"/>
        </w:rPr>
        <w:t>организатор в аудитории должен:</w:t>
      </w:r>
    </w:p>
    <w:p w14:paraId="7DDBEF3D" w14:textId="77777777" w:rsidR="006C41E7" w:rsidRPr="00AE082E" w:rsidRDefault="006C41E7" w:rsidP="00AB4A2F">
      <w:pPr>
        <w:spacing w:after="0" w:line="240" w:lineRule="auto"/>
        <w:ind w:firstLine="709"/>
        <w:jc w:val="both"/>
        <w:rPr>
          <w:rFonts w:ascii="Times New Roman" w:eastAsia="Times New Roman" w:hAnsi="Times New Roman" w:cs="Times New Roman"/>
          <w:sz w:val="28"/>
          <w:szCs w:val="28"/>
          <w:u w:val="single"/>
        </w:rPr>
      </w:pPr>
      <w:r w:rsidRPr="00AE082E">
        <w:rPr>
          <w:rFonts w:ascii="Times New Roman" w:eastAsia="Times New Roman" w:hAnsi="Times New Roman" w:cs="Times New Roman"/>
          <w:sz w:val="28"/>
          <w:szCs w:val="28"/>
          <w:u w:val="single"/>
        </w:rPr>
        <w:t>следить за порядком в аудитории и:</w:t>
      </w:r>
    </w:p>
    <w:p w14:paraId="79760213"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 допускать разговоров участников экзамена между собой;</w:t>
      </w:r>
    </w:p>
    <w:p w14:paraId="3F3A8A1D"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 допускать обмена любыми материалами и предметами между участниками экзамена;</w:t>
      </w:r>
    </w:p>
    <w:p w14:paraId="43D15413"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14:paraId="50933910" w14:textId="3CA67AC4"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 допускать переписывания участниками экзамена заданий КИМ в черновик</w:t>
      </w:r>
      <w:r w:rsidR="00AA25CD">
        <w:rPr>
          <w:rFonts w:ascii="Times New Roman" w:eastAsia="Times New Roman" w:hAnsi="Times New Roman" w:cs="Times New Roman"/>
          <w:sz w:val="28"/>
          <w:szCs w:val="28"/>
        </w:rPr>
        <w:t>и</w:t>
      </w:r>
      <w:r w:rsidR="006C41E7" w:rsidRPr="00235B8B">
        <w:rPr>
          <w:rFonts w:ascii="Times New Roman" w:eastAsia="Times New Roman" w:hAnsi="Times New Roman" w:cs="Times New Roman"/>
          <w:sz w:val="28"/>
          <w:szCs w:val="28"/>
        </w:rPr>
        <w:t>;</w:t>
      </w:r>
    </w:p>
    <w:p w14:paraId="3B0104B0"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не допускать произвольного выхода </w:t>
      </w:r>
      <w:r>
        <w:rPr>
          <w:rFonts w:ascii="Times New Roman" w:eastAsia="Times New Roman" w:hAnsi="Times New Roman" w:cs="Times New Roman"/>
          <w:sz w:val="28"/>
          <w:szCs w:val="28"/>
        </w:rPr>
        <w:t xml:space="preserve">участника экзамена из аудитории </w:t>
      </w:r>
      <w:r w:rsidR="006C41E7" w:rsidRPr="00235B8B">
        <w:rPr>
          <w:rFonts w:ascii="Times New Roman" w:eastAsia="Times New Roman" w:hAnsi="Times New Roman" w:cs="Times New Roman"/>
          <w:sz w:val="28"/>
          <w:szCs w:val="28"/>
        </w:rPr>
        <w:t>и перемещения по ППЭ без сопровождения организатора вне аудитории;</w:t>
      </w:r>
    </w:p>
    <w:p w14:paraId="311DA0AA"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 допускать содействия участникам экзамена,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14:paraId="58A97398" w14:textId="7134FA2F"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w:t>
      </w:r>
      <w:r w:rsidR="00AA25CD">
        <w:rPr>
          <w:rFonts w:ascii="Times New Roman" w:eastAsia="Times New Roman" w:hAnsi="Times New Roman" w:cs="Times New Roman"/>
          <w:sz w:val="28"/>
          <w:szCs w:val="28"/>
        </w:rPr>
        <w:t xml:space="preserve"> допускать выноса из аудиторий </w:t>
      </w:r>
      <w:r w:rsidR="006C41E7" w:rsidRPr="00235B8B">
        <w:rPr>
          <w:rFonts w:ascii="Times New Roman" w:eastAsia="Times New Roman" w:hAnsi="Times New Roman" w:cs="Times New Roman"/>
          <w:sz w:val="28"/>
          <w:szCs w:val="28"/>
        </w:rPr>
        <w:t xml:space="preserve"> черновиков,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экзамена, а также организаторами или техническими специалистами;</w:t>
      </w:r>
    </w:p>
    <w:p w14:paraId="77C48640"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следить за состоянием участников экзамена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 напомнить участнику экзамена о возможности досрочно завершить экзамен и прийти на пересдачу;</w:t>
      </w:r>
    </w:p>
    <w:p w14:paraId="66E705A9"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 если участник экзамена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47D11D7A" w14:textId="5D7DDC73"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При выходе участника экзамена из аудитории необходимо проверить комплектность оставленных им н</w:t>
      </w:r>
      <w:r w:rsidR="00AA25CD">
        <w:rPr>
          <w:rFonts w:ascii="Times New Roman" w:eastAsia="Times New Roman" w:hAnsi="Times New Roman" w:cs="Times New Roman"/>
          <w:sz w:val="28"/>
          <w:szCs w:val="28"/>
        </w:rPr>
        <w:t>а рабочем столе ЭМ и черновиков.</w:t>
      </w:r>
    </w:p>
    <w:p w14:paraId="3C64BF8A" w14:textId="77777777" w:rsidR="006C41E7" w:rsidRPr="00886D4B" w:rsidRDefault="006C41E7" w:rsidP="00AB4A2F">
      <w:pPr>
        <w:spacing w:after="0" w:line="240" w:lineRule="auto"/>
        <w:ind w:firstLine="709"/>
        <w:jc w:val="both"/>
        <w:rPr>
          <w:rFonts w:ascii="Times New Roman" w:eastAsia="Times New Roman" w:hAnsi="Times New Roman" w:cs="Times New Roman"/>
          <w:b/>
          <w:sz w:val="28"/>
          <w:szCs w:val="28"/>
        </w:rPr>
      </w:pPr>
      <w:r w:rsidRPr="00886D4B">
        <w:rPr>
          <w:rFonts w:ascii="Times New Roman" w:eastAsia="Times New Roman" w:hAnsi="Times New Roman" w:cs="Times New Roman"/>
          <w:b/>
          <w:sz w:val="28"/>
          <w:szCs w:val="28"/>
        </w:rPr>
        <w:t>Случаи удаления с экзамена</w:t>
      </w:r>
    </w:p>
    <w:p w14:paraId="0014F265"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lastRenderedPageBreak/>
        <w:t>При установлении факта наличия у участников экзамена средств связи</w:t>
      </w:r>
      <w:r w:rsidR="00886D4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p>
    <w:p w14:paraId="3EA3B753" w14:textId="73A07541" w:rsidR="006C41E7" w:rsidRPr="00AE082E" w:rsidRDefault="006C41E7" w:rsidP="00AB4A2F">
      <w:pPr>
        <w:spacing w:after="0" w:line="240" w:lineRule="auto"/>
        <w:ind w:firstLine="709"/>
        <w:jc w:val="both"/>
        <w:rPr>
          <w:rFonts w:ascii="Times New Roman" w:eastAsia="Times New Roman" w:hAnsi="Times New Roman" w:cs="Times New Roman"/>
          <w:sz w:val="28"/>
          <w:szCs w:val="28"/>
          <w:u w:val="single"/>
        </w:rPr>
      </w:pPr>
      <w:r w:rsidRPr="00AE082E">
        <w:rPr>
          <w:rFonts w:ascii="Times New Roman" w:eastAsia="Times New Roman" w:hAnsi="Times New Roman" w:cs="Times New Roman"/>
          <w:sz w:val="28"/>
          <w:szCs w:val="28"/>
          <w:u w:val="single"/>
        </w:rPr>
        <w:t>В этом случае ответственный организатор</w:t>
      </w:r>
      <w:r w:rsidR="00C71D05">
        <w:rPr>
          <w:rFonts w:ascii="Times New Roman" w:eastAsia="Times New Roman" w:hAnsi="Times New Roman" w:cs="Times New Roman"/>
          <w:sz w:val="28"/>
          <w:szCs w:val="28"/>
          <w:u w:val="single"/>
        </w:rPr>
        <w:t xml:space="preserve"> в аудитории</w:t>
      </w:r>
      <w:r w:rsidRPr="00AE082E">
        <w:rPr>
          <w:rFonts w:ascii="Times New Roman" w:eastAsia="Times New Roman" w:hAnsi="Times New Roman" w:cs="Times New Roman"/>
          <w:sz w:val="28"/>
          <w:szCs w:val="28"/>
          <w:u w:val="single"/>
        </w:rPr>
        <w:t xml:space="preserve"> совместно с членом (членами) ГЭК,</w:t>
      </w:r>
      <w:r w:rsidR="00886D4B" w:rsidRPr="00AE082E">
        <w:rPr>
          <w:rFonts w:ascii="Times New Roman" w:eastAsia="Times New Roman" w:hAnsi="Times New Roman" w:cs="Times New Roman"/>
          <w:sz w:val="28"/>
          <w:szCs w:val="28"/>
          <w:u w:val="single"/>
        </w:rPr>
        <w:t xml:space="preserve"> </w:t>
      </w:r>
      <w:r w:rsidRPr="00AE082E">
        <w:rPr>
          <w:rFonts w:ascii="Times New Roman" w:eastAsia="Times New Roman" w:hAnsi="Times New Roman" w:cs="Times New Roman"/>
          <w:sz w:val="28"/>
          <w:szCs w:val="28"/>
          <w:u w:val="single"/>
        </w:rPr>
        <w:t>руководителем ППЭ должен:</w:t>
      </w:r>
    </w:p>
    <w:p w14:paraId="29BCD28E"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заполнить форму ППЭ-21 «Акт об удалении участника экзамена» в Штабе ППЭ в зоне видимости камер видеонаблюдения;</w:t>
      </w:r>
    </w:p>
    <w:p w14:paraId="4BE66C2D"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аудитории ППЭ внести соответствующую запись в форму ППЭ-05-02 «Протокол проведения экзамена в аудитории»;</w:t>
      </w:r>
    </w:p>
    <w:p w14:paraId="61D0C4F9" w14:textId="77777777" w:rsidR="006C41E7" w:rsidRPr="00235B8B" w:rsidRDefault="005A293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w:t>
      </w:r>
    </w:p>
    <w:p w14:paraId="2121815D"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средства хранения и передачи информации,</w:t>
      </w:r>
      <w:r w:rsidR="00886D4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14:paraId="1D6C9EC2" w14:textId="77777777" w:rsidR="00886D4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w:t>
      </w:r>
      <w:r w:rsidR="00FB4CD5">
        <w:rPr>
          <w:rFonts w:ascii="Times New Roman" w:eastAsia="Times New Roman" w:hAnsi="Times New Roman" w:cs="Times New Roman"/>
          <w:sz w:val="28"/>
          <w:szCs w:val="28"/>
        </w:rPr>
        <w:t xml:space="preserve">в аудитории </w:t>
      </w:r>
      <w:r w:rsidRPr="00235B8B">
        <w:rPr>
          <w:rFonts w:ascii="Times New Roman" w:eastAsia="Times New Roman" w:hAnsi="Times New Roman" w:cs="Times New Roman"/>
          <w:sz w:val="28"/>
          <w:szCs w:val="28"/>
        </w:rPr>
        <w:t>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согласия участника экзамена досрочно завершить экзамен заполняется форма ППЭ-22 «Акт о досрочном завершении</w:t>
      </w:r>
      <w:r w:rsidR="00886D4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экзамена по объективным причинам» в медицинском кабинете членом ГЭК</w:t>
      </w:r>
      <w:r w:rsidR="00886D4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 медицинским работником. Ответственный организатор</w:t>
      </w:r>
      <w:r w:rsidR="00FB4CD5">
        <w:rPr>
          <w:rFonts w:ascii="Times New Roman" w:eastAsia="Times New Roman" w:hAnsi="Times New Roman" w:cs="Times New Roman"/>
          <w:sz w:val="28"/>
          <w:szCs w:val="28"/>
        </w:rPr>
        <w:t xml:space="preserve"> в аудитории</w:t>
      </w:r>
      <w:r w:rsidRPr="00235B8B">
        <w:rPr>
          <w:rFonts w:ascii="Times New Roman" w:eastAsia="Times New Roman" w:hAnsi="Times New Roman" w:cs="Times New Roman"/>
          <w:sz w:val="28"/>
          <w:szCs w:val="28"/>
        </w:rPr>
        <w:t xml:space="preserve"> и руководитель ППЭ ставят свою подпись в указанном акте. </w:t>
      </w:r>
    </w:p>
    <w:p w14:paraId="6B134760"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Ответственный организатор должен:</w:t>
      </w:r>
    </w:p>
    <w:p w14:paraId="5DA611FA"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аудитории внести соответствующую запись в форму ППЭ-05-02 «Протокол проведения экзамена в аудитории»;</w:t>
      </w:r>
    </w:p>
    <w:p w14:paraId="470C976F"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аудитории поставить соответствующую отметку в бланке регистрации участника экзамена в поле «Не закончил экзамен по уважительной причине» и поставить свою подпись в соответствующем поле.</w:t>
      </w:r>
    </w:p>
    <w:p w14:paraId="491A6194" w14:textId="75C5B7A0" w:rsidR="006C41E7" w:rsidRPr="00886D4B" w:rsidRDefault="006C41E7" w:rsidP="00AB4A2F">
      <w:pPr>
        <w:spacing w:after="0" w:line="240" w:lineRule="auto"/>
        <w:ind w:firstLine="709"/>
        <w:jc w:val="both"/>
        <w:rPr>
          <w:rFonts w:ascii="Times New Roman" w:eastAsia="Times New Roman" w:hAnsi="Times New Roman" w:cs="Times New Roman"/>
          <w:b/>
          <w:sz w:val="28"/>
          <w:szCs w:val="28"/>
        </w:rPr>
      </w:pPr>
      <w:r w:rsidRPr="00886D4B">
        <w:rPr>
          <w:rFonts w:ascii="Times New Roman" w:eastAsia="Times New Roman" w:hAnsi="Times New Roman" w:cs="Times New Roman"/>
          <w:b/>
          <w:sz w:val="28"/>
          <w:szCs w:val="28"/>
        </w:rPr>
        <w:t>Выдача доп</w:t>
      </w:r>
      <w:r w:rsidR="00FB4CD5">
        <w:rPr>
          <w:rFonts w:ascii="Times New Roman" w:eastAsia="Times New Roman" w:hAnsi="Times New Roman" w:cs="Times New Roman"/>
          <w:b/>
          <w:sz w:val="28"/>
          <w:szCs w:val="28"/>
        </w:rPr>
        <w:t>олнительных бланков ответов</w:t>
      </w:r>
      <w:r w:rsidR="00C8123A">
        <w:rPr>
          <w:rFonts w:ascii="Times New Roman" w:eastAsia="Times New Roman" w:hAnsi="Times New Roman" w:cs="Times New Roman"/>
          <w:b/>
          <w:sz w:val="28"/>
          <w:szCs w:val="28"/>
        </w:rPr>
        <w:t xml:space="preserve"> (за исключением проведения ЕГЭ по математике базового уровня)</w:t>
      </w:r>
    </w:p>
    <w:p w14:paraId="141E45F5" w14:textId="6DBF2842"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случае если участник экзамена полностью заполнил </w:t>
      </w:r>
      <w:r w:rsidR="00AE082E" w:rsidRPr="00AE082E">
        <w:rPr>
          <w:rFonts w:ascii="Times New Roman" w:eastAsia="Times New Roman" w:hAnsi="Times New Roman" w:cs="Times New Roman"/>
          <w:b/>
          <w:sz w:val="28"/>
          <w:szCs w:val="28"/>
          <w:u w:val="single"/>
        </w:rPr>
        <w:t>односторонний</w:t>
      </w:r>
      <w:r w:rsidR="00AE082E">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бланк ответов № 2 лист 1,</w:t>
      </w:r>
      <w:r w:rsidR="00AE082E">
        <w:rPr>
          <w:rFonts w:ascii="Times New Roman" w:eastAsia="Times New Roman" w:hAnsi="Times New Roman" w:cs="Times New Roman"/>
          <w:sz w:val="28"/>
          <w:szCs w:val="28"/>
        </w:rPr>
        <w:t xml:space="preserve"> </w:t>
      </w:r>
      <w:r w:rsidR="00AE082E" w:rsidRPr="00AE082E">
        <w:rPr>
          <w:rFonts w:ascii="Times New Roman" w:eastAsia="Times New Roman" w:hAnsi="Times New Roman" w:cs="Times New Roman"/>
          <w:b/>
          <w:sz w:val="28"/>
          <w:szCs w:val="28"/>
          <w:u w:val="single"/>
        </w:rPr>
        <w:t>односторонний</w:t>
      </w:r>
      <w:r w:rsidRPr="00235B8B">
        <w:rPr>
          <w:rFonts w:ascii="Times New Roman" w:eastAsia="Times New Roman" w:hAnsi="Times New Roman" w:cs="Times New Roman"/>
          <w:sz w:val="28"/>
          <w:szCs w:val="28"/>
        </w:rPr>
        <w:t xml:space="preserve"> бланк ответов № 2 лист 2, </w:t>
      </w:r>
      <w:r w:rsidRPr="00886D4B">
        <w:rPr>
          <w:rFonts w:ascii="Times New Roman" w:eastAsia="Times New Roman" w:hAnsi="Times New Roman" w:cs="Times New Roman"/>
          <w:b/>
          <w:sz w:val="28"/>
          <w:szCs w:val="28"/>
        </w:rPr>
        <w:t>организатор</w:t>
      </w:r>
      <w:r w:rsidR="00C71D05">
        <w:rPr>
          <w:rFonts w:ascii="Times New Roman" w:eastAsia="Times New Roman" w:hAnsi="Times New Roman" w:cs="Times New Roman"/>
          <w:b/>
          <w:sz w:val="28"/>
          <w:szCs w:val="28"/>
        </w:rPr>
        <w:t xml:space="preserve"> в аудитории</w:t>
      </w:r>
      <w:r w:rsidRPr="00235B8B">
        <w:rPr>
          <w:rFonts w:ascii="Times New Roman" w:eastAsia="Times New Roman" w:hAnsi="Times New Roman" w:cs="Times New Roman"/>
          <w:sz w:val="28"/>
          <w:szCs w:val="28"/>
        </w:rPr>
        <w:t xml:space="preserve"> </w:t>
      </w:r>
      <w:r w:rsidRPr="00886D4B">
        <w:rPr>
          <w:rFonts w:ascii="Times New Roman" w:eastAsia="Times New Roman" w:hAnsi="Times New Roman" w:cs="Times New Roman"/>
          <w:b/>
          <w:sz w:val="28"/>
          <w:szCs w:val="28"/>
        </w:rPr>
        <w:t>должен</w:t>
      </w:r>
      <w:r w:rsidRPr="00235B8B">
        <w:rPr>
          <w:rFonts w:ascii="Times New Roman" w:eastAsia="Times New Roman" w:hAnsi="Times New Roman" w:cs="Times New Roman"/>
          <w:sz w:val="28"/>
          <w:szCs w:val="28"/>
        </w:rPr>
        <w:t>:</w:t>
      </w:r>
    </w:p>
    <w:p w14:paraId="686E7DA7"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убедиться, что </w:t>
      </w:r>
      <w:r w:rsidR="006C41E7" w:rsidRPr="00AE082E">
        <w:rPr>
          <w:rFonts w:ascii="Times New Roman" w:eastAsia="Times New Roman" w:hAnsi="Times New Roman" w:cs="Times New Roman"/>
          <w:b/>
          <w:sz w:val="28"/>
          <w:szCs w:val="28"/>
          <w:u w:val="single"/>
        </w:rPr>
        <w:t xml:space="preserve">оба </w:t>
      </w:r>
      <w:r w:rsidR="00AE082E" w:rsidRPr="00AE082E">
        <w:rPr>
          <w:rFonts w:ascii="Times New Roman" w:eastAsia="Times New Roman" w:hAnsi="Times New Roman" w:cs="Times New Roman"/>
          <w:b/>
          <w:sz w:val="28"/>
          <w:szCs w:val="28"/>
          <w:u w:val="single"/>
        </w:rPr>
        <w:t>односторонних</w:t>
      </w:r>
      <w:r w:rsidR="00AE082E">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 xml:space="preserve">листа бланка ответов № 2 лист 1, </w:t>
      </w:r>
      <w:r>
        <w:rPr>
          <w:rFonts w:ascii="Times New Roman" w:eastAsia="Times New Roman" w:hAnsi="Times New Roman" w:cs="Times New Roman"/>
          <w:sz w:val="28"/>
          <w:szCs w:val="28"/>
        </w:rPr>
        <w:t>лист 2 полностью заполнены</w:t>
      </w:r>
      <w:r w:rsidR="006C41E7" w:rsidRPr="00235B8B">
        <w:rPr>
          <w:rFonts w:ascii="Times New Roman" w:eastAsia="Times New Roman" w:hAnsi="Times New Roman" w:cs="Times New Roman"/>
          <w:sz w:val="28"/>
          <w:szCs w:val="28"/>
        </w:rPr>
        <w:t>;</w:t>
      </w:r>
    </w:p>
    <w:p w14:paraId="71D74B9A"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выдать по просьбе участника экзамена </w:t>
      </w:r>
      <w:r w:rsidR="00AE082E" w:rsidRPr="00AE082E">
        <w:rPr>
          <w:rFonts w:ascii="Times New Roman" w:eastAsia="Times New Roman" w:hAnsi="Times New Roman" w:cs="Times New Roman"/>
          <w:b/>
          <w:sz w:val="28"/>
          <w:szCs w:val="28"/>
          <w:u w:val="single"/>
        </w:rPr>
        <w:t>односторонний</w:t>
      </w:r>
      <w:r w:rsidR="00AE082E">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ДБО № 2;</w:t>
      </w:r>
    </w:p>
    <w:p w14:paraId="6B7C4E46" w14:textId="7123FE4F"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6C41E7" w:rsidRPr="00235B8B">
        <w:rPr>
          <w:rFonts w:ascii="Times New Roman" w:eastAsia="Times New Roman" w:hAnsi="Times New Roman" w:cs="Times New Roman"/>
          <w:sz w:val="28"/>
          <w:szCs w:val="28"/>
        </w:rPr>
        <w:t xml:space="preserve">в поле «Дополнительный бланк ответов № 2» </w:t>
      </w:r>
      <w:r w:rsidR="00A075B8" w:rsidRPr="00A075B8">
        <w:rPr>
          <w:rFonts w:ascii="Times New Roman" w:eastAsia="Times New Roman" w:hAnsi="Times New Roman" w:cs="Times New Roman"/>
          <w:sz w:val="28"/>
          <w:szCs w:val="28"/>
        </w:rPr>
        <w:t>бланка ответов № 2 лист 2</w:t>
      </w:r>
      <w:r w:rsidR="006C41E7" w:rsidRPr="00235B8B">
        <w:rPr>
          <w:rFonts w:ascii="Times New Roman" w:eastAsia="Times New Roman" w:hAnsi="Times New Roman" w:cs="Times New Roman"/>
          <w:sz w:val="28"/>
          <w:szCs w:val="28"/>
        </w:rPr>
        <w:t xml:space="preserve"> </w:t>
      </w:r>
      <w:r w:rsidR="00A075B8">
        <w:rPr>
          <w:rFonts w:ascii="Times New Roman" w:eastAsia="Times New Roman" w:hAnsi="Times New Roman" w:cs="Times New Roman"/>
          <w:sz w:val="28"/>
          <w:szCs w:val="28"/>
        </w:rPr>
        <w:t xml:space="preserve">(ранее выданного ДБО № 2) </w:t>
      </w:r>
      <w:r w:rsidR="006C41E7" w:rsidRPr="00235B8B">
        <w:rPr>
          <w:rFonts w:ascii="Times New Roman" w:eastAsia="Times New Roman" w:hAnsi="Times New Roman" w:cs="Times New Roman"/>
          <w:sz w:val="28"/>
          <w:szCs w:val="28"/>
        </w:rPr>
        <w:t xml:space="preserve">внести цифровое значение штрихкода ДБО № 2 (расположенное под штрихкодом </w:t>
      </w:r>
      <w:r w:rsidR="00A075B8">
        <w:rPr>
          <w:rFonts w:ascii="Times New Roman" w:eastAsia="Times New Roman" w:hAnsi="Times New Roman" w:cs="Times New Roman"/>
          <w:sz w:val="28"/>
          <w:szCs w:val="28"/>
        </w:rPr>
        <w:t>ДБО № 2</w:t>
      </w:r>
      <w:r w:rsidR="006C41E7" w:rsidRPr="00235B8B">
        <w:rPr>
          <w:rFonts w:ascii="Times New Roman" w:eastAsia="Times New Roman" w:hAnsi="Times New Roman" w:cs="Times New Roman"/>
          <w:sz w:val="28"/>
          <w:szCs w:val="28"/>
        </w:rPr>
        <w:t>), который выдается участнику экзамена для заполнения;</w:t>
      </w:r>
    </w:p>
    <w:p w14:paraId="1AD3D309"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в поле «Лист» при выдаче ДБО № 2 внести </w:t>
      </w:r>
      <w:r w:rsidR="006C41E7" w:rsidRPr="00886D4B">
        <w:rPr>
          <w:rFonts w:ascii="Times New Roman" w:eastAsia="Times New Roman" w:hAnsi="Times New Roman" w:cs="Times New Roman"/>
          <w:b/>
          <w:sz w:val="28"/>
          <w:szCs w:val="28"/>
        </w:rPr>
        <w:t>порядковый номер листа работы</w:t>
      </w:r>
      <w:r w:rsidR="006C41E7" w:rsidRPr="00235B8B">
        <w:rPr>
          <w:rFonts w:ascii="Times New Roman" w:eastAsia="Times New Roman" w:hAnsi="Times New Roman" w:cs="Times New Roman"/>
          <w:sz w:val="28"/>
          <w:szCs w:val="28"/>
        </w:rPr>
        <w:t xml:space="preserve"> участника экзамена (при этом листами № 1 и № 2 являются основные бланки ответов № 2 лист 1 и лист 2 соответственно);</w:t>
      </w:r>
    </w:p>
    <w:p w14:paraId="4B53C0A2"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зафиксировать количество выданных ДБО № 2 в форме ППЭ-05-02 «Протокол проведения экзамена в аудитории» и прописать номер</w:t>
      </w:r>
      <w:r>
        <w:rPr>
          <w:rFonts w:ascii="Times New Roman" w:eastAsia="Times New Roman" w:hAnsi="Times New Roman" w:cs="Times New Roman"/>
          <w:sz w:val="28"/>
          <w:szCs w:val="28"/>
        </w:rPr>
        <w:t>а выданных ДБО № 2 в форме ППЭ-</w:t>
      </w:r>
      <w:r w:rsidR="006C41E7" w:rsidRPr="00235B8B">
        <w:rPr>
          <w:rFonts w:ascii="Times New Roman" w:eastAsia="Times New Roman" w:hAnsi="Times New Roman" w:cs="Times New Roman"/>
          <w:sz w:val="28"/>
          <w:szCs w:val="28"/>
        </w:rPr>
        <w:t>12-03 «Ведомость использования дополнительных бланков ответов № 2».</w:t>
      </w:r>
    </w:p>
    <w:p w14:paraId="6711E1D0" w14:textId="77777777" w:rsidR="006C41E7" w:rsidRDefault="006C41E7" w:rsidP="00AB4A2F">
      <w:pPr>
        <w:spacing w:after="0" w:line="240" w:lineRule="auto"/>
        <w:ind w:firstLine="709"/>
        <w:jc w:val="both"/>
        <w:rPr>
          <w:rFonts w:ascii="Times New Roman" w:eastAsia="Times New Roman" w:hAnsi="Times New Roman" w:cs="Times New Roman"/>
          <w:b/>
          <w:sz w:val="28"/>
          <w:szCs w:val="28"/>
        </w:rPr>
      </w:pPr>
      <w:r w:rsidRPr="00886D4B">
        <w:rPr>
          <w:rFonts w:ascii="Times New Roman" w:eastAsia="Times New Roman" w:hAnsi="Times New Roman" w:cs="Times New Roman"/>
          <w:b/>
          <w:sz w:val="28"/>
          <w:szCs w:val="28"/>
        </w:rPr>
        <w:t>ДБО № 2 копировать и выдавать копии категорически запрещено! При нехватке ДБО № 2 необходимо обратиться в Штаб ППЭ.</w:t>
      </w:r>
    </w:p>
    <w:p w14:paraId="006C9A1A" w14:textId="77777777" w:rsidR="006C41E7" w:rsidRPr="00FC5A08" w:rsidRDefault="006C41E7" w:rsidP="00AB4A2F">
      <w:pPr>
        <w:spacing w:after="0" w:line="240" w:lineRule="auto"/>
        <w:ind w:firstLine="709"/>
        <w:jc w:val="both"/>
        <w:rPr>
          <w:rFonts w:ascii="Times New Roman" w:eastAsia="Times New Roman" w:hAnsi="Times New Roman" w:cs="Times New Roman"/>
          <w:b/>
          <w:sz w:val="28"/>
          <w:szCs w:val="28"/>
        </w:rPr>
      </w:pPr>
      <w:r w:rsidRPr="00FC5A08">
        <w:rPr>
          <w:rFonts w:ascii="Times New Roman" w:eastAsia="Times New Roman" w:hAnsi="Times New Roman" w:cs="Times New Roman"/>
          <w:b/>
          <w:sz w:val="28"/>
          <w:szCs w:val="28"/>
        </w:rPr>
        <w:t>Работа с формой ППЭ-12-04-МАШ «Ведомость учета времени отсутствия участников экзамена в аудитории»</w:t>
      </w:r>
    </w:p>
    <w:p w14:paraId="616094BC" w14:textId="1DF0D556"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Каждый выход участника экзамена из аудитории фиксируется организаторами в ведомости уч</w:t>
      </w:r>
      <w:r w:rsidR="00FC5A08">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w:t>
      </w:r>
      <w:r w:rsidR="00A075B8">
        <w:rPr>
          <w:rFonts w:ascii="Times New Roman" w:eastAsia="Times New Roman" w:hAnsi="Times New Roman" w:cs="Times New Roman"/>
          <w:sz w:val="28"/>
          <w:szCs w:val="28"/>
        </w:rPr>
        <w:t xml:space="preserve">форме </w:t>
      </w:r>
      <w:r w:rsidRPr="00235B8B">
        <w:rPr>
          <w:rFonts w:ascii="Times New Roman" w:eastAsia="Times New Roman" w:hAnsi="Times New Roman" w:cs="Times New Roman"/>
          <w:sz w:val="28"/>
          <w:szCs w:val="28"/>
        </w:rPr>
        <w:t>записи продолжаются на следующем листе (</w:t>
      </w:r>
      <w:r w:rsidR="00A075B8">
        <w:rPr>
          <w:rFonts w:ascii="Times New Roman" w:eastAsia="Times New Roman" w:hAnsi="Times New Roman" w:cs="Times New Roman"/>
          <w:sz w:val="28"/>
          <w:szCs w:val="28"/>
        </w:rPr>
        <w:t xml:space="preserve">форма ППЭ-12-04-МАШ </w:t>
      </w:r>
      <w:r w:rsidRPr="00235B8B">
        <w:rPr>
          <w:rFonts w:ascii="Times New Roman" w:eastAsia="Times New Roman" w:hAnsi="Times New Roman" w:cs="Times New Roman"/>
          <w:sz w:val="28"/>
          <w:szCs w:val="28"/>
        </w:rPr>
        <w:t>выда</w:t>
      </w:r>
      <w:r w:rsidR="00FC5A08">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тся в Штабе ППЭ по схеме, установленной руководителем ППЭ).</w:t>
      </w:r>
    </w:p>
    <w:p w14:paraId="5136E077" w14:textId="77777777" w:rsidR="006C41E7" w:rsidRPr="00A5778E" w:rsidRDefault="006C41E7" w:rsidP="00AB4A2F">
      <w:pPr>
        <w:spacing w:after="0" w:line="240" w:lineRule="auto"/>
        <w:ind w:firstLine="709"/>
        <w:jc w:val="both"/>
        <w:rPr>
          <w:rFonts w:ascii="Times New Roman" w:eastAsia="Times New Roman" w:hAnsi="Times New Roman" w:cs="Times New Roman"/>
          <w:b/>
          <w:sz w:val="28"/>
          <w:szCs w:val="28"/>
        </w:rPr>
      </w:pPr>
      <w:r w:rsidRPr="00A5778E">
        <w:rPr>
          <w:rFonts w:ascii="Times New Roman" w:eastAsia="Times New Roman" w:hAnsi="Times New Roman" w:cs="Times New Roman"/>
          <w:b/>
          <w:sz w:val="28"/>
          <w:szCs w:val="28"/>
        </w:rPr>
        <w:t>Завершение выполнения экзаменационной работы участниками экзамена</w:t>
      </w:r>
      <w:r w:rsidR="00A5778E" w:rsidRPr="00A5778E">
        <w:rPr>
          <w:rFonts w:ascii="Times New Roman" w:eastAsia="Times New Roman" w:hAnsi="Times New Roman" w:cs="Times New Roman"/>
          <w:b/>
          <w:sz w:val="28"/>
          <w:szCs w:val="28"/>
        </w:rPr>
        <w:t xml:space="preserve"> </w:t>
      </w:r>
      <w:r w:rsidRPr="00A5778E">
        <w:rPr>
          <w:rFonts w:ascii="Times New Roman" w:eastAsia="Times New Roman" w:hAnsi="Times New Roman" w:cs="Times New Roman"/>
          <w:b/>
          <w:sz w:val="28"/>
          <w:szCs w:val="28"/>
        </w:rPr>
        <w:t>и организация сбора ЭМ</w:t>
      </w:r>
    </w:p>
    <w:p w14:paraId="414E1750"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Участники экзамена,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w:t>
      </w:r>
    </w:p>
    <w:p w14:paraId="6BE128FC"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FC5A08">
        <w:rPr>
          <w:rFonts w:ascii="Times New Roman" w:eastAsia="Times New Roman" w:hAnsi="Times New Roman" w:cs="Times New Roman"/>
          <w:b/>
          <w:sz w:val="28"/>
          <w:szCs w:val="28"/>
        </w:rPr>
        <w:t>За 30 минут и за 5 минут до окончания</w:t>
      </w:r>
      <w:r w:rsidRPr="00235B8B">
        <w:rPr>
          <w:rFonts w:ascii="Times New Roman" w:eastAsia="Times New Roman" w:hAnsi="Times New Roman" w:cs="Times New Roman"/>
          <w:sz w:val="28"/>
          <w:szCs w:val="28"/>
        </w:rPr>
        <w:t xml:space="preserve">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ЕГЭ.</w:t>
      </w:r>
    </w:p>
    <w:p w14:paraId="37EE2BFB"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FC5A08">
        <w:rPr>
          <w:rFonts w:ascii="Times New Roman" w:eastAsia="Times New Roman" w:hAnsi="Times New Roman" w:cs="Times New Roman"/>
          <w:b/>
          <w:sz w:val="28"/>
          <w:szCs w:val="28"/>
        </w:rPr>
        <w:t xml:space="preserve">За 15 минут до окончания </w:t>
      </w:r>
      <w:r w:rsidRPr="00235B8B">
        <w:rPr>
          <w:rFonts w:ascii="Times New Roman" w:eastAsia="Times New Roman" w:hAnsi="Times New Roman" w:cs="Times New Roman"/>
          <w:sz w:val="28"/>
          <w:szCs w:val="28"/>
        </w:rPr>
        <w:t>выполнения экзаменационной работы:</w:t>
      </w:r>
    </w:p>
    <w:p w14:paraId="471A0D55"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пересчитать ИК в аудитории (испорченные и (или) имеющие полиграфические дефекты);</w:t>
      </w:r>
    </w:p>
    <w:p w14:paraId="4D7E44DA" w14:textId="1FE6AC6B"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неиспользованные черновик</w:t>
      </w:r>
      <w:r w:rsidR="00A075B8">
        <w:rPr>
          <w:rFonts w:ascii="Times New Roman" w:eastAsia="Times New Roman" w:hAnsi="Times New Roman" w:cs="Times New Roman"/>
          <w:sz w:val="28"/>
          <w:szCs w:val="28"/>
        </w:rPr>
        <w:t>и</w:t>
      </w:r>
      <w:r w:rsidR="006C41E7" w:rsidRPr="00235B8B">
        <w:rPr>
          <w:rFonts w:ascii="Times New Roman" w:eastAsia="Times New Roman" w:hAnsi="Times New Roman" w:cs="Times New Roman"/>
          <w:sz w:val="28"/>
          <w:szCs w:val="28"/>
        </w:rPr>
        <w:t>;</w:t>
      </w:r>
    </w:p>
    <w:p w14:paraId="00244A46" w14:textId="77777777" w:rsidR="006C41E7" w:rsidRPr="00235B8B"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отметить в форме ППЭ-05-02 «Протокол проведения экзамена в аудитории» факты неявки на экзамен участников экзамена, а также проверить отметки фактов (в случае если</w:t>
      </w:r>
      <w:r w:rsidR="00FC5A08">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такие факты имели место) удаления с экзамена, незавершения выполнения</w:t>
      </w:r>
      <w:r w:rsidR="00A5778E">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экзаменационной работы, ошибок в документах.</w:t>
      </w:r>
    </w:p>
    <w:p w14:paraId="0B420233"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A5778E">
        <w:rPr>
          <w:rFonts w:ascii="Times New Roman" w:eastAsia="Times New Roman" w:hAnsi="Times New Roman" w:cs="Times New Roman"/>
          <w:b/>
          <w:sz w:val="28"/>
          <w:szCs w:val="28"/>
        </w:rPr>
        <w:t>По окончании выполнения экзаменационной работы</w:t>
      </w:r>
      <w:r w:rsidRPr="00235B8B">
        <w:rPr>
          <w:rFonts w:ascii="Times New Roman" w:eastAsia="Times New Roman" w:hAnsi="Times New Roman" w:cs="Times New Roman"/>
          <w:sz w:val="28"/>
          <w:szCs w:val="28"/>
        </w:rPr>
        <w:t xml:space="preserve"> участниками экзамена организатор должен:</w:t>
      </w:r>
    </w:p>
    <w:p w14:paraId="7E5B1CCA" w14:textId="77777777" w:rsidR="0041285D" w:rsidRDefault="00FB4CD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центре видимости камер видеонаблюдения объявить, что выполнение</w:t>
      </w:r>
      <w:r w:rsidR="00A5778E">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э</w:t>
      </w:r>
      <w:r w:rsidR="0041285D">
        <w:rPr>
          <w:rFonts w:ascii="Times New Roman" w:eastAsia="Times New Roman" w:hAnsi="Times New Roman" w:cs="Times New Roman"/>
          <w:sz w:val="28"/>
          <w:szCs w:val="28"/>
        </w:rPr>
        <w:t>кзаменационной работы окончено;</w:t>
      </w:r>
    </w:p>
    <w:p w14:paraId="086C7DCB" w14:textId="77777777" w:rsidR="006C41E7" w:rsidRPr="00235B8B" w:rsidRDefault="0041285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попросить положить все ЭМ на край стола (включая КИМ и черновики);</w:t>
      </w:r>
    </w:p>
    <w:p w14:paraId="45228839"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Собрать у участников экзамена:</w:t>
      </w:r>
    </w:p>
    <w:p w14:paraId="58D0C461" w14:textId="063C5C6B" w:rsidR="006C41E7" w:rsidRPr="00235B8B" w:rsidRDefault="0041285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6C41E7" w:rsidRPr="00235B8B">
        <w:rPr>
          <w:rFonts w:ascii="Times New Roman" w:eastAsia="Times New Roman" w:hAnsi="Times New Roman" w:cs="Times New Roman"/>
          <w:sz w:val="28"/>
          <w:szCs w:val="28"/>
        </w:rPr>
        <w:t>бланки регистрации, бланки ответов № 1, бланки отве</w:t>
      </w:r>
      <w:r w:rsidR="00876729">
        <w:rPr>
          <w:rFonts w:ascii="Times New Roman" w:eastAsia="Times New Roman" w:hAnsi="Times New Roman" w:cs="Times New Roman"/>
          <w:sz w:val="28"/>
          <w:szCs w:val="28"/>
        </w:rPr>
        <w:t>тов № 2 лист 1 и лист 2, ДБО № 2</w:t>
      </w:r>
      <w:r w:rsidR="00A075B8">
        <w:rPr>
          <w:rFonts w:ascii="Times New Roman" w:eastAsia="Times New Roman" w:hAnsi="Times New Roman" w:cs="Times New Roman"/>
          <w:sz w:val="28"/>
          <w:szCs w:val="28"/>
        </w:rPr>
        <w:t xml:space="preserve"> (при проведении ЕГЭ по математике базового уровня – только бланки регистрации и бланки ответов № 1);</w:t>
      </w:r>
    </w:p>
    <w:p w14:paraId="5C0A96A0" w14:textId="77777777" w:rsidR="006C41E7" w:rsidRPr="00235B8B" w:rsidRDefault="0041285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КИМ, включая контрольный лист;</w:t>
      </w:r>
    </w:p>
    <w:p w14:paraId="1D416CB7" w14:textId="518DEE33" w:rsidR="006C41E7" w:rsidRPr="00235B8B" w:rsidRDefault="0041285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черновик</w:t>
      </w:r>
      <w:r w:rsidR="00A075B8">
        <w:rPr>
          <w:rFonts w:ascii="Times New Roman" w:eastAsia="Times New Roman" w:hAnsi="Times New Roman" w:cs="Times New Roman"/>
          <w:sz w:val="28"/>
          <w:szCs w:val="28"/>
        </w:rPr>
        <w:t>и;</w:t>
      </w:r>
    </w:p>
    <w:p w14:paraId="71F4743B" w14:textId="77777777" w:rsidR="006C41E7" w:rsidRPr="00235B8B" w:rsidRDefault="0041285D"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00A5778E">
        <w:rPr>
          <w:rStyle w:val="aff0"/>
          <w:rFonts w:eastAsia="Times New Roman"/>
          <w:sz w:val="28"/>
          <w:szCs w:val="28"/>
        </w:rPr>
        <w:footnoteReference w:id="9"/>
      </w:r>
      <w:r w:rsidR="006C41E7" w:rsidRPr="00235B8B">
        <w:rPr>
          <w:rFonts w:ascii="Times New Roman" w:eastAsia="Times New Roman" w:hAnsi="Times New Roman" w:cs="Times New Roman"/>
          <w:sz w:val="28"/>
          <w:szCs w:val="28"/>
        </w:rPr>
        <w:t>.</w:t>
      </w:r>
    </w:p>
    <w:p w14:paraId="4A1BEDC6" w14:textId="77777777" w:rsidR="006C41E7" w:rsidRPr="00A075B8" w:rsidRDefault="006C41E7" w:rsidP="00AB4A2F">
      <w:pPr>
        <w:spacing w:after="0" w:line="240" w:lineRule="auto"/>
        <w:ind w:firstLine="709"/>
        <w:jc w:val="both"/>
        <w:rPr>
          <w:rFonts w:ascii="Times New Roman" w:eastAsia="Times New Roman" w:hAnsi="Times New Roman" w:cs="Times New Roman"/>
          <w:b/>
          <w:sz w:val="28"/>
          <w:szCs w:val="28"/>
        </w:rPr>
      </w:pPr>
      <w:r w:rsidRPr="00A075B8">
        <w:rPr>
          <w:rFonts w:ascii="Times New Roman" w:eastAsia="Times New Roman" w:hAnsi="Times New Roman" w:cs="Times New Roman"/>
          <w:b/>
          <w:sz w:val="28"/>
          <w:szCs w:val="28"/>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2C7DA5F7" w14:textId="77777777" w:rsidR="006C41E7" w:rsidRPr="00A075B8" w:rsidRDefault="006C41E7" w:rsidP="00AB4A2F">
      <w:pPr>
        <w:spacing w:after="0" w:line="240" w:lineRule="auto"/>
        <w:ind w:firstLine="709"/>
        <w:jc w:val="both"/>
        <w:rPr>
          <w:rFonts w:ascii="Times New Roman" w:eastAsia="Times New Roman" w:hAnsi="Times New Roman" w:cs="Times New Roman"/>
          <w:b/>
          <w:sz w:val="28"/>
          <w:szCs w:val="28"/>
        </w:rPr>
      </w:pPr>
      <w:r w:rsidRPr="00A075B8">
        <w:rPr>
          <w:rFonts w:ascii="Times New Roman" w:eastAsia="Times New Roman" w:hAnsi="Times New Roman" w:cs="Times New Roman"/>
          <w:b/>
          <w:sz w:val="28"/>
          <w:szCs w:val="28"/>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14:paraId="6B54B0D2"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Заполнить форму ППЭ-05-02 «Протокол проведения экзамена в аудитории», получив подписи у участников экзамена.</w:t>
      </w:r>
    </w:p>
    <w:p w14:paraId="2B105C0E" w14:textId="77777777" w:rsidR="006C41E7"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экзаменационной работы в аудитории.</w:t>
      </w:r>
    </w:p>
    <w:p w14:paraId="4CF7EE12" w14:textId="4A8B7D93" w:rsidR="00A075B8" w:rsidRPr="00235B8B" w:rsidRDefault="00A075B8"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Пересчитать все типы бланков ЕГЭ, заполнить форму ППЭ-11 «Сопроводительный бланк к материалам ЕГЭ».</w:t>
      </w:r>
    </w:p>
    <w:p w14:paraId="645D5C86" w14:textId="176E9D60" w:rsidR="00A075B8" w:rsidRPr="0045116E" w:rsidRDefault="0045116E" w:rsidP="00AB4A2F">
      <w:pPr>
        <w:spacing w:after="0" w:line="240" w:lineRule="auto"/>
        <w:ind w:firstLine="709"/>
        <w:jc w:val="both"/>
        <w:rPr>
          <w:rFonts w:ascii="Times New Roman" w:eastAsia="Times New Roman" w:hAnsi="Times New Roman" w:cs="Times New Roman"/>
          <w:b/>
          <w:sz w:val="28"/>
          <w:szCs w:val="28"/>
          <w:u w:val="single"/>
        </w:rPr>
      </w:pPr>
      <w:r w:rsidRPr="0045116E">
        <w:rPr>
          <w:rFonts w:ascii="Times New Roman" w:eastAsia="Times New Roman" w:hAnsi="Times New Roman" w:cs="Times New Roman"/>
          <w:b/>
          <w:sz w:val="28"/>
          <w:szCs w:val="28"/>
          <w:u w:val="single"/>
        </w:rPr>
        <w:t>Перевод бланков участников в электронный вид</w:t>
      </w:r>
    </w:p>
    <w:p w14:paraId="3EA33D2C" w14:textId="2BC0F3D3"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обеспечения сканирования в аудитории бланков участников экзамена организатор, ответственный за сканирование:</w:t>
      </w:r>
    </w:p>
    <w:p w14:paraId="09981DEE" w14:textId="2F283482"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станции организатора переходит на этап сканирования, подтверждая, что печать ЭМ не требуется и экзамен завершен;</w:t>
      </w:r>
    </w:p>
    <w:p w14:paraId="2456C09E" w14:textId="3FCC1C1A"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размещает на сканере комплект бланков участников экзамена и форм ППЭ, предназначенных для сканирования в аудитории:</w:t>
      </w:r>
    </w:p>
    <w:p w14:paraId="3473212A" w14:textId="536E3F97"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форма ППЭ-05-02 «</w:t>
      </w:r>
      <w:r w:rsidRPr="0045116E">
        <w:rPr>
          <w:rFonts w:ascii="Times New Roman" w:eastAsia="Times New Roman" w:hAnsi="Times New Roman" w:cs="Times New Roman"/>
          <w:sz w:val="28"/>
          <w:szCs w:val="28"/>
        </w:rPr>
        <w:t>Протокол проведения экзамена в аудитории</w:t>
      </w:r>
      <w:r>
        <w:rPr>
          <w:rFonts w:ascii="Times New Roman" w:eastAsia="Times New Roman" w:hAnsi="Times New Roman" w:cs="Times New Roman"/>
          <w:sz w:val="28"/>
          <w:szCs w:val="28"/>
        </w:rPr>
        <w:t>» (форму не нужно подписывать у руководителя ППЭ и члена ГЭК перед сканированием);</w:t>
      </w:r>
    </w:p>
    <w:p w14:paraId="528F02E0" w14:textId="53C168B8"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форма ППЭ-12-02 «</w:t>
      </w:r>
      <w:r w:rsidRPr="0045116E">
        <w:rPr>
          <w:rFonts w:ascii="Times New Roman" w:eastAsia="Times New Roman" w:hAnsi="Times New Roman" w:cs="Times New Roman"/>
          <w:sz w:val="28"/>
          <w:szCs w:val="28"/>
        </w:rPr>
        <w:t>Ведомость коррекции персональных данных участников экзамена в аудитори</w:t>
      </w:r>
      <w:r>
        <w:rPr>
          <w:rFonts w:ascii="Times New Roman" w:eastAsia="Times New Roman" w:hAnsi="Times New Roman" w:cs="Times New Roman"/>
          <w:sz w:val="28"/>
          <w:szCs w:val="28"/>
        </w:rPr>
        <w:t>и» (при наличии);</w:t>
      </w:r>
    </w:p>
    <w:p w14:paraId="726625B4" w14:textId="56671302" w:rsidR="0045116E" w:rsidRDefault="0045116E"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форма(ы) ППЭ-12-04-МАШ «Ведомость учета времени отсутствия участников экзамена в аудитории»;</w:t>
      </w:r>
    </w:p>
    <w:p w14:paraId="3BB2D375" w14:textId="378737A3" w:rsidR="0045116E" w:rsidRDefault="00562FA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вносит сведения о количестве комплектов участников и выданных ДБО № 2, количестве неявившихся, не завершивших экзамен и удаленных с экзамена;</w:t>
      </w:r>
    </w:p>
    <w:p w14:paraId="46EE1ACE" w14:textId="08516C10" w:rsidR="00562FA4" w:rsidRDefault="00562FA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запускает процедуру сканирования;</w:t>
      </w:r>
    </w:p>
    <w:p w14:paraId="771F56CA" w14:textId="36AB4BD9" w:rsidR="00562FA4" w:rsidRDefault="00562FA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14:paraId="0880B027" w14:textId="5F39B83D" w:rsidR="006D7764" w:rsidRDefault="006D776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14:paraId="1D8700E3" w14:textId="4098CEEE" w:rsidR="006D7764" w:rsidRDefault="006D776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Важно! </w:t>
      </w:r>
      <w:r>
        <w:rPr>
          <w:rFonts w:ascii="Times New Roman" w:eastAsia="Times New Roman" w:hAnsi="Times New Roman" w:cs="Times New Roman"/>
          <w:sz w:val="28"/>
          <w:szCs w:val="28"/>
        </w:rPr>
        <w:t>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14:paraId="3ED65C1E" w14:textId="01445C0A" w:rsidR="006D7764" w:rsidRPr="006D7764" w:rsidRDefault="006D776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печати техническим специалистом протокола печати ЭМ в аудитории (форма ППЭ-23) и протокола проведения процедуры сканирования бланков ГИА в аудитории ППЭ (форма ППЭ-15) организаторы в аудитории подписывают их и передают в Штаб ППЭ вместе с остальными формами ППЭ.</w:t>
      </w:r>
    </w:p>
    <w:p w14:paraId="51C61E4B" w14:textId="646C8085" w:rsidR="006C41E7" w:rsidRPr="004F772F" w:rsidRDefault="006C41E7" w:rsidP="00AB4A2F">
      <w:pPr>
        <w:spacing w:after="0" w:line="240" w:lineRule="auto"/>
        <w:ind w:firstLine="709"/>
        <w:jc w:val="both"/>
        <w:rPr>
          <w:rFonts w:ascii="Times New Roman" w:eastAsia="Times New Roman" w:hAnsi="Times New Roman" w:cs="Times New Roman"/>
          <w:b/>
          <w:sz w:val="28"/>
          <w:szCs w:val="28"/>
        </w:rPr>
      </w:pPr>
      <w:r w:rsidRPr="004F772F">
        <w:rPr>
          <w:rFonts w:ascii="Times New Roman" w:eastAsia="Times New Roman" w:hAnsi="Times New Roman" w:cs="Times New Roman"/>
          <w:b/>
          <w:sz w:val="28"/>
          <w:szCs w:val="28"/>
        </w:rPr>
        <w:t xml:space="preserve">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w:t>
      </w:r>
      <w:r w:rsidR="006D7764">
        <w:rPr>
          <w:rFonts w:ascii="Times New Roman" w:eastAsia="Times New Roman" w:hAnsi="Times New Roman" w:cs="Times New Roman"/>
          <w:b/>
          <w:sz w:val="28"/>
          <w:szCs w:val="28"/>
        </w:rPr>
        <w:t>выделенном в аудитории месте (</w:t>
      </w:r>
      <w:r w:rsidRPr="004F772F">
        <w:rPr>
          <w:rFonts w:ascii="Times New Roman" w:eastAsia="Times New Roman" w:hAnsi="Times New Roman" w:cs="Times New Roman"/>
          <w:b/>
          <w:sz w:val="28"/>
          <w:szCs w:val="28"/>
        </w:rPr>
        <w:t>столе), находящемся в зоне видимости камер видеонаблюдения.</w:t>
      </w:r>
    </w:p>
    <w:p w14:paraId="3884F884" w14:textId="318B6A06"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Обратить внимание, что в</w:t>
      </w:r>
      <w:r w:rsidR="006D7764">
        <w:rPr>
          <w:rFonts w:ascii="Times New Roman" w:eastAsia="Times New Roman" w:hAnsi="Times New Roman" w:cs="Times New Roman"/>
          <w:sz w:val="28"/>
          <w:szCs w:val="28"/>
        </w:rPr>
        <w:t xml:space="preserve"> первый</w:t>
      </w:r>
      <w:r w:rsidRPr="00235B8B">
        <w:rPr>
          <w:rFonts w:ascii="Times New Roman" w:eastAsia="Times New Roman" w:hAnsi="Times New Roman" w:cs="Times New Roman"/>
          <w:sz w:val="28"/>
          <w:szCs w:val="28"/>
        </w:rPr>
        <w:t xml:space="preserve"> ВДП упаковываются </w:t>
      </w:r>
      <w:r w:rsidRPr="00FC5A08">
        <w:rPr>
          <w:rFonts w:ascii="Times New Roman" w:eastAsia="Times New Roman" w:hAnsi="Times New Roman" w:cs="Times New Roman"/>
          <w:b/>
          <w:sz w:val="28"/>
          <w:szCs w:val="28"/>
        </w:rPr>
        <w:t>только бланки ЕГЭ</w:t>
      </w:r>
      <w:r w:rsidRPr="00235B8B">
        <w:rPr>
          <w:rFonts w:ascii="Times New Roman" w:eastAsia="Times New Roman" w:hAnsi="Times New Roman" w:cs="Times New Roman"/>
          <w:sz w:val="28"/>
          <w:szCs w:val="28"/>
        </w:rPr>
        <w:t xml:space="preserve"> участников</w:t>
      </w:r>
      <w:r w:rsidR="00FC5A08">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экзаменов.</w:t>
      </w:r>
    </w:p>
    <w:p w14:paraId="603EAE8D" w14:textId="77777777" w:rsidR="006C41E7" w:rsidRPr="004F772F" w:rsidRDefault="006C41E7" w:rsidP="00AB4A2F">
      <w:pPr>
        <w:spacing w:after="0" w:line="240" w:lineRule="auto"/>
        <w:ind w:firstLine="709"/>
        <w:jc w:val="both"/>
        <w:rPr>
          <w:rFonts w:ascii="Times New Roman" w:eastAsia="Times New Roman" w:hAnsi="Times New Roman" w:cs="Times New Roman"/>
          <w:b/>
          <w:sz w:val="28"/>
          <w:szCs w:val="28"/>
        </w:rPr>
      </w:pPr>
      <w:r w:rsidRPr="004F772F">
        <w:rPr>
          <w:rFonts w:ascii="Times New Roman" w:eastAsia="Times New Roman" w:hAnsi="Times New Roman" w:cs="Times New Roman"/>
          <w:b/>
          <w:sz w:val="28"/>
          <w:szCs w:val="28"/>
        </w:rPr>
        <w:t>При этом запрещается:</w:t>
      </w:r>
    </w:p>
    <w:p w14:paraId="49FA8008" w14:textId="77777777" w:rsidR="006D7764" w:rsidRDefault="004F77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использовать какие-либо иные пакеты (конвер</w:t>
      </w:r>
      <w:r w:rsidR="006D7764">
        <w:rPr>
          <w:rFonts w:ascii="Times New Roman" w:eastAsia="Times New Roman" w:hAnsi="Times New Roman" w:cs="Times New Roman"/>
          <w:sz w:val="28"/>
          <w:szCs w:val="28"/>
        </w:rPr>
        <w:t>ты и т.д.) вместо выданных ВДП;</w:t>
      </w:r>
    </w:p>
    <w:p w14:paraId="5FBB45D1" w14:textId="0C0943C0" w:rsidR="006C41E7" w:rsidRPr="00235B8B" w:rsidRDefault="006D776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вкладывать вместе с бланками ЕГЭ какие-либо другие материалы;</w:t>
      </w:r>
    </w:p>
    <w:p w14:paraId="2E7240AA" w14:textId="77777777" w:rsidR="004F772F" w:rsidRDefault="004F77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скреплять бланки ЕГЭ </w:t>
      </w:r>
      <w:r>
        <w:rPr>
          <w:rFonts w:ascii="Times New Roman" w:eastAsia="Times New Roman" w:hAnsi="Times New Roman" w:cs="Times New Roman"/>
          <w:sz w:val="28"/>
          <w:szCs w:val="28"/>
        </w:rPr>
        <w:t>(скрепками, степлерами и т.п.);</w:t>
      </w:r>
    </w:p>
    <w:p w14:paraId="70277626" w14:textId="77777777" w:rsidR="006C41E7" w:rsidRDefault="004F77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менять ориентацию бланков ЕГЭ в ВДП (верх-низ, лицевая-оборотная сторона).</w:t>
      </w:r>
    </w:p>
    <w:p w14:paraId="34EC7914" w14:textId="77777777" w:rsidR="004F772F" w:rsidRDefault="004F77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второй ВДП </w:t>
      </w:r>
      <w:r w:rsidRPr="00235B8B">
        <w:rPr>
          <w:rFonts w:ascii="Times New Roman" w:eastAsia="Times New Roman" w:hAnsi="Times New Roman" w:cs="Times New Roman"/>
          <w:sz w:val="28"/>
          <w:szCs w:val="28"/>
        </w:rPr>
        <w:t>упаковываются испорченные комплекты ЭМ</w:t>
      </w:r>
      <w:r>
        <w:rPr>
          <w:rFonts w:ascii="Times New Roman" w:eastAsia="Times New Roman" w:hAnsi="Times New Roman" w:cs="Times New Roman"/>
          <w:sz w:val="28"/>
          <w:szCs w:val="28"/>
        </w:rPr>
        <w:t>.</w:t>
      </w:r>
    </w:p>
    <w:p w14:paraId="6EEDD60B" w14:textId="77777777" w:rsidR="004F772F" w:rsidRDefault="004F772F"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третий ВДП упаковать к</w:t>
      </w:r>
      <w:r w:rsidRPr="00235B8B">
        <w:rPr>
          <w:rFonts w:ascii="Times New Roman" w:eastAsia="Times New Roman" w:hAnsi="Times New Roman" w:cs="Times New Roman"/>
          <w:sz w:val="28"/>
          <w:szCs w:val="28"/>
        </w:rPr>
        <w:t>омплект распечатанных КИМ</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обязательно приложив к</w:t>
      </w:r>
      <w:r>
        <w:rPr>
          <w:rFonts w:ascii="Times New Roman" w:eastAsia="Times New Roman" w:hAnsi="Times New Roman" w:cs="Times New Roman"/>
          <w:sz w:val="28"/>
          <w:szCs w:val="28"/>
        </w:rPr>
        <w:t xml:space="preserve"> ним </w:t>
      </w:r>
      <w:r w:rsidR="00B62E96" w:rsidRPr="00235B8B">
        <w:rPr>
          <w:rFonts w:ascii="Times New Roman" w:eastAsia="Times New Roman" w:hAnsi="Times New Roman" w:cs="Times New Roman"/>
          <w:sz w:val="28"/>
          <w:szCs w:val="28"/>
        </w:rPr>
        <w:t>контрольные листы</w:t>
      </w:r>
      <w:r w:rsidR="00B62E96">
        <w:rPr>
          <w:rFonts w:ascii="Times New Roman" w:eastAsia="Times New Roman" w:hAnsi="Times New Roman" w:cs="Times New Roman"/>
          <w:sz w:val="28"/>
          <w:szCs w:val="28"/>
        </w:rPr>
        <w:t xml:space="preserve">, </w:t>
      </w:r>
      <w:r w:rsidR="00B62E96" w:rsidRPr="00235B8B">
        <w:rPr>
          <w:rFonts w:ascii="Times New Roman" w:eastAsia="Times New Roman" w:hAnsi="Times New Roman" w:cs="Times New Roman"/>
          <w:sz w:val="28"/>
          <w:szCs w:val="28"/>
        </w:rPr>
        <w:t>заполнить сопроводительный бланк к материалам ЕГЭ</w:t>
      </w:r>
      <w:r w:rsidR="00B62E96">
        <w:rPr>
          <w:rFonts w:ascii="Times New Roman" w:eastAsia="Times New Roman" w:hAnsi="Times New Roman" w:cs="Times New Roman"/>
          <w:sz w:val="28"/>
          <w:szCs w:val="28"/>
        </w:rPr>
        <w:t>.</w:t>
      </w:r>
    </w:p>
    <w:p w14:paraId="353965C6" w14:textId="77777777" w:rsidR="00B62E96"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ВДП необходимо запечатать.</w:t>
      </w:r>
    </w:p>
    <w:p w14:paraId="5A78D9F7" w14:textId="019429CF" w:rsidR="006D7764" w:rsidRPr="006D7764" w:rsidRDefault="006D776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Важно! </w:t>
      </w:r>
      <w:r>
        <w:rPr>
          <w:rFonts w:ascii="Times New Roman" w:eastAsia="Times New Roman" w:hAnsi="Times New Roman" w:cs="Times New Roman"/>
          <w:sz w:val="28"/>
          <w:szCs w:val="28"/>
        </w:rPr>
        <w:t xml:space="preserve">ВДП с бланками ответов участников экзамена не запаковывается до того, пока не будет произведен экспорт отсканированных материалов либо до принятия решения о сканировании в Штабе ППЭ в случае </w:t>
      </w:r>
      <w:r w:rsidR="00CB4847">
        <w:rPr>
          <w:rFonts w:ascii="Times New Roman" w:eastAsia="Times New Roman" w:hAnsi="Times New Roman" w:cs="Times New Roman"/>
          <w:sz w:val="28"/>
          <w:szCs w:val="28"/>
        </w:rPr>
        <w:t>возникновения нештатной ситуации, которую невозможно решить средствами станции организатора.</w:t>
      </w:r>
    </w:p>
    <w:p w14:paraId="7602277B" w14:textId="6C86AB01"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lastRenderedPageBreak/>
        <w:t>Использованные и неиспользованные черновик</w:t>
      </w:r>
      <w:r w:rsidR="00CB4847">
        <w:rPr>
          <w:rFonts w:ascii="Times New Roman" w:eastAsia="Times New Roman" w:hAnsi="Times New Roman" w:cs="Times New Roman"/>
          <w:sz w:val="28"/>
          <w:szCs w:val="28"/>
        </w:rPr>
        <w:t>и</w:t>
      </w:r>
      <w:r w:rsidRPr="00235B8B">
        <w:rPr>
          <w:rFonts w:ascii="Times New Roman" w:eastAsia="Times New Roman" w:hAnsi="Times New Roman" w:cs="Times New Roman"/>
          <w:sz w:val="28"/>
          <w:szCs w:val="28"/>
        </w:rPr>
        <w:t>,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14:paraId="4BB18F9F"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B62E96">
        <w:rPr>
          <w:rFonts w:ascii="Times New Roman" w:eastAsia="Times New Roman" w:hAnsi="Times New Roman" w:cs="Times New Roman"/>
          <w:b/>
          <w:sz w:val="28"/>
          <w:szCs w:val="28"/>
        </w:rPr>
        <w:t>По завершении сбора и упаковки ЭМ в аудитории</w:t>
      </w:r>
      <w:r w:rsidRPr="00235B8B">
        <w:rPr>
          <w:rFonts w:ascii="Times New Roman" w:eastAsia="Times New Roman" w:hAnsi="Times New Roman" w:cs="Times New Roman"/>
          <w:sz w:val="28"/>
          <w:szCs w:val="28"/>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экзамена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w:t>
      </w:r>
    </w:p>
    <w:p w14:paraId="75DF9D00" w14:textId="3F7E4111"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ВДП</w:t>
      </w:r>
      <w:r w:rsidR="006C41E7" w:rsidRPr="00235B8B">
        <w:rPr>
          <w:rFonts w:ascii="Times New Roman" w:eastAsia="Times New Roman" w:hAnsi="Times New Roman" w:cs="Times New Roman"/>
          <w:sz w:val="28"/>
          <w:szCs w:val="28"/>
        </w:rPr>
        <w:t xml:space="preserve"> с ЭМ, бумажный протокол печати </w:t>
      </w:r>
      <w:r>
        <w:rPr>
          <w:rFonts w:ascii="Times New Roman" w:eastAsia="Times New Roman" w:hAnsi="Times New Roman" w:cs="Times New Roman"/>
          <w:sz w:val="28"/>
          <w:szCs w:val="28"/>
        </w:rPr>
        <w:t>ЭМ</w:t>
      </w:r>
      <w:r w:rsidR="006C41E7" w:rsidRPr="00235B8B">
        <w:rPr>
          <w:rFonts w:ascii="Times New Roman" w:eastAsia="Times New Roman" w:hAnsi="Times New Roman" w:cs="Times New Roman"/>
          <w:sz w:val="28"/>
          <w:szCs w:val="28"/>
        </w:rPr>
        <w:t>, конверт с черновиками, неиспользованные черновик</w:t>
      </w:r>
      <w:r w:rsidR="00CB4847">
        <w:rPr>
          <w:rFonts w:ascii="Times New Roman" w:eastAsia="Times New Roman" w:hAnsi="Times New Roman" w:cs="Times New Roman"/>
          <w:sz w:val="28"/>
          <w:szCs w:val="28"/>
        </w:rPr>
        <w:t>и</w:t>
      </w:r>
      <w:r w:rsidR="006C41E7" w:rsidRPr="00235B8B">
        <w:rPr>
          <w:rFonts w:ascii="Times New Roman" w:eastAsia="Times New Roman" w:hAnsi="Times New Roman" w:cs="Times New Roman"/>
          <w:sz w:val="28"/>
          <w:szCs w:val="28"/>
        </w:rPr>
        <w:t>, и ДБО №</w:t>
      </w:r>
      <w:r w:rsidR="00FC5A08">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2, прочие формы ППЭ, служебные записки, если есть, организатор передает руководителю ППЭ в Штабе ППЭ.</w:t>
      </w:r>
    </w:p>
    <w:p w14:paraId="1E970BD4"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 завершении соответствующих процедур организаторы проходят в Штаб ППЭ с ЭМ и передают ЭМ руководителю ППЭ в присутствии члена ГЭК по форме ППЭ-14-02 «Ведомость учета экзаменационных материалов». Прием ЭМ должен проводиться</w:t>
      </w:r>
      <w:r w:rsidR="00FC5A08">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за специально отведенным столом, находящимся в зоне видимости камер</w:t>
      </w:r>
      <w:r w:rsidR="00FC5A08">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видеонаблюдения.</w:t>
      </w:r>
    </w:p>
    <w:p w14:paraId="23AD7D30" w14:textId="77777777" w:rsidR="006C41E7" w:rsidRPr="00CB4847" w:rsidRDefault="006C41E7" w:rsidP="00AB4A2F">
      <w:pPr>
        <w:spacing w:after="0" w:line="240" w:lineRule="auto"/>
        <w:ind w:firstLine="709"/>
        <w:jc w:val="both"/>
        <w:rPr>
          <w:rFonts w:ascii="Times New Roman" w:eastAsia="Times New Roman" w:hAnsi="Times New Roman" w:cs="Times New Roman"/>
          <w:sz w:val="28"/>
          <w:szCs w:val="28"/>
          <w:u w:val="single"/>
        </w:rPr>
      </w:pPr>
      <w:r w:rsidRPr="00CB4847">
        <w:rPr>
          <w:rFonts w:ascii="Times New Roman" w:eastAsia="Times New Roman" w:hAnsi="Times New Roman" w:cs="Times New Roman"/>
          <w:sz w:val="28"/>
          <w:szCs w:val="28"/>
          <w:u w:val="single"/>
        </w:rPr>
        <w:t>ЭМ, которые организаторы передают руководителю ППЭ:</w:t>
      </w:r>
    </w:p>
    <w:p w14:paraId="51A8649E" w14:textId="77777777"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запечатанный ВДП с бланками регистрации, бланками ответов № 1, бланками ответов № 2 (лист 1 и лист 2), в том числе с ДБО № 2;</w:t>
      </w:r>
    </w:p>
    <w:p w14:paraId="4428D47E" w14:textId="77777777"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запечатанный ВДП с </w:t>
      </w:r>
      <w:r>
        <w:rPr>
          <w:rFonts w:ascii="Times New Roman" w:eastAsia="Times New Roman" w:hAnsi="Times New Roman" w:cs="Times New Roman"/>
          <w:sz w:val="28"/>
          <w:szCs w:val="28"/>
        </w:rPr>
        <w:t>КИМ участников экзамена;</w:t>
      </w:r>
    </w:p>
    <w:p w14:paraId="6D6CD078" w14:textId="47B98432" w:rsidR="00B62E96"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калибровочный лист с каждой станции </w:t>
      </w:r>
      <w:r w:rsidR="00CB4847">
        <w:rPr>
          <w:rFonts w:ascii="Times New Roman" w:eastAsia="Times New Roman" w:hAnsi="Times New Roman" w:cs="Times New Roman"/>
          <w:sz w:val="28"/>
          <w:szCs w:val="28"/>
        </w:rPr>
        <w:t>организатора</w:t>
      </w:r>
      <w:r>
        <w:rPr>
          <w:rFonts w:ascii="Times New Roman" w:eastAsia="Times New Roman" w:hAnsi="Times New Roman" w:cs="Times New Roman"/>
          <w:sz w:val="28"/>
          <w:szCs w:val="28"/>
        </w:rPr>
        <w:t>, использованной в аудитории;</w:t>
      </w:r>
    </w:p>
    <w:p w14:paraId="02867E9D" w14:textId="77777777"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запечатанный ВДП с</w:t>
      </w:r>
      <w:r w:rsidR="006C41E7" w:rsidRPr="00235B8B">
        <w:rPr>
          <w:rFonts w:ascii="Times New Roman" w:eastAsia="Times New Roman" w:hAnsi="Times New Roman" w:cs="Times New Roman"/>
          <w:sz w:val="28"/>
          <w:szCs w:val="28"/>
        </w:rPr>
        <w:t xml:space="preserve"> испорченными</w:t>
      </w:r>
      <w:r>
        <w:rPr>
          <w:rFonts w:ascii="Times New Roman" w:eastAsia="Times New Roman" w:hAnsi="Times New Roman" w:cs="Times New Roman"/>
          <w:sz w:val="28"/>
          <w:szCs w:val="28"/>
        </w:rPr>
        <w:t xml:space="preserve"> и бракованными</w:t>
      </w:r>
      <w:r w:rsidR="006C41E7" w:rsidRPr="00235B8B">
        <w:rPr>
          <w:rFonts w:ascii="Times New Roman" w:eastAsia="Times New Roman" w:hAnsi="Times New Roman" w:cs="Times New Roman"/>
          <w:sz w:val="28"/>
          <w:szCs w:val="28"/>
        </w:rPr>
        <w:t xml:space="preserve"> комплектами ЭМ; </w:t>
      </w:r>
    </w:p>
    <w:p w14:paraId="7CB3F99D" w14:textId="77777777"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запечатанный конверт с использованными черновиками; </w:t>
      </w:r>
    </w:p>
    <w:p w14:paraId="1F7BFF2A" w14:textId="60A0AD2C"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неиспользованные черновик</w:t>
      </w:r>
      <w:r w:rsidR="00CB4847">
        <w:rPr>
          <w:rFonts w:ascii="Times New Roman" w:eastAsia="Times New Roman" w:hAnsi="Times New Roman" w:cs="Times New Roman"/>
          <w:sz w:val="28"/>
          <w:szCs w:val="28"/>
        </w:rPr>
        <w:t>и</w:t>
      </w:r>
      <w:r w:rsidR="006C41E7" w:rsidRPr="00235B8B">
        <w:rPr>
          <w:rFonts w:ascii="Times New Roman" w:eastAsia="Times New Roman" w:hAnsi="Times New Roman" w:cs="Times New Roman"/>
          <w:sz w:val="28"/>
          <w:szCs w:val="28"/>
        </w:rPr>
        <w:t>;</w:t>
      </w:r>
    </w:p>
    <w:p w14:paraId="0F206607" w14:textId="771F125D" w:rsidR="00CB4847" w:rsidRDefault="00CB484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 ППЭ-05-01 «</w:t>
      </w:r>
      <w:r w:rsidR="0084711A" w:rsidRPr="0084711A">
        <w:rPr>
          <w:rFonts w:ascii="Times New Roman" w:eastAsia="Times New Roman" w:hAnsi="Times New Roman" w:cs="Times New Roman"/>
          <w:sz w:val="28"/>
          <w:szCs w:val="28"/>
        </w:rPr>
        <w:t>Список участников экзамена в аудитории ППЭ</w:t>
      </w:r>
      <w:r w:rsidR="0084711A">
        <w:rPr>
          <w:rFonts w:ascii="Times New Roman" w:eastAsia="Times New Roman" w:hAnsi="Times New Roman" w:cs="Times New Roman"/>
          <w:sz w:val="28"/>
          <w:szCs w:val="28"/>
        </w:rPr>
        <w:t>» (2 экземпляра);</w:t>
      </w:r>
    </w:p>
    <w:p w14:paraId="72F8B3DD" w14:textId="77777777"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ППЭ-05-02 «Протокол проведения экзамена в аудитории»;</w:t>
      </w:r>
    </w:p>
    <w:p w14:paraId="4A191BAC" w14:textId="7E106D52"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ППЭ-12-02 «Ведомость коррекции персональных данных участников экзамена в аудитории»</w:t>
      </w:r>
      <w:r w:rsidR="0084711A">
        <w:rPr>
          <w:rFonts w:ascii="Times New Roman" w:eastAsia="Times New Roman" w:hAnsi="Times New Roman" w:cs="Times New Roman"/>
          <w:sz w:val="28"/>
          <w:szCs w:val="28"/>
        </w:rPr>
        <w:t xml:space="preserve"> (при наличии)</w:t>
      </w:r>
      <w:r w:rsidR="006C41E7" w:rsidRPr="00235B8B">
        <w:rPr>
          <w:rFonts w:ascii="Times New Roman" w:eastAsia="Times New Roman" w:hAnsi="Times New Roman" w:cs="Times New Roman"/>
          <w:sz w:val="28"/>
          <w:szCs w:val="28"/>
        </w:rPr>
        <w:t>;</w:t>
      </w:r>
    </w:p>
    <w:p w14:paraId="40476F06" w14:textId="77777777"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ППЭ-12-03 «Ведомость использования дополнительных бланков ответов № 2»;</w:t>
      </w:r>
    </w:p>
    <w:p w14:paraId="0F7B1558" w14:textId="77777777"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форму ППЭ-12-04-МАШ «Ведомость учета времени отсутствия участников</w:t>
      </w:r>
      <w:r w:rsidR="00FC5A08">
        <w:rPr>
          <w:rFonts w:ascii="Times New Roman" w:eastAsia="Times New Roman" w:hAnsi="Times New Roman" w:cs="Times New Roman"/>
          <w:sz w:val="28"/>
          <w:szCs w:val="28"/>
        </w:rPr>
        <w:t xml:space="preserve"> </w:t>
      </w:r>
      <w:r w:rsidR="00876729">
        <w:rPr>
          <w:rFonts w:ascii="Times New Roman" w:eastAsia="Times New Roman" w:hAnsi="Times New Roman" w:cs="Times New Roman"/>
          <w:sz w:val="28"/>
          <w:szCs w:val="28"/>
        </w:rPr>
        <w:t>экзамена в аудитории»;</w:t>
      </w:r>
    </w:p>
    <w:p w14:paraId="2FBAE58B" w14:textId="6040BC10" w:rsidR="00262A44" w:rsidRDefault="00262A4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форму ППЭ-</w:t>
      </w:r>
      <w:r>
        <w:rPr>
          <w:rFonts w:ascii="Times New Roman" w:eastAsia="Times New Roman" w:hAnsi="Times New Roman" w:cs="Times New Roman"/>
          <w:sz w:val="28"/>
          <w:szCs w:val="28"/>
        </w:rPr>
        <w:t>15 «</w:t>
      </w:r>
      <w:r w:rsidRPr="00262A44">
        <w:rPr>
          <w:rFonts w:ascii="Times New Roman" w:eastAsia="Times New Roman" w:hAnsi="Times New Roman" w:cs="Times New Roman"/>
          <w:sz w:val="28"/>
          <w:szCs w:val="28"/>
        </w:rPr>
        <w:t>Протокол проведения процедуры сканирования бланков ГИА в аудитории ППЭ</w:t>
      </w:r>
      <w:r>
        <w:rPr>
          <w:rFonts w:ascii="Times New Roman" w:eastAsia="Times New Roman" w:hAnsi="Times New Roman" w:cs="Times New Roman"/>
          <w:sz w:val="28"/>
          <w:szCs w:val="28"/>
        </w:rPr>
        <w:t>»;</w:t>
      </w:r>
    </w:p>
    <w:p w14:paraId="73DC29E9" w14:textId="3F584985" w:rsidR="00262A44" w:rsidRDefault="00262A4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форму ППЭ-</w:t>
      </w:r>
      <w:r>
        <w:rPr>
          <w:rFonts w:ascii="Times New Roman" w:eastAsia="Times New Roman" w:hAnsi="Times New Roman" w:cs="Times New Roman"/>
          <w:sz w:val="28"/>
          <w:szCs w:val="28"/>
        </w:rPr>
        <w:t>23 «</w:t>
      </w:r>
      <w:r w:rsidRPr="00262A44">
        <w:rPr>
          <w:rFonts w:ascii="Times New Roman" w:eastAsia="Times New Roman" w:hAnsi="Times New Roman" w:cs="Times New Roman"/>
          <w:sz w:val="28"/>
          <w:szCs w:val="28"/>
        </w:rPr>
        <w:t>Протокол печати полных комплектов ЭМ в аудитории ППЭ</w:t>
      </w:r>
      <w:r>
        <w:rPr>
          <w:rFonts w:ascii="Times New Roman" w:eastAsia="Times New Roman" w:hAnsi="Times New Roman" w:cs="Times New Roman"/>
          <w:sz w:val="28"/>
          <w:szCs w:val="28"/>
        </w:rPr>
        <w:t>»;</w:t>
      </w:r>
    </w:p>
    <w:p w14:paraId="7FEE947A" w14:textId="77777777" w:rsidR="00FC5A08"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76729">
        <w:rPr>
          <w:rFonts w:ascii="Times New Roman" w:eastAsia="Times New Roman" w:hAnsi="Times New Roman" w:cs="Times New Roman"/>
          <w:sz w:val="28"/>
          <w:szCs w:val="28"/>
        </w:rPr>
        <w:t>неиспользованные ДБО № 2;</w:t>
      </w:r>
    </w:p>
    <w:p w14:paraId="7EC2FF68" w14:textId="77777777" w:rsidR="006C41E7" w:rsidRPr="00235B8B" w:rsidRDefault="00B62E9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6C41E7" w:rsidRPr="00235B8B">
        <w:rPr>
          <w:rFonts w:ascii="Times New Roman" w:eastAsia="Times New Roman" w:hAnsi="Times New Roman" w:cs="Times New Roman"/>
          <w:sz w:val="28"/>
          <w:szCs w:val="28"/>
        </w:rPr>
        <w:t>служебные записки (при наличии).</w:t>
      </w:r>
    </w:p>
    <w:p w14:paraId="19CD38FC"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Организаторы покидают ППЭ после передачи всех ЭМ руководителю ППЭ и с разрешения руководителя ППЭ.</w:t>
      </w:r>
    </w:p>
    <w:p w14:paraId="710FED4A" w14:textId="77777777" w:rsidR="00D763F2" w:rsidRPr="00235B8B" w:rsidRDefault="002D7FFB" w:rsidP="003225B8">
      <w:pPr>
        <w:pStyle w:val="af6"/>
        <w:ind w:left="5672"/>
        <w:jc w:val="both"/>
        <w:rPr>
          <w:sz w:val="28"/>
          <w:szCs w:val="28"/>
        </w:rPr>
      </w:pPr>
      <w:r w:rsidRPr="00235B8B">
        <w:rPr>
          <w:color w:val="FF0000"/>
          <w:sz w:val="28"/>
          <w:szCs w:val="28"/>
        </w:rPr>
        <w:br w:type="page"/>
      </w:r>
      <w:r w:rsidR="00D763F2" w:rsidRPr="00235B8B">
        <w:rPr>
          <w:sz w:val="28"/>
          <w:szCs w:val="28"/>
        </w:rPr>
        <w:lastRenderedPageBreak/>
        <w:t xml:space="preserve">Приложение № </w:t>
      </w:r>
      <w:r w:rsidR="00D763F2">
        <w:rPr>
          <w:sz w:val="28"/>
          <w:szCs w:val="28"/>
        </w:rPr>
        <w:t>5</w:t>
      </w:r>
      <w:r w:rsidR="00D763F2" w:rsidRPr="00235B8B">
        <w:rPr>
          <w:sz w:val="28"/>
          <w:szCs w:val="28"/>
        </w:rPr>
        <w:t xml:space="preserve"> к приказу Департамента Смоленской области по образованию и науке</w:t>
      </w:r>
    </w:p>
    <w:p w14:paraId="0B0F369C" w14:textId="5E861B7D" w:rsidR="00D763F2" w:rsidRPr="00235B8B" w:rsidRDefault="00D763F2" w:rsidP="003225B8">
      <w:pPr>
        <w:pStyle w:val="af6"/>
        <w:ind w:left="5672"/>
        <w:jc w:val="both"/>
        <w:rPr>
          <w:sz w:val="28"/>
          <w:szCs w:val="28"/>
        </w:rPr>
      </w:pPr>
      <w:r w:rsidRPr="00235B8B">
        <w:rPr>
          <w:sz w:val="28"/>
          <w:szCs w:val="28"/>
        </w:rPr>
        <w:t xml:space="preserve">от «______» _______ </w:t>
      </w:r>
      <w:r w:rsidR="00821E61">
        <w:rPr>
          <w:sz w:val="28"/>
          <w:szCs w:val="28"/>
        </w:rPr>
        <w:t>2022</w:t>
      </w:r>
      <w:r w:rsidRPr="00235B8B">
        <w:rPr>
          <w:sz w:val="28"/>
          <w:szCs w:val="28"/>
        </w:rPr>
        <w:t xml:space="preserve"> г. № _____</w:t>
      </w:r>
    </w:p>
    <w:p w14:paraId="61AEA290" w14:textId="77777777" w:rsidR="00D763F2" w:rsidRPr="00235B8B" w:rsidRDefault="00D763F2" w:rsidP="00AB4A2F">
      <w:pPr>
        <w:spacing w:after="0" w:line="240" w:lineRule="auto"/>
        <w:jc w:val="center"/>
        <w:rPr>
          <w:rFonts w:ascii="Times New Roman" w:hAnsi="Times New Roman" w:cs="Times New Roman"/>
          <w:b/>
          <w:sz w:val="28"/>
          <w:szCs w:val="28"/>
        </w:rPr>
      </w:pPr>
    </w:p>
    <w:p w14:paraId="039F4861" w14:textId="357E4619" w:rsidR="002D1FA9" w:rsidRPr="00235B8B" w:rsidRDefault="002D1FA9" w:rsidP="00AB4A2F">
      <w:pPr>
        <w:spacing w:after="0" w:line="240" w:lineRule="auto"/>
        <w:jc w:val="center"/>
        <w:rPr>
          <w:rFonts w:ascii="Times New Roman" w:hAnsi="Times New Roman" w:cs="Times New Roman"/>
          <w:b/>
          <w:sz w:val="28"/>
          <w:szCs w:val="28"/>
        </w:rPr>
      </w:pPr>
      <w:bookmarkStart w:id="10" w:name="_Toc1745329"/>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организатора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вне</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аудитории</w:t>
      </w:r>
      <w:bookmarkEnd w:id="10"/>
      <w:r w:rsidR="00E550B1">
        <w:rPr>
          <w:rFonts w:ascii="Times New Roman" w:hAnsi="Times New Roman" w:cs="Times New Roman"/>
          <w:b/>
          <w:sz w:val="28"/>
          <w:szCs w:val="28"/>
        </w:rPr>
        <w:t xml:space="preserve"> при проведении ЕГЭ в ППЭ</w:t>
      </w:r>
    </w:p>
    <w:p w14:paraId="10A87174" w14:textId="77777777" w:rsidR="006C41E7" w:rsidRPr="00235B8B" w:rsidRDefault="006C41E7" w:rsidP="00AB4A2F">
      <w:pPr>
        <w:spacing w:after="0" w:line="240" w:lineRule="auto"/>
        <w:ind w:firstLine="709"/>
        <w:jc w:val="both"/>
        <w:rPr>
          <w:rFonts w:ascii="Times New Roman" w:hAnsi="Times New Roman" w:cs="Times New Roman"/>
          <w:sz w:val="28"/>
          <w:szCs w:val="28"/>
        </w:rPr>
      </w:pPr>
    </w:p>
    <w:p w14:paraId="7FA86DA4" w14:textId="77777777" w:rsidR="006C41E7" w:rsidRPr="00FC5A08" w:rsidRDefault="006C41E7" w:rsidP="00AB4A2F">
      <w:pPr>
        <w:spacing w:after="0" w:line="240" w:lineRule="auto"/>
        <w:ind w:firstLine="709"/>
        <w:jc w:val="both"/>
        <w:rPr>
          <w:rFonts w:ascii="Times New Roman" w:hAnsi="Times New Roman" w:cs="Times New Roman"/>
          <w:b/>
          <w:sz w:val="28"/>
          <w:szCs w:val="28"/>
        </w:rPr>
      </w:pPr>
      <w:r w:rsidRPr="00FC5A08">
        <w:rPr>
          <w:rFonts w:ascii="Times New Roman" w:hAnsi="Times New Roman" w:cs="Times New Roman"/>
          <w:b/>
          <w:sz w:val="28"/>
          <w:szCs w:val="28"/>
        </w:rPr>
        <w:t>Подготовка к проведению ЕГЭ</w:t>
      </w:r>
    </w:p>
    <w:p w14:paraId="7B832DD3" w14:textId="77777777" w:rsidR="006C41E7" w:rsidRPr="00895385" w:rsidRDefault="006C41E7" w:rsidP="00AB4A2F">
      <w:pPr>
        <w:spacing w:after="0" w:line="240" w:lineRule="auto"/>
        <w:ind w:firstLine="709"/>
        <w:jc w:val="both"/>
        <w:rPr>
          <w:rFonts w:ascii="Times New Roman" w:hAnsi="Times New Roman" w:cs="Times New Roman"/>
          <w:i/>
          <w:sz w:val="28"/>
          <w:szCs w:val="28"/>
        </w:rPr>
      </w:pPr>
      <w:r w:rsidRPr="00895385">
        <w:rPr>
          <w:rFonts w:ascii="Times New Roman" w:hAnsi="Times New Roman" w:cs="Times New Roman"/>
          <w:i/>
          <w:sz w:val="28"/>
          <w:szCs w:val="28"/>
        </w:rPr>
        <w:t>Организатор вне аудитории должен заблаговременно пройти инструктаж</w:t>
      </w:r>
      <w:r w:rsidR="00895385" w:rsidRPr="00895385">
        <w:rPr>
          <w:rFonts w:ascii="Times New Roman" w:hAnsi="Times New Roman" w:cs="Times New Roman"/>
          <w:i/>
          <w:sz w:val="28"/>
          <w:szCs w:val="28"/>
        </w:rPr>
        <w:t xml:space="preserve"> </w:t>
      </w:r>
      <w:r w:rsidRPr="00895385">
        <w:rPr>
          <w:rFonts w:ascii="Times New Roman" w:hAnsi="Times New Roman" w:cs="Times New Roman"/>
          <w:i/>
          <w:sz w:val="28"/>
          <w:szCs w:val="28"/>
        </w:rPr>
        <w:t>по порядку и процедуре проведения ЕГЭ и ознакомиться:</w:t>
      </w:r>
    </w:p>
    <w:p w14:paraId="72820497" w14:textId="07689493" w:rsidR="00895385"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с нормативными правовыми документами, ре</w:t>
      </w:r>
      <w:r w:rsidR="00821E61">
        <w:rPr>
          <w:rFonts w:ascii="Times New Roman" w:hAnsi="Times New Roman" w:cs="Times New Roman"/>
          <w:sz w:val="28"/>
          <w:szCs w:val="28"/>
        </w:rPr>
        <w:t>гламентирующими проведение ГИА;</w:t>
      </w:r>
    </w:p>
    <w:p w14:paraId="00F70853"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с инструкциями, определяющими порядок работы организаторов вне аудитории.</w:t>
      </w:r>
    </w:p>
    <w:p w14:paraId="2007082F" w14:textId="77777777" w:rsidR="006C41E7" w:rsidRPr="00895385" w:rsidRDefault="006C41E7" w:rsidP="00AB4A2F">
      <w:pPr>
        <w:spacing w:after="0" w:line="240" w:lineRule="auto"/>
        <w:ind w:firstLine="709"/>
        <w:jc w:val="both"/>
        <w:rPr>
          <w:rFonts w:ascii="Times New Roman" w:hAnsi="Times New Roman" w:cs="Times New Roman"/>
          <w:b/>
          <w:sz w:val="28"/>
          <w:szCs w:val="28"/>
        </w:rPr>
      </w:pPr>
      <w:r w:rsidRPr="00895385">
        <w:rPr>
          <w:rFonts w:ascii="Times New Roman" w:hAnsi="Times New Roman" w:cs="Times New Roman"/>
          <w:b/>
          <w:sz w:val="28"/>
          <w:szCs w:val="28"/>
        </w:rPr>
        <w:t>В день проведения ЕГЭ организатор вне аудитории ППЭ должен:</w:t>
      </w:r>
    </w:p>
    <w:p w14:paraId="48D1B71C" w14:textId="77777777" w:rsidR="00895385"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6C41E7" w:rsidRPr="00895385">
        <w:rPr>
          <w:rFonts w:ascii="Times New Roman" w:hAnsi="Times New Roman" w:cs="Times New Roman"/>
          <w:b/>
          <w:sz w:val="28"/>
          <w:szCs w:val="28"/>
        </w:rPr>
        <w:t>в 08</w:t>
      </w:r>
      <w:r w:rsidR="00B4341D">
        <w:rPr>
          <w:rFonts w:ascii="Times New Roman" w:hAnsi="Times New Roman" w:cs="Times New Roman"/>
          <w:b/>
          <w:sz w:val="28"/>
          <w:szCs w:val="28"/>
        </w:rPr>
        <w:t>:</w:t>
      </w:r>
      <w:r w:rsidR="006C41E7" w:rsidRPr="00895385">
        <w:rPr>
          <w:rFonts w:ascii="Times New Roman" w:hAnsi="Times New Roman" w:cs="Times New Roman"/>
          <w:b/>
          <w:sz w:val="28"/>
          <w:szCs w:val="28"/>
        </w:rPr>
        <w:t xml:space="preserve">00 </w:t>
      </w:r>
      <w:r w:rsidR="006C41E7" w:rsidRPr="00235B8B">
        <w:rPr>
          <w:rFonts w:ascii="Times New Roman" w:hAnsi="Times New Roman" w:cs="Times New Roman"/>
          <w:sz w:val="28"/>
          <w:szCs w:val="28"/>
        </w:rPr>
        <w:t xml:space="preserve">явиться в ППЭ и зарегистрироваться у ответственного организатора вне аудитории, уполномоченного руководителем ППЭ. </w:t>
      </w:r>
    </w:p>
    <w:p w14:paraId="306A8FD1" w14:textId="77777777" w:rsidR="00895385"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6C41E7" w:rsidRPr="00365BE7">
        <w:rPr>
          <w:rFonts w:ascii="Times New Roman" w:hAnsi="Times New Roman" w:cs="Times New Roman"/>
          <w:b/>
          <w:sz w:val="28"/>
          <w:szCs w:val="28"/>
        </w:rPr>
        <w:t>Ответственный организатор вне аудитории</w:t>
      </w:r>
      <w:r w:rsidR="006C41E7" w:rsidRPr="00235B8B">
        <w:rPr>
          <w:rFonts w:ascii="Times New Roman" w:hAnsi="Times New Roman" w:cs="Times New Roman"/>
          <w:sz w:val="28"/>
          <w:szCs w:val="28"/>
        </w:rPr>
        <w:t xml:space="preserve">, уполномоченный руководителем ППЭ на проведение регистрации лиц, привлекаемых к проведению ЕГЭ, должен явиться в ППЭ </w:t>
      </w:r>
      <w:r w:rsidR="006C41E7" w:rsidRPr="00895385">
        <w:rPr>
          <w:rFonts w:ascii="Times New Roman" w:hAnsi="Times New Roman" w:cs="Times New Roman"/>
          <w:b/>
          <w:sz w:val="28"/>
          <w:szCs w:val="28"/>
        </w:rPr>
        <w:t>не позднее 07:50</w:t>
      </w:r>
      <w:r w:rsidR="006C41E7" w:rsidRPr="00235B8B">
        <w:rPr>
          <w:rFonts w:ascii="Times New Roman" w:hAnsi="Times New Roman" w:cs="Times New Roman"/>
          <w:sz w:val="28"/>
          <w:szCs w:val="28"/>
        </w:rPr>
        <w:t xml:space="preserve"> и получить у руководителя ППЭ форму ППЭ-07 «Список работников ППЭ и общественных наблюдателей». </w:t>
      </w:r>
    </w:p>
    <w:p w14:paraId="031C109B"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6C41E7" w:rsidRPr="00895385">
        <w:rPr>
          <w:rFonts w:ascii="Times New Roman" w:hAnsi="Times New Roman" w:cs="Times New Roman"/>
          <w:b/>
          <w:sz w:val="28"/>
          <w:szCs w:val="28"/>
        </w:rPr>
        <w:t>Не позднее 08</w:t>
      </w:r>
      <w:r w:rsidR="00B4341D">
        <w:rPr>
          <w:rFonts w:ascii="Times New Roman" w:hAnsi="Times New Roman" w:cs="Times New Roman"/>
          <w:b/>
          <w:sz w:val="28"/>
          <w:szCs w:val="28"/>
        </w:rPr>
        <w:t>:</w:t>
      </w:r>
      <w:r w:rsidR="006C41E7" w:rsidRPr="00895385">
        <w:rPr>
          <w:rFonts w:ascii="Times New Roman" w:hAnsi="Times New Roman" w:cs="Times New Roman"/>
          <w:b/>
          <w:sz w:val="28"/>
          <w:szCs w:val="28"/>
        </w:rPr>
        <w:t>00</w:t>
      </w:r>
      <w:r w:rsidR="006C41E7" w:rsidRPr="00235B8B">
        <w:rPr>
          <w:rFonts w:ascii="Times New Roman" w:hAnsi="Times New Roman" w:cs="Times New Roman"/>
          <w:sz w:val="28"/>
          <w:szCs w:val="28"/>
        </w:rPr>
        <w:t xml:space="preserve">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14:paraId="66B5CF51"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67DF3B6E"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 xml:space="preserve">пройти инструктаж у руководителя ППЭ по процедуре проведения экзамена. Инструктаж проводится </w:t>
      </w:r>
      <w:r w:rsidR="006C41E7" w:rsidRPr="00365BE7">
        <w:rPr>
          <w:rFonts w:ascii="Times New Roman" w:hAnsi="Times New Roman" w:cs="Times New Roman"/>
          <w:b/>
          <w:sz w:val="28"/>
          <w:szCs w:val="28"/>
        </w:rPr>
        <w:t xml:space="preserve">не ранее </w:t>
      </w:r>
      <w:r w:rsidR="00FD1BA4" w:rsidRPr="00365BE7">
        <w:rPr>
          <w:rFonts w:ascii="Times New Roman" w:hAnsi="Times New Roman" w:cs="Times New Roman"/>
          <w:b/>
          <w:sz w:val="28"/>
          <w:szCs w:val="28"/>
        </w:rPr>
        <w:t>08:15</w:t>
      </w:r>
      <w:r w:rsidR="006C41E7" w:rsidRPr="00235B8B">
        <w:rPr>
          <w:rFonts w:ascii="Times New Roman" w:hAnsi="Times New Roman" w:cs="Times New Roman"/>
          <w:sz w:val="28"/>
          <w:szCs w:val="28"/>
        </w:rPr>
        <w:t>;</w:t>
      </w:r>
    </w:p>
    <w:p w14:paraId="79F7D61B"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получить у руководителя ППЭ информацию о назначении организаторов</w:t>
      </w:r>
      <w:r w:rsidR="00895385">
        <w:rPr>
          <w:rFonts w:ascii="Times New Roman" w:hAnsi="Times New Roman" w:cs="Times New Roman"/>
          <w:sz w:val="28"/>
          <w:szCs w:val="28"/>
        </w:rPr>
        <w:t xml:space="preserve"> </w:t>
      </w:r>
      <w:r>
        <w:rPr>
          <w:rFonts w:ascii="Times New Roman" w:hAnsi="Times New Roman" w:cs="Times New Roman"/>
          <w:sz w:val="28"/>
          <w:szCs w:val="28"/>
        </w:rPr>
        <w:t xml:space="preserve">вне аудитории </w:t>
      </w:r>
      <w:r w:rsidR="006C41E7" w:rsidRPr="00235B8B">
        <w:rPr>
          <w:rFonts w:ascii="Times New Roman" w:hAnsi="Times New Roman" w:cs="Times New Roman"/>
          <w:sz w:val="28"/>
          <w:szCs w:val="28"/>
        </w:rPr>
        <w:t>и распределении на места дежурства.</w:t>
      </w:r>
    </w:p>
    <w:p w14:paraId="33DDC045" w14:textId="77777777" w:rsidR="006C41E7" w:rsidRPr="00895385" w:rsidRDefault="00365BE7"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w:t>
      </w:r>
      <w:r w:rsidR="006C41E7" w:rsidRPr="00895385">
        <w:rPr>
          <w:rFonts w:ascii="Times New Roman" w:hAnsi="Times New Roman" w:cs="Times New Roman"/>
          <w:b/>
          <w:sz w:val="28"/>
          <w:szCs w:val="28"/>
        </w:rPr>
        <w:t>Не позднее 08</w:t>
      </w:r>
      <w:r w:rsidR="00B4341D">
        <w:rPr>
          <w:rFonts w:ascii="Times New Roman" w:hAnsi="Times New Roman" w:cs="Times New Roman"/>
          <w:b/>
          <w:sz w:val="28"/>
          <w:szCs w:val="28"/>
        </w:rPr>
        <w:t>:</w:t>
      </w:r>
      <w:r w:rsidR="006C41E7" w:rsidRPr="00895385">
        <w:rPr>
          <w:rFonts w:ascii="Times New Roman" w:hAnsi="Times New Roman" w:cs="Times New Roman"/>
          <w:b/>
          <w:sz w:val="28"/>
          <w:szCs w:val="28"/>
        </w:rPr>
        <w:t>45:</w:t>
      </w:r>
    </w:p>
    <w:p w14:paraId="27D4FFB2" w14:textId="77777777" w:rsidR="0062494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получить от руководителя ППЭ формы ППЭ-06-01 «Список участников экзамена образовательной организации» и ППЭ-06-02 «Список участников экзамена в ППЭ</w:t>
      </w:r>
      <w:r w:rsidR="00895385">
        <w:rPr>
          <w:rFonts w:ascii="Times New Roman" w:hAnsi="Times New Roman" w:cs="Times New Roman"/>
          <w:sz w:val="28"/>
          <w:szCs w:val="28"/>
        </w:rPr>
        <w:t xml:space="preserve"> </w:t>
      </w:r>
      <w:r w:rsidR="006C41E7" w:rsidRPr="00235B8B">
        <w:rPr>
          <w:rFonts w:ascii="Times New Roman" w:hAnsi="Times New Roman" w:cs="Times New Roman"/>
          <w:sz w:val="28"/>
          <w:szCs w:val="28"/>
        </w:rPr>
        <w:t>по алфавиту» для размещения на информационно</w:t>
      </w:r>
      <w:r w:rsidR="0062494B">
        <w:rPr>
          <w:rFonts w:ascii="Times New Roman" w:hAnsi="Times New Roman" w:cs="Times New Roman"/>
          <w:sz w:val="28"/>
          <w:szCs w:val="28"/>
        </w:rPr>
        <w:t>м стенде при входе в ППЭ;</w:t>
      </w:r>
    </w:p>
    <w:p w14:paraId="5D25F7A6" w14:textId="1A8F11B0" w:rsidR="006C41E7" w:rsidRPr="00235B8B" w:rsidRDefault="0062494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пройти на свое место дежурства и приступить к выполнению своих обязанностей.</w:t>
      </w:r>
    </w:p>
    <w:p w14:paraId="149A7A51" w14:textId="77777777" w:rsidR="006C41E7" w:rsidRPr="00895385" w:rsidRDefault="006C41E7" w:rsidP="00AB4A2F">
      <w:pPr>
        <w:spacing w:after="0" w:line="240" w:lineRule="auto"/>
        <w:ind w:firstLine="709"/>
        <w:jc w:val="both"/>
        <w:rPr>
          <w:rFonts w:ascii="Times New Roman" w:hAnsi="Times New Roman" w:cs="Times New Roman"/>
          <w:b/>
          <w:sz w:val="28"/>
          <w:szCs w:val="28"/>
        </w:rPr>
      </w:pPr>
      <w:r w:rsidRPr="00895385">
        <w:rPr>
          <w:rFonts w:ascii="Times New Roman" w:hAnsi="Times New Roman" w:cs="Times New Roman"/>
          <w:b/>
          <w:sz w:val="28"/>
          <w:szCs w:val="28"/>
        </w:rPr>
        <w:t>Проведение экзамена</w:t>
      </w:r>
    </w:p>
    <w:p w14:paraId="05533532" w14:textId="7DA65A69"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Организатору </w:t>
      </w:r>
      <w:r w:rsidR="0062494B">
        <w:rPr>
          <w:rFonts w:ascii="Times New Roman" w:hAnsi="Times New Roman" w:cs="Times New Roman"/>
          <w:sz w:val="28"/>
          <w:szCs w:val="28"/>
        </w:rPr>
        <w:t xml:space="preserve">вне аудитории </w:t>
      </w:r>
      <w:r w:rsidRPr="00235B8B">
        <w:rPr>
          <w:rFonts w:ascii="Times New Roman" w:hAnsi="Times New Roman" w:cs="Times New Roman"/>
          <w:sz w:val="28"/>
          <w:szCs w:val="28"/>
        </w:rPr>
        <w:t>необходимо помнить, что экзамен проводится в спокойной и доброжелательной обстановке.</w:t>
      </w:r>
    </w:p>
    <w:p w14:paraId="642C6261" w14:textId="77777777"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lastRenderedPageBreak/>
        <w:t>В день проведения экзамена (в период с момента входа в ППЭ и до окончания экзамена) в ППЭ запрещается:</w:t>
      </w:r>
    </w:p>
    <w:p w14:paraId="15C70B51" w14:textId="77777777"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1009E15E" w14:textId="77777777"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б) оказывать содействие участникам экзамена, в том числе передавать им средства</w:t>
      </w:r>
      <w:r w:rsidR="00895385">
        <w:rPr>
          <w:rFonts w:ascii="Times New Roman" w:hAnsi="Times New Roman" w:cs="Times New Roman"/>
          <w:sz w:val="28"/>
          <w:szCs w:val="28"/>
        </w:rPr>
        <w:t xml:space="preserve"> </w:t>
      </w:r>
      <w:r w:rsidRPr="00235B8B">
        <w:rPr>
          <w:rFonts w:ascii="Times New Roman" w:hAnsi="Times New Roman" w:cs="Times New Roman"/>
          <w:sz w:val="28"/>
          <w:szCs w:val="28"/>
        </w:rPr>
        <w:t>связи, электронно-вычислительную технику, фото-, аудио- и видеоаппаратуру,</w:t>
      </w:r>
      <w:r w:rsidR="00895385">
        <w:rPr>
          <w:rFonts w:ascii="Times New Roman" w:hAnsi="Times New Roman" w:cs="Times New Roman"/>
          <w:sz w:val="28"/>
          <w:szCs w:val="28"/>
        </w:rPr>
        <w:t xml:space="preserve"> </w:t>
      </w:r>
      <w:r w:rsidRPr="00235B8B">
        <w:rPr>
          <w:rFonts w:ascii="Times New Roman" w:hAnsi="Times New Roman" w:cs="Times New Roman"/>
          <w:sz w:val="28"/>
          <w:szCs w:val="28"/>
        </w:rPr>
        <w:t>справочные материалы, письменные заметки и иные средства хранения и передачи информации;</w:t>
      </w:r>
    </w:p>
    <w:p w14:paraId="66179CCD" w14:textId="77777777"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выносить из аудиторий и ППЭ экзаменационные материалы (ЭМ) на бумажном или электронном носителях, фотографировать ЭМ.</w:t>
      </w:r>
    </w:p>
    <w:p w14:paraId="32E75384" w14:textId="77777777" w:rsidR="006C41E7" w:rsidRPr="00895385" w:rsidRDefault="006C41E7" w:rsidP="00AB4A2F">
      <w:pPr>
        <w:spacing w:after="0" w:line="240" w:lineRule="auto"/>
        <w:ind w:firstLine="709"/>
        <w:jc w:val="both"/>
        <w:rPr>
          <w:rFonts w:ascii="Times New Roman" w:hAnsi="Times New Roman" w:cs="Times New Roman"/>
          <w:b/>
          <w:sz w:val="28"/>
          <w:szCs w:val="28"/>
        </w:rPr>
      </w:pPr>
      <w:r w:rsidRPr="00895385">
        <w:rPr>
          <w:rFonts w:ascii="Times New Roman" w:hAnsi="Times New Roman" w:cs="Times New Roman"/>
          <w:b/>
          <w:sz w:val="28"/>
          <w:szCs w:val="28"/>
        </w:rPr>
        <w:t>Организатор вне аудитории должен:</w:t>
      </w:r>
    </w:p>
    <w:p w14:paraId="6F7BD022" w14:textId="77777777" w:rsidR="006C41E7" w:rsidRPr="00365BE7" w:rsidRDefault="006C41E7" w:rsidP="003225B8">
      <w:pPr>
        <w:pStyle w:val="af7"/>
        <w:numPr>
          <w:ilvl w:val="0"/>
          <w:numId w:val="7"/>
        </w:numPr>
        <w:ind w:left="0" w:firstLine="709"/>
        <w:jc w:val="both"/>
        <w:rPr>
          <w:b/>
          <w:i/>
          <w:sz w:val="28"/>
          <w:szCs w:val="28"/>
        </w:rPr>
      </w:pPr>
      <w:r w:rsidRPr="00365BE7">
        <w:rPr>
          <w:b/>
          <w:i/>
          <w:sz w:val="28"/>
          <w:szCs w:val="28"/>
        </w:rPr>
        <w:t>Обеспечить организацию входа участников экзамена в ППЭ.</w:t>
      </w:r>
    </w:p>
    <w:p w14:paraId="7BEC98BE" w14:textId="3490E3FA" w:rsidR="006C41E7" w:rsidRPr="00895385" w:rsidRDefault="006C41E7" w:rsidP="00AB4A2F">
      <w:pPr>
        <w:spacing w:after="0" w:line="240" w:lineRule="auto"/>
        <w:ind w:firstLine="709"/>
        <w:jc w:val="both"/>
        <w:rPr>
          <w:rFonts w:ascii="Times New Roman" w:hAnsi="Times New Roman" w:cs="Times New Roman"/>
          <w:sz w:val="28"/>
          <w:szCs w:val="28"/>
          <w:u w:val="single"/>
        </w:rPr>
      </w:pPr>
      <w:r w:rsidRPr="00895385">
        <w:rPr>
          <w:rFonts w:ascii="Times New Roman" w:hAnsi="Times New Roman" w:cs="Times New Roman"/>
          <w:sz w:val="28"/>
          <w:szCs w:val="28"/>
          <w:u w:val="single"/>
        </w:rPr>
        <w:t>До входа в ППЭ (нач</w:t>
      </w:r>
      <w:r w:rsidR="0062494B">
        <w:rPr>
          <w:rFonts w:ascii="Times New Roman" w:hAnsi="Times New Roman" w:cs="Times New Roman"/>
          <w:sz w:val="28"/>
          <w:szCs w:val="28"/>
          <w:u w:val="single"/>
        </w:rPr>
        <w:t>иная с 09:</w:t>
      </w:r>
      <w:r w:rsidRPr="00895385">
        <w:rPr>
          <w:rFonts w:ascii="Times New Roman" w:hAnsi="Times New Roman" w:cs="Times New Roman"/>
          <w:sz w:val="28"/>
          <w:szCs w:val="28"/>
          <w:u w:val="single"/>
        </w:rPr>
        <w:t>00) организатор должен:</w:t>
      </w:r>
    </w:p>
    <w:p w14:paraId="3EAC9C8C" w14:textId="77777777" w:rsidR="006C41E7" w:rsidRPr="00235B8B"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w:t>
      </w:r>
      <w:r w:rsidR="00895385">
        <w:rPr>
          <w:rFonts w:ascii="Times New Roman" w:hAnsi="Times New Roman" w:cs="Times New Roman"/>
          <w:sz w:val="28"/>
          <w:szCs w:val="28"/>
        </w:rPr>
        <w:t xml:space="preserve"> </w:t>
      </w:r>
      <w:r w:rsidR="006C41E7" w:rsidRPr="00235B8B">
        <w:rPr>
          <w:rFonts w:ascii="Times New Roman" w:hAnsi="Times New Roman" w:cs="Times New Roman"/>
          <w:sz w:val="28"/>
          <w:szCs w:val="28"/>
        </w:rPr>
        <w:t>металлоискателя или до места проведения уполномоченными лицами работ</w:t>
      </w:r>
      <w:r w:rsidR="00895385">
        <w:rPr>
          <w:rFonts w:ascii="Times New Roman" w:hAnsi="Times New Roman" w:cs="Times New Roman"/>
          <w:sz w:val="28"/>
          <w:szCs w:val="28"/>
        </w:rPr>
        <w:t xml:space="preserve"> </w:t>
      </w:r>
      <w:r w:rsidR="006C41E7" w:rsidRPr="00235B8B">
        <w:rPr>
          <w:rFonts w:ascii="Times New Roman" w:hAnsi="Times New Roman" w:cs="Times New Roman"/>
          <w:sz w:val="28"/>
          <w:szCs w:val="28"/>
        </w:rPr>
        <w:t>с использованием переносного металлоискателя).</w:t>
      </w:r>
    </w:p>
    <w:p w14:paraId="7EFE7382" w14:textId="77777777" w:rsidR="006C41E7" w:rsidRPr="00895385" w:rsidRDefault="006C41E7" w:rsidP="00AB4A2F">
      <w:pPr>
        <w:spacing w:after="0" w:line="240" w:lineRule="auto"/>
        <w:ind w:firstLine="709"/>
        <w:jc w:val="both"/>
        <w:rPr>
          <w:rFonts w:ascii="Times New Roman" w:hAnsi="Times New Roman" w:cs="Times New Roman"/>
          <w:sz w:val="28"/>
          <w:szCs w:val="28"/>
          <w:u w:val="single"/>
        </w:rPr>
      </w:pPr>
      <w:r w:rsidRPr="00895385">
        <w:rPr>
          <w:rFonts w:ascii="Times New Roman" w:hAnsi="Times New Roman" w:cs="Times New Roman"/>
          <w:sz w:val="28"/>
          <w:szCs w:val="28"/>
          <w:u w:val="single"/>
        </w:rPr>
        <w:t xml:space="preserve">При входе в ППЭ организатор </w:t>
      </w:r>
      <w:r w:rsidR="00365BE7">
        <w:rPr>
          <w:rFonts w:ascii="Times New Roman" w:hAnsi="Times New Roman" w:cs="Times New Roman"/>
          <w:sz w:val="28"/>
          <w:szCs w:val="28"/>
          <w:u w:val="single"/>
        </w:rPr>
        <w:t xml:space="preserve">вне аудитории </w:t>
      </w:r>
      <w:r w:rsidRPr="00895385">
        <w:rPr>
          <w:rFonts w:ascii="Times New Roman" w:hAnsi="Times New Roman" w:cs="Times New Roman"/>
          <w:sz w:val="28"/>
          <w:szCs w:val="28"/>
          <w:u w:val="single"/>
        </w:rPr>
        <w:t>должен:</w:t>
      </w:r>
    </w:p>
    <w:p w14:paraId="02A23B77" w14:textId="77777777" w:rsidR="00895385" w:rsidRDefault="00365BE7"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экзамена, и наличие их в списках распределения в данный ППЭ. </w:t>
      </w:r>
    </w:p>
    <w:p w14:paraId="24CFF3D0" w14:textId="624C360C"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14:paraId="58C93327" w14:textId="77777777"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В случае отсутствия по объективным причинам у участника ЕГЭ документа, удостоверяющего личность, он </w:t>
      </w:r>
      <w:r w:rsidRPr="00895385">
        <w:rPr>
          <w:rFonts w:ascii="Times New Roman" w:hAnsi="Times New Roman" w:cs="Times New Roman"/>
          <w:b/>
          <w:sz w:val="28"/>
          <w:szCs w:val="28"/>
        </w:rPr>
        <w:t>не допускается в ППЭ</w:t>
      </w:r>
      <w:r w:rsidRPr="00235B8B">
        <w:rPr>
          <w:rFonts w:ascii="Times New Roman" w:hAnsi="Times New Roman" w:cs="Times New Roman"/>
          <w:sz w:val="28"/>
          <w:szCs w:val="28"/>
        </w:rPr>
        <w:t>. В этом случае организатор вне аудитории приглашает руководителя ППЭ и члена ГЭК.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14:paraId="39BC3FAD" w14:textId="77777777" w:rsidR="00895385"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 xml:space="preserve">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p>
    <w:p w14:paraId="05E3A7E4" w14:textId="2E11EA8C"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lastRenderedPageBreak/>
        <w:t>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w:t>
      </w:r>
      <w:r w:rsidR="00895385">
        <w:rPr>
          <w:rFonts w:ascii="Times New Roman" w:hAnsi="Times New Roman" w:cs="Times New Roman"/>
          <w:sz w:val="28"/>
          <w:szCs w:val="28"/>
        </w:rPr>
        <w:t xml:space="preserve"> </w:t>
      </w:r>
      <w:r w:rsidRPr="00235B8B">
        <w:rPr>
          <w:rFonts w:ascii="Times New Roman" w:hAnsi="Times New Roman" w:cs="Times New Roman"/>
          <w:sz w:val="28"/>
          <w:szCs w:val="28"/>
        </w:rPr>
        <w:t>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 При появлении сигнала металлоискателя организатор</w:t>
      </w:r>
      <w:r w:rsidR="00377455">
        <w:rPr>
          <w:rFonts w:ascii="Times New Roman" w:hAnsi="Times New Roman" w:cs="Times New Roman"/>
          <w:sz w:val="28"/>
          <w:szCs w:val="28"/>
        </w:rPr>
        <w:t xml:space="preserve"> вне аудитории</w:t>
      </w:r>
      <w:r w:rsidRPr="00235B8B">
        <w:rPr>
          <w:rFonts w:ascii="Times New Roman" w:hAnsi="Times New Roman" w:cs="Times New Roman"/>
          <w:sz w:val="28"/>
          <w:szCs w:val="28"/>
        </w:rPr>
        <w:t xml:space="preserve"> </w:t>
      </w:r>
      <w:r w:rsidRPr="00895385">
        <w:rPr>
          <w:rFonts w:ascii="Times New Roman" w:hAnsi="Times New Roman" w:cs="Times New Roman"/>
          <w:b/>
          <w:sz w:val="28"/>
          <w:szCs w:val="28"/>
        </w:rPr>
        <w:t>предлагает</w:t>
      </w:r>
      <w:r w:rsidRPr="00235B8B">
        <w:rPr>
          <w:rFonts w:ascii="Times New Roman" w:hAnsi="Times New Roman" w:cs="Times New Roman"/>
          <w:sz w:val="28"/>
          <w:szCs w:val="28"/>
        </w:rPr>
        <w:t xml:space="preserve"> участнику экзамена показать предмет, вызывающий сигнал. Если этим предметом является запрещенное средство, в том числе средство связи, организатор</w:t>
      </w:r>
      <w:r w:rsidR="0062494B">
        <w:rPr>
          <w:rFonts w:ascii="Times New Roman" w:hAnsi="Times New Roman" w:cs="Times New Roman"/>
          <w:sz w:val="28"/>
          <w:szCs w:val="28"/>
        </w:rPr>
        <w:t xml:space="preserve"> вне аудитории</w:t>
      </w:r>
      <w:r w:rsidRPr="00235B8B">
        <w:rPr>
          <w:rFonts w:ascii="Times New Roman" w:hAnsi="Times New Roman" w:cs="Times New Roman"/>
          <w:sz w:val="28"/>
          <w:szCs w:val="28"/>
        </w:rPr>
        <w:t xml:space="preserve"> </w:t>
      </w:r>
      <w:r w:rsidRPr="00895385">
        <w:rPr>
          <w:rFonts w:ascii="Times New Roman" w:hAnsi="Times New Roman" w:cs="Times New Roman"/>
          <w:b/>
          <w:sz w:val="28"/>
          <w:szCs w:val="28"/>
        </w:rPr>
        <w:t>предлагает</w:t>
      </w:r>
      <w:r w:rsidRPr="00235B8B">
        <w:rPr>
          <w:rFonts w:ascii="Times New Roman" w:hAnsi="Times New Roman" w:cs="Times New Roman"/>
          <w:sz w:val="28"/>
          <w:szCs w:val="28"/>
        </w:rPr>
        <w:t xml:space="preserve"> участнику экзамена сдать данное средство в место хранения личных вещей участников экзамена или сопровождающему.</w:t>
      </w:r>
    </w:p>
    <w:p w14:paraId="09AC99B8" w14:textId="77777777" w:rsidR="006C41E7" w:rsidRPr="00235B8B" w:rsidRDefault="006C41E7" w:rsidP="00AB4A2F">
      <w:pPr>
        <w:spacing w:after="0" w:line="240" w:lineRule="auto"/>
        <w:ind w:firstLine="709"/>
        <w:jc w:val="both"/>
        <w:rPr>
          <w:rFonts w:ascii="Times New Roman" w:hAnsi="Times New Roman" w:cs="Times New Roman"/>
          <w:sz w:val="28"/>
          <w:szCs w:val="28"/>
        </w:rPr>
      </w:pPr>
      <w:r w:rsidRPr="00895385">
        <w:rPr>
          <w:rFonts w:ascii="Times New Roman" w:hAnsi="Times New Roman" w:cs="Times New Roman"/>
          <w:b/>
          <w:sz w:val="28"/>
          <w:szCs w:val="28"/>
        </w:rPr>
        <w:t>Важно!</w:t>
      </w:r>
      <w:r w:rsidRPr="00235B8B">
        <w:rPr>
          <w:rFonts w:ascii="Times New Roman" w:hAnsi="Times New Roman" w:cs="Times New Roman"/>
          <w:sz w:val="28"/>
          <w:szCs w:val="28"/>
        </w:rPr>
        <w:t xml:space="preserve"> </w:t>
      </w:r>
      <w:r w:rsidR="00895385">
        <w:rPr>
          <w:rFonts w:ascii="Times New Roman" w:hAnsi="Times New Roman" w:cs="Times New Roman"/>
          <w:sz w:val="28"/>
          <w:szCs w:val="28"/>
        </w:rPr>
        <w:t>О</w:t>
      </w:r>
      <w:r w:rsidRPr="00235B8B">
        <w:rPr>
          <w:rFonts w:ascii="Times New Roman" w:hAnsi="Times New Roman" w:cs="Times New Roman"/>
          <w:sz w:val="28"/>
          <w:szCs w:val="28"/>
        </w:rPr>
        <w:t>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14:paraId="3D91CAB0" w14:textId="77777777" w:rsidR="006C41E7" w:rsidRPr="00235B8B" w:rsidRDefault="00895385"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C41E7" w:rsidRPr="00235B8B">
        <w:rPr>
          <w:rFonts w:ascii="Times New Roman" w:hAnsi="Times New Roman" w:cs="Times New Roman"/>
          <w:sz w:val="28"/>
          <w:szCs w:val="28"/>
        </w:rPr>
        <w:t xml:space="preserve"> случае если участник экзамена отказывается сдавать запрещенное средство, организатор вне аудитории </w:t>
      </w:r>
      <w:r w:rsidR="006C41E7" w:rsidRPr="00895385">
        <w:rPr>
          <w:rFonts w:ascii="Times New Roman" w:hAnsi="Times New Roman" w:cs="Times New Roman"/>
          <w:b/>
          <w:sz w:val="28"/>
          <w:szCs w:val="28"/>
        </w:rPr>
        <w:t>повторно разъясняет</w:t>
      </w:r>
      <w:r w:rsidR="006C41E7" w:rsidRPr="00235B8B">
        <w:rPr>
          <w:rFonts w:ascii="Times New Roman" w:hAnsi="Times New Roman" w:cs="Times New Roman"/>
          <w:sz w:val="28"/>
          <w:szCs w:val="28"/>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w:t>
      </w:r>
      <w:r w:rsidR="006C41E7" w:rsidRPr="00895385">
        <w:rPr>
          <w:rFonts w:ascii="Times New Roman" w:hAnsi="Times New Roman" w:cs="Times New Roman"/>
          <w:b/>
          <w:sz w:val="28"/>
          <w:szCs w:val="28"/>
        </w:rPr>
        <w:t>не может быть допущен в ППЭ</w:t>
      </w:r>
      <w:r w:rsidR="006C41E7" w:rsidRPr="00235B8B">
        <w:rPr>
          <w:rFonts w:ascii="Times New Roman" w:hAnsi="Times New Roman" w:cs="Times New Roman"/>
          <w:sz w:val="28"/>
          <w:szCs w:val="28"/>
        </w:rPr>
        <w:t>.</w:t>
      </w:r>
    </w:p>
    <w:p w14:paraId="1D19872C" w14:textId="77777777"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14:paraId="77637687" w14:textId="04A2E48B" w:rsidR="006C41E7" w:rsidRPr="0091373F" w:rsidRDefault="006C41E7" w:rsidP="003225B8">
      <w:pPr>
        <w:pStyle w:val="af7"/>
        <w:numPr>
          <w:ilvl w:val="0"/>
          <w:numId w:val="7"/>
        </w:numPr>
        <w:ind w:left="0" w:firstLine="709"/>
        <w:jc w:val="both"/>
        <w:rPr>
          <w:b/>
          <w:i/>
          <w:sz w:val="28"/>
          <w:szCs w:val="28"/>
        </w:rPr>
      </w:pPr>
      <w:r w:rsidRPr="0091373F">
        <w:rPr>
          <w:b/>
          <w:i/>
          <w:sz w:val="28"/>
          <w:szCs w:val="28"/>
        </w:rPr>
        <w:t xml:space="preserve">На этапе проведения ЕГЭ организатор </w:t>
      </w:r>
      <w:r w:rsidR="00483035">
        <w:rPr>
          <w:b/>
          <w:i/>
          <w:sz w:val="28"/>
          <w:szCs w:val="28"/>
        </w:rPr>
        <w:t xml:space="preserve">вне аудитории </w:t>
      </w:r>
      <w:r w:rsidRPr="0091373F">
        <w:rPr>
          <w:b/>
          <w:i/>
          <w:sz w:val="28"/>
          <w:szCs w:val="28"/>
        </w:rPr>
        <w:t>должен:</w:t>
      </w:r>
    </w:p>
    <w:p w14:paraId="3DC70730"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14:paraId="176B96E1"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следить за соблюдением тишины и порядка в ППЭ;</w:t>
      </w:r>
    </w:p>
    <w:p w14:paraId="1587F26F"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следить за соблюдением порядка проведения ЕГЭ в ППЭ и не допускать следующих нарушений порядка участниками экзамена, организаторами в аудитории (вне аудиторий), в том числе в коридорах, туалетных комнатах, медицинском пункте и т.д.:</w:t>
      </w:r>
    </w:p>
    <w:p w14:paraId="1B6C44BF"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14:paraId="2396249C"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6C41E7" w:rsidRPr="00235B8B">
        <w:rPr>
          <w:rFonts w:ascii="Times New Roman" w:hAnsi="Times New Roman" w:cs="Times New Roman"/>
          <w:sz w:val="28"/>
          <w:szCs w:val="28"/>
        </w:rPr>
        <w:t>выноса из аудиторий и ППЭ ЭМ на бумажном или электронном носителях, фотографирования ЭМ;</w:t>
      </w:r>
    </w:p>
    <w:p w14:paraId="52074A9D" w14:textId="77777777"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сопровождать участников экзамена при выходе из аудитории во время экзамена;</w:t>
      </w:r>
    </w:p>
    <w:p w14:paraId="7CC64FFC" w14:textId="1AD8B3B9"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 xml:space="preserve">передать </w:t>
      </w:r>
      <w:r w:rsidRPr="00235B8B">
        <w:rPr>
          <w:rFonts w:ascii="Times New Roman" w:hAnsi="Times New Roman" w:cs="Times New Roman"/>
          <w:sz w:val="28"/>
          <w:szCs w:val="28"/>
        </w:rPr>
        <w:t xml:space="preserve">руководителю ППЭ </w:t>
      </w:r>
      <w:r w:rsidR="006C41E7" w:rsidRPr="00235B8B">
        <w:rPr>
          <w:rFonts w:ascii="Times New Roman" w:hAnsi="Times New Roman" w:cs="Times New Roman"/>
          <w:sz w:val="28"/>
          <w:szCs w:val="28"/>
        </w:rPr>
        <w:t>полученную от организатора в аудитории ин</w:t>
      </w:r>
      <w:r>
        <w:rPr>
          <w:rFonts w:ascii="Times New Roman" w:hAnsi="Times New Roman" w:cs="Times New Roman"/>
          <w:sz w:val="28"/>
          <w:szCs w:val="28"/>
        </w:rPr>
        <w:t>формацию о завершении печати ЭМ, об</w:t>
      </w:r>
      <w:r w:rsidR="006C41E7" w:rsidRPr="00235B8B">
        <w:rPr>
          <w:rFonts w:ascii="Times New Roman" w:hAnsi="Times New Roman" w:cs="Times New Roman"/>
          <w:sz w:val="28"/>
          <w:szCs w:val="28"/>
        </w:rPr>
        <w:t xml:space="preserve"> </w:t>
      </w:r>
      <w:r w:rsidR="0062494B">
        <w:rPr>
          <w:rFonts w:ascii="Times New Roman" w:hAnsi="Times New Roman" w:cs="Times New Roman"/>
          <w:sz w:val="28"/>
          <w:szCs w:val="28"/>
        </w:rPr>
        <w:t>окончании</w:t>
      </w:r>
      <w:r w:rsidR="0062494B" w:rsidRPr="0062494B">
        <w:rPr>
          <w:rFonts w:ascii="Times New Roman" w:hAnsi="Times New Roman" w:cs="Times New Roman"/>
          <w:sz w:val="28"/>
          <w:szCs w:val="28"/>
        </w:rPr>
        <w:t xml:space="preserve"> </w:t>
      </w:r>
      <w:r w:rsidR="0062494B" w:rsidRPr="00235B8B">
        <w:rPr>
          <w:rFonts w:ascii="Times New Roman" w:hAnsi="Times New Roman" w:cs="Times New Roman"/>
          <w:sz w:val="28"/>
          <w:szCs w:val="28"/>
        </w:rPr>
        <w:t>экзамена</w:t>
      </w:r>
      <w:r w:rsidR="0062494B">
        <w:rPr>
          <w:rFonts w:ascii="Times New Roman" w:hAnsi="Times New Roman" w:cs="Times New Roman"/>
          <w:sz w:val="28"/>
          <w:szCs w:val="28"/>
        </w:rPr>
        <w:t xml:space="preserve"> в аудитории</w:t>
      </w:r>
      <w:r w:rsidR="006C41E7" w:rsidRPr="00235B8B">
        <w:rPr>
          <w:rFonts w:ascii="Times New Roman" w:hAnsi="Times New Roman" w:cs="Times New Roman"/>
          <w:sz w:val="28"/>
          <w:szCs w:val="28"/>
        </w:rPr>
        <w:t>.</w:t>
      </w:r>
    </w:p>
    <w:p w14:paraId="5EF7666A" w14:textId="77777777" w:rsidR="006C41E7" w:rsidRPr="00895385" w:rsidRDefault="006C41E7" w:rsidP="00AB4A2F">
      <w:pPr>
        <w:spacing w:after="0" w:line="240" w:lineRule="auto"/>
        <w:ind w:firstLine="709"/>
        <w:jc w:val="both"/>
        <w:rPr>
          <w:rFonts w:ascii="Times New Roman" w:hAnsi="Times New Roman" w:cs="Times New Roman"/>
          <w:sz w:val="28"/>
          <w:szCs w:val="28"/>
          <w:u w:val="single"/>
        </w:rPr>
      </w:pPr>
      <w:r w:rsidRPr="00895385">
        <w:rPr>
          <w:rFonts w:ascii="Times New Roman" w:hAnsi="Times New Roman" w:cs="Times New Roman"/>
          <w:sz w:val="28"/>
          <w:szCs w:val="28"/>
          <w:u w:val="single"/>
        </w:rPr>
        <w:t>В случае сопровождения участника экзамена к медицинскому работнику пригласить члена (членов) ГЭК в медицинский кабинет.</w:t>
      </w:r>
    </w:p>
    <w:p w14:paraId="5420D1B0" w14:textId="77777777"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В случае выявления нарушений порядка проведения ЕГЭ следует незамедлительно обратиться к члену ГЭК (руководителю ППЭ).</w:t>
      </w:r>
    </w:p>
    <w:p w14:paraId="0A193D55" w14:textId="0A7120A8" w:rsidR="006C41E7" w:rsidRPr="0091373F" w:rsidRDefault="006C41E7" w:rsidP="003225B8">
      <w:pPr>
        <w:pStyle w:val="af7"/>
        <w:numPr>
          <w:ilvl w:val="0"/>
          <w:numId w:val="7"/>
        </w:numPr>
        <w:ind w:left="0" w:firstLine="709"/>
        <w:jc w:val="both"/>
        <w:rPr>
          <w:b/>
          <w:i/>
          <w:sz w:val="28"/>
          <w:szCs w:val="28"/>
        </w:rPr>
      </w:pPr>
      <w:r w:rsidRPr="0091373F">
        <w:rPr>
          <w:b/>
          <w:i/>
          <w:sz w:val="28"/>
          <w:szCs w:val="28"/>
        </w:rPr>
        <w:t xml:space="preserve">На этапе завершения </w:t>
      </w:r>
      <w:r w:rsidR="00F87058">
        <w:rPr>
          <w:b/>
          <w:i/>
          <w:sz w:val="28"/>
          <w:szCs w:val="28"/>
        </w:rPr>
        <w:t>экзамена</w:t>
      </w:r>
      <w:r w:rsidRPr="0091373F">
        <w:rPr>
          <w:b/>
          <w:i/>
          <w:sz w:val="28"/>
          <w:szCs w:val="28"/>
        </w:rPr>
        <w:t xml:space="preserve"> организатор </w:t>
      </w:r>
      <w:r w:rsidR="0062494B">
        <w:rPr>
          <w:b/>
          <w:i/>
          <w:sz w:val="28"/>
          <w:szCs w:val="28"/>
        </w:rPr>
        <w:t xml:space="preserve">вне аудитории </w:t>
      </w:r>
      <w:r w:rsidRPr="0091373F">
        <w:rPr>
          <w:b/>
          <w:i/>
          <w:sz w:val="28"/>
          <w:szCs w:val="28"/>
        </w:rPr>
        <w:t>должен:</w:t>
      </w:r>
    </w:p>
    <w:p w14:paraId="0552AB0B" w14:textId="3023A30C"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 xml:space="preserve">передавать полученную от организаторов в аудитории информацию в Штаб ППЭ о завершении экзамена в аудитории, </w:t>
      </w:r>
      <w:r w:rsidR="000E7083">
        <w:rPr>
          <w:rFonts w:ascii="Times New Roman" w:hAnsi="Times New Roman" w:cs="Times New Roman"/>
          <w:sz w:val="28"/>
          <w:szCs w:val="28"/>
        </w:rPr>
        <w:t>о завершении сканирования в аудитории и</w:t>
      </w:r>
      <w:r w:rsidR="006C41E7" w:rsidRPr="00235B8B">
        <w:rPr>
          <w:rFonts w:ascii="Times New Roman" w:hAnsi="Times New Roman" w:cs="Times New Roman"/>
          <w:sz w:val="28"/>
          <w:szCs w:val="28"/>
        </w:rPr>
        <w:t xml:space="preserve"> необходимости пригласить технического специалиста и члена ГЭК;</w:t>
      </w:r>
    </w:p>
    <w:p w14:paraId="4F786B35" w14:textId="5276F50E" w:rsidR="006C41E7" w:rsidRPr="00235B8B" w:rsidRDefault="0091373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C41E7" w:rsidRPr="00235B8B">
        <w:rPr>
          <w:rFonts w:ascii="Times New Roman" w:hAnsi="Times New Roman" w:cs="Times New Roman"/>
          <w:sz w:val="28"/>
          <w:szCs w:val="28"/>
        </w:rPr>
        <w:t xml:space="preserve">выполнять все указания руководителя ППЭ и членов ГЭК, оказывать содействие в решении ситуаций, не предусмотренных настоящей </w:t>
      </w:r>
      <w:r w:rsidR="000E7083">
        <w:rPr>
          <w:rFonts w:ascii="Times New Roman" w:hAnsi="Times New Roman" w:cs="Times New Roman"/>
          <w:sz w:val="28"/>
          <w:szCs w:val="28"/>
        </w:rPr>
        <w:t>и</w:t>
      </w:r>
      <w:r w:rsidR="006C41E7" w:rsidRPr="00235B8B">
        <w:rPr>
          <w:rFonts w:ascii="Times New Roman" w:hAnsi="Times New Roman" w:cs="Times New Roman"/>
          <w:sz w:val="28"/>
          <w:szCs w:val="28"/>
        </w:rPr>
        <w:t>нструкцией.</w:t>
      </w:r>
    </w:p>
    <w:p w14:paraId="59B5C285" w14:textId="77777777" w:rsidR="006C41E7" w:rsidRPr="00235B8B"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sz w:val="28"/>
          <w:szCs w:val="28"/>
        </w:rPr>
        <w:t>После завершения экзамена организаторы вне аудитории покидают ППЭ только по указанию руководителя ППЭ.</w:t>
      </w:r>
    </w:p>
    <w:p w14:paraId="2CF4423B" w14:textId="77777777" w:rsidR="002D1FA9" w:rsidRPr="0091373F" w:rsidRDefault="002D1FA9" w:rsidP="00AB4A2F">
      <w:pPr>
        <w:spacing w:after="0" w:line="240" w:lineRule="auto"/>
        <w:rPr>
          <w:rFonts w:ascii="Times New Roman" w:hAnsi="Times New Roman" w:cs="Times New Roman"/>
          <w:sz w:val="28"/>
          <w:szCs w:val="28"/>
        </w:rPr>
      </w:pPr>
      <w:r w:rsidRPr="00235B8B">
        <w:rPr>
          <w:rFonts w:ascii="Times New Roman" w:hAnsi="Times New Roman" w:cs="Times New Roman"/>
          <w:color w:val="FF0000"/>
          <w:sz w:val="28"/>
          <w:szCs w:val="28"/>
        </w:rPr>
        <w:br w:type="page"/>
      </w:r>
    </w:p>
    <w:p w14:paraId="319DAA13" w14:textId="77777777" w:rsidR="00D955D5" w:rsidRPr="00235B8B" w:rsidRDefault="00D955D5" w:rsidP="003225B8">
      <w:pPr>
        <w:pStyle w:val="af6"/>
        <w:ind w:left="5672"/>
        <w:jc w:val="both"/>
        <w:rPr>
          <w:sz w:val="28"/>
          <w:szCs w:val="28"/>
        </w:rPr>
      </w:pPr>
      <w:bookmarkStart w:id="11" w:name="_Toc1745330"/>
      <w:r w:rsidRPr="00235B8B">
        <w:rPr>
          <w:sz w:val="28"/>
          <w:szCs w:val="28"/>
        </w:rPr>
        <w:lastRenderedPageBreak/>
        <w:t xml:space="preserve">Приложение № </w:t>
      </w:r>
      <w:r>
        <w:rPr>
          <w:sz w:val="28"/>
          <w:szCs w:val="28"/>
        </w:rPr>
        <w:t>6</w:t>
      </w:r>
      <w:r w:rsidRPr="00235B8B">
        <w:rPr>
          <w:sz w:val="28"/>
          <w:szCs w:val="28"/>
        </w:rPr>
        <w:t xml:space="preserve"> к приказу Департамента Смоленской области по образованию и науке</w:t>
      </w:r>
    </w:p>
    <w:p w14:paraId="0892702D" w14:textId="0BAE7305" w:rsidR="00D955D5" w:rsidRPr="00235B8B" w:rsidRDefault="00D955D5" w:rsidP="003225B8">
      <w:pPr>
        <w:pStyle w:val="af6"/>
        <w:ind w:left="5672"/>
        <w:jc w:val="both"/>
        <w:rPr>
          <w:sz w:val="28"/>
          <w:szCs w:val="28"/>
        </w:rPr>
      </w:pPr>
      <w:r w:rsidRPr="00235B8B">
        <w:rPr>
          <w:sz w:val="28"/>
          <w:szCs w:val="28"/>
        </w:rPr>
        <w:t xml:space="preserve">от «______» _______ </w:t>
      </w:r>
      <w:r w:rsidR="0091009A">
        <w:rPr>
          <w:sz w:val="28"/>
          <w:szCs w:val="28"/>
        </w:rPr>
        <w:t>2022</w:t>
      </w:r>
      <w:r w:rsidRPr="00235B8B">
        <w:rPr>
          <w:sz w:val="28"/>
          <w:szCs w:val="28"/>
        </w:rPr>
        <w:t xml:space="preserve"> г. № _____</w:t>
      </w:r>
    </w:p>
    <w:p w14:paraId="74E61695" w14:textId="77777777" w:rsidR="0069252E" w:rsidRPr="00895385" w:rsidRDefault="0069252E" w:rsidP="00AB4A2F">
      <w:pPr>
        <w:spacing w:after="0" w:line="240" w:lineRule="auto"/>
        <w:jc w:val="center"/>
        <w:rPr>
          <w:rFonts w:ascii="Times New Roman" w:hAnsi="Times New Roman" w:cs="Times New Roman"/>
          <w:b/>
          <w:sz w:val="28"/>
          <w:szCs w:val="28"/>
        </w:rPr>
      </w:pPr>
    </w:p>
    <w:p w14:paraId="39FD40B9" w14:textId="10A8009E" w:rsidR="00547F0F" w:rsidRPr="00895385" w:rsidRDefault="00547F0F" w:rsidP="00AB4A2F">
      <w:pPr>
        <w:spacing w:after="0" w:line="240" w:lineRule="auto"/>
        <w:jc w:val="center"/>
        <w:rPr>
          <w:rFonts w:ascii="Times New Roman" w:hAnsi="Times New Roman" w:cs="Times New Roman"/>
          <w:b/>
          <w:sz w:val="28"/>
          <w:szCs w:val="28"/>
        </w:rPr>
      </w:pPr>
      <w:r w:rsidRPr="00895385">
        <w:rPr>
          <w:rFonts w:ascii="Times New Roman" w:hAnsi="Times New Roman" w:cs="Times New Roman"/>
          <w:b/>
          <w:sz w:val="28"/>
          <w:szCs w:val="28"/>
        </w:rPr>
        <w:t>Инструкция</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для</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работников</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по</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обеспечению</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охраны</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образовательных</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организаций</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при</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организации</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входа</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участников</w:t>
      </w:r>
      <w:r w:rsidR="005F6D9B" w:rsidRPr="00895385">
        <w:rPr>
          <w:rFonts w:ascii="Times New Roman" w:hAnsi="Times New Roman" w:cs="Times New Roman"/>
          <w:b/>
          <w:sz w:val="28"/>
          <w:szCs w:val="28"/>
        </w:rPr>
        <w:t xml:space="preserve"> </w:t>
      </w:r>
      <w:r w:rsidR="0047113D">
        <w:rPr>
          <w:rFonts w:ascii="Times New Roman" w:hAnsi="Times New Roman" w:cs="Times New Roman"/>
          <w:b/>
          <w:sz w:val="28"/>
          <w:szCs w:val="28"/>
        </w:rPr>
        <w:t>экзамена</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в</w:t>
      </w:r>
      <w:r w:rsidR="005F6D9B" w:rsidRPr="00895385">
        <w:rPr>
          <w:rFonts w:ascii="Times New Roman" w:hAnsi="Times New Roman" w:cs="Times New Roman"/>
          <w:b/>
          <w:sz w:val="28"/>
          <w:szCs w:val="28"/>
        </w:rPr>
        <w:t xml:space="preserve"> </w:t>
      </w:r>
      <w:r w:rsidRPr="00895385">
        <w:rPr>
          <w:rFonts w:ascii="Times New Roman" w:hAnsi="Times New Roman" w:cs="Times New Roman"/>
          <w:b/>
          <w:sz w:val="28"/>
          <w:szCs w:val="28"/>
        </w:rPr>
        <w:t>ППЭ</w:t>
      </w:r>
      <w:bookmarkEnd w:id="11"/>
    </w:p>
    <w:p w14:paraId="43A8D6F1"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p>
    <w:p w14:paraId="3F4ABE4E"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14:paraId="31739F9D"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соответствии с Приказом к трудовым функциям работников по обеспечению охраны образовательных организаций относятся:</w:t>
      </w:r>
    </w:p>
    <w:p w14:paraId="3BBF0561" w14:textId="77777777"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подготовка мероприятий по безопасному проведению ГИА;</w:t>
      </w:r>
    </w:p>
    <w:p w14:paraId="2A3E2EAF" w14:textId="3E7F46BB"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проверка</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технической</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готовности</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и</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использование</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технических</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средств</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обнаружения запрещенных к проносу предметов;</w:t>
      </w:r>
    </w:p>
    <w:p w14:paraId="2E91BE40" w14:textId="77777777"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w:t>
      </w:r>
      <w:r w:rsidR="006C41E7" w:rsidRPr="00235B8B">
        <w:rPr>
          <w:rFonts w:ascii="Times New Roman" w:eastAsia="Times New Roman" w:hAnsi="Times New Roman" w:cs="Times New Roman"/>
          <w:sz w:val="28"/>
          <w:szCs w:val="28"/>
        </w:rPr>
        <w:t>частие в обеспечении пропускного режима в ходе ГИА.</w:t>
      </w:r>
    </w:p>
    <w:p w14:paraId="283C6C73" w14:textId="77777777" w:rsidR="006C41E7" w:rsidRPr="00895385" w:rsidRDefault="006C41E7" w:rsidP="00AB4A2F">
      <w:pPr>
        <w:spacing w:after="0" w:line="240" w:lineRule="auto"/>
        <w:ind w:firstLine="709"/>
        <w:jc w:val="both"/>
        <w:rPr>
          <w:rFonts w:ascii="Times New Roman" w:eastAsia="Times New Roman" w:hAnsi="Times New Roman" w:cs="Times New Roman"/>
          <w:b/>
          <w:sz w:val="28"/>
          <w:szCs w:val="28"/>
        </w:rPr>
      </w:pPr>
      <w:r w:rsidRPr="00895385">
        <w:rPr>
          <w:rFonts w:ascii="Times New Roman" w:eastAsia="Times New Roman" w:hAnsi="Times New Roman" w:cs="Times New Roman"/>
          <w:b/>
          <w:sz w:val="28"/>
          <w:szCs w:val="28"/>
        </w:rPr>
        <w:t>В</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рамках</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обеспечения</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организации</w:t>
      </w:r>
      <w:r w:rsidR="00FD1BA4">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входа</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участников</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экзамена</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в ППЭ</w:t>
      </w:r>
      <w:r w:rsidR="00895385" w:rsidRPr="00895385">
        <w:rPr>
          <w:rFonts w:ascii="Times New Roman" w:eastAsia="Times New Roman" w:hAnsi="Times New Roman" w:cs="Times New Roman"/>
          <w:b/>
          <w:sz w:val="28"/>
          <w:szCs w:val="28"/>
        </w:rPr>
        <w:t xml:space="preserve"> </w:t>
      </w:r>
      <w:r w:rsidRPr="00895385">
        <w:rPr>
          <w:rFonts w:ascii="Times New Roman" w:eastAsia="Times New Roman" w:hAnsi="Times New Roman" w:cs="Times New Roman"/>
          <w:b/>
          <w:sz w:val="28"/>
          <w:szCs w:val="28"/>
        </w:rPr>
        <w:t>работник по обеспечению охраны образовательных организаций должен:</w:t>
      </w:r>
    </w:p>
    <w:p w14:paraId="31195165" w14:textId="2780F8BA" w:rsidR="006C41E7" w:rsidRPr="00895385" w:rsidRDefault="0091009A" w:rsidP="00AB4A2F">
      <w:pPr>
        <w:spacing w:after="0" w:line="240" w:lineRule="auto"/>
        <w:ind w:firstLine="709"/>
        <w:jc w:val="both"/>
        <w:rPr>
          <w:rFonts w:ascii="Times New Roman" w:eastAsia="Times New Roman" w:hAnsi="Times New Roman" w:cs="Times New Roman"/>
          <w:i/>
          <w:sz w:val="28"/>
          <w:szCs w:val="28"/>
          <w:u w:val="single"/>
        </w:rPr>
      </w:pPr>
      <w:r>
        <w:rPr>
          <w:rFonts w:ascii="Times New Roman" w:eastAsia="Times New Roman" w:hAnsi="Times New Roman" w:cs="Times New Roman"/>
          <w:i/>
          <w:sz w:val="28"/>
          <w:szCs w:val="28"/>
          <w:u w:val="single"/>
        </w:rPr>
        <w:t>До входа в ППЭ (начиная с 09:</w:t>
      </w:r>
      <w:r w:rsidR="006C41E7" w:rsidRPr="00895385">
        <w:rPr>
          <w:rFonts w:ascii="Times New Roman" w:eastAsia="Times New Roman" w:hAnsi="Times New Roman" w:cs="Times New Roman"/>
          <w:i/>
          <w:sz w:val="28"/>
          <w:szCs w:val="28"/>
          <w:u w:val="single"/>
        </w:rPr>
        <w:t>00):</w:t>
      </w:r>
    </w:p>
    <w:p w14:paraId="33544C76" w14:textId="19D2BA2F"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w:t>
      </w:r>
      <w:r w:rsidR="0091009A">
        <w:rPr>
          <w:rFonts w:ascii="Times New Roman" w:eastAsia="Times New Roman" w:hAnsi="Times New Roman" w:cs="Times New Roman"/>
          <w:sz w:val="28"/>
          <w:szCs w:val="28"/>
        </w:rPr>
        <w:t xml:space="preserve">хранения </w:t>
      </w:r>
      <w:r w:rsidR="006C41E7" w:rsidRPr="00235B8B">
        <w:rPr>
          <w:rFonts w:ascii="Times New Roman" w:eastAsia="Times New Roman" w:hAnsi="Times New Roman" w:cs="Times New Roman"/>
          <w:sz w:val="28"/>
          <w:szCs w:val="28"/>
        </w:rPr>
        <w:t>личных вещей (указанное место для личных вещей участников экзамена организуется до установленной рамки стационарного</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металлоискателя или до места проведения уполномоченными лицами работ</w:t>
      </w:r>
      <w:r w:rsidR="00895385">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с использованием переносного металлоискателя).</w:t>
      </w:r>
    </w:p>
    <w:p w14:paraId="44060A42" w14:textId="77777777" w:rsidR="006C41E7" w:rsidRPr="00895385" w:rsidRDefault="006C41E7" w:rsidP="00AB4A2F">
      <w:pPr>
        <w:spacing w:after="0" w:line="240" w:lineRule="auto"/>
        <w:ind w:firstLine="709"/>
        <w:jc w:val="both"/>
        <w:rPr>
          <w:rFonts w:ascii="Times New Roman" w:eastAsia="Times New Roman" w:hAnsi="Times New Roman" w:cs="Times New Roman"/>
          <w:i/>
          <w:sz w:val="28"/>
          <w:szCs w:val="28"/>
          <w:u w:val="single"/>
        </w:rPr>
      </w:pPr>
      <w:r w:rsidRPr="00895385">
        <w:rPr>
          <w:rFonts w:ascii="Times New Roman" w:eastAsia="Times New Roman" w:hAnsi="Times New Roman" w:cs="Times New Roman"/>
          <w:i/>
          <w:sz w:val="28"/>
          <w:szCs w:val="28"/>
          <w:u w:val="single"/>
        </w:rPr>
        <w:t>При входе в ППЭ:</w:t>
      </w:r>
    </w:p>
    <w:p w14:paraId="443D62E8" w14:textId="77777777" w:rsidR="0091009A"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проверить документы, удостоверяющие личность участников экзамена, и наличие их в списках распределения в данный ППЭ. </w:t>
      </w:r>
    </w:p>
    <w:p w14:paraId="36C45314" w14:textId="0208433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w:t>
      </w:r>
    </w:p>
    <w:p w14:paraId="24B3FC96"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 отсутствия по объективным причинам у участника ЕГЭ документа, удостоверяющего личность, он не допускается в ППЭ. В этом случае необходимо пригласить руководителя ППЭ и члена ГЭК.</w:t>
      </w:r>
    </w:p>
    <w:p w14:paraId="27EDC38F"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14:paraId="67742036" w14:textId="77777777"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с помощью стационарных и (или) переносных металлоискателей проверить у участников экзамена наличие запрещенных средств. По медицинским показаниям (при предоставлении подтверждающего документа) участник экзамена может быть освобожден</w:t>
      </w:r>
      <w:r>
        <w:rPr>
          <w:rFonts w:ascii="Times New Roman" w:eastAsia="Times New Roman" w:hAnsi="Times New Roman" w:cs="Times New Roman"/>
          <w:sz w:val="28"/>
          <w:szCs w:val="28"/>
        </w:rPr>
        <w:t xml:space="preserve"> </w:t>
      </w:r>
      <w:r w:rsidR="006C41E7" w:rsidRPr="00235B8B">
        <w:rPr>
          <w:rFonts w:ascii="Times New Roman" w:eastAsia="Times New Roman" w:hAnsi="Times New Roman" w:cs="Times New Roman"/>
          <w:sz w:val="28"/>
          <w:szCs w:val="28"/>
        </w:rPr>
        <w:t xml:space="preserve">от проверки с использованием металлоискателя. При появлении сигнала металлоискателя </w:t>
      </w:r>
      <w:r w:rsidR="006C41E7" w:rsidRPr="00894985">
        <w:rPr>
          <w:rFonts w:ascii="Times New Roman" w:eastAsia="Times New Roman" w:hAnsi="Times New Roman" w:cs="Times New Roman"/>
          <w:b/>
          <w:sz w:val="28"/>
          <w:szCs w:val="28"/>
        </w:rPr>
        <w:t>предложить</w:t>
      </w:r>
      <w:r w:rsidR="006C41E7" w:rsidRPr="00235B8B">
        <w:rPr>
          <w:rFonts w:ascii="Times New Roman" w:eastAsia="Times New Roman" w:hAnsi="Times New Roman" w:cs="Times New Roman"/>
          <w:sz w:val="28"/>
          <w:szCs w:val="28"/>
        </w:rPr>
        <w:t xml:space="preserve"> участнику экзамена показать предмет, вызывающий </w:t>
      </w:r>
      <w:r w:rsidR="006C41E7" w:rsidRPr="00235B8B">
        <w:rPr>
          <w:rFonts w:ascii="Times New Roman" w:eastAsia="Times New Roman" w:hAnsi="Times New Roman" w:cs="Times New Roman"/>
          <w:sz w:val="28"/>
          <w:szCs w:val="28"/>
        </w:rPr>
        <w:lastRenderedPageBreak/>
        <w:t xml:space="preserve">сигнал. Если этим предметом является запрещенное средство, в том числе средство связи, </w:t>
      </w:r>
      <w:r w:rsidR="006C41E7" w:rsidRPr="00894985">
        <w:rPr>
          <w:rFonts w:ascii="Times New Roman" w:eastAsia="Times New Roman" w:hAnsi="Times New Roman" w:cs="Times New Roman"/>
          <w:b/>
          <w:sz w:val="28"/>
          <w:szCs w:val="28"/>
        </w:rPr>
        <w:t>предложить</w:t>
      </w:r>
      <w:r w:rsidR="006C41E7" w:rsidRPr="00235B8B">
        <w:rPr>
          <w:rFonts w:ascii="Times New Roman" w:eastAsia="Times New Roman" w:hAnsi="Times New Roman" w:cs="Times New Roman"/>
          <w:sz w:val="28"/>
          <w:szCs w:val="28"/>
        </w:rPr>
        <w:t xml:space="preserve"> участнику экзамена сдать данное средство в место хранения личных вещей участников экзамена или сопровождающему.</w:t>
      </w:r>
    </w:p>
    <w:p w14:paraId="6D049A98"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91009A">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14:paraId="64ABB765" w14:textId="3A8DB809"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009A">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в случае если участник экзамена отказывается сдавать запрещенное средство, </w:t>
      </w:r>
      <w:r w:rsidR="006C41E7" w:rsidRPr="00894985">
        <w:rPr>
          <w:rFonts w:ascii="Times New Roman" w:eastAsia="Times New Roman" w:hAnsi="Times New Roman" w:cs="Times New Roman"/>
          <w:b/>
          <w:sz w:val="28"/>
          <w:szCs w:val="28"/>
        </w:rPr>
        <w:t>повторно разъяснить</w:t>
      </w:r>
      <w:r w:rsidR="006C41E7" w:rsidRPr="00235B8B">
        <w:rPr>
          <w:rFonts w:ascii="Times New Roman" w:eastAsia="Times New Roman" w:hAnsi="Times New Roman" w:cs="Times New Roman"/>
          <w:sz w:val="28"/>
          <w:szCs w:val="28"/>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w:t>
      </w:r>
      <w:r w:rsidR="006C41E7" w:rsidRPr="00894985">
        <w:rPr>
          <w:rFonts w:ascii="Times New Roman" w:eastAsia="Times New Roman" w:hAnsi="Times New Roman" w:cs="Times New Roman"/>
          <w:b/>
          <w:sz w:val="28"/>
          <w:szCs w:val="28"/>
        </w:rPr>
        <w:t>не может быть допущен в ППЭ</w:t>
      </w:r>
      <w:r w:rsidR="006C41E7" w:rsidRPr="00235B8B">
        <w:rPr>
          <w:rFonts w:ascii="Times New Roman" w:eastAsia="Times New Roman" w:hAnsi="Times New Roman" w:cs="Times New Roman"/>
          <w:sz w:val="28"/>
          <w:szCs w:val="28"/>
        </w:rPr>
        <w:t>.</w:t>
      </w:r>
    </w:p>
    <w:p w14:paraId="2AA79966" w14:textId="77777777" w:rsidR="00894985"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участник экзамена отказывается сдавать запрещенное средство </w:t>
      </w:r>
      <w:r w:rsidRPr="00894985">
        <w:rPr>
          <w:rFonts w:ascii="Times New Roman" w:eastAsia="Times New Roman" w:hAnsi="Times New Roman" w:cs="Times New Roman"/>
          <w:b/>
          <w:sz w:val="28"/>
          <w:szCs w:val="28"/>
        </w:rPr>
        <w:t>после повторного разъяснения</w:t>
      </w:r>
      <w:r>
        <w:rPr>
          <w:rFonts w:ascii="Times New Roman" w:eastAsia="Times New Roman" w:hAnsi="Times New Roman" w:cs="Times New Roman"/>
          <w:sz w:val="28"/>
          <w:szCs w:val="28"/>
        </w:rPr>
        <w:t>:</w:t>
      </w:r>
    </w:p>
    <w:p w14:paraId="7AB4B39F" w14:textId="77777777" w:rsidR="00894985"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с помощью организаторов вне аудитории необходимо пригласит</w:t>
      </w:r>
      <w:r>
        <w:rPr>
          <w:rFonts w:ascii="Times New Roman" w:eastAsia="Times New Roman" w:hAnsi="Times New Roman" w:cs="Times New Roman"/>
          <w:sz w:val="28"/>
          <w:szCs w:val="28"/>
        </w:rPr>
        <w:t>ь руководителя ППЭ и члена ГЭК;</w:t>
      </w:r>
    </w:p>
    <w:p w14:paraId="015BC53D" w14:textId="77777777" w:rsidR="006C41E7" w:rsidRPr="00235B8B" w:rsidRDefault="00894985"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006C41E7" w:rsidRPr="00235B8B">
        <w:rPr>
          <w:rFonts w:ascii="Times New Roman" w:eastAsia="Times New Roman" w:hAnsi="Times New Roman" w:cs="Times New Roman"/>
          <w:sz w:val="28"/>
          <w:szCs w:val="28"/>
        </w:rPr>
        <w:t>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14:paraId="38AA6CFC"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C5713F">
        <w:rPr>
          <w:rFonts w:ascii="Times New Roman" w:eastAsia="Times New Roman" w:hAnsi="Times New Roman" w:cs="Times New Roman"/>
          <w:b/>
          <w:sz w:val="28"/>
          <w:szCs w:val="28"/>
        </w:rPr>
        <w:t>На этапе проведения и завершения ЕГЭ должен</w:t>
      </w:r>
      <w:r w:rsidRPr="00235B8B">
        <w:rPr>
          <w:rFonts w:ascii="Times New Roman" w:eastAsia="Times New Roman" w:hAnsi="Times New Roman" w:cs="Times New Roman"/>
          <w:sz w:val="28"/>
          <w:szCs w:val="28"/>
        </w:rPr>
        <w:t xml:space="preserve"> контролировать организованный выход из ППЭ участников экзамена, завершивших экзамен.</w:t>
      </w:r>
    </w:p>
    <w:p w14:paraId="7D23BF62" w14:textId="77777777" w:rsidR="00547F0F" w:rsidRPr="00C5713F" w:rsidRDefault="00547F0F" w:rsidP="00AB4A2F">
      <w:pPr>
        <w:spacing w:after="0" w:line="240" w:lineRule="auto"/>
        <w:rPr>
          <w:rFonts w:ascii="Times New Roman" w:hAnsi="Times New Roman" w:cs="Times New Roman"/>
          <w:sz w:val="28"/>
          <w:szCs w:val="28"/>
        </w:rPr>
      </w:pPr>
      <w:r w:rsidRPr="00235B8B">
        <w:rPr>
          <w:rFonts w:ascii="Times New Roman" w:hAnsi="Times New Roman" w:cs="Times New Roman"/>
          <w:color w:val="FF0000"/>
          <w:sz w:val="28"/>
          <w:szCs w:val="28"/>
        </w:rPr>
        <w:br w:type="page"/>
      </w:r>
    </w:p>
    <w:p w14:paraId="5F7214FA" w14:textId="77777777" w:rsidR="00D955D5" w:rsidRPr="00235B8B" w:rsidRDefault="00D955D5" w:rsidP="003225B8">
      <w:pPr>
        <w:pStyle w:val="af6"/>
        <w:ind w:left="5672"/>
        <w:jc w:val="both"/>
        <w:rPr>
          <w:sz w:val="28"/>
          <w:szCs w:val="28"/>
        </w:rPr>
      </w:pPr>
      <w:r w:rsidRPr="00235B8B">
        <w:rPr>
          <w:sz w:val="28"/>
          <w:szCs w:val="28"/>
        </w:rPr>
        <w:lastRenderedPageBreak/>
        <w:t xml:space="preserve">Приложение № </w:t>
      </w:r>
      <w:r>
        <w:rPr>
          <w:sz w:val="28"/>
          <w:szCs w:val="28"/>
        </w:rPr>
        <w:t>7</w:t>
      </w:r>
      <w:r w:rsidRPr="00235B8B">
        <w:rPr>
          <w:sz w:val="28"/>
          <w:szCs w:val="28"/>
        </w:rPr>
        <w:t xml:space="preserve"> к приказу Департамента Смоленской области по образованию и науке</w:t>
      </w:r>
    </w:p>
    <w:p w14:paraId="369B96C2" w14:textId="15799DE7" w:rsidR="00D955D5" w:rsidRPr="00235B8B" w:rsidRDefault="00D955D5" w:rsidP="003225B8">
      <w:pPr>
        <w:pStyle w:val="af6"/>
        <w:ind w:left="5672"/>
        <w:jc w:val="both"/>
        <w:rPr>
          <w:sz w:val="28"/>
          <w:szCs w:val="28"/>
        </w:rPr>
      </w:pPr>
      <w:r w:rsidRPr="00235B8B">
        <w:rPr>
          <w:sz w:val="28"/>
          <w:szCs w:val="28"/>
        </w:rPr>
        <w:t xml:space="preserve">от «______» _______ </w:t>
      </w:r>
      <w:r w:rsidR="00CB5FB8">
        <w:rPr>
          <w:sz w:val="28"/>
          <w:szCs w:val="28"/>
        </w:rPr>
        <w:t>202</w:t>
      </w:r>
      <w:r w:rsidR="00BB6A42">
        <w:rPr>
          <w:sz w:val="28"/>
          <w:szCs w:val="28"/>
        </w:rPr>
        <w:t>2</w:t>
      </w:r>
      <w:r w:rsidRPr="00235B8B">
        <w:rPr>
          <w:sz w:val="28"/>
          <w:szCs w:val="28"/>
        </w:rPr>
        <w:t xml:space="preserve"> г. № _____</w:t>
      </w:r>
    </w:p>
    <w:p w14:paraId="09F36573" w14:textId="77777777" w:rsidR="00336B91" w:rsidRPr="00235B8B" w:rsidRDefault="00336B91" w:rsidP="00AB4A2F">
      <w:pPr>
        <w:spacing w:after="0" w:line="240" w:lineRule="auto"/>
        <w:jc w:val="center"/>
        <w:rPr>
          <w:rFonts w:ascii="Times New Roman" w:hAnsi="Times New Roman" w:cs="Times New Roman"/>
          <w:b/>
          <w:sz w:val="28"/>
          <w:szCs w:val="28"/>
        </w:rPr>
      </w:pPr>
    </w:p>
    <w:p w14:paraId="42FEF094" w14:textId="624869A8" w:rsidR="00547F0F" w:rsidRPr="00235B8B" w:rsidRDefault="00547F0F" w:rsidP="00AB4A2F">
      <w:pPr>
        <w:spacing w:after="0" w:line="240" w:lineRule="auto"/>
        <w:jc w:val="center"/>
        <w:rPr>
          <w:rFonts w:ascii="Times New Roman" w:hAnsi="Times New Roman" w:cs="Times New Roman"/>
          <w:b/>
          <w:sz w:val="28"/>
          <w:szCs w:val="28"/>
        </w:rPr>
      </w:pPr>
      <w:bookmarkStart w:id="12" w:name="_Toc1745331"/>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медицинского</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работника,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привлекаемого</w:t>
      </w:r>
      <w:r w:rsidR="00BB6A42">
        <w:rPr>
          <w:rFonts w:ascii="Times New Roman" w:hAnsi="Times New Roman" w:cs="Times New Roman"/>
          <w:b/>
          <w:sz w:val="28"/>
          <w:szCs w:val="28"/>
        </w:rPr>
        <w:t xml:space="preserve"> </w:t>
      </w:r>
      <w:r w:rsidRPr="00235B8B">
        <w:rPr>
          <w:rFonts w:ascii="Times New Roman" w:hAnsi="Times New Roman" w:cs="Times New Roman"/>
          <w:b/>
          <w:sz w:val="28"/>
          <w:szCs w:val="28"/>
        </w:rPr>
        <w:t>в</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дни</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проведения</w:t>
      </w:r>
      <w:r w:rsidR="005F6D9B" w:rsidRPr="00235B8B">
        <w:rPr>
          <w:rFonts w:ascii="Times New Roman" w:hAnsi="Times New Roman" w:cs="Times New Roman"/>
          <w:b/>
          <w:sz w:val="28"/>
          <w:szCs w:val="28"/>
        </w:rPr>
        <w:t xml:space="preserve"> </w:t>
      </w:r>
      <w:bookmarkEnd w:id="12"/>
      <w:r w:rsidR="00AB4F2E">
        <w:rPr>
          <w:rFonts w:ascii="Times New Roman" w:hAnsi="Times New Roman" w:cs="Times New Roman"/>
          <w:b/>
          <w:sz w:val="28"/>
          <w:szCs w:val="28"/>
        </w:rPr>
        <w:t>ГИА</w:t>
      </w:r>
    </w:p>
    <w:p w14:paraId="49603A01" w14:textId="77777777" w:rsidR="004F1729" w:rsidRPr="00235B8B" w:rsidRDefault="004F1729" w:rsidP="00AB4A2F">
      <w:pPr>
        <w:spacing w:after="0" w:line="240" w:lineRule="auto"/>
        <w:ind w:firstLine="709"/>
        <w:jc w:val="both"/>
        <w:rPr>
          <w:rFonts w:ascii="Times New Roman" w:eastAsia="Times New Roman" w:hAnsi="Times New Roman" w:cs="Times New Roman"/>
          <w:sz w:val="28"/>
          <w:szCs w:val="28"/>
        </w:rPr>
      </w:pPr>
    </w:p>
    <w:p w14:paraId="0B9E02D8" w14:textId="77777777" w:rsidR="006C41E7" w:rsidRPr="001A39AE" w:rsidRDefault="006C41E7"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 день проведения ЕГЭ медицинский работник ППЭ должен:</w:t>
      </w:r>
    </w:p>
    <w:p w14:paraId="47DFE113" w14:textId="77777777" w:rsidR="006C41E7" w:rsidRPr="00235B8B" w:rsidRDefault="00EE19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6C41E7" w:rsidRPr="001A39AE">
        <w:rPr>
          <w:rFonts w:ascii="Times New Roman" w:eastAsia="Times New Roman" w:hAnsi="Times New Roman" w:cs="Times New Roman"/>
          <w:b/>
          <w:sz w:val="28"/>
          <w:szCs w:val="28"/>
        </w:rPr>
        <w:t xml:space="preserve">в </w:t>
      </w:r>
      <w:r w:rsidR="00FD1BA4">
        <w:rPr>
          <w:rFonts w:ascii="Times New Roman" w:eastAsia="Times New Roman" w:hAnsi="Times New Roman" w:cs="Times New Roman"/>
          <w:b/>
          <w:sz w:val="28"/>
          <w:szCs w:val="28"/>
        </w:rPr>
        <w:t xml:space="preserve">08:30 </w:t>
      </w:r>
      <w:r w:rsidR="006C41E7" w:rsidRPr="00235B8B">
        <w:rPr>
          <w:rFonts w:ascii="Times New Roman" w:eastAsia="Times New Roman" w:hAnsi="Times New Roman" w:cs="Times New Roman"/>
          <w:sz w:val="28"/>
          <w:szCs w:val="28"/>
        </w:rPr>
        <w:t>явиться в ППЭ и зарегистрироваться у ответственного организатора вне аудитории, уполномоченного руководителем ППЭ;</w:t>
      </w:r>
    </w:p>
    <w:p w14:paraId="72CA701D" w14:textId="77777777" w:rsidR="006C41E7" w:rsidRPr="00235B8B" w:rsidRDefault="00EE19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оставить личные вещи в месте для хранения личных вещей лиц, привлекаемых к проведению экзамена, которое расположено до входа в ППЭ;</w:t>
      </w:r>
    </w:p>
    <w:p w14:paraId="5B3BFD0C" w14:textId="1A4F9D6F" w:rsidR="006C41E7" w:rsidRPr="00235B8B" w:rsidRDefault="00EE19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 xml:space="preserve">получить от руководителя </w:t>
      </w:r>
      <w:r w:rsidR="00BB6A42">
        <w:rPr>
          <w:rFonts w:ascii="Times New Roman" w:eastAsia="Times New Roman" w:hAnsi="Times New Roman" w:cs="Times New Roman"/>
          <w:sz w:val="28"/>
          <w:szCs w:val="28"/>
        </w:rPr>
        <w:t>ОО</w:t>
      </w:r>
      <w:r w:rsidR="006C41E7" w:rsidRPr="00235B8B">
        <w:rPr>
          <w:rFonts w:ascii="Times New Roman" w:eastAsia="Times New Roman" w:hAnsi="Times New Roman" w:cs="Times New Roman"/>
          <w:sz w:val="28"/>
          <w:szCs w:val="28"/>
        </w:rPr>
        <w:t xml:space="preserve"> указанную инструкцию</w:t>
      </w:r>
      <w:r w:rsidR="00B34B7E">
        <w:rPr>
          <w:rFonts w:ascii="Times New Roman" w:eastAsia="Times New Roman" w:hAnsi="Times New Roman" w:cs="Times New Roman"/>
          <w:sz w:val="28"/>
          <w:szCs w:val="28"/>
        </w:rPr>
        <w:t xml:space="preserve"> и ознакомиться с ней, а также ж</w:t>
      </w:r>
      <w:r w:rsidR="006C41E7" w:rsidRPr="00235B8B">
        <w:rPr>
          <w:rFonts w:ascii="Times New Roman" w:eastAsia="Times New Roman" w:hAnsi="Times New Roman" w:cs="Times New Roman"/>
          <w:sz w:val="28"/>
          <w:szCs w:val="28"/>
        </w:rPr>
        <w:t>урнал учета участников экзамена, обратившихся к медицинскому работнику (далее – Журнал)</w:t>
      </w:r>
      <w:r w:rsidR="00B34B7E">
        <w:rPr>
          <w:rFonts w:ascii="Times New Roman" w:eastAsia="Times New Roman" w:hAnsi="Times New Roman" w:cs="Times New Roman"/>
          <w:sz w:val="28"/>
          <w:szCs w:val="28"/>
        </w:rPr>
        <w:t xml:space="preserve"> (приложение 10 Методических рекондаций)</w:t>
      </w:r>
      <w:r w:rsidR="006C41E7" w:rsidRPr="00235B8B">
        <w:rPr>
          <w:rFonts w:ascii="Times New Roman" w:eastAsia="Times New Roman" w:hAnsi="Times New Roman" w:cs="Times New Roman"/>
          <w:sz w:val="28"/>
          <w:szCs w:val="28"/>
        </w:rPr>
        <w:t>;</w:t>
      </w:r>
    </w:p>
    <w:p w14:paraId="2767A095" w14:textId="77777777" w:rsidR="006C41E7" w:rsidRPr="00235B8B" w:rsidRDefault="00EE19A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пройти в отведенное для него помещение в ППЭ и приступить к выполнению своих обязанностей.</w:t>
      </w:r>
    </w:p>
    <w:p w14:paraId="4D884B32" w14:textId="77777777" w:rsidR="006C41E7" w:rsidRPr="001A39AE" w:rsidRDefault="006C41E7"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Проведение экзамена</w:t>
      </w:r>
    </w:p>
    <w:p w14:paraId="00B9998E" w14:textId="77777777" w:rsidR="006C41E7" w:rsidRPr="00235B8B" w:rsidRDefault="006C41E7"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день проведения экзамена (в период с момента входа в ППЭ и до окончания экзамена) в ППЭ медицинскому работнику запрещается:</w:t>
      </w:r>
    </w:p>
    <w:p w14:paraId="6B448EA3" w14:textId="3827C216" w:rsidR="006C41E7" w:rsidRPr="00235B8B" w:rsidRDefault="00B34B7E"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BB6A42">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иметь при себе средства связи (в случае необходимости вызова бригады скорой помощи в Штабе ППЭ ест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4020E9F1" w14:textId="03501332" w:rsidR="006C41E7" w:rsidRPr="00235B8B" w:rsidRDefault="00B34B7E"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BB6A42">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оказывать содействие участникам экзамена, в том числе передавать им</w:t>
      </w:r>
      <w:r w:rsidR="00BB6A42">
        <w:rPr>
          <w:rFonts w:ascii="Times New Roman" w:eastAsia="Times New Roman" w:hAnsi="Times New Roman" w:cs="Times New Roman"/>
          <w:sz w:val="28"/>
          <w:szCs w:val="28"/>
        </w:rPr>
        <w:t xml:space="preserve"> средства связи</w:t>
      </w:r>
      <w:r w:rsidR="006C41E7" w:rsidRPr="00235B8B">
        <w:rPr>
          <w:rFonts w:ascii="Times New Roman" w:eastAsia="Times New Roman" w:hAnsi="Times New Roman" w:cs="Times New Roman"/>
          <w:sz w:val="28"/>
          <w:szCs w:val="28"/>
        </w:rPr>
        <w:t xml:space="preserve"> (получать от них</w:t>
      </w:r>
      <w:r w:rsidR="00BB6A42" w:rsidRPr="00BB6A42">
        <w:rPr>
          <w:rFonts w:ascii="Times New Roman" w:eastAsia="Times New Roman" w:hAnsi="Times New Roman" w:cs="Times New Roman"/>
          <w:sz w:val="28"/>
          <w:szCs w:val="28"/>
        </w:rPr>
        <w:t xml:space="preserve"> </w:t>
      </w:r>
      <w:r w:rsidR="00BB6A42" w:rsidRPr="00235B8B">
        <w:rPr>
          <w:rFonts w:ascii="Times New Roman" w:eastAsia="Times New Roman" w:hAnsi="Times New Roman" w:cs="Times New Roman"/>
          <w:sz w:val="28"/>
          <w:szCs w:val="28"/>
        </w:rPr>
        <w:t>средства связи</w:t>
      </w:r>
      <w:r w:rsidR="006C41E7" w:rsidRPr="00235B8B">
        <w:rPr>
          <w:rFonts w:ascii="Times New Roman" w:eastAsia="Times New Roman" w:hAnsi="Times New Roman" w:cs="Times New Roman"/>
          <w:sz w:val="28"/>
          <w:szCs w:val="28"/>
        </w:rPr>
        <w:t>),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14:paraId="49BBA921" w14:textId="550064C1" w:rsidR="006C41E7" w:rsidRPr="00235B8B" w:rsidRDefault="00B34B7E"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BB6A42">
        <w:rPr>
          <w:rFonts w:ascii="Times New Roman" w:eastAsia="Times New Roman" w:hAnsi="Times New Roman" w:cs="Times New Roman"/>
          <w:sz w:val="28"/>
          <w:szCs w:val="28"/>
        </w:rPr>
        <w:t> </w:t>
      </w:r>
      <w:r w:rsidR="006C41E7" w:rsidRPr="00235B8B">
        <w:rPr>
          <w:rFonts w:ascii="Times New Roman" w:eastAsia="Times New Roman" w:hAnsi="Times New Roman" w:cs="Times New Roman"/>
          <w:sz w:val="28"/>
          <w:szCs w:val="28"/>
        </w:rPr>
        <w:t>выносить из аудиторий и ППЭ экзаменационные материалы (ЭМ) на бумажном и электронном носителях, фотографировать ЭМ.</w:t>
      </w:r>
    </w:p>
    <w:p w14:paraId="3F542404" w14:textId="77777777" w:rsidR="006C41E7" w:rsidRPr="001A39AE" w:rsidRDefault="00EE19AA"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Учё</w:t>
      </w:r>
      <w:r w:rsidR="006C41E7" w:rsidRPr="001A39AE">
        <w:rPr>
          <w:rFonts w:ascii="Times New Roman" w:eastAsia="Times New Roman" w:hAnsi="Times New Roman" w:cs="Times New Roman"/>
          <w:b/>
          <w:sz w:val="28"/>
          <w:szCs w:val="28"/>
        </w:rPr>
        <w:t>т участников экзамена, обратившихся в медицинский пункт, и составление акта о досрочном завершении экзамена по объективным причинам</w:t>
      </w:r>
    </w:p>
    <w:p w14:paraId="19F67CCE"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14:paraId="201EAC07"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случае если участник экзамена </w:t>
      </w:r>
      <w:r w:rsidRPr="001A39AE">
        <w:rPr>
          <w:rFonts w:ascii="Times New Roman" w:eastAsia="Times New Roman" w:hAnsi="Times New Roman" w:cs="Times New Roman"/>
          <w:b/>
          <w:sz w:val="28"/>
          <w:szCs w:val="28"/>
        </w:rPr>
        <w:t>по своему желанию</w:t>
      </w:r>
      <w:r w:rsidRPr="00235B8B">
        <w:rPr>
          <w:rFonts w:ascii="Times New Roman" w:eastAsia="Times New Roman" w:hAnsi="Times New Roman" w:cs="Times New Roman"/>
          <w:sz w:val="28"/>
          <w:szCs w:val="28"/>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w:t>
      </w:r>
      <w:r w:rsidRPr="00235B8B">
        <w:rPr>
          <w:rFonts w:ascii="Times New Roman" w:eastAsia="Times New Roman" w:hAnsi="Times New Roman" w:cs="Times New Roman"/>
          <w:sz w:val="28"/>
          <w:szCs w:val="28"/>
        </w:rPr>
        <w:lastRenderedPageBreak/>
        <w:t>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14:paraId="53BA3D11" w14:textId="77777777" w:rsidR="006C41E7" w:rsidRPr="00235B8B" w:rsidRDefault="006C41E7"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С помощью члена ГЭК проинформировать участника экзамена</w:t>
      </w:r>
      <w:r w:rsidR="00EE19AA">
        <w:rPr>
          <w:rFonts w:ascii="Times New Roman" w:eastAsia="Times New Roman" w:hAnsi="Times New Roman" w:cs="Times New Roman"/>
          <w:sz w:val="28"/>
          <w:szCs w:val="28"/>
        </w:rPr>
        <w:t xml:space="preserve"> о том</w:t>
      </w:r>
      <w:r w:rsidRPr="00235B8B">
        <w:rPr>
          <w:rFonts w:ascii="Times New Roman" w:eastAsia="Times New Roman" w:hAnsi="Times New Roman" w:cs="Times New Roman"/>
          <w:sz w:val="28"/>
          <w:szCs w:val="28"/>
        </w:rPr>
        <w:t>,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14:paraId="79F22844" w14:textId="28E714BC" w:rsidR="001C20E4" w:rsidRPr="00EE19AA" w:rsidRDefault="006C41E7" w:rsidP="00AB4A2F">
      <w:pPr>
        <w:spacing w:after="0" w:line="240" w:lineRule="auto"/>
        <w:ind w:firstLine="709"/>
        <w:jc w:val="both"/>
        <w:rPr>
          <w:rFonts w:ascii="Times New Roman" w:hAnsi="Times New Roman" w:cs="Times New Roman"/>
          <w:sz w:val="28"/>
          <w:szCs w:val="28"/>
        </w:rPr>
      </w:pPr>
      <w:r w:rsidRPr="00235B8B">
        <w:rPr>
          <w:rFonts w:ascii="Times New Roman" w:eastAsia="Times New Roman" w:hAnsi="Times New Roman" w:cs="Times New Roman"/>
          <w:sz w:val="28"/>
          <w:szCs w:val="28"/>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r w:rsidR="001C20E4" w:rsidRPr="00235B8B">
        <w:rPr>
          <w:rFonts w:ascii="Times New Roman" w:hAnsi="Times New Roman" w:cs="Times New Roman"/>
          <w:color w:val="FF0000"/>
          <w:sz w:val="28"/>
          <w:szCs w:val="28"/>
        </w:rPr>
        <w:br w:type="page"/>
      </w:r>
    </w:p>
    <w:p w14:paraId="59FFB289" w14:textId="77777777" w:rsidR="00D955D5" w:rsidRPr="00235B8B" w:rsidRDefault="00D955D5" w:rsidP="003225B8">
      <w:pPr>
        <w:pStyle w:val="af6"/>
        <w:ind w:left="5672"/>
        <w:jc w:val="both"/>
        <w:rPr>
          <w:sz w:val="28"/>
          <w:szCs w:val="28"/>
        </w:rPr>
      </w:pPr>
      <w:bookmarkStart w:id="13" w:name="_Toc500779265"/>
      <w:bookmarkStart w:id="14" w:name="_Toc501382557"/>
      <w:bookmarkStart w:id="15" w:name="_Toc502151619"/>
      <w:r w:rsidRPr="00235B8B">
        <w:rPr>
          <w:sz w:val="28"/>
          <w:szCs w:val="28"/>
        </w:rPr>
        <w:lastRenderedPageBreak/>
        <w:t xml:space="preserve">Приложение № </w:t>
      </w:r>
      <w:r>
        <w:rPr>
          <w:sz w:val="28"/>
          <w:szCs w:val="28"/>
        </w:rPr>
        <w:t>8</w:t>
      </w:r>
      <w:r w:rsidRPr="00235B8B">
        <w:rPr>
          <w:sz w:val="28"/>
          <w:szCs w:val="28"/>
        </w:rPr>
        <w:t xml:space="preserve"> к приказу Департамента Смоленской области по образованию и науке</w:t>
      </w:r>
    </w:p>
    <w:p w14:paraId="41711919" w14:textId="2DB7AFF2" w:rsidR="00D955D5" w:rsidRPr="00235B8B" w:rsidRDefault="00D955D5" w:rsidP="003225B8">
      <w:pPr>
        <w:pStyle w:val="af6"/>
        <w:ind w:left="5672"/>
        <w:jc w:val="both"/>
        <w:rPr>
          <w:sz w:val="28"/>
          <w:szCs w:val="28"/>
        </w:rPr>
      </w:pPr>
      <w:r w:rsidRPr="00235B8B">
        <w:rPr>
          <w:sz w:val="28"/>
          <w:szCs w:val="28"/>
        </w:rPr>
        <w:t xml:space="preserve">от «______» _______ </w:t>
      </w:r>
      <w:r w:rsidR="00CB5FB8">
        <w:rPr>
          <w:sz w:val="28"/>
          <w:szCs w:val="28"/>
        </w:rPr>
        <w:t>202</w:t>
      </w:r>
      <w:r w:rsidR="00BC7981">
        <w:rPr>
          <w:sz w:val="28"/>
          <w:szCs w:val="28"/>
        </w:rPr>
        <w:t>2</w:t>
      </w:r>
      <w:r w:rsidRPr="00235B8B">
        <w:rPr>
          <w:sz w:val="28"/>
          <w:szCs w:val="28"/>
        </w:rPr>
        <w:t xml:space="preserve"> г. № _____</w:t>
      </w:r>
    </w:p>
    <w:p w14:paraId="2ADC9A11" w14:textId="77777777" w:rsidR="00FD7866" w:rsidRPr="00235B8B" w:rsidRDefault="00FD7866" w:rsidP="00AB4A2F">
      <w:pPr>
        <w:spacing w:after="0" w:line="240" w:lineRule="auto"/>
        <w:jc w:val="center"/>
        <w:rPr>
          <w:rFonts w:ascii="Times New Roman" w:hAnsi="Times New Roman" w:cs="Times New Roman"/>
          <w:b/>
          <w:sz w:val="28"/>
          <w:szCs w:val="28"/>
        </w:rPr>
      </w:pPr>
    </w:p>
    <w:p w14:paraId="6C0F4AAD" w14:textId="77777777" w:rsidR="00B70A73" w:rsidRPr="00235B8B" w:rsidRDefault="00B70A73" w:rsidP="00AB4A2F">
      <w:pPr>
        <w:spacing w:after="0" w:line="240" w:lineRule="auto"/>
        <w:jc w:val="center"/>
        <w:rPr>
          <w:rFonts w:ascii="Times New Roman" w:hAnsi="Times New Roman" w:cs="Times New Roman"/>
          <w:b/>
          <w:sz w:val="28"/>
          <w:szCs w:val="28"/>
        </w:rPr>
      </w:pPr>
      <w:bookmarkStart w:id="16" w:name="_Toc1745332"/>
      <w:bookmarkEnd w:id="13"/>
      <w:bookmarkEnd w:id="14"/>
      <w:bookmarkEnd w:id="15"/>
      <w:r w:rsidRPr="00235B8B">
        <w:rPr>
          <w:rFonts w:ascii="Times New Roman" w:hAnsi="Times New Roman" w:cs="Times New Roman"/>
          <w:b/>
          <w:sz w:val="28"/>
          <w:szCs w:val="28"/>
        </w:rPr>
        <w:t>Инструкция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для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участника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экзамена,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зачитываемая</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организатором</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в</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аудитории</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перед</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началом</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экзамена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с</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использованием</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технологии</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печати</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полного</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комплекта</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ЭМ</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в</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аудиториях</w:t>
      </w:r>
      <w:r w:rsidR="005F6D9B" w:rsidRPr="00235B8B">
        <w:rPr>
          <w:rFonts w:ascii="Times New Roman" w:hAnsi="Times New Roman" w:cs="Times New Roman"/>
          <w:b/>
          <w:sz w:val="28"/>
          <w:szCs w:val="28"/>
        </w:rPr>
        <w:t xml:space="preserve"> </w:t>
      </w:r>
      <w:r w:rsidRPr="00235B8B">
        <w:rPr>
          <w:rFonts w:ascii="Times New Roman" w:hAnsi="Times New Roman" w:cs="Times New Roman"/>
          <w:b/>
          <w:sz w:val="28"/>
          <w:szCs w:val="28"/>
        </w:rPr>
        <w:t>ППЭ</w:t>
      </w:r>
      <w:bookmarkEnd w:id="16"/>
    </w:p>
    <w:p w14:paraId="21B0BA26" w14:textId="77777777" w:rsidR="00086761" w:rsidRPr="001A39AE" w:rsidRDefault="00086761" w:rsidP="00AB4A2F">
      <w:pPr>
        <w:spacing w:after="0" w:line="240" w:lineRule="auto"/>
        <w:jc w:val="center"/>
        <w:rPr>
          <w:rFonts w:ascii="Times New Roman" w:hAnsi="Times New Roman" w:cs="Times New Roman"/>
          <w:b/>
          <w:sz w:val="28"/>
          <w:szCs w:val="28"/>
        </w:rPr>
      </w:pPr>
    </w:p>
    <w:p w14:paraId="13E1FB7B" w14:textId="0B2612FD" w:rsidR="00086761" w:rsidRPr="001A39AE" w:rsidRDefault="00086761" w:rsidP="00AB4A2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8"/>
          <w:szCs w:val="28"/>
        </w:rPr>
      </w:pPr>
      <w:r w:rsidRPr="001A39AE">
        <w:rPr>
          <w:rFonts w:ascii="Times New Roman" w:hAnsi="Times New Roman" w:cs="Times New Roman"/>
          <w:sz w:val="26"/>
          <w:szCs w:val="26"/>
        </w:rPr>
        <w:t xml:space="preserve">Текст, который выделен </w:t>
      </w:r>
      <w:r w:rsidRPr="001A39AE">
        <w:rPr>
          <w:rFonts w:ascii="Times New Roman" w:hAnsi="Times New Roman" w:cs="Times New Roman"/>
          <w:b/>
          <w:sz w:val="26"/>
          <w:szCs w:val="26"/>
        </w:rPr>
        <w:t>жирным шрифтом</w:t>
      </w:r>
      <w:r w:rsidRPr="001A39AE">
        <w:rPr>
          <w:rFonts w:ascii="Times New Roman" w:hAnsi="Times New Roman" w:cs="Times New Roman"/>
          <w:sz w:val="26"/>
          <w:szCs w:val="26"/>
        </w:rPr>
        <w:t xml:space="preserve">, должен быть прочитан участникам </w:t>
      </w:r>
      <w:r w:rsidRPr="001A39AE">
        <w:rPr>
          <w:rFonts w:ascii="Times New Roman" w:eastAsia="Times New Roman" w:hAnsi="Times New Roman" w:cs="Times New Roman"/>
          <w:sz w:val="26"/>
          <w:szCs w:val="26"/>
        </w:rPr>
        <w:t xml:space="preserve">экзамена </w:t>
      </w:r>
      <w:r w:rsidRPr="001A39AE">
        <w:rPr>
          <w:rFonts w:ascii="Times New Roman" w:hAnsi="Times New Roman" w:cs="Times New Roman"/>
          <w:sz w:val="26"/>
          <w:szCs w:val="26"/>
          <w:u w:val="single"/>
        </w:rPr>
        <w:t>слово в слово</w:t>
      </w:r>
      <w:r w:rsidRPr="001A39AE">
        <w:rPr>
          <w:rFonts w:ascii="Times New Roman" w:hAnsi="Times New Roman" w:cs="Times New Roman"/>
          <w:sz w:val="26"/>
          <w:szCs w:val="26"/>
        </w:rPr>
        <w:t xml:space="preserve">. Это делается для стандартизации процедуры проведения ЕГЭ. </w:t>
      </w:r>
      <w:r w:rsidRPr="001A39AE">
        <w:rPr>
          <w:rFonts w:ascii="Times New Roman" w:hAnsi="Times New Roman" w:cs="Times New Roman"/>
          <w:i/>
          <w:iCs/>
          <w:sz w:val="26"/>
          <w:szCs w:val="26"/>
        </w:rPr>
        <w:t>Комментарии, отмеченные курсивом, не читаются участникам</w:t>
      </w:r>
      <w:r w:rsidR="00B34B7E">
        <w:rPr>
          <w:rFonts w:ascii="Times New Roman" w:hAnsi="Times New Roman" w:cs="Times New Roman"/>
          <w:i/>
          <w:iCs/>
          <w:sz w:val="26"/>
          <w:szCs w:val="26"/>
        </w:rPr>
        <w:t xml:space="preserve"> экзамена</w:t>
      </w:r>
      <w:r w:rsidRPr="001A39AE">
        <w:rPr>
          <w:rFonts w:ascii="Times New Roman" w:hAnsi="Times New Roman" w:cs="Times New Roman"/>
          <w:i/>
          <w:iCs/>
          <w:sz w:val="26"/>
          <w:szCs w:val="26"/>
        </w:rPr>
        <w:t>. Они даны в помощь организатору</w:t>
      </w:r>
      <w:r w:rsidRPr="001A39AE">
        <w:rPr>
          <w:rFonts w:ascii="Times New Roman" w:hAnsi="Times New Roman" w:cs="Times New Roman"/>
          <w:sz w:val="26"/>
          <w:szCs w:val="26"/>
        </w:rPr>
        <w:t>. Инструктаж и экзамен проводятся в спокойной и доброжелательной обстановке.</w:t>
      </w:r>
    </w:p>
    <w:p w14:paraId="5F794F96" w14:textId="77777777" w:rsidR="00B70A73" w:rsidRPr="001A39AE" w:rsidRDefault="00B70A73" w:rsidP="00AB4A2F">
      <w:pPr>
        <w:spacing w:after="0" w:line="240" w:lineRule="auto"/>
        <w:ind w:firstLine="709"/>
        <w:jc w:val="both"/>
        <w:rPr>
          <w:rFonts w:ascii="Times New Roman" w:eastAsia="Times New Roman" w:hAnsi="Times New Roman" w:cs="Times New Roman"/>
          <w:sz w:val="28"/>
          <w:szCs w:val="28"/>
        </w:rPr>
      </w:pPr>
    </w:p>
    <w:p w14:paraId="4BEF0648" w14:textId="77777777" w:rsidR="00B70A73" w:rsidRPr="001A39AE" w:rsidRDefault="00B70A73" w:rsidP="00AB4A2F">
      <w:pPr>
        <w:spacing w:after="0" w:line="240" w:lineRule="auto"/>
        <w:ind w:firstLine="709"/>
        <w:jc w:val="both"/>
        <w:rPr>
          <w:rFonts w:ascii="Times New Roman" w:eastAsia="Times New Roman" w:hAnsi="Times New Roman" w:cs="Times New Roman"/>
          <w:i/>
          <w:sz w:val="28"/>
          <w:szCs w:val="28"/>
        </w:rPr>
      </w:pPr>
      <w:r w:rsidRPr="001A39AE">
        <w:rPr>
          <w:rFonts w:ascii="Times New Roman" w:eastAsia="Times New Roman" w:hAnsi="Times New Roman" w:cs="Times New Roman"/>
          <w:i/>
          <w:sz w:val="28"/>
          <w:szCs w:val="28"/>
        </w:rPr>
        <w:t>Подготовительные</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мероприятия:</w:t>
      </w:r>
    </w:p>
    <w:p w14:paraId="2BD0DB5D" w14:textId="7F61203A" w:rsidR="00B70A73" w:rsidRDefault="00B70A73" w:rsidP="00AB4A2F">
      <w:pPr>
        <w:spacing w:after="0" w:line="240" w:lineRule="auto"/>
        <w:ind w:firstLine="709"/>
        <w:jc w:val="both"/>
        <w:rPr>
          <w:rFonts w:ascii="Times New Roman" w:eastAsia="Times New Roman" w:hAnsi="Times New Roman" w:cs="Times New Roman"/>
          <w:i/>
          <w:sz w:val="28"/>
          <w:szCs w:val="28"/>
        </w:rPr>
      </w:pPr>
      <w:r w:rsidRPr="001A39AE">
        <w:rPr>
          <w:rFonts w:ascii="Times New Roman" w:eastAsia="Times New Roman" w:hAnsi="Times New Roman" w:cs="Times New Roman"/>
          <w:i/>
          <w:sz w:val="28"/>
          <w:szCs w:val="28"/>
        </w:rPr>
        <w:t>Не</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позднее</w:t>
      </w:r>
      <w:r w:rsidR="005F6D9B" w:rsidRPr="001A39AE">
        <w:rPr>
          <w:rFonts w:ascii="Times New Roman" w:eastAsia="Times New Roman" w:hAnsi="Times New Roman" w:cs="Times New Roman"/>
          <w:i/>
          <w:sz w:val="28"/>
          <w:szCs w:val="28"/>
        </w:rPr>
        <w:t xml:space="preserve"> </w:t>
      </w:r>
      <w:r w:rsidR="003332AF">
        <w:rPr>
          <w:rFonts w:ascii="Times New Roman" w:eastAsia="Times New Roman" w:hAnsi="Times New Roman" w:cs="Times New Roman"/>
          <w:i/>
          <w:sz w:val="28"/>
          <w:szCs w:val="28"/>
        </w:rPr>
        <w:t>8:</w:t>
      </w:r>
      <w:r w:rsidRPr="001A39AE">
        <w:rPr>
          <w:rFonts w:ascii="Times New Roman" w:eastAsia="Times New Roman" w:hAnsi="Times New Roman" w:cs="Times New Roman"/>
          <w:i/>
          <w:sz w:val="28"/>
          <w:szCs w:val="28"/>
        </w:rPr>
        <w:t>45</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 xml:space="preserve">организаторам в аудитории необходимо </w:t>
      </w:r>
      <w:r w:rsidRPr="001A39AE">
        <w:rPr>
          <w:rFonts w:ascii="Times New Roman" w:eastAsia="Times New Roman" w:hAnsi="Times New Roman" w:cs="Times New Roman"/>
          <w:i/>
          <w:sz w:val="28"/>
          <w:szCs w:val="28"/>
        </w:rPr>
        <w:t>оформить</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на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доске</w:t>
      </w:r>
      <w:r w:rsidR="00E81567">
        <w:rPr>
          <w:rFonts w:ascii="Times New Roman" w:eastAsia="Times New Roman" w:hAnsi="Times New Roman" w:cs="Times New Roman"/>
          <w:i/>
          <w:sz w:val="28"/>
          <w:szCs w:val="28"/>
        </w:rPr>
        <w:t xml:space="preserve"> (информационном стенде)</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в</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аудитории</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образец</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регистрационных</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полей</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бланка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регистрации</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участника</w:t>
      </w:r>
      <w:r w:rsidR="005F6D9B" w:rsidRPr="001A39AE">
        <w:rPr>
          <w:rFonts w:ascii="Times New Roman" w:eastAsia="Times New Roman" w:hAnsi="Times New Roman" w:cs="Times New Roman"/>
          <w:i/>
          <w:sz w:val="28"/>
          <w:szCs w:val="28"/>
        </w:rPr>
        <w:t xml:space="preserve"> </w:t>
      </w:r>
      <w:r w:rsidRPr="00BC7981">
        <w:rPr>
          <w:rFonts w:ascii="Times New Roman" w:eastAsia="Times New Roman" w:hAnsi="Times New Roman" w:cs="Times New Roman"/>
          <w:i/>
          <w:sz w:val="28"/>
          <w:szCs w:val="28"/>
        </w:rPr>
        <w:t>экзамена</w:t>
      </w:r>
      <w:r w:rsidR="00BC7981">
        <w:rPr>
          <w:rFonts w:ascii="Times New Roman" w:eastAsia="Times New Roman" w:hAnsi="Times New Roman" w:cs="Times New Roman"/>
          <w:i/>
          <w:sz w:val="28"/>
          <w:szCs w:val="28"/>
        </w:rPr>
        <w:t>, указав к</w:t>
      </w:r>
      <w:r w:rsidRPr="001A39AE">
        <w:rPr>
          <w:rFonts w:ascii="Times New Roman" w:eastAsia="Times New Roman" w:hAnsi="Times New Roman" w:cs="Times New Roman"/>
          <w:i/>
          <w:sz w:val="28"/>
          <w:szCs w:val="28"/>
        </w:rPr>
        <w:t>од</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региона,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код</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ППЭ,</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 xml:space="preserve">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w:t>
      </w:r>
      <w:r w:rsidRPr="001A39AE">
        <w:rPr>
          <w:rFonts w:ascii="Times New Roman" w:eastAsia="Times New Roman" w:hAnsi="Times New Roman" w:cs="Times New Roman"/>
          <w:i/>
          <w:sz w:val="28"/>
          <w:szCs w:val="28"/>
        </w:rPr>
        <w:t>код</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предмета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и</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его</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название,</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дату</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проведения</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экзамена.</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Также рекомендуется подготовить н</w:t>
      </w:r>
      <w:r w:rsidRPr="001A39AE">
        <w:rPr>
          <w:rFonts w:ascii="Times New Roman" w:eastAsia="Times New Roman" w:hAnsi="Times New Roman" w:cs="Times New Roman"/>
          <w:i/>
          <w:sz w:val="28"/>
          <w:szCs w:val="28"/>
        </w:rPr>
        <w:t>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доске</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 xml:space="preserve">(информационном стенде) список </w:t>
      </w:r>
      <w:r w:rsidRPr="001A39AE">
        <w:rPr>
          <w:rFonts w:ascii="Times New Roman" w:eastAsia="Times New Roman" w:hAnsi="Times New Roman" w:cs="Times New Roman"/>
          <w:i/>
          <w:sz w:val="28"/>
          <w:szCs w:val="28"/>
        </w:rPr>
        <w:t>код</w:t>
      </w:r>
      <w:r w:rsidR="00BC7981">
        <w:rPr>
          <w:rFonts w:ascii="Times New Roman" w:eastAsia="Times New Roman" w:hAnsi="Times New Roman" w:cs="Times New Roman"/>
          <w:i/>
          <w:sz w:val="28"/>
          <w:szCs w:val="28"/>
        </w:rPr>
        <w:t>ов</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образовательн</w:t>
      </w:r>
      <w:r w:rsidR="00BC7981">
        <w:rPr>
          <w:rFonts w:ascii="Times New Roman" w:eastAsia="Times New Roman" w:hAnsi="Times New Roman" w:cs="Times New Roman"/>
          <w:i/>
          <w:sz w:val="28"/>
          <w:szCs w:val="28"/>
        </w:rPr>
        <w:t>ых</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организаци</w:t>
      </w:r>
      <w:r w:rsidR="00BC7981">
        <w:rPr>
          <w:rFonts w:ascii="Times New Roman" w:eastAsia="Times New Roman" w:hAnsi="Times New Roman" w:cs="Times New Roman"/>
          <w:i/>
          <w:sz w:val="28"/>
          <w:szCs w:val="28"/>
        </w:rPr>
        <w:t>й</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в</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соответствии</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с</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формой</w:t>
      </w:r>
      <w:r w:rsidR="005F6D9B" w:rsidRPr="001A39AE">
        <w:rPr>
          <w:rFonts w:ascii="Times New Roman" w:eastAsia="Times New Roman" w:hAnsi="Times New Roman" w:cs="Times New Roman"/>
          <w:i/>
          <w:sz w:val="28"/>
          <w:szCs w:val="28"/>
        </w:rPr>
        <w:t xml:space="preserve"> </w:t>
      </w:r>
      <w:r w:rsidR="00BC7981">
        <w:rPr>
          <w:rFonts w:ascii="Times New Roman" w:eastAsia="Times New Roman" w:hAnsi="Times New Roman" w:cs="Times New Roman"/>
          <w:i/>
          <w:sz w:val="28"/>
          <w:szCs w:val="28"/>
        </w:rPr>
        <w:t>ППЭ-16. Код региона, код ППЭ, код предмета и его название, дата проведения экзамена в бланке регистрации будут заполнены автоматически.</w:t>
      </w:r>
    </w:p>
    <w:p w14:paraId="6AFC23A0" w14:textId="2D8C9F6B" w:rsidR="003C645F" w:rsidRPr="001A39AE" w:rsidRDefault="003C645F"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p w14:paraId="067C4526" w14:textId="000FAC08" w:rsidR="00B70A73" w:rsidRPr="001A39AE" w:rsidRDefault="005A6299" w:rsidP="003225B8">
      <w:pPr>
        <w:tabs>
          <w:tab w:val="left" w:pos="2214"/>
        </w:tabs>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D11B690" wp14:editId="379C3E52">
                <wp:simplePos x="0" y="0"/>
                <wp:positionH relativeFrom="column">
                  <wp:posOffset>372110</wp:posOffset>
                </wp:positionH>
                <wp:positionV relativeFrom="paragraph">
                  <wp:posOffset>26035</wp:posOffset>
                </wp:positionV>
                <wp:extent cx="6103620" cy="1670050"/>
                <wp:effectExtent l="0" t="0" r="0" b="6350"/>
                <wp:wrapNone/>
                <wp:docPr id="7"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1670050"/>
                        </a:xfrm>
                        <a:prstGeom prst="rect">
                          <a:avLst/>
                        </a:prstGeom>
                        <a:solidFill>
                          <a:srgbClr val="C0C0C0"/>
                        </a:solidFill>
                        <a:ln w="9525">
                          <a:solidFill>
                            <a:srgbClr val="000000"/>
                          </a:solidFill>
                          <a:miter lim="800000"/>
                          <a:headEnd/>
                          <a:tailEnd/>
                        </a:ln>
                      </wps:spPr>
                      <wps:txbx>
                        <w:txbxContent>
                          <w:tbl>
                            <w:tblPr>
                              <w:tblW w:w="9284" w:type="dxa"/>
                              <w:jc w:val="center"/>
                              <w:tblCellMar>
                                <w:left w:w="0" w:type="dxa"/>
                                <w:right w:w="0" w:type="dxa"/>
                              </w:tblCellMar>
                              <w:tblLook w:val="0000" w:firstRow="0" w:lastRow="0" w:firstColumn="0" w:lastColumn="0" w:noHBand="0" w:noVBand="0"/>
                            </w:tblPr>
                            <w:tblGrid>
                              <w:gridCol w:w="439"/>
                              <w:gridCol w:w="438"/>
                              <w:gridCol w:w="219"/>
                              <w:gridCol w:w="436"/>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9A1BD8" w:rsidRPr="00401CBE" w14:paraId="7085D8DA" w14:textId="77777777" w:rsidTr="00086761">
                              <w:trPr>
                                <w:gridAfter w:val="1"/>
                                <w:wAfter w:w="6" w:type="dxa"/>
                                <w:cantSplit/>
                                <w:trHeight w:val="268"/>
                                <w:jc w:val="center"/>
                              </w:trPr>
                              <w:tc>
                                <w:tcPr>
                                  <w:tcW w:w="875" w:type="dxa"/>
                                  <w:gridSpan w:val="2"/>
                                  <w:vMerge w:val="restart"/>
                                  <w:tcBorders>
                                    <w:top w:val="nil"/>
                                    <w:left w:val="nil"/>
                                    <w:bottom w:val="single" w:sz="4" w:space="0" w:color="000000"/>
                                    <w:right w:val="nil"/>
                                  </w:tcBorders>
                                </w:tcPr>
                                <w:p w14:paraId="48FFC061"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20" w:type="dxa"/>
                                  <w:vMerge w:val="restart"/>
                                  <w:tcBorders>
                                    <w:top w:val="nil"/>
                                    <w:left w:val="nil"/>
                                    <w:bottom w:val="nil"/>
                                    <w:right w:val="nil"/>
                                  </w:tcBorders>
                                </w:tcPr>
                                <w:p w14:paraId="1684200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15" w:type="dxa"/>
                                  <w:gridSpan w:val="6"/>
                                  <w:vMerge w:val="restart"/>
                                  <w:tcBorders>
                                    <w:top w:val="nil"/>
                                    <w:left w:val="nil"/>
                                    <w:bottom w:val="single" w:sz="4" w:space="0" w:color="000000"/>
                                    <w:right w:val="nil"/>
                                  </w:tcBorders>
                                </w:tcPr>
                                <w:p w14:paraId="65CCAD3D" w14:textId="77777777" w:rsidR="009A1BD8" w:rsidRPr="00B34B7E" w:rsidRDefault="009A1BD8" w:rsidP="00086761">
                                  <w:pPr>
                                    <w:spacing w:after="0" w:line="240" w:lineRule="auto"/>
                                    <w:jc w:val="center"/>
                                    <w:rPr>
                                      <w:rFonts w:ascii="Times New Roman" w:hAnsi="Times New Roman" w:cs="Times New Roman"/>
                                    </w:rPr>
                                  </w:pPr>
                                  <w:r w:rsidRPr="00B34B7E">
                                    <w:rPr>
                                      <w:rFonts w:ascii="Times New Roman" w:hAnsi="Times New Roman" w:cs="Times New Roman"/>
                                    </w:rPr>
                                    <w:t>Код образовательной организации</w:t>
                                  </w:r>
                                </w:p>
                              </w:tc>
                              <w:tc>
                                <w:tcPr>
                                  <w:tcW w:w="435" w:type="dxa"/>
                                  <w:vMerge w:val="restart"/>
                                  <w:tcBorders>
                                    <w:top w:val="nil"/>
                                    <w:left w:val="nil"/>
                                    <w:bottom w:val="nil"/>
                                    <w:right w:val="nil"/>
                                  </w:tcBorders>
                                </w:tcPr>
                                <w:p w14:paraId="781EE6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7" w:type="dxa"/>
                                  <w:gridSpan w:val="3"/>
                                  <w:vMerge w:val="restart"/>
                                  <w:tcBorders>
                                    <w:top w:val="nil"/>
                                    <w:left w:val="nil"/>
                                    <w:bottom w:val="single" w:sz="4" w:space="0" w:color="000000"/>
                                    <w:right w:val="nil"/>
                                  </w:tcBorders>
                                </w:tcPr>
                                <w:p w14:paraId="546CB2AD"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690F7FF8"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12AD473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1C9258C2" w14:textId="495F999F" w:rsidR="009A1BD8" w:rsidRPr="00086761" w:rsidRDefault="009A1BD8" w:rsidP="00B34B7E">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 xml:space="preserve">Код </w:t>
                                  </w:r>
                                  <w:r>
                                    <w:rPr>
                                      <w:rFonts w:ascii="Times New Roman" w:eastAsia="Arial Unicode MS" w:hAnsi="Times New Roman" w:cs="Times New Roman"/>
                                    </w:rPr>
                                    <w:t>ПП</w:t>
                                  </w:r>
                                  <w:r w:rsidRPr="00086761">
                                    <w:rPr>
                                      <w:rFonts w:ascii="Times New Roman" w:eastAsia="Arial Unicode MS" w:hAnsi="Times New Roman" w:cs="Times New Roman"/>
                                    </w:rPr>
                                    <w:t>Э</w:t>
                                  </w:r>
                                </w:p>
                              </w:tc>
                              <w:tc>
                                <w:tcPr>
                                  <w:tcW w:w="178" w:type="dxa"/>
                                  <w:tcBorders>
                                    <w:top w:val="nil"/>
                                    <w:left w:val="nil"/>
                                    <w:bottom w:val="nil"/>
                                    <w:right w:val="nil"/>
                                  </w:tcBorders>
                                  <w:tcMar>
                                    <w:top w:w="15" w:type="dxa"/>
                                    <w:left w:w="15" w:type="dxa"/>
                                    <w:bottom w:w="0" w:type="dxa"/>
                                    <w:right w:w="15" w:type="dxa"/>
                                  </w:tcMar>
                                </w:tcPr>
                                <w:p w14:paraId="3563D86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06CC9EAC" w14:textId="77777777" w:rsidR="009A1BD8"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 xml:space="preserve">Номер </w:t>
                                  </w:r>
                                </w:p>
                                <w:p w14:paraId="5271BDA9" w14:textId="72EFD4F1"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аудитории</w:t>
                                  </w:r>
                                </w:p>
                              </w:tc>
                            </w:tr>
                            <w:tr w:rsidR="009A1BD8" w:rsidRPr="00401CBE" w14:paraId="624B715D" w14:textId="77777777" w:rsidTr="00086761">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59DD28F1"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vMerge/>
                                  <w:tcBorders>
                                    <w:top w:val="nil"/>
                                    <w:left w:val="nil"/>
                                    <w:bottom w:val="nil"/>
                                    <w:right w:val="nil"/>
                                  </w:tcBorders>
                                  <w:vAlign w:val="center"/>
                                </w:tcPr>
                                <w:p w14:paraId="147888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6F0F21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28E357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14A6D08F"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58" w:type="dxa"/>
                                  <w:vMerge/>
                                  <w:tcBorders>
                                    <w:top w:val="nil"/>
                                    <w:left w:val="nil"/>
                                    <w:bottom w:val="nil"/>
                                    <w:right w:val="nil"/>
                                  </w:tcBorders>
                                  <w:vAlign w:val="center"/>
                                </w:tcPr>
                                <w:p w14:paraId="5E9BB0C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15D89570"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78" w:type="dxa"/>
                                  <w:tcBorders>
                                    <w:top w:val="nil"/>
                                    <w:left w:val="nil"/>
                                    <w:bottom w:val="nil"/>
                                    <w:right w:val="nil"/>
                                  </w:tcBorders>
                                  <w:tcMar>
                                    <w:top w:w="15" w:type="dxa"/>
                                    <w:left w:w="15" w:type="dxa"/>
                                    <w:bottom w:w="0" w:type="dxa"/>
                                    <w:right w:w="15" w:type="dxa"/>
                                  </w:tcMar>
                                </w:tcPr>
                                <w:p w14:paraId="30E99B7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0CFD08E8"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11501F0C" w14:textId="77777777" w:rsidTr="00086761">
                              <w:trPr>
                                <w:trHeight w:val="330"/>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0348E8C3"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F162A81"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tcBorders>
                                    <w:top w:val="nil"/>
                                    <w:left w:val="nil"/>
                                    <w:bottom w:val="nil"/>
                                    <w:right w:val="nil"/>
                                  </w:tcBorders>
                                  <w:tcMar>
                                    <w:top w:w="0" w:type="dxa"/>
                                    <w:left w:w="15" w:type="dxa"/>
                                    <w:bottom w:w="0" w:type="dxa"/>
                                    <w:right w:w="15" w:type="dxa"/>
                                  </w:tcMar>
                                </w:tcPr>
                                <w:p w14:paraId="30694A0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24A54C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8A3F6E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54462E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B93D17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0D8E63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C04367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0" w:type="dxa"/>
                                    <w:left w:w="15" w:type="dxa"/>
                                    <w:bottom w:w="0" w:type="dxa"/>
                                    <w:right w:w="15" w:type="dxa"/>
                                  </w:tcMar>
                                </w:tcPr>
                                <w:p w14:paraId="58AABB3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DCFF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13365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BC157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0" w:type="dxa"/>
                                    <w:left w:w="15" w:type="dxa"/>
                                    <w:bottom w:w="0" w:type="dxa"/>
                                    <w:right w:w="15" w:type="dxa"/>
                                  </w:tcMar>
                                </w:tcPr>
                                <w:p w14:paraId="733428D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30EB73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97720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AFD4C9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3270B1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tcPr>
                                <w:p w14:paraId="285BF0E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6A352E8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546A06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1843B1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8DC2A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246E6CE4" w14:textId="77777777" w:rsidTr="00086761">
                              <w:trPr>
                                <w:trHeight w:val="142"/>
                                <w:jc w:val="center"/>
                              </w:trPr>
                              <w:tc>
                                <w:tcPr>
                                  <w:tcW w:w="438" w:type="dxa"/>
                                  <w:tcBorders>
                                    <w:top w:val="nil"/>
                                    <w:left w:val="nil"/>
                                    <w:bottom w:val="nil"/>
                                    <w:right w:val="nil"/>
                                  </w:tcBorders>
                                  <w:tcMar>
                                    <w:top w:w="15" w:type="dxa"/>
                                    <w:left w:w="15" w:type="dxa"/>
                                    <w:bottom w:w="0" w:type="dxa"/>
                                    <w:right w:w="15" w:type="dxa"/>
                                  </w:tcMar>
                                  <w:vAlign w:val="bottom"/>
                                </w:tcPr>
                                <w:p w14:paraId="49C3DCF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7A0190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2908E0B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4A290B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B95D4E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E16874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14F858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2C27FB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5AAB142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703125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867AB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C1EF1E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A3418B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7BA51BD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829EE8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BAFBE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01FB31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4B26650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1AFE98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341C3B1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A147BD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EDF92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21FDE60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7F92883F" w14:textId="77777777" w:rsidTr="00086761">
                              <w:trPr>
                                <w:gridAfter w:val="1"/>
                                <w:wAfter w:w="4" w:type="dxa"/>
                                <w:trHeight w:val="614"/>
                                <w:jc w:val="center"/>
                              </w:trPr>
                              <w:tc>
                                <w:tcPr>
                                  <w:tcW w:w="875" w:type="dxa"/>
                                  <w:gridSpan w:val="2"/>
                                  <w:tcBorders>
                                    <w:top w:val="nil"/>
                                    <w:left w:val="nil"/>
                                    <w:bottom w:val="single" w:sz="4" w:space="0" w:color="auto"/>
                                    <w:right w:val="nil"/>
                                  </w:tcBorders>
                                </w:tcPr>
                                <w:p w14:paraId="3B543235" w14:textId="77777777" w:rsidR="009A1BD8" w:rsidRPr="00B34B7E" w:rsidRDefault="009A1BD8" w:rsidP="00086761">
                                  <w:pPr>
                                    <w:spacing w:after="0" w:line="240" w:lineRule="auto"/>
                                    <w:jc w:val="center"/>
                                    <w:rPr>
                                      <w:rFonts w:ascii="Times New Roman" w:eastAsia="Arial Unicode MS" w:hAnsi="Times New Roman" w:cs="Times New Roman"/>
                                    </w:rPr>
                                  </w:pPr>
                                  <w:r w:rsidRPr="00B34B7E">
                                    <w:rPr>
                                      <w:rFonts w:ascii="Times New Roman" w:eastAsia="Arial Unicode MS" w:hAnsi="Times New Roman" w:cs="Times New Roman"/>
                                    </w:rPr>
                                    <w:t>Код предмета</w:t>
                                  </w:r>
                                </w:p>
                              </w:tc>
                              <w:tc>
                                <w:tcPr>
                                  <w:tcW w:w="220" w:type="dxa"/>
                                  <w:tcBorders>
                                    <w:top w:val="nil"/>
                                    <w:left w:val="nil"/>
                                    <w:bottom w:val="nil"/>
                                    <w:right w:val="nil"/>
                                  </w:tcBorders>
                                </w:tcPr>
                                <w:p w14:paraId="2816EAC1" w14:textId="77777777" w:rsidR="009A1BD8" w:rsidRPr="00B34B7E" w:rsidRDefault="009A1BD8" w:rsidP="00086761">
                                  <w:pPr>
                                    <w:spacing w:after="0" w:line="240" w:lineRule="auto"/>
                                    <w:jc w:val="center"/>
                                    <w:rPr>
                                      <w:rFonts w:ascii="Times New Roman" w:eastAsia="Arial Unicode MS" w:hAnsi="Times New Roman" w:cs="Times New Roman"/>
                                    </w:rPr>
                                  </w:pPr>
                                </w:p>
                              </w:tc>
                              <w:tc>
                                <w:tcPr>
                                  <w:tcW w:w="3921" w:type="dxa"/>
                                  <w:gridSpan w:val="9"/>
                                  <w:tcBorders>
                                    <w:top w:val="nil"/>
                                    <w:left w:val="nil"/>
                                    <w:bottom w:val="single" w:sz="4" w:space="0" w:color="auto"/>
                                    <w:right w:val="nil"/>
                                  </w:tcBorders>
                                </w:tcPr>
                                <w:p w14:paraId="1238BD3E"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6" w:type="dxa"/>
                                  <w:tcBorders>
                                    <w:top w:val="nil"/>
                                    <w:left w:val="nil"/>
                                    <w:bottom w:val="nil"/>
                                    <w:right w:val="nil"/>
                                  </w:tcBorders>
                                </w:tcPr>
                                <w:p w14:paraId="25C09FC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69BF891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3FAF6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DCA6B2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97CE2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701791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7E8E284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EAC71A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891EF1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018EE9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298160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4923280F" w14:textId="77777777" w:rsidTr="00086761">
                              <w:trPr>
                                <w:trHeight w:val="347"/>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3381E5E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single" w:sz="4" w:space="0" w:color="auto"/>
                                    <w:right w:val="single" w:sz="4" w:space="0" w:color="auto"/>
                                  </w:tcBorders>
                                  <w:shd w:val="clear" w:color="auto" w:fill="FFFFFF" w:themeFill="background1"/>
                                </w:tcPr>
                                <w:p w14:paraId="195DA31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Pr>
                                <w:p w14:paraId="384575F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5BCBD7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361747F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3631330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187FCBB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79B717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Pr>
                                <w:p w14:paraId="000B8D2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Pr>
                                <w:p w14:paraId="56335DC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nil"/>
                                  </w:tcBorders>
                                  <w:shd w:val="clear" w:color="auto" w:fill="FFFFFF" w:themeFill="background1"/>
                                </w:tcPr>
                                <w:p w14:paraId="0BA237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692F499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Pr>
                                <w:p w14:paraId="562681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1E4C1AB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8AA676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C4EA53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02579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8BC0F3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41A09CB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9A96D0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3C971A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6218E22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6FA9335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64C49BBE" w14:textId="77777777" w:rsidR="009A1BD8" w:rsidRPr="00401CBE" w:rsidRDefault="009A1BD8" w:rsidP="00086761">
                            <w:pPr>
                              <w:jc w:val="center"/>
                              <w:rPr>
                                <w:i/>
                              </w:rPr>
                            </w:pPr>
                          </w:p>
                          <w:p w14:paraId="6597AF1F" w14:textId="77777777" w:rsidR="009A1BD8" w:rsidRDefault="009A1BD8" w:rsidP="00086761">
                            <w:pPr>
                              <w:jc w:val="center"/>
                              <w:rPr>
                                <w:i/>
                                <w:lang w:val="en-US"/>
                              </w:rPr>
                            </w:pPr>
                          </w:p>
                          <w:p w14:paraId="07263612" w14:textId="77777777" w:rsidR="009A1BD8" w:rsidRDefault="009A1BD8" w:rsidP="000867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1B690" id="Прямоугольник 2" o:spid="_x0000_s1026" style="position:absolute;left:0;text-align:left;margin-left:29.3pt;margin-top:2.05pt;width:480.6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" fillcolor="silver">
                <o:lock v:ext="edit" aspectratio="t"/>
                <v:textbox>
                  <w:txbxContent>
                    <w:tbl>
                      <w:tblPr>
                        <w:tblW w:w="9284" w:type="dxa"/>
                        <w:jc w:val="center"/>
                        <w:tblCellMar>
                          <w:left w:w="0" w:type="dxa"/>
                          <w:right w:w="0" w:type="dxa"/>
                        </w:tblCellMar>
                        <w:tblLook w:val="0000" w:firstRow="0" w:lastRow="0" w:firstColumn="0" w:lastColumn="0" w:noHBand="0" w:noVBand="0"/>
                      </w:tblPr>
                      <w:tblGrid>
                        <w:gridCol w:w="439"/>
                        <w:gridCol w:w="438"/>
                        <w:gridCol w:w="219"/>
                        <w:gridCol w:w="436"/>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9A1BD8" w:rsidRPr="00401CBE" w14:paraId="7085D8DA" w14:textId="77777777" w:rsidTr="00086761">
                        <w:trPr>
                          <w:gridAfter w:val="1"/>
                          <w:wAfter w:w="6" w:type="dxa"/>
                          <w:cantSplit/>
                          <w:trHeight w:val="268"/>
                          <w:jc w:val="center"/>
                        </w:trPr>
                        <w:tc>
                          <w:tcPr>
                            <w:tcW w:w="875" w:type="dxa"/>
                            <w:gridSpan w:val="2"/>
                            <w:vMerge w:val="restart"/>
                            <w:tcBorders>
                              <w:top w:val="nil"/>
                              <w:left w:val="nil"/>
                              <w:bottom w:val="single" w:sz="4" w:space="0" w:color="000000"/>
                              <w:right w:val="nil"/>
                            </w:tcBorders>
                          </w:tcPr>
                          <w:p w14:paraId="48FFC061"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20" w:type="dxa"/>
                            <w:vMerge w:val="restart"/>
                            <w:tcBorders>
                              <w:top w:val="nil"/>
                              <w:left w:val="nil"/>
                              <w:bottom w:val="nil"/>
                              <w:right w:val="nil"/>
                            </w:tcBorders>
                          </w:tcPr>
                          <w:p w14:paraId="1684200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15" w:type="dxa"/>
                            <w:gridSpan w:val="6"/>
                            <w:vMerge w:val="restart"/>
                            <w:tcBorders>
                              <w:top w:val="nil"/>
                              <w:left w:val="nil"/>
                              <w:bottom w:val="single" w:sz="4" w:space="0" w:color="000000"/>
                              <w:right w:val="nil"/>
                            </w:tcBorders>
                          </w:tcPr>
                          <w:p w14:paraId="65CCAD3D" w14:textId="77777777" w:rsidR="009A1BD8" w:rsidRPr="00B34B7E" w:rsidRDefault="009A1BD8" w:rsidP="00086761">
                            <w:pPr>
                              <w:spacing w:after="0" w:line="240" w:lineRule="auto"/>
                              <w:jc w:val="center"/>
                              <w:rPr>
                                <w:rFonts w:ascii="Times New Roman" w:hAnsi="Times New Roman" w:cs="Times New Roman"/>
                              </w:rPr>
                            </w:pPr>
                            <w:r w:rsidRPr="00B34B7E">
                              <w:rPr>
                                <w:rFonts w:ascii="Times New Roman" w:hAnsi="Times New Roman" w:cs="Times New Roman"/>
                              </w:rPr>
                              <w:t>Код образовательной организации</w:t>
                            </w:r>
                          </w:p>
                        </w:tc>
                        <w:tc>
                          <w:tcPr>
                            <w:tcW w:w="435" w:type="dxa"/>
                            <w:vMerge w:val="restart"/>
                            <w:tcBorders>
                              <w:top w:val="nil"/>
                              <w:left w:val="nil"/>
                              <w:bottom w:val="nil"/>
                              <w:right w:val="nil"/>
                            </w:tcBorders>
                          </w:tcPr>
                          <w:p w14:paraId="781EE6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7" w:type="dxa"/>
                            <w:gridSpan w:val="3"/>
                            <w:vMerge w:val="restart"/>
                            <w:tcBorders>
                              <w:top w:val="nil"/>
                              <w:left w:val="nil"/>
                              <w:bottom w:val="single" w:sz="4" w:space="0" w:color="000000"/>
                              <w:right w:val="nil"/>
                            </w:tcBorders>
                          </w:tcPr>
                          <w:p w14:paraId="546CB2AD"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690F7FF8"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12AD473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1C9258C2" w14:textId="495F999F" w:rsidR="009A1BD8" w:rsidRPr="00086761" w:rsidRDefault="009A1BD8" w:rsidP="00B34B7E">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 xml:space="preserve">Код </w:t>
                            </w:r>
                            <w:r>
                              <w:rPr>
                                <w:rFonts w:ascii="Times New Roman" w:eastAsia="Arial Unicode MS" w:hAnsi="Times New Roman" w:cs="Times New Roman"/>
                              </w:rPr>
                              <w:t>ПП</w:t>
                            </w:r>
                            <w:r w:rsidRPr="00086761">
                              <w:rPr>
                                <w:rFonts w:ascii="Times New Roman" w:eastAsia="Arial Unicode MS" w:hAnsi="Times New Roman" w:cs="Times New Roman"/>
                              </w:rPr>
                              <w:t>Э</w:t>
                            </w:r>
                          </w:p>
                        </w:tc>
                        <w:tc>
                          <w:tcPr>
                            <w:tcW w:w="178" w:type="dxa"/>
                            <w:tcBorders>
                              <w:top w:val="nil"/>
                              <w:left w:val="nil"/>
                              <w:bottom w:val="nil"/>
                              <w:right w:val="nil"/>
                            </w:tcBorders>
                            <w:tcMar>
                              <w:top w:w="15" w:type="dxa"/>
                              <w:left w:w="15" w:type="dxa"/>
                              <w:bottom w:w="0" w:type="dxa"/>
                              <w:right w:w="15" w:type="dxa"/>
                            </w:tcMar>
                          </w:tcPr>
                          <w:p w14:paraId="3563D86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06CC9EAC" w14:textId="77777777" w:rsidR="009A1BD8"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 xml:space="preserve">Номер </w:t>
                            </w:r>
                          </w:p>
                          <w:p w14:paraId="5271BDA9" w14:textId="72EFD4F1"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аудитории</w:t>
                            </w:r>
                          </w:p>
                        </w:tc>
                      </w:tr>
                      <w:tr w:rsidR="009A1BD8" w:rsidRPr="00401CBE" w14:paraId="624B715D" w14:textId="77777777" w:rsidTr="00086761">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59DD28F1"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vMerge/>
                            <w:tcBorders>
                              <w:top w:val="nil"/>
                              <w:left w:val="nil"/>
                              <w:bottom w:val="nil"/>
                              <w:right w:val="nil"/>
                            </w:tcBorders>
                            <w:vAlign w:val="center"/>
                          </w:tcPr>
                          <w:p w14:paraId="147888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6F0F21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28E357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14A6D08F"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58" w:type="dxa"/>
                            <w:vMerge/>
                            <w:tcBorders>
                              <w:top w:val="nil"/>
                              <w:left w:val="nil"/>
                              <w:bottom w:val="nil"/>
                              <w:right w:val="nil"/>
                            </w:tcBorders>
                            <w:vAlign w:val="center"/>
                          </w:tcPr>
                          <w:p w14:paraId="5E9BB0C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15D89570"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78" w:type="dxa"/>
                            <w:tcBorders>
                              <w:top w:val="nil"/>
                              <w:left w:val="nil"/>
                              <w:bottom w:val="nil"/>
                              <w:right w:val="nil"/>
                            </w:tcBorders>
                            <w:tcMar>
                              <w:top w:w="15" w:type="dxa"/>
                              <w:left w:w="15" w:type="dxa"/>
                              <w:bottom w:w="0" w:type="dxa"/>
                              <w:right w:w="15" w:type="dxa"/>
                            </w:tcMar>
                          </w:tcPr>
                          <w:p w14:paraId="30E99B7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0CFD08E8"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11501F0C" w14:textId="77777777" w:rsidTr="00086761">
                        <w:trPr>
                          <w:trHeight w:val="330"/>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0348E8C3"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F162A81"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tcBorders>
                              <w:top w:val="nil"/>
                              <w:left w:val="nil"/>
                              <w:bottom w:val="nil"/>
                              <w:right w:val="nil"/>
                            </w:tcBorders>
                            <w:tcMar>
                              <w:top w:w="0" w:type="dxa"/>
                              <w:left w:w="15" w:type="dxa"/>
                              <w:bottom w:w="0" w:type="dxa"/>
                              <w:right w:w="15" w:type="dxa"/>
                            </w:tcMar>
                          </w:tcPr>
                          <w:p w14:paraId="30694A0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24A54C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8A3F6E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54462E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B93D17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0D8E63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C04367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0" w:type="dxa"/>
                              <w:left w:w="15" w:type="dxa"/>
                              <w:bottom w:w="0" w:type="dxa"/>
                              <w:right w:w="15" w:type="dxa"/>
                            </w:tcMar>
                          </w:tcPr>
                          <w:p w14:paraId="58AABB3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DCFF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13365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BC157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0" w:type="dxa"/>
                              <w:left w:w="15" w:type="dxa"/>
                              <w:bottom w:w="0" w:type="dxa"/>
                              <w:right w:w="15" w:type="dxa"/>
                            </w:tcMar>
                          </w:tcPr>
                          <w:p w14:paraId="733428D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30EB73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97720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AFD4C9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3270B1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tcPr>
                          <w:p w14:paraId="285BF0E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6A352E8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546A06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1843B1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8DC2A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246E6CE4" w14:textId="77777777" w:rsidTr="00086761">
                        <w:trPr>
                          <w:trHeight w:val="142"/>
                          <w:jc w:val="center"/>
                        </w:trPr>
                        <w:tc>
                          <w:tcPr>
                            <w:tcW w:w="438" w:type="dxa"/>
                            <w:tcBorders>
                              <w:top w:val="nil"/>
                              <w:left w:val="nil"/>
                              <w:bottom w:val="nil"/>
                              <w:right w:val="nil"/>
                            </w:tcBorders>
                            <w:tcMar>
                              <w:top w:w="15" w:type="dxa"/>
                              <w:left w:w="15" w:type="dxa"/>
                              <w:bottom w:w="0" w:type="dxa"/>
                              <w:right w:w="15" w:type="dxa"/>
                            </w:tcMar>
                            <w:vAlign w:val="bottom"/>
                          </w:tcPr>
                          <w:p w14:paraId="49C3DCF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7A0190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2908E0B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4A290B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B95D4E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E16874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14F858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2C27FB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5AAB142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703125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867AB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C1EF1E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A3418B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7BA51BD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829EE8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BAFBE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01FB31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4B26650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1AFE98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341C3B1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A147BD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EDF92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21FDE60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7F92883F" w14:textId="77777777" w:rsidTr="00086761">
                        <w:trPr>
                          <w:gridAfter w:val="1"/>
                          <w:wAfter w:w="4" w:type="dxa"/>
                          <w:trHeight w:val="614"/>
                          <w:jc w:val="center"/>
                        </w:trPr>
                        <w:tc>
                          <w:tcPr>
                            <w:tcW w:w="875" w:type="dxa"/>
                            <w:gridSpan w:val="2"/>
                            <w:tcBorders>
                              <w:top w:val="nil"/>
                              <w:left w:val="nil"/>
                              <w:bottom w:val="single" w:sz="4" w:space="0" w:color="auto"/>
                              <w:right w:val="nil"/>
                            </w:tcBorders>
                          </w:tcPr>
                          <w:p w14:paraId="3B543235" w14:textId="77777777" w:rsidR="009A1BD8" w:rsidRPr="00B34B7E" w:rsidRDefault="009A1BD8" w:rsidP="00086761">
                            <w:pPr>
                              <w:spacing w:after="0" w:line="240" w:lineRule="auto"/>
                              <w:jc w:val="center"/>
                              <w:rPr>
                                <w:rFonts w:ascii="Times New Roman" w:eastAsia="Arial Unicode MS" w:hAnsi="Times New Roman" w:cs="Times New Roman"/>
                              </w:rPr>
                            </w:pPr>
                            <w:r w:rsidRPr="00B34B7E">
                              <w:rPr>
                                <w:rFonts w:ascii="Times New Roman" w:eastAsia="Arial Unicode MS" w:hAnsi="Times New Roman" w:cs="Times New Roman"/>
                              </w:rPr>
                              <w:t>Код предмета</w:t>
                            </w:r>
                          </w:p>
                        </w:tc>
                        <w:tc>
                          <w:tcPr>
                            <w:tcW w:w="220" w:type="dxa"/>
                            <w:tcBorders>
                              <w:top w:val="nil"/>
                              <w:left w:val="nil"/>
                              <w:bottom w:val="nil"/>
                              <w:right w:val="nil"/>
                            </w:tcBorders>
                          </w:tcPr>
                          <w:p w14:paraId="2816EAC1" w14:textId="77777777" w:rsidR="009A1BD8" w:rsidRPr="00B34B7E" w:rsidRDefault="009A1BD8" w:rsidP="00086761">
                            <w:pPr>
                              <w:spacing w:after="0" w:line="240" w:lineRule="auto"/>
                              <w:jc w:val="center"/>
                              <w:rPr>
                                <w:rFonts w:ascii="Times New Roman" w:eastAsia="Arial Unicode MS" w:hAnsi="Times New Roman" w:cs="Times New Roman"/>
                              </w:rPr>
                            </w:pPr>
                          </w:p>
                        </w:tc>
                        <w:tc>
                          <w:tcPr>
                            <w:tcW w:w="3921" w:type="dxa"/>
                            <w:gridSpan w:val="9"/>
                            <w:tcBorders>
                              <w:top w:val="nil"/>
                              <w:left w:val="nil"/>
                              <w:bottom w:val="single" w:sz="4" w:space="0" w:color="auto"/>
                              <w:right w:val="nil"/>
                            </w:tcBorders>
                          </w:tcPr>
                          <w:p w14:paraId="1238BD3E"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6" w:type="dxa"/>
                            <w:tcBorders>
                              <w:top w:val="nil"/>
                              <w:left w:val="nil"/>
                              <w:bottom w:val="nil"/>
                              <w:right w:val="nil"/>
                            </w:tcBorders>
                          </w:tcPr>
                          <w:p w14:paraId="25C09FC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69BF891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3FAF6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DCA6B2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97CE2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701791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7E8E284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EAC71A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891EF1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018EE9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298160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4923280F" w14:textId="77777777" w:rsidTr="00086761">
                        <w:trPr>
                          <w:trHeight w:val="347"/>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3381E5E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single" w:sz="4" w:space="0" w:color="auto"/>
                              <w:right w:val="single" w:sz="4" w:space="0" w:color="auto"/>
                            </w:tcBorders>
                            <w:shd w:val="clear" w:color="auto" w:fill="FFFFFF" w:themeFill="background1"/>
                          </w:tcPr>
                          <w:p w14:paraId="195DA31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Pr>
                          <w:p w14:paraId="384575F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5BCBD7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361747F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3631330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187FCBB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FFFFFF" w:themeFill="background1"/>
                          </w:tcPr>
                          <w:p w14:paraId="79B717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Pr>
                          <w:p w14:paraId="000B8D2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Pr>
                          <w:p w14:paraId="56335DC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nil"/>
                            </w:tcBorders>
                            <w:shd w:val="clear" w:color="auto" w:fill="FFFFFF" w:themeFill="background1"/>
                          </w:tcPr>
                          <w:p w14:paraId="0BA237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692F499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Pr>
                          <w:p w14:paraId="562681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1E4C1AB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8AA676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C4EA53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02579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8BC0F3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41A09CB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9A96D0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3C971A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6218E22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6FA9335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64C49BBE" w14:textId="77777777" w:rsidR="009A1BD8" w:rsidRPr="00401CBE" w:rsidRDefault="009A1BD8" w:rsidP="00086761">
                      <w:pPr>
                        <w:jc w:val="center"/>
                        <w:rPr>
                          <w:i/>
                        </w:rPr>
                      </w:pPr>
                    </w:p>
                    <w:p w14:paraId="6597AF1F" w14:textId="77777777" w:rsidR="009A1BD8" w:rsidRDefault="009A1BD8" w:rsidP="00086761">
                      <w:pPr>
                        <w:jc w:val="center"/>
                        <w:rPr>
                          <w:i/>
                          <w:lang w:val="en-US"/>
                        </w:rPr>
                      </w:pPr>
                    </w:p>
                    <w:p w14:paraId="07263612" w14:textId="77777777" w:rsidR="009A1BD8" w:rsidRDefault="009A1BD8" w:rsidP="00086761">
                      <w:pPr>
                        <w:jc w:val="center"/>
                      </w:pPr>
                    </w:p>
                  </w:txbxContent>
                </v:textbox>
              </v:rect>
            </w:pict>
          </mc:Fallback>
        </mc:AlternateContent>
      </w:r>
    </w:p>
    <w:p w14:paraId="6875656B"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7AC0B6EC"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4E368201"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1C264D63"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04738D76"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600687B6"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75913285" w14:textId="77777777" w:rsidR="00B70A73" w:rsidRPr="001A39AE" w:rsidRDefault="00B70A73" w:rsidP="003225B8">
      <w:pPr>
        <w:tabs>
          <w:tab w:val="left" w:pos="2214"/>
        </w:tabs>
        <w:spacing w:after="0" w:line="240" w:lineRule="auto"/>
        <w:jc w:val="both"/>
        <w:rPr>
          <w:rFonts w:ascii="Times New Roman" w:eastAsia="Times New Roman" w:hAnsi="Times New Roman" w:cs="Times New Roman"/>
          <w:i/>
          <w:iCs/>
          <w:sz w:val="28"/>
          <w:szCs w:val="28"/>
        </w:rPr>
      </w:pPr>
    </w:p>
    <w:p w14:paraId="5E4C1D9D" w14:textId="77777777" w:rsidR="00B70A73" w:rsidRPr="001A39AE" w:rsidRDefault="00B70A73" w:rsidP="003225B8">
      <w:pPr>
        <w:spacing w:after="0" w:line="240" w:lineRule="auto"/>
        <w:jc w:val="both"/>
        <w:rPr>
          <w:rFonts w:ascii="Times New Roman" w:eastAsia="Times New Roman" w:hAnsi="Times New Roman" w:cs="Times New Roman"/>
          <w:i/>
          <w:sz w:val="28"/>
          <w:szCs w:val="28"/>
        </w:rPr>
      </w:pPr>
    </w:p>
    <w:p w14:paraId="2918EF45" w14:textId="1E611459" w:rsidR="00B70A73" w:rsidRPr="001A39AE" w:rsidRDefault="005A6299" w:rsidP="003225B8">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67456" behindDoc="0" locked="0" layoutInCell="1" allowOverlap="1" wp14:anchorId="1B9574C7" wp14:editId="75F04A58">
                <wp:simplePos x="0" y="0"/>
                <wp:positionH relativeFrom="column">
                  <wp:posOffset>372110</wp:posOffset>
                </wp:positionH>
                <wp:positionV relativeFrom="paragraph">
                  <wp:posOffset>63500</wp:posOffset>
                </wp:positionV>
                <wp:extent cx="2395855" cy="668655"/>
                <wp:effectExtent l="0" t="0" r="4445" b="0"/>
                <wp:wrapNone/>
                <wp:docPr id="6"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0A944770" w14:textId="77777777" w:rsidTr="00901038">
                              <w:trPr>
                                <w:cantSplit/>
                                <w:trHeight w:val="356"/>
                              </w:trPr>
                              <w:tc>
                                <w:tcPr>
                                  <w:tcW w:w="3101" w:type="dxa"/>
                                  <w:gridSpan w:val="8"/>
                                  <w:tcBorders>
                                    <w:top w:val="nil"/>
                                    <w:left w:val="nil"/>
                                    <w:bottom w:val="nil"/>
                                    <w:right w:val="nil"/>
                                  </w:tcBorders>
                                </w:tcPr>
                                <w:p w14:paraId="558280CE"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5EA1931D" w14:textId="77777777" w:rsidTr="00901038">
                              <w:trPr>
                                <w:trHeight w:val="162"/>
                              </w:trPr>
                              <w:tc>
                                <w:tcPr>
                                  <w:tcW w:w="387" w:type="dxa"/>
                                  <w:shd w:val="clear" w:color="auto" w:fill="FFFFFF" w:themeFill="background1"/>
                                </w:tcPr>
                                <w:p w14:paraId="75855D0A"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FFFFFF" w:themeFill="background1"/>
                                </w:tcPr>
                                <w:p w14:paraId="184F422B"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33AA3713"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240FAA5F"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FFFFFF" w:themeFill="background1"/>
                                </w:tcPr>
                                <w:p w14:paraId="0807C985"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2DCA9FFA"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5167F730" w14:textId="77777777" w:rsidR="009A1BD8" w:rsidRPr="00086761" w:rsidRDefault="009A1BD8" w:rsidP="00086761">
                                  <w:pPr>
                                    <w:spacing w:after="0" w:line="240" w:lineRule="auto"/>
                                    <w:jc w:val="center"/>
                                    <w:rPr>
                                      <w:rFonts w:ascii="Times New Roman" w:hAnsi="Times New Roman" w:cs="Times New Roman"/>
                                    </w:rPr>
                                  </w:pPr>
                                </w:p>
                              </w:tc>
                              <w:tc>
                                <w:tcPr>
                                  <w:tcW w:w="390" w:type="dxa"/>
                                  <w:shd w:val="clear" w:color="auto" w:fill="FFFFFF" w:themeFill="background1"/>
                                </w:tcPr>
                                <w:p w14:paraId="1C82BD36" w14:textId="77777777" w:rsidR="009A1BD8" w:rsidRPr="00086761" w:rsidRDefault="009A1BD8" w:rsidP="00086761">
                                  <w:pPr>
                                    <w:spacing w:after="0" w:line="240" w:lineRule="auto"/>
                                    <w:rPr>
                                      <w:rFonts w:ascii="Times New Roman" w:hAnsi="Times New Roman" w:cs="Times New Roman"/>
                                    </w:rPr>
                                  </w:pPr>
                                </w:p>
                              </w:tc>
                            </w:tr>
                            <w:tr w:rsidR="009A1BD8" w14:paraId="4115AA74" w14:textId="77777777" w:rsidTr="00901038">
                              <w:trPr>
                                <w:cantSplit/>
                                <w:trHeight w:val="162"/>
                              </w:trPr>
                              <w:tc>
                                <w:tcPr>
                                  <w:tcW w:w="3101" w:type="dxa"/>
                                  <w:gridSpan w:val="8"/>
                                  <w:tcBorders>
                                    <w:top w:val="nil"/>
                                    <w:left w:val="nil"/>
                                    <w:bottom w:val="nil"/>
                                    <w:right w:val="nil"/>
                                  </w:tcBorders>
                                </w:tcPr>
                                <w:p w14:paraId="779598D9" w14:textId="77777777" w:rsidR="009A1BD8" w:rsidRPr="00086761" w:rsidRDefault="009A1BD8" w:rsidP="00086761">
                                  <w:pPr>
                                    <w:spacing w:after="0" w:line="240" w:lineRule="auto"/>
                                    <w:jc w:val="center"/>
                                    <w:rPr>
                                      <w:rFonts w:ascii="Times New Roman" w:hAnsi="Times New Roman" w:cs="Times New Roman"/>
                                    </w:rPr>
                                  </w:pPr>
                                </w:p>
                              </w:tc>
                            </w:tr>
                          </w:tbl>
                          <w:p w14:paraId="7738F416" w14:textId="77777777" w:rsidR="009A1BD8" w:rsidRDefault="009A1BD8" w:rsidP="00B70A73"/>
                          <w:p w14:paraId="5EF8E8ED" w14:textId="77777777" w:rsidR="009A1BD8" w:rsidRDefault="009A1BD8" w:rsidP="00B70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574C7" id="Прямоугольник 4" o:spid="_x0000_s1027" style="position:absolute;left:0;text-align:left;margin-left:29.3pt;margin-top:5pt;width:188.65pt;height:5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0A944770" w14:textId="77777777" w:rsidTr="00901038">
                        <w:trPr>
                          <w:cantSplit/>
                          <w:trHeight w:val="356"/>
                        </w:trPr>
                        <w:tc>
                          <w:tcPr>
                            <w:tcW w:w="3101" w:type="dxa"/>
                            <w:gridSpan w:val="8"/>
                            <w:tcBorders>
                              <w:top w:val="nil"/>
                              <w:left w:val="nil"/>
                              <w:bottom w:val="nil"/>
                              <w:right w:val="nil"/>
                            </w:tcBorders>
                          </w:tcPr>
                          <w:p w14:paraId="558280CE"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5EA1931D" w14:textId="77777777" w:rsidTr="00901038">
                        <w:trPr>
                          <w:trHeight w:val="162"/>
                        </w:trPr>
                        <w:tc>
                          <w:tcPr>
                            <w:tcW w:w="387" w:type="dxa"/>
                            <w:shd w:val="clear" w:color="auto" w:fill="FFFFFF" w:themeFill="background1"/>
                          </w:tcPr>
                          <w:p w14:paraId="75855D0A"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FFFFFF" w:themeFill="background1"/>
                          </w:tcPr>
                          <w:p w14:paraId="184F422B"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33AA3713"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240FAA5F"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FFFFFF" w:themeFill="background1"/>
                          </w:tcPr>
                          <w:p w14:paraId="0807C985"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2DCA9FFA"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5167F730" w14:textId="77777777" w:rsidR="009A1BD8" w:rsidRPr="00086761" w:rsidRDefault="009A1BD8" w:rsidP="00086761">
                            <w:pPr>
                              <w:spacing w:after="0" w:line="240" w:lineRule="auto"/>
                              <w:jc w:val="center"/>
                              <w:rPr>
                                <w:rFonts w:ascii="Times New Roman" w:hAnsi="Times New Roman" w:cs="Times New Roman"/>
                              </w:rPr>
                            </w:pPr>
                          </w:p>
                        </w:tc>
                        <w:tc>
                          <w:tcPr>
                            <w:tcW w:w="390" w:type="dxa"/>
                            <w:shd w:val="clear" w:color="auto" w:fill="FFFFFF" w:themeFill="background1"/>
                          </w:tcPr>
                          <w:p w14:paraId="1C82BD36" w14:textId="77777777" w:rsidR="009A1BD8" w:rsidRPr="00086761" w:rsidRDefault="009A1BD8" w:rsidP="00086761">
                            <w:pPr>
                              <w:spacing w:after="0" w:line="240" w:lineRule="auto"/>
                              <w:rPr>
                                <w:rFonts w:ascii="Times New Roman" w:hAnsi="Times New Roman" w:cs="Times New Roman"/>
                              </w:rPr>
                            </w:pPr>
                          </w:p>
                        </w:tc>
                      </w:tr>
                      <w:tr w:rsidR="009A1BD8" w14:paraId="4115AA74" w14:textId="77777777" w:rsidTr="00901038">
                        <w:trPr>
                          <w:cantSplit/>
                          <w:trHeight w:val="162"/>
                        </w:trPr>
                        <w:tc>
                          <w:tcPr>
                            <w:tcW w:w="3101" w:type="dxa"/>
                            <w:gridSpan w:val="8"/>
                            <w:tcBorders>
                              <w:top w:val="nil"/>
                              <w:left w:val="nil"/>
                              <w:bottom w:val="nil"/>
                              <w:right w:val="nil"/>
                            </w:tcBorders>
                          </w:tcPr>
                          <w:p w14:paraId="779598D9" w14:textId="77777777" w:rsidR="009A1BD8" w:rsidRPr="00086761" w:rsidRDefault="009A1BD8" w:rsidP="00086761">
                            <w:pPr>
                              <w:spacing w:after="0" w:line="240" w:lineRule="auto"/>
                              <w:jc w:val="center"/>
                              <w:rPr>
                                <w:rFonts w:ascii="Times New Roman" w:hAnsi="Times New Roman" w:cs="Times New Roman"/>
                              </w:rPr>
                            </w:pPr>
                          </w:p>
                        </w:tc>
                      </w:tr>
                    </w:tbl>
                    <w:p w14:paraId="7738F416" w14:textId="77777777" w:rsidR="009A1BD8" w:rsidRDefault="009A1BD8" w:rsidP="00B70A73"/>
                    <w:p w14:paraId="5EF8E8ED" w14:textId="77777777" w:rsidR="009A1BD8" w:rsidRDefault="009A1BD8" w:rsidP="00B70A73"/>
                  </w:txbxContent>
                </v:textbox>
              </v:rect>
            </w:pict>
          </mc:Fallback>
        </mc:AlternateContent>
      </w:r>
    </w:p>
    <w:p w14:paraId="3C9FFEBC" w14:textId="77777777" w:rsidR="00B70A73" w:rsidRPr="001A39AE" w:rsidRDefault="00B70A73" w:rsidP="003225B8">
      <w:pPr>
        <w:spacing w:after="0" w:line="240" w:lineRule="auto"/>
        <w:jc w:val="both"/>
        <w:rPr>
          <w:rFonts w:ascii="Times New Roman" w:eastAsia="Times New Roman" w:hAnsi="Times New Roman" w:cs="Times New Roman"/>
          <w:i/>
          <w:sz w:val="28"/>
          <w:szCs w:val="28"/>
        </w:rPr>
      </w:pPr>
    </w:p>
    <w:p w14:paraId="60FC55E0" w14:textId="77777777" w:rsidR="00B70A73" w:rsidRPr="001A39AE" w:rsidRDefault="00B70A73" w:rsidP="003225B8">
      <w:pPr>
        <w:spacing w:after="0" w:line="240" w:lineRule="auto"/>
        <w:jc w:val="both"/>
        <w:rPr>
          <w:rFonts w:ascii="Times New Roman" w:eastAsia="Times New Roman" w:hAnsi="Times New Roman" w:cs="Times New Roman"/>
          <w:i/>
          <w:sz w:val="28"/>
          <w:szCs w:val="28"/>
        </w:rPr>
      </w:pPr>
    </w:p>
    <w:p w14:paraId="4B775B93" w14:textId="77777777" w:rsidR="00B70A73" w:rsidRPr="001A39AE" w:rsidRDefault="00B70A73" w:rsidP="00AB4A2F">
      <w:pPr>
        <w:spacing w:after="0" w:line="240" w:lineRule="auto"/>
        <w:ind w:firstLine="709"/>
        <w:jc w:val="both"/>
        <w:rPr>
          <w:rFonts w:ascii="Times New Roman" w:eastAsia="Times New Roman" w:hAnsi="Times New Roman" w:cs="Times New Roman"/>
          <w:i/>
          <w:sz w:val="28"/>
          <w:szCs w:val="28"/>
        </w:rPr>
      </w:pPr>
    </w:p>
    <w:p w14:paraId="3D00F124" w14:textId="77777777" w:rsidR="00B70A73" w:rsidRPr="001A39AE" w:rsidRDefault="00B70A73" w:rsidP="00AB4A2F">
      <w:pPr>
        <w:spacing w:after="0" w:line="240" w:lineRule="auto"/>
        <w:ind w:firstLine="709"/>
        <w:jc w:val="both"/>
        <w:rPr>
          <w:rFonts w:ascii="Times New Roman" w:eastAsia="Times New Roman" w:hAnsi="Times New Roman" w:cs="Times New Roman"/>
          <w:i/>
          <w:sz w:val="28"/>
          <w:szCs w:val="28"/>
        </w:rPr>
      </w:pPr>
      <w:r w:rsidRPr="001A39AE">
        <w:rPr>
          <w:rFonts w:ascii="Times New Roman" w:eastAsia="Times New Roman" w:hAnsi="Times New Roman" w:cs="Times New Roman"/>
          <w:i/>
          <w:sz w:val="28"/>
          <w:szCs w:val="28"/>
        </w:rPr>
        <w:lastRenderedPageBreak/>
        <w:t>Во</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время</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экзамена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на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рабочем</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столе</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участника</w:t>
      </w:r>
      <w:r w:rsidR="005F6D9B" w:rsidRPr="001A39AE">
        <w:rPr>
          <w:rFonts w:ascii="Times New Roman" w:eastAsia="Times New Roman" w:hAnsi="Times New Roman" w:cs="Times New Roman"/>
          <w:i/>
          <w:sz w:val="28"/>
          <w:szCs w:val="28"/>
        </w:rPr>
        <w:t xml:space="preserve"> </w:t>
      </w:r>
      <w:r w:rsidRPr="003C645F">
        <w:rPr>
          <w:rFonts w:ascii="Times New Roman" w:eastAsia="Times New Roman" w:hAnsi="Times New Roman" w:cs="Times New Roman"/>
          <w:i/>
          <w:sz w:val="28"/>
          <w:szCs w:val="28"/>
        </w:rPr>
        <w:t>экзамена</w:t>
      </w:r>
      <w:r w:rsidRPr="001A39AE">
        <w:rPr>
          <w:rFonts w:ascii="Times New Roman" w:eastAsia="Times New Roman" w:hAnsi="Times New Roman" w:cs="Times New Roman"/>
          <w:i/>
          <w:sz w:val="28"/>
          <w:szCs w:val="28"/>
        </w:rPr>
        <w:t>,</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помимо</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экзаменационных</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материалов,</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могут</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находиться:</w:t>
      </w:r>
    </w:p>
    <w:p w14:paraId="682FCAA4" w14:textId="77777777" w:rsidR="00B70A73" w:rsidRPr="001A39AE" w:rsidRDefault="001F5E3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70A73" w:rsidRPr="001A39AE">
        <w:rPr>
          <w:rFonts w:ascii="Times New Roman" w:eastAsia="Times New Roman" w:hAnsi="Times New Roman" w:cs="Times New Roman"/>
          <w:i/>
          <w:sz w:val="28"/>
          <w:szCs w:val="28"/>
        </w:rPr>
        <w:t>гелевая,</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капиллярная</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ручка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с</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чернилами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черного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цвета;</w:t>
      </w:r>
    </w:p>
    <w:p w14:paraId="0C7DEA3F" w14:textId="77777777" w:rsidR="00B70A73" w:rsidRPr="001A39AE" w:rsidRDefault="001F5E3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70A73" w:rsidRPr="001A39AE">
        <w:rPr>
          <w:rFonts w:ascii="Times New Roman" w:eastAsia="Times New Roman" w:hAnsi="Times New Roman" w:cs="Times New Roman"/>
          <w:i/>
          <w:sz w:val="28"/>
          <w:szCs w:val="28"/>
        </w:rPr>
        <w:t>документ,</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удостоверяющий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личность;</w:t>
      </w:r>
    </w:p>
    <w:p w14:paraId="55901F3E" w14:textId="77777777" w:rsidR="00B70A73" w:rsidRDefault="001F5E3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70A73" w:rsidRPr="001A39AE">
        <w:rPr>
          <w:rFonts w:ascii="Times New Roman" w:eastAsia="Times New Roman" w:hAnsi="Times New Roman" w:cs="Times New Roman"/>
          <w:i/>
          <w:sz w:val="28"/>
          <w:szCs w:val="28"/>
        </w:rPr>
        <w:t>лекарства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питание</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(при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необходимости);</w:t>
      </w:r>
    </w:p>
    <w:p w14:paraId="004816B1" w14:textId="77777777" w:rsidR="003C645F" w:rsidRPr="001A39AE" w:rsidRDefault="003C645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1A39AE">
        <w:rPr>
          <w:rFonts w:ascii="Times New Roman" w:eastAsia="Times New Roman" w:hAnsi="Times New Roman" w:cs="Times New Roman"/>
          <w:i/>
          <w:sz w:val="28"/>
          <w:szCs w:val="28"/>
        </w:rPr>
        <w:t>специальные технические средства (для лиц с ограниченными возможностями здоровья (ОВЗ), детей-инвалидов, инвалидов);</w:t>
      </w:r>
    </w:p>
    <w:p w14:paraId="150B7BBF" w14:textId="740A4558" w:rsidR="00B70A73" w:rsidRPr="001A39AE" w:rsidRDefault="001F5E3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70A73" w:rsidRPr="001A39AE">
        <w:rPr>
          <w:rFonts w:ascii="Times New Roman" w:eastAsia="Times New Roman" w:hAnsi="Times New Roman" w:cs="Times New Roman"/>
          <w:i/>
          <w:sz w:val="28"/>
          <w:szCs w:val="28"/>
        </w:rPr>
        <w:t>дополнительные</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материалы,</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которые</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можно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использовать</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ЕГЭ</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отдельным</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учебным</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предметам</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математике</w:t>
      </w:r>
      <w:r w:rsidR="005F6D9B" w:rsidRPr="001A39AE">
        <w:rPr>
          <w:rFonts w:ascii="Times New Roman" w:eastAsia="Times New Roman" w:hAnsi="Times New Roman" w:cs="Times New Roman"/>
          <w:i/>
          <w:sz w:val="28"/>
          <w:szCs w:val="28"/>
        </w:rPr>
        <w:t xml:space="preserve"> </w:t>
      </w:r>
      <w:r w:rsidR="001A39AE" w:rsidRPr="001A39AE">
        <w:rPr>
          <w:rFonts w:ascii="Times New Roman" w:eastAsia="Times New Roman" w:hAnsi="Times New Roman" w:cs="Times New Roman"/>
          <w:i/>
          <w:sz w:val="28"/>
          <w:szCs w:val="28"/>
        </w:rPr>
        <w:t>–</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линейка;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физике</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линейка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непрограммируемый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калькулятор;</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химии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непрограммируемый</w:t>
      </w:r>
      <w:r w:rsidR="005F6D9B" w:rsidRPr="001A39AE">
        <w:rPr>
          <w:rFonts w:ascii="Times New Roman" w:eastAsia="Times New Roman" w:hAnsi="Times New Roman" w:cs="Times New Roman"/>
          <w:i/>
          <w:sz w:val="28"/>
          <w:szCs w:val="28"/>
        </w:rPr>
        <w:t xml:space="preserve"> </w:t>
      </w:r>
      <w:r w:rsidR="003C645F">
        <w:rPr>
          <w:rFonts w:ascii="Times New Roman" w:eastAsia="Times New Roman" w:hAnsi="Times New Roman" w:cs="Times New Roman"/>
          <w:i/>
          <w:sz w:val="28"/>
          <w:szCs w:val="28"/>
        </w:rPr>
        <w:t>калькулятор, П</w:t>
      </w:r>
      <w:r w:rsidR="00B70A73" w:rsidRPr="001A39AE">
        <w:rPr>
          <w:rFonts w:ascii="Times New Roman" w:eastAsia="Times New Roman" w:hAnsi="Times New Roman" w:cs="Times New Roman"/>
          <w:i/>
          <w:sz w:val="28"/>
          <w:szCs w:val="28"/>
        </w:rPr>
        <w:t>ериодическая</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система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химических</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элементов</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Д.И.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Менделеева,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таблица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растворимости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солей,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кислот</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оснований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в</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воде,</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электрохимический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ряд</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напряжений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металлов;</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п</w:t>
      </w:r>
      <w:r w:rsidR="00074497" w:rsidRPr="001A39AE">
        <w:rPr>
          <w:rFonts w:ascii="Times New Roman" w:eastAsia="Times New Roman" w:hAnsi="Times New Roman" w:cs="Times New Roman"/>
          <w:i/>
          <w:sz w:val="28"/>
          <w:szCs w:val="28"/>
        </w:rPr>
        <w:t>о</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географии</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линейка,</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транспортир,</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непрограммируемый</w:t>
      </w:r>
      <w:r w:rsidR="005F6D9B" w:rsidRPr="001A39AE">
        <w:rPr>
          <w:rFonts w:ascii="Times New Roman" w:eastAsia="Times New Roman" w:hAnsi="Times New Roman" w:cs="Times New Roman"/>
          <w:i/>
          <w:sz w:val="28"/>
          <w:szCs w:val="28"/>
        </w:rPr>
        <w:t xml:space="preserve"> </w:t>
      </w:r>
      <w:r w:rsidR="00B70A73" w:rsidRPr="001A39AE">
        <w:rPr>
          <w:rFonts w:ascii="Times New Roman" w:eastAsia="Times New Roman" w:hAnsi="Times New Roman" w:cs="Times New Roman"/>
          <w:i/>
          <w:sz w:val="28"/>
          <w:szCs w:val="28"/>
        </w:rPr>
        <w:t>калькулятор</w:t>
      </w:r>
      <w:r w:rsidR="003C645F">
        <w:rPr>
          <w:rFonts w:ascii="Times New Roman" w:eastAsia="Times New Roman" w:hAnsi="Times New Roman" w:cs="Times New Roman"/>
          <w:i/>
          <w:sz w:val="28"/>
          <w:szCs w:val="28"/>
        </w:rPr>
        <w:t>; по литературе – орфографический словарь);</w:t>
      </w:r>
    </w:p>
    <w:p w14:paraId="614BE027" w14:textId="4D4DB28B" w:rsidR="00B70A73" w:rsidRDefault="001F5E3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70A73" w:rsidRPr="001A39AE">
        <w:rPr>
          <w:rFonts w:ascii="Times New Roman" w:eastAsia="Times New Roman" w:hAnsi="Times New Roman" w:cs="Times New Roman"/>
          <w:i/>
          <w:sz w:val="28"/>
          <w:szCs w:val="28"/>
        </w:rPr>
        <w:t>черновик</w:t>
      </w:r>
      <w:r w:rsidR="003C645F">
        <w:rPr>
          <w:rFonts w:ascii="Times New Roman" w:eastAsia="Times New Roman" w:hAnsi="Times New Roman" w:cs="Times New Roman"/>
          <w:i/>
          <w:sz w:val="28"/>
          <w:szCs w:val="28"/>
        </w:rPr>
        <w:t>и</w:t>
      </w:r>
      <w:r w:rsidR="003E4306" w:rsidRPr="001A39AE">
        <w:rPr>
          <w:rFonts w:ascii="Times New Roman" w:eastAsia="Times New Roman" w:hAnsi="Times New Roman" w:cs="Times New Roman"/>
          <w:i/>
          <w:sz w:val="28"/>
          <w:szCs w:val="28"/>
        </w:rPr>
        <w:t>.</w:t>
      </w:r>
    </w:p>
    <w:p w14:paraId="38C74E99" w14:textId="531C7506" w:rsidR="003C645F" w:rsidRDefault="003C645F"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43B1DA1E" w14:textId="77777777" w:rsidR="003C645F" w:rsidRPr="001A39AE" w:rsidRDefault="003C645F" w:rsidP="00AB4A2F">
      <w:pPr>
        <w:spacing w:after="0" w:line="240" w:lineRule="auto"/>
        <w:ind w:firstLine="709"/>
        <w:contextualSpacing/>
        <w:jc w:val="both"/>
        <w:rPr>
          <w:rFonts w:ascii="Times New Roman" w:eastAsia="Times New Roman" w:hAnsi="Times New Roman" w:cs="Times New Roman"/>
          <w:i/>
          <w:sz w:val="28"/>
          <w:szCs w:val="28"/>
        </w:rPr>
      </w:pPr>
    </w:p>
    <w:p w14:paraId="36E31FA5" w14:textId="77777777" w:rsidR="00B70A73" w:rsidRPr="001A39AE" w:rsidRDefault="00B70A73" w:rsidP="00AB4A2F">
      <w:pPr>
        <w:spacing w:after="0" w:line="240" w:lineRule="auto"/>
        <w:ind w:firstLine="709"/>
        <w:jc w:val="center"/>
        <w:rPr>
          <w:rFonts w:ascii="Times New Roman" w:eastAsia="Times New Roman" w:hAnsi="Times New Roman" w:cs="Times New Roman"/>
          <w:b/>
          <w:i/>
          <w:noProof/>
          <w:sz w:val="28"/>
          <w:szCs w:val="28"/>
        </w:rPr>
      </w:pPr>
      <w:r w:rsidRPr="001A39AE">
        <w:rPr>
          <w:rFonts w:ascii="Times New Roman" w:eastAsia="Times New Roman" w:hAnsi="Times New Roman" w:cs="Times New Roman"/>
          <w:b/>
          <w:i/>
          <w:noProof/>
          <w:sz w:val="28"/>
          <w:szCs w:val="28"/>
        </w:rPr>
        <w:t>Кодировка</w:t>
      </w:r>
      <w:r w:rsidR="005F6D9B" w:rsidRPr="001A39AE">
        <w:rPr>
          <w:rFonts w:ascii="Times New Roman" w:eastAsia="Times New Roman" w:hAnsi="Times New Roman" w:cs="Times New Roman"/>
          <w:b/>
          <w:i/>
          <w:noProof/>
          <w:sz w:val="28"/>
          <w:szCs w:val="28"/>
        </w:rPr>
        <w:t xml:space="preserve"> </w:t>
      </w:r>
      <w:r w:rsidRPr="001A39AE">
        <w:rPr>
          <w:rFonts w:ascii="Times New Roman" w:eastAsia="Times New Roman" w:hAnsi="Times New Roman" w:cs="Times New Roman"/>
          <w:b/>
          <w:i/>
          <w:noProof/>
          <w:sz w:val="28"/>
          <w:szCs w:val="28"/>
        </w:rPr>
        <w:t>учебных</w:t>
      </w:r>
      <w:r w:rsidR="005F6D9B" w:rsidRPr="001A39AE">
        <w:rPr>
          <w:rFonts w:ascii="Times New Roman" w:eastAsia="Times New Roman" w:hAnsi="Times New Roman" w:cs="Times New Roman"/>
          <w:b/>
          <w:i/>
          <w:noProof/>
          <w:sz w:val="28"/>
          <w:szCs w:val="28"/>
        </w:rPr>
        <w:t xml:space="preserve"> </w:t>
      </w:r>
      <w:r w:rsidRPr="001A39AE">
        <w:rPr>
          <w:rFonts w:ascii="Times New Roman" w:eastAsia="Times New Roman" w:hAnsi="Times New Roman" w:cs="Times New Roman"/>
          <w:b/>
          <w:i/>
          <w:noProof/>
          <w:sz w:val="28"/>
          <w:szCs w:val="28"/>
        </w:rPr>
        <w:t>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559"/>
        <w:gridCol w:w="3969"/>
        <w:gridCol w:w="1560"/>
      </w:tblGrid>
      <w:tr w:rsidR="001A39AE" w:rsidRPr="001A39AE" w14:paraId="26E26992" w14:textId="77777777" w:rsidTr="003225B8">
        <w:trPr>
          <w:trHeight w:val="461"/>
        </w:trPr>
        <w:tc>
          <w:tcPr>
            <w:tcW w:w="3085" w:type="dxa"/>
            <w:vAlign w:val="center"/>
          </w:tcPr>
          <w:p w14:paraId="4241D0DC" w14:textId="77777777" w:rsidR="00B70A73" w:rsidRPr="001A39AE" w:rsidRDefault="00B70A73"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Название</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учебного</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предмета</w:t>
            </w:r>
          </w:p>
        </w:tc>
        <w:tc>
          <w:tcPr>
            <w:tcW w:w="1559" w:type="dxa"/>
            <w:vAlign w:val="center"/>
          </w:tcPr>
          <w:p w14:paraId="71F6728B" w14:textId="77777777" w:rsidR="00B70A73" w:rsidRPr="001A39AE" w:rsidRDefault="00B70A73"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Код</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учебного</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предмета</w:t>
            </w:r>
          </w:p>
        </w:tc>
        <w:tc>
          <w:tcPr>
            <w:tcW w:w="3969" w:type="dxa"/>
            <w:vAlign w:val="center"/>
          </w:tcPr>
          <w:p w14:paraId="16952A8C" w14:textId="77777777" w:rsidR="00B70A73" w:rsidRPr="001A39AE" w:rsidRDefault="00B70A73"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Название</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учебного</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предмета</w:t>
            </w:r>
          </w:p>
        </w:tc>
        <w:tc>
          <w:tcPr>
            <w:tcW w:w="1560" w:type="dxa"/>
            <w:vAlign w:val="center"/>
          </w:tcPr>
          <w:p w14:paraId="738DEDA3" w14:textId="77777777" w:rsidR="00B70A73" w:rsidRPr="001A39AE" w:rsidRDefault="00B70A73"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Код</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учебного</w:t>
            </w:r>
            <w:r w:rsidR="005F6D9B" w:rsidRPr="001A39AE">
              <w:rPr>
                <w:rFonts w:ascii="Times New Roman" w:eastAsia="Times New Roman" w:hAnsi="Times New Roman" w:cs="Times New Roman"/>
                <w:b/>
                <w:noProof/>
                <w:sz w:val="24"/>
                <w:szCs w:val="24"/>
              </w:rPr>
              <w:t xml:space="preserve"> </w:t>
            </w:r>
            <w:r w:rsidRPr="001A39AE">
              <w:rPr>
                <w:rFonts w:ascii="Times New Roman" w:eastAsia="Times New Roman" w:hAnsi="Times New Roman" w:cs="Times New Roman"/>
                <w:b/>
                <w:noProof/>
                <w:sz w:val="24"/>
                <w:szCs w:val="24"/>
              </w:rPr>
              <w:t>предмета</w:t>
            </w:r>
          </w:p>
        </w:tc>
      </w:tr>
      <w:tr w:rsidR="001A39AE" w:rsidRPr="001A39AE" w14:paraId="6AFA09D2" w14:textId="77777777" w:rsidTr="003225B8">
        <w:tc>
          <w:tcPr>
            <w:tcW w:w="3085" w:type="dxa"/>
          </w:tcPr>
          <w:p w14:paraId="56F8DA7B" w14:textId="77777777" w:rsidR="00B70A73" w:rsidRPr="001A39AE" w:rsidRDefault="00B70A73"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Русский</w:t>
            </w:r>
            <w:r w:rsidR="005F6D9B" w:rsidRPr="001A39AE">
              <w:rPr>
                <w:rFonts w:ascii="Times New Roman" w:eastAsia="Times New Roman" w:hAnsi="Times New Roman" w:cs="Times New Roman"/>
                <w:noProof/>
                <w:sz w:val="24"/>
                <w:szCs w:val="24"/>
              </w:rPr>
              <w:t xml:space="preserve"> </w:t>
            </w:r>
            <w:r w:rsidRPr="001A39AE">
              <w:rPr>
                <w:rFonts w:ascii="Times New Roman" w:eastAsia="Times New Roman" w:hAnsi="Times New Roman" w:cs="Times New Roman"/>
                <w:noProof/>
                <w:sz w:val="24"/>
                <w:szCs w:val="24"/>
              </w:rPr>
              <w:t>язык</w:t>
            </w:r>
            <w:r w:rsidR="005F6D9B" w:rsidRPr="001A39AE">
              <w:rPr>
                <w:rFonts w:ascii="Times New Roman" w:eastAsia="Times New Roman" w:hAnsi="Times New Roman" w:cs="Times New Roman"/>
                <w:noProof/>
                <w:sz w:val="24"/>
                <w:szCs w:val="24"/>
              </w:rPr>
              <w:t xml:space="preserve"> </w:t>
            </w:r>
          </w:p>
        </w:tc>
        <w:tc>
          <w:tcPr>
            <w:tcW w:w="1559" w:type="dxa"/>
          </w:tcPr>
          <w:p w14:paraId="23E295B9"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01</w:t>
            </w:r>
          </w:p>
        </w:tc>
        <w:tc>
          <w:tcPr>
            <w:tcW w:w="3969" w:type="dxa"/>
          </w:tcPr>
          <w:p w14:paraId="4696A968" w14:textId="38B86D03" w:rsidR="00B70A73" w:rsidRPr="001A39AE" w:rsidRDefault="00B70A73"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Обществознание</w:t>
            </w:r>
          </w:p>
        </w:tc>
        <w:tc>
          <w:tcPr>
            <w:tcW w:w="1560" w:type="dxa"/>
          </w:tcPr>
          <w:p w14:paraId="1CEDD466"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12</w:t>
            </w:r>
          </w:p>
        </w:tc>
      </w:tr>
      <w:tr w:rsidR="001A39AE" w:rsidRPr="001A39AE" w14:paraId="7BC35BB6" w14:textId="77777777" w:rsidTr="003225B8">
        <w:tc>
          <w:tcPr>
            <w:tcW w:w="3085" w:type="dxa"/>
          </w:tcPr>
          <w:p w14:paraId="1557A30B" w14:textId="77777777" w:rsidR="00B70A73" w:rsidRPr="001A39AE" w:rsidRDefault="00074497"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Математика</w:t>
            </w:r>
            <w:r w:rsidR="005F6D9B" w:rsidRPr="001A39AE">
              <w:rPr>
                <w:rFonts w:ascii="Times New Roman" w:eastAsia="Times New Roman" w:hAnsi="Times New Roman" w:cs="Times New Roman"/>
                <w:noProof/>
                <w:sz w:val="24"/>
                <w:szCs w:val="24"/>
              </w:rPr>
              <w:t xml:space="preserve"> </w:t>
            </w:r>
            <w:r w:rsidR="00B70A73" w:rsidRPr="001A39AE">
              <w:rPr>
                <w:rFonts w:ascii="Times New Roman" w:eastAsia="Times New Roman" w:hAnsi="Times New Roman" w:cs="Times New Roman"/>
                <w:noProof/>
                <w:sz w:val="24"/>
                <w:szCs w:val="24"/>
              </w:rPr>
              <w:t>(профильный</w:t>
            </w:r>
            <w:r w:rsidR="005F6D9B" w:rsidRPr="001A39AE">
              <w:rPr>
                <w:rFonts w:ascii="Times New Roman" w:eastAsia="Times New Roman" w:hAnsi="Times New Roman" w:cs="Times New Roman"/>
                <w:noProof/>
                <w:sz w:val="24"/>
                <w:szCs w:val="24"/>
              </w:rPr>
              <w:t xml:space="preserve"> </w:t>
            </w:r>
            <w:r w:rsidR="00B70A73" w:rsidRPr="001A39AE">
              <w:rPr>
                <w:rFonts w:ascii="Times New Roman" w:eastAsia="Times New Roman" w:hAnsi="Times New Roman" w:cs="Times New Roman"/>
                <w:noProof/>
                <w:sz w:val="24"/>
                <w:szCs w:val="24"/>
              </w:rPr>
              <w:t>уровень)</w:t>
            </w:r>
          </w:p>
        </w:tc>
        <w:tc>
          <w:tcPr>
            <w:tcW w:w="1559" w:type="dxa"/>
          </w:tcPr>
          <w:p w14:paraId="5E16AA3F"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02</w:t>
            </w:r>
          </w:p>
        </w:tc>
        <w:tc>
          <w:tcPr>
            <w:tcW w:w="3969" w:type="dxa"/>
          </w:tcPr>
          <w:p w14:paraId="268E1725" w14:textId="163ACE1B" w:rsidR="00B70A73" w:rsidRPr="001A39AE" w:rsidRDefault="00B70A73"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Испанский</w:t>
            </w:r>
            <w:r w:rsidR="005F6D9B" w:rsidRPr="001A39AE">
              <w:rPr>
                <w:rFonts w:ascii="Times New Roman" w:eastAsia="Times New Roman" w:hAnsi="Times New Roman" w:cs="Times New Roman"/>
                <w:noProof/>
                <w:sz w:val="24"/>
                <w:szCs w:val="24"/>
              </w:rPr>
              <w:t xml:space="preserve"> </w:t>
            </w:r>
            <w:r w:rsidRPr="001A39AE">
              <w:rPr>
                <w:rFonts w:ascii="Times New Roman" w:eastAsia="Times New Roman" w:hAnsi="Times New Roman" w:cs="Times New Roman"/>
                <w:noProof/>
                <w:sz w:val="24"/>
                <w:szCs w:val="24"/>
              </w:rPr>
              <w:t>язык</w:t>
            </w:r>
          </w:p>
        </w:tc>
        <w:tc>
          <w:tcPr>
            <w:tcW w:w="1560" w:type="dxa"/>
          </w:tcPr>
          <w:p w14:paraId="341A9B44"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13</w:t>
            </w:r>
          </w:p>
        </w:tc>
      </w:tr>
      <w:tr w:rsidR="001A39AE" w:rsidRPr="001A39AE" w14:paraId="4553D32E" w14:textId="77777777" w:rsidTr="003225B8">
        <w:tc>
          <w:tcPr>
            <w:tcW w:w="3085" w:type="dxa"/>
          </w:tcPr>
          <w:p w14:paraId="10A2576C" w14:textId="77777777" w:rsidR="00B70A73" w:rsidRPr="001A39AE" w:rsidRDefault="00B70A73"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Физика</w:t>
            </w:r>
          </w:p>
        </w:tc>
        <w:tc>
          <w:tcPr>
            <w:tcW w:w="1559" w:type="dxa"/>
          </w:tcPr>
          <w:p w14:paraId="3F0078EA"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03</w:t>
            </w:r>
          </w:p>
        </w:tc>
        <w:tc>
          <w:tcPr>
            <w:tcW w:w="3969" w:type="dxa"/>
          </w:tcPr>
          <w:p w14:paraId="102B8912" w14:textId="77777777" w:rsidR="00B70A73" w:rsidRPr="001A39AE" w:rsidRDefault="00B70A73"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Китайский</w:t>
            </w:r>
            <w:r w:rsidR="005F6D9B" w:rsidRPr="001A39AE">
              <w:rPr>
                <w:rFonts w:ascii="Times New Roman" w:eastAsia="Times New Roman" w:hAnsi="Times New Roman" w:cs="Times New Roman"/>
                <w:noProof/>
                <w:sz w:val="24"/>
                <w:szCs w:val="24"/>
              </w:rPr>
              <w:t xml:space="preserve"> </w:t>
            </w:r>
            <w:r w:rsidRPr="001A39AE">
              <w:rPr>
                <w:rFonts w:ascii="Times New Roman" w:eastAsia="Times New Roman" w:hAnsi="Times New Roman" w:cs="Times New Roman"/>
                <w:noProof/>
                <w:sz w:val="24"/>
                <w:szCs w:val="24"/>
              </w:rPr>
              <w:t>язык</w:t>
            </w:r>
          </w:p>
        </w:tc>
        <w:tc>
          <w:tcPr>
            <w:tcW w:w="1560" w:type="dxa"/>
          </w:tcPr>
          <w:p w14:paraId="713625C4"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14</w:t>
            </w:r>
          </w:p>
        </w:tc>
      </w:tr>
      <w:tr w:rsidR="001A39AE" w:rsidRPr="001A39AE" w14:paraId="1E77F0D4" w14:textId="77777777" w:rsidTr="003225B8">
        <w:tc>
          <w:tcPr>
            <w:tcW w:w="3085" w:type="dxa"/>
          </w:tcPr>
          <w:p w14:paraId="3BD952AB" w14:textId="77777777" w:rsidR="00B70A73" w:rsidRPr="001A39AE" w:rsidRDefault="00B70A73"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Химия</w:t>
            </w:r>
          </w:p>
        </w:tc>
        <w:tc>
          <w:tcPr>
            <w:tcW w:w="1559" w:type="dxa"/>
          </w:tcPr>
          <w:p w14:paraId="1B45447D"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04</w:t>
            </w:r>
          </w:p>
        </w:tc>
        <w:tc>
          <w:tcPr>
            <w:tcW w:w="3969" w:type="dxa"/>
          </w:tcPr>
          <w:p w14:paraId="4B612522" w14:textId="69019642" w:rsidR="00B70A73" w:rsidRPr="001A39AE" w:rsidRDefault="00B70A73"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Литература</w:t>
            </w:r>
          </w:p>
        </w:tc>
        <w:tc>
          <w:tcPr>
            <w:tcW w:w="1560" w:type="dxa"/>
          </w:tcPr>
          <w:p w14:paraId="68DA6C41" w14:textId="77777777" w:rsidR="00B70A73" w:rsidRPr="001A39AE" w:rsidRDefault="00B70A73"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18</w:t>
            </w:r>
          </w:p>
        </w:tc>
      </w:tr>
      <w:tr w:rsidR="001F5E3F" w:rsidRPr="001A39AE" w14:paraId="0948C49D" w14:textId="77777777" w:rsidTr="003225B8">
        <w:tc>
          <w:tcPr>
            <w:tcW w:w="3085" w:type="dxa"/>
          </w:tcPr>
          <w:p w14:paraId="7A5EA81D" w14:textId="05C24585" w:rsidR="001F5E3F" w:rsidRPr="001A39AE" w:rsidRDefault="001F5E3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Информатика и ИКТ</w:t>
            </w:r>
            <w:r w:rsidR="003C645F">
              <w:rPr>
                <w:rFonts w:ascii="Times New Roman" w:eastAsia="Times New Roman" w:hAnsi="Times New Roman" w:cs="Times New Roman"/>
                <w:noProof/>
                <w:sz w:val="24"/>
                <w:szCs w:val="24"/>
              </w:rPr>
              <w:t xml:space="preserve"> (КЕГЭ)</w:t>
            </w:r>
          </w:p>
        </w:tc>
        <w:tc>
          <w:tcPr>
            <w:tcW w:w="1559" w:type="dxa"/>
          </w:tcPr>
          <w:p w14:paraId="1C645C18" w14:textId="77777777" w:rsidR="001F5E3F" w:rsidRPr="001A39AE" w:rsidRDefault="007D6DAA" w:rsidP="003225B8">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1F5E3F" w:rsidRPr="001A39AE">
              <w:rPr>
                <w:rFonts w:ascii="Times New Roman" w:eastAsia="Times New Roman" w:hAnsi="Times New Roman" w:cs="Times New Roman"/>
                <w:noProof/>
                <w:sz w:val="24"/>
                <w:szCs w:val="24"/>
              </w:rPr>
              <w:t>5</w:t>
            </w:r>
          </w:p>
        </w:tc>
        <w:tc>
          <w:tcPr>
            <w:tcW w:w="3969" w:type="dxa"/>
          </w:tcPr>
          <w:p w14:paraId="512DCC6D" w14:textId="4063336B" w:rsidR="001F5E3F" w:rsidRPr="001A39AE" w:rsidRDefault="003C645F" w:rsidP="003225B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Математика (базовый уровень)</w:t>
            </w:r>
          </w:p>
        </w:tc>
        <w:tc>
          <w:tcPr>
            <w:tcW w:w="1560" w:type="dxa"/>
          </w:tcPr>
          <w:p w14:paraId="650844EA" w14:textId="77612251" w:rsidR="001F5E3F" w:rsidRPr="001A39AE" w:rsidRDefault="003C645F" w:rsidP="003225B8">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p>
        </w:tc>
      </w:tr>
      <w:tr w:rsidR="003C645F" w:rsidRPr="001A39AE" w14:paraId="641018BE" w14:textId="77777777" w:rsidTr="003225B8">
        <w:tc>
          <w:tcPr>
            <w:tcW w:w="3085" w:type="dxa"/>
          </w:tcPr>
          <w:p w14:paraId="47AB7B53"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Биология</w:t>
            </w:r>
          </w:p>
        </w:tc>
        <w:tc>
          <w:tcPr>
            <w:tcW w:w="1559" w:type="dxa"/>
          </w:tcPr>
          <w:p w14:paraId="18A6F326"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06</w:t>
            </w:r>
          </w:p>
        </w:tc>
        <w:tc>
          <w:tcPr>
            <w:tcW w:w="3969" w:type="dxa"/>
          </w:tcPr>
          <w:p w14:paraId="57CAC408" w14:textId="5B252F3D" w:rsidR="003C645F" w:rsidRPr="001A39AE" w:rsidRDefault="003C645F"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Английский язык (устный экзамен)</w:t>
            </w:r>
          </w:p>
        </w:tc>
        <w:tc>
          <w:tcPr>
            <w:tcW w:w="1560" w:type="dxa"/>
          </w:tcPr>
          <w:p w14:paraId="18CF4ED6" w14:textId="3C9223E2"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29</w:t>
            </w:r>
          </w:p>
        </w:tc>
      </w:tr>
      <w:tr w:rsidR="003C645F" w:rsidRPr="001A39AE" w14:paraId="372687CF" w14:textId="77777777" w:rsidTr="003225B8">
        <w:tc>
          <w:tcPr>
            <w:tcW w:w="3085" w:type="dxa"/>
          </w:tcPr>
          <w:p w14:paraId="58922948"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 xml:space="preserve">История </w:t>
            </w:r>
          </w:p>
        </w:tc>
        <w:tc>
          <w:tcPr>
            <w:tcW w:w="1559" w:type="dxa"/>
          </w:tcPr>
          <w:p w14:paraId="7A469D73"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07</w:t>
            </w:r>
          </w:p>
        </w:tc>
        <w:tc>
          <w:tcPr>
            <w:tcW w:w="3969" w:type="dxa"/>
          </w:tcPr>
          <w:p w14:paraId="02132D02" w14:textId="2C58D8EC" w:rsidR="003C645F" w:rsidRPr="001A39AE" w:rsidRDefault="003C645F"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Немецкий язык (устный экзамен)</w:t>
            </w:r>
          </w:p>
        </w:tc>
        <w:tc>
          <w:tcPr>
            <w:tcW w:w="1560" w:type="dxa"/>
          </w:tcPr>
          <w:p w14:paraId="34B24C51" w14:textId="678697E5"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30</w:t>
            </w:r>
          </w:p>
        </w:tc>
      </w:tr>
      <w:tr w:rsidR="003C645F" w:rsidRPr="001A39AE" w14:paraId="42B2E9C8" w14:textId="77777777" w:rsidTr="003225B8">
        <w:tc>
          <w:tcPr>
            <w:tcW w:w="3085" w:type="dxa"/>
          </w:tcPr>
          <w:p w14:paraId="5C34EC82"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География</w:t>
            </w:r>
          </w:p>
        </w:tc>
        <w:tc>
          <w:tcPr>
            <w:tcW w:w="1559" w:type="dxa"/>
          </w:tcPr>
          <w:p w14:paraId="75622F09"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08</w:t>
            </w:r>
          </w:p>
        </w:tc>
        <w:tc>
          <w:tcPr>
            <w:tcW w:w="3969" w:type="dxa"/>
          </w:tcPr>
          <w:p w14:paraId="52B3571E" w14:textId="6C20E12A" w:rsidR="003C645F" w:rsidRPr="001A39AE" w:rsidRDefault="003C645F"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Французский язык (устный экзамен)</w:t>
            </w:r>
          </w:p>
        </w:tc>
        <w:tc>
          <w:tcPr>
            <w:tcW w:w="1560" w:type="dxa"/>
          </w:tcPr>
          <w:p w14:paraId="4521F4A3" w14:textId="446AF474"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31</w:t>
            </w:r>
          </w:p>
        </w:tc>
      </w:tr>
      <w:tr w:rsidR="003C645F" w:rsidRPr="001A39AE" w14:paraId="0457678F" w14:textId="77777777" w:rsidTr="003225B8">
        <w:tc>
          <w:tcPr>
            <w:tcW w:w="3085" w:type="dxa"/>
          </w:tcPr>
          <w:p w14:paraId="64BF6BF4"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 xml:space="preserve">Английский язык </w:t>
            </w:r>
          </w:p>
        </w:tc>
        <w:tc>
          <w:tcPr>
            <w:tcW w:w="1559" w:type="dxa"/>
          </w:tcPr>
          <w:p w14:paraId="1E9D68BA"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09</w:t>
            </w:r>
          </w:p>
        </w:tc>
        <w:tc>
          <w:tcPr>
            <w:tcW w:w="3969" w:type="dxa"/>
            <w:tcBorders>
              <w:bottom w:val="single" w:sz="4" w:space="0" w:color="auto"/>
            </w:tcBorders>
          </w:tcPr>
          <w:p w14:paraId="17C76F6E" w14:textId="24F17E17" w:rsidR="003C645F" w:rsidRPr="001A39AE" w:rsidRDefault="003C645F"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Испанский язык (устный экзамен)</w:t>
            </w:r>
          </w:p>
        </w:tc>
        <w:tc>
          <w:tcPr>
            <w:tcW w:w="1560" w:type="dxa"/>
            <w:tcBorders>
              <w:bottom w:val="single" w:sz="4" w:space="0" w:color="auto"/>
            </w:tcBorders>
          </w:tcPr>
          <w:p w14:paraId="590A89DA" w14:textId="5F7F0455"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33</w:t>
            </w:r>
          </w:p>
        </w:tc>
      </w:tr>
      <w:tr w:rsidR="003C645F" w:rsidRPr="001A39AE" w14:paraId="050B147A" w14:textId="77777777" w:rsidTr="003225B8">
        <w:tc>
          <w:tcPr>
            <w:tcW w:w="3085" w:type="dxa"/>
          </w:tcPr>
          <w:p w14:paraId="282C99FD"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 xml:space="preserve">Немецкий язык </w:t>
            </w:r>
          </w:p>
        </w:tc>
        <w:tc>
          <w:tcPr>
            <w:tcW w:w="1559" w:type="dxa"/>
            <w:tcBorders>
              <w:bottom w:val="single" w:sz="4" w:space="0" w:color="auto"/>
            </w:tcBorders>
          </w:tcPr>
          <w:p w14:paraId="521C4BDC"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10</w:t>
            </w:r>
          </w:p>
        </w:tc>
        <w:tc>
          <w:tcPr>
            <w:tcW w:w="3969" w:type="dxa"/>
            <w:tcBorders>
              <w:bottom w:val="single" w:sz="4" w:space="0" w:color="auto"/>
            </w:tcBorders>
          </w:tcPr>
          <w:p w14:paraId="229725AB" w14:textId="586F3C35" w:rsidR="003C645F" w:rsidRPr="001A39AE" w:rsidRDefault="003C645F" w:rsidP="003225B8">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Китайский язык (устный экзамен)</w:t>
            </w:r>
          </w:p>
        </w:tc>
        <w:tc>
          <w:tcPr>
            <w:tcW w:w="1560" w:type="dxa"/>
            <w:tcBorders>
              <w:bottom w:val="single" w:sz="4" w:space="0" w:color="auto"/>
            </w:tcBorders>
          </w:tcPr>
          <w:p w14:paraId="1B8CD66F" w14:textId="3E65A495"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34</w:t>
            </w:r>
          </w:p>
        </w:tc>
      </w:tr>
      <w:tr w:rsidR="003C645F" w:rsidRPr="001A39AE" w14:paraId="39162FF3" w14:textId="77777777" w:rsidTr="003225B8">
        <w:tc>
          <w:tcPr>
            <w:tcW w:w="3085" w:type="dxa"/>
          </w:tcPr>
          <w:p w14:paraId="151D4FFC" w14:textId="77777777" w:rsidR="003C645F" w:rsidRPr="001A39AE" w:rsidRDefault="003C645F" w:rsidP="00AB4A2F">
            <w:pPr>
              <w:spacing w:after="0" w:line="240" w:lineRule="auto"/>
              <w:jc w:val="both"/>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Французский язык</w:t>
            </w:r>
          </w:p>
        </w:tc>
        <w:tc>
          <w:tcPr>
            <w:tcW w:w="1559" w:type="dxa"/>
            <w:tcBorders>
              <w:right w:val="single" w:sz="4" w:space="0" w:color="auto"/>
            </w:tcBorders>
          </w:tcPr>
          <w:p w14:paraId="20922AD9" w14:textId="77777777" w:rsidR="003C645F" w:rsidRPr="001A39AE" w:rsidRDefault="003C645F" w:rsidP="003225B8">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2282986E" w14:textId="77777777" w:rsidR="003C645F" w:rsidRPr="001A39AE" w:rsidRDefault="003C645F" w:rsidP="003225B8">
            <w:pPr>
              <w:spacing w:after="0" w:line="240" w:lineRule="auto"/>
              <w:ind w:firstLine="709"/>
              <w:jc w:val="center"/>
              <w:rPr>
                <w:rFonts w:ascii="Times New Roman" w:eastAsia="Times New Roman" w:hAnsi="Times New Roman" w:cs="Times New Roman"/>
                <w:noProof/>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71E8663" w14:textId="77777777" w:rsidR="003C645F" w:rsidRPr="001A39AE" w:rsidRDefault="003C645F" w:rsidP="003225B8">
            <w:pPr>
              <w:spacing w:after="0" w:line="240" w:lineRule="auto"/>
              <w:ind w:firstLine="709"/>
              <w:jc w:val="center"/>
              <w:rPr>
                <w:rFonts w:ascii="Times New Roman" w:eastAsia="Times New Roman" w:hAnsi="Times New Roman" w:cs="Times New Roman"/>
                <w:noProof/>
                <w:sz w:val="24"/>
                <w:szCs w:val="24"/>
              </w:rPr>
            </w:pPr>
          </w:p>
        </w:tc>
      </w:tr>
    </w:tbl>
    <w:p w14:paraId="1909771C" w14:textId="77777777" w:rsidR="003C645F" w:rsidRDefault="003C645F" w:rsidP="00AB4A2F">
      <w:pPr>
        <w:spacing w:after="0" w:line="240" w:lineRule="auto"/>
        <w:jc w:val="center"/>
        <w:rPr>
          <w:rFonts w:ascii="Times New Roman" w:eastAsia="Times New Roman" w:hAnsi="Times New Roman" w:cs="Times New Roman"/>
          <w:b/>
          <w:iCs/>
          <w:noProof/>
          <w:sz w:val="28"/>
          <w:szCs w:val="28"/>
        </w:rPr>
      </w:pPr>
    </w:p>
    <w:p w14:paraId="233A48A8" w14:textId="77777777" w:rsidR="00B70A73" w:rsidRPr="001A39AE" w:rsidRDefault="00B70A73" w:rsidP="00AB4A2F">
      <w:pPr>
        <w:spacing w:after="0" w:line="240" w:lineRule="auto"/>
        <w:jc w:val="center"/>
        <w:rPr>
          <w:rFonts w:ascii="Times New Roman" w:eastAsia="Times New Roman" w:hAnsi="Times New Roman" w:cs="Times New Roman"/>
          <w:b/>
          <w:iCs/>
          <w:noProof/>
          <w:sz w:val="28"/>
          <w:szCs w:val="28"/>
        </w:rPr>
      </w:pPr>
      <w:r w:rsidRPr="001A39AE">
        <w:rPr>
          <w:rFonts w:ascii="Times New Roman" w:eastAsia="Times New Roman" w:hAnsi="Times New Roman" w:cs="Times New Roman"/>
          <w:b/>
          <w:iCs/>
          <w:noProof/>
          <w:sz w:val="28"/>
          <w:szCs w:val="28"/>
        </w:rPr>
        <w:t>Продолжительность</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выполнения</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экзаменационной</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260"/>
        <w:gridCol w:w="4395"/>
      </w:tblGrid>
      <w:tr w:rsidR="001A39AE" w:rsidRPr="003225B8" w14:paraId="1F8021FA" w14:textId="77777777" w:rsidTr="003225B8">
        <w:trPr>
          <w:tblHeader/>
        </w:trPr>
        <w:tc>
          <w:tcPr>
            <w:tcW w:w="2518" w:type="dxa"/>
            <w:shd w:val="clear" w:color="auto" w:fill="auto"/>
            <w:vAlign w:val="center"/>
          </w:tcPr>
          <w:p w14:paraId="0E022489" w14:textId="77777777" w:rsidR="00B70A73" w:rsidRPr="003225B8" w:rsidRDefault="00B70A73" w:rsidP="00AB4A2F">
            <w:pPr>
              <w:spacing w:after="0" w:line="240" w:lineRule="auto"/>
              <w:jc w:val="center"/>
              <w:rPr>
                <w:rFonts w:ascii="Times New Roman" w:eastAsia="Times New Roman" w:hAnsi="Times New Roman" w:cs="Times New Roman"/>
                <w:b/>
                <w:iCs/>
                <w:noProof/>
                <w:sz w:val="20"/>
                <w:szCs w:val="24"/>
              </w:rPr>
            </w:pPr>
            <w:r w:rsidRPr="003225B8">
              <w:rPr>
                <w:rFonts w:ascii="Times New Roman" w:eastAsia="Times New Roman" w:hAnsi="Times New Roman" w:cs="Times New Roman"/>
                <w:b/>
                <w:iCs/>
                <w:noProof/>
                <w:sz w:val="20"/>
                <w:szCs w:val="24"/>
              </w:rPr>
              <w:t>Продолжительность</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выполнения</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экзаменационной</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работы</w:t>
            </w:r>
          </w:p>
        </w:tc>
        <w:tc>
          <w:tcPr>
            <w:tcW w:w="3260" w:type="dxa"/>
            <w:shd w:val="clear" w:color="auto" w:fill="auto"/>
            <w:vAlign w:val="center"/>
          </w:tcPr>
          <w:p w14:paraId="03404489" w14:textId="77777777" w:rsidR="00B70A73" w:rsidRPr="003225B8" w:rsidRDefault="00B70A73" w:rsidP="00AB4A2F">
            <w:pPr>
              <w:spacing w:after="0" w:line="240" w:lineRule="auto"/>
              <w:jc w:val="center"/>
              <w:rPr>
                <w:rFonts w:ascii="Times New Roman" w:eastAsia="Times New Roman" w:hAnsi="Times New Roman" w:cs="Times New Roman"/>
                <w:b/>
                <w:iCs/>
                <w:noProof/>
                <w:sz w:val="20"/>
                <w:szCs w:val="24"/>
              </w:rPr>
            </w:pPr>
            <w:r w:rsidRPr="003225B8">
              <w:rPr>
                <w:rFonts w:ascii="Times New Roman" w:eastAsia="Times New Roman" w:hAnsi="Times New Roman" w:cs="Times New Roman"/>
                <w:b/>
                <w:iCs/>
                <w:noProof/>
                <w:sz w:val="20"/>
                <w:szCs w:val="24"/>
              </w:rPr>
              <w:t>Продолжительность</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выполнения</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экзаменационной</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работы</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лицами</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с</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ОВЗ,</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детьми-инвалидами</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и</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инвалидами</w:t>
            </w:r>
          </w:p>
        </w:tc>
        <w:tc>
          <w:tcPr>
            <w:tcW w:w="4395" w:type="dxa"/>
            <w:shd w:val="clear" w:color="auto" w:fill="auto"/>
            <w:vAlign w:val="center"/>
          </w:tcPr>
          <w:p w14:paraId="5391E80D" w14:textId="77777777" w:rsidR="00B70A73" w:rsidRPr="003225B8" w:rsidRDefault="00B70A73" w:rsidP="00AB4A2F">
            <w:pPr>
              <w:spacing w:after="0" w:line="240" w:lineRule="auto"/>
              <w:jc w:val="center"/>
              <w:rPr>
                <w:rFonts w:ascii="Times New Roman" w:eastAsia="Times New Roman" w:hAnsi="Times New Roman" w:cs="Times New Roman"/>
                <w:b/>
                <w:iCs/>
                <w:noProof/>
                <w:sz w:val="20"/>
                <w:szCs w:val="24"/>
              </w:rPr>
            </w:pPr>
            <w:r w:rsidRPr="003225B8">
              <w:rPr>
                <w:rFonts w:ascii="Times New Roman" w:eastAsia="Times New Roman" w:hAnsi="Times New Roman" w:cs="Times New Roman"/>
                <w:b/>
                <w:iCs/>
                <w:noProof/>
                <w:sz w:val="20"/>
                <w:szCs w:val="24"/>
              </w:rPr>
              <w:t>Название</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учебного</w:t>
            </w:r>
            <w:r w:rsidR="005F6D9B" w:rsidRPr="003225B8">
              <w:rPr>
                <w:rFonts w:ascii="Times New Roman" w:eastAsia="Times New Roman" w:hAnsi="Times New Roman" w:cs="Times New Roman"/>
                <w:b/>
                <w:iCs/>
                <w:noProof/>
                <w:sz w:val="20"/>
                <w:szCs w:val="24"/>
              </w:rPr>
              <w:t xml:space="preserve"> </w:t>
            </w:r>
            <w:r w:rsidRPr="003225B8">
              <w:rPr>
                <w:rFonts w:ascii="Times New Roman" w:eastAsia="Times New Roman" w:hAnsi="Times New Roman" w:cs="Times New Roman"/>
                <w:b/>
                <w:iCs/>
                <w:noProof/>
                <w:sz w:val="20"/>
                <w:szCs w:val="24"/>
              </w:rPr>
              <w:t>предмета</w:t>
            </w:r>
          </w:p>
        </w:tc>
      </w:tr>
      <w:tr w:rsidR="00BD5DC1" w:rsidRPr="001A39AE" w14:paraId="5125CD8F" w14:textId="77777777" w:rsidTr="00BD5DC1">
        <w:tc>
          <w:tcPr>
            <w:tcW w:w="2518" w:type="dxa"/>
            <w:vMerge w:val="restart"/>
            <w:shd w:val="clear" w:color="auto" w:fill="auto"/>
          </w:tcPr>
          <w:p w14:paraId="11A449D7" w14:textId="29BF2957" w:rsidR="00BD5DC1" w:rsidRPr="001A39AE" w:rsidRDefault="00BD5DC1"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3 часа (180 минут)</w:t>
            </w:r>
          </w:p>
        </w:tc>
        <w:tc>
          <w:tcPr>
            <w:tcW w:w="3260" w:type="dxa"/>
            <w:vMerge w:val="restart"/>
            <w:shd w:val="clear" w:color="auto" w:fill="auto"/>
          </w:tcPr>
          <w:p w14:paraId="66B184A9" w14:textId="45F940F8" w:rsidR="00BD5DC1" w:rsidRPr="001A39AE" w:rsidRDefault="00BD5DC1"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4 часа 30 минут</w:t>
            </w:r>
          </w:p>
        </w:tc>
        <w:tc>
          <w:tcPr>
            <w:tcW w:w="4395" w:type="dxa"/>
            <w:shd w:val="clear" w:color="auto" w:fill="auto"/>
          </w:tcPr>
          <w:p w14:paraId="433B3324" w14:textId="063E49DB"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Математика (базовый уровень)</w:t>
            </w:r>
          </w:p>
        </w:tc>
      </w:tr>
      <w:tr w:rsidR="00BD5DC1" w:rsidRPr="001A39AE" w14:paraId="71C24030" w14:textId="77777777" w:rsidTr="00BD5DC1">
        <w:tc>
          <w:tcPr>
            <w:tcW w:w="2518" w:type="dxa"/>
            <w:vMerge/>
            <w:shd w:val="clear" w:color="auto" w:fill="auto"/>
          </w:tcPr>
          <w:p w14:paraId="324BCCDA" w14:textId="4D000E18"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3260" w:type="dxa"/>
            <w:vMerge/>
            <w:shd w:val="clear" w:color="auto" w:fill="auto"/>
          </w:tcPr>
          <w:p w14:paraId="20FEA23C" w14:textId="0ED27539"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4395" w:type="dxa"/>
            <w:shd w:val="clear" w:color="auto" w:fill="auto"/>
          </w:tcPr>
          <w:p w14:paraId="63A2A5DF" w14:textId="43052828"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История</w:t>
            </w:r>
          </w:p>
        </w:tc>
      </w:tr>
      <w:tr w:rsidR="00BD5DC1" w:rsidRPr="001A39AE" w14:paraId="4E811498" w14:textId="77777777" w:rsidTr="00BD5DC1">
        <w:trPr>
          <w:trHeight w:val="291"/>
        </w:trPr>
        <w:tc>
          <w:tcPr>
            <w:tcW w:w="2518" w:type="dxa"/>
            <w:vMerge/>
            <w:shd w:val="clear" w:color="auto" w:fill="auto"/>
          </w:tcPr>
          <w:p w14:paraId="44256C05" w14:textId="4560B2FB"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3260" w:type="dxa"/>
            <w:vMerge/>
            <w:shd w:val="clear" w:color="auto" w:fill="auto"/>
          </w:tcPr>
          <w:p w14:paraId="6AADDBF2" w14:textId="7EC28807"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4395" w:type="dxa"/>
            <w:shd w:val="clear" w:color="auto" w:fill="auto"/>
          </w:tcPr>
          <w:p w14:paraId="2ADBD4D7" w14:textId="26E90E6F"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География</w:t>
            </w:r>
          </w:p>
        </w:tc>
      </w:tr>
      <w:tr w:rsidR="00BD5DC1" w:rsidRPr="001A39AE" w14:paraId="73A3E975" w14:textId="77777777" w:rsidTr="00BD5DC1">
        <w:tc>
          <w:tcPr>
            <w:tcW w:w="2518" w:type="dxa"/>
            <w:vMerge w:val="restart"/>
            <w:shd w:val="clear" w:color="auto" w:fill="auto"/>
          </w:tcPr>
          <w:p w14:paraId="1C4649CE"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3 часа 30 минут (210 минут)</w:t>
            </w:r>
          </w:p>
        </w:tc>
        <w:tc>
          <w:tcPr>
            <w:tcW w:w="3260" w:type="dxa"/>
            <w:vMerge w:val="restart"/>
            <w:shd w:val="clear" w:color="auto" w:fill="auto"/>
          </w:tcPr>
          <w:p w14:paraId="4F8A29F8"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5 часов</w:t>
            </w:r>
          </w:p>
        </w:tc>
        <w:tc>
          <w:tcPr>
            <w:tcW w:w="4395" w:type="dxa"/>
            <w:shd w:val="clear" w:color="auto" w:fill="auto"/>
          </w:tcPr>
          <w:p w14:paraId="0278E989" w14:textId="61203EBD"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Русский язык</w:t>
            </w:r>
          </w:p>
        </w:tc>
      </w:tr>
      <w:tr w:rsidR="00BD5DC1" w:rsidRPr="001A39AE" w14:paraId="757311D2" w14:textId="77777777" w:rsidTr="001F5E3F">
        <w:trPr>
          <w:trHeight w:val="279"/>
        </w:trPr>
        <w:tc>
          <w:tcPr>
            <w:tcW w:w="2518" w:type="dxa"/>
            <w:vMerge/>
            <w:shd w:val="clear" w:color="auto" w:fill="auto"/>
            <w:vAlign w:val="center"/>
          </w:tcPr>
          <w:p w14:paraId="724032A7"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3260" w:type="dxa"/>
            <w:vMerge/>
            <w:shd w:val="clear" w:color="auto" w:fill="auto"/>
            <w:vAlign w:val="center"/>
          </w:tcPr>
          <w:p w14:paraId="23E418E5"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4395" w:type="dxa"/>
            <w:shd w:val="clear" w:color="auto" w:fill="auto"/>
          </w:tcPr>
          <w:p w14:paraId="009BD626" w14:textId="02FBCBBD"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Обществознание</w:t>
            </w:r>
          </w:p>
        </w:tc>
      </w:tr>
      <w:tr w:rsidR="00BD5DC1" w:rsidRPr="001A39AE" w14:paraId="13017798" w14:textId="77777777" w:rsidTr="001F5E3F">
        <w:trPr>
          <w:trHeight w:val="279"/>
        </w:trPr>
        <w:tc>
          <w:tcPr>
            <w:tcW w:w="2518" w:type="dxa"/>
            <w:vMerge/>
            <w:shd w:val="clear" w:color="auto" w:fill="auto"/>
            <w:vAlign w:val="center"/>
          </w:tcPr>
          <w:p w14:paraId="3FAD3584"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3260" w:type="dxa"/>
            <w:vMerge/>
            <w:shd w:val="clear" w:color="auto" w:fill="auto"/>
            <w:vAlign w:val="center"/>
          </w:tcPr>
          <w:p w14:paraId="72EACCAF" w14:textId="77777777" w:rsidR="00BD5DC1" w:rsidRPr="001A39AE" w:rsidRDefault="00BD5DC1" w:rsidP="00AB4A2F">
            <w:pPr>
              <w:spacing w:after="0" w:line="240" w:lineRule="auto"/>
              <w:rPr>
                <w:rFonts w:ascii="Times New Roman" w:eastAsia="Times New Roman" w:hAnsi="Times New Roman" w:cs="Times New Roman"/>
                <w:iCs/>
                <w:noProof/>
                <w:sz w:val="24"/>
                <w:szCs w:val="24"/>
              </w:rPr>
            </w:pPr>
          </w:p>
        </w:tc>
        <w:tc>
          <w:tcPr>
            <w:tcW w:w="4395" w:type="dxa"/>
            <w:shd w:val="clear" w:color="auto" w:fill="auto"/>
          </w:tcPr>
          <w:p w14:paraId="34BB5D92" w14:textId="1C519D69"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Химия</w:t>
            </w:r>
          </w:p>
        </w:tc>
      </w:tr>
      <w:tr w:rsidR="001A39AE" w:rsidRPr="001A39AE" w14:paraId="5FC42CB4" w14:textId="77777777" w:rsidTr="00BD5DC1">
        <w:tc>
          <w:tcPr>
            <w:tcW w:w="2518" w:type="dxa"/>
            <w:vMerge w:val="restart"/>
            <w:shd w:val="clear" w:color="auto" w:fill="auto"/>
          </w:tcPr>
          <w:p w14:paraId="5A7F90F6" w14:textId="77777777" w:rsidR="00B70A73" w:rsidRPr="001A39AE" w:rsidRDefault="00B70A73"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lastRenderedPageBreak/>
              <w:t>3</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часа</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55</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минут</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(235</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минут)</w:t>
            </w:r>
          </w:p>
        </w:tc>
        <w:tc>
          <w:tcPr>
            <w:tcW w:w="3260" w:type="dxa"/>
            <w:vMerge w:val="restart"/>
            <w:shd w:val="clear" w:color="auto" w:fill="auto"/>
          </w:tcPr>
          <w:p w14:paraId="6AE9137E" w14:textId="77777777" w:rsidR="00B70A73" w:rsidRPr="001A39AE" w:rsidRDefault="00B70A73" w:rsidP="00AB4A2F">
            <w:pPr>
              <w:spacing w:after="0" w:line="240" w:lineRule="auto"/>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5</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часов</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25</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минут</w:t>
            </w:r>
          </w:p>
        </w:tc>
        <w:tc>
          <w:tcPr>
            <w:tcW w:w="4395" w:type="dxa"/>
            <w:shd w:val="clear" w:color="auto" w:fill="auto"/>
          </w:tcPr>
          <w:p w14:paraId="0A9DB8B8" w14:textId="77777777" w:rsidR="00B70A73" w:rsidRPr="001A39AE" w:rsidRDefault="00B70A73"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Математика</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(профильный</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уровень)</w:t>
            </w:r>
          </w:p>
        </w:tc>
      </w:tr>
      <w:tr w:rsidR="00275CE1" w:rsidRPr="00235B8B" w14:paraId="5385947D" w14:textId="77777777" w:rsidTr="00086761">
        <w:tc>
          <w:tcPr>
            <w:tcW w:w="2518" w:type="dxa"/>
            <w:vMerge/>
            <w:shd w:val="clear" w:color="auto" w:fill="auto"/>
          </w:tcPr>
          <w:p w14:paraId="03F3E8A2" w14:textId="77777777" w:rsidR="00B70A73" w:rsidRPr="00235B8B" w:rsidRDefault="00B70A7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3F305044" w14:textId="77777777" w:rsidR="00B70A73" w:rsidRPr="00235B8B" w:rsidRDefault="00B70A7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3B840A22" w14:textId="77777777" w:rsidR="00B70A73" w:rsidRPr="001A39AE" w:rsidRDefault="00B70A73"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Физика</w:t>
            </w:r>
          </w:p>
        </w:tc>
      </w:tr>
      <w:tr w:rsidR="001F5E3F" w:rsidRPr="00235B8B" w14:paraId="60255F2D" w14:textId="77777777" w:rsidTr="00086761">
        <w:tc>
          <w:tcPr>
            <w:tcW w:w="2518" w:type="dxa"/>
            <w:vMerge/>
            <w:shd w:val="clear" w:color="auto" w:fill="auto"/>
          </w:tcPr>
          <w:p w14:paraId="469E6CF5" w14:textId="77777777" w:rsidR="001F5E3F" w:rsidRPr="00235B8B" w:rsidRDefault="001F5E3F"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46C6BBE9" w14:textId="77777777" w:rsidR="001F5E3F" w:rsidRPr="00235B8B" w:rsidRDefault="001F5E3F"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5123A95E" w14:textId="1B160790" w:rsidR="001F5E3F"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Литература</w:t>
            </w:r>
          </w:p>
        </w:tc>
      </w:tr>
      <w:tr w:rsidR="00275CE1" w:rsidRPr="00235B8B" w14:paraId="7F92E66E" w14:textId="77777777" w:rsidTr="00086761">
        <w:tc>
          <w:tcPr>
            <w:tcW w:w="2518" w:type="dxa"/>
            <w:vMerge/>
            <w:shd w:val="clear" w:color="auto" w:fill="auto"/>
          </w:tcPr>
          <w:p w14:paraId="14C12DFF" w14:textId="77777777" w:rsidR="00B70A73" w:rsidRPr="00235B8B" w:rsidRDefault="00B70A7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520E51A6" w14:textId="77777777" w:rsidR="00B70A73" w:rsidRPr="00235B8B" w:rsidRDefault="00B70A7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0A5F281F" w14:textId="77777777" w:rsidR="00B70A73" w:rsidRPr="001A39AE" w:rsidRDefault="00B70A73"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Информатика</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и</w:t>
            </w:r>
            <w:r w:rsidR="005F6D9B" w:rsidRPr="001A39AE">
              <w:rPr>
                <w:rFonts w:ascii="Times New Roman" w:eastAsia="Times New Roman" w:hAnsi="Times New Roman" w:cs="Times New Roman"/>
                <w:iCs/>
                <w:noProof/>
                <w:sz w:val="24"/>
                <w:szCs w:val="24"/>
              </w:rPr>
              <w:t xml:space="preserve"> </w:t>
            </w:r>
            <w:r w:rsidRPr="001A39AE">
              <w:rPr>
                <w:rFonts w:ascii="Times New Roman" w:eastAsia="Times New Roman" w:hAnsi="Times New Roman" w:cs="Times New Roman"/>
                <w:iCs/>
                <w:noProof/>
                <w:sz w:val="24"/>
                <w:szCs w:val="24"/>
              </w:rPr>
              <w:t>ИКТ</w:t>
            </w:r>
          </w:p>
        </w:tc>
      </w:tr>
      <w:tr w:rsidR="00BD5DC1" w:rsidRPr="00235B8B" w14:paraId="621697D2" w14:textId="77777777" w:rsidTr="00BD5DC1">
        <w:trPr>
          <w:trHeight w:val="260"/>
        </w:trPr>
        <w:tc>
          <w:tcPr>
            <w:tcW w:w="2518" w:type="dxa"/>
            <w:vMerge/>
            <w:shd w:val="clear" w:color="auto" w:fill="auto"/>
          </w:tcPr>
          <w:p w14:paraId="419EFA81" w14:textId="77777777" w:rsidR="00BD5DC1" w:rsidRPr="00235B8B" w:rsidRDefault="00BD5DC1"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0AFCFA1D" w14:textId="77777777" w:rsidR="00BD5DC1" w:rsidRPr="00235B8B" w:rsidRDefault="00BD5DC1"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2613D672" w14:textId="361EF4D6" w:rsidR="00BD5DC1" w:rsidRPr="001A39AE" w:rsidRDefault="00BD5DC1"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Биология</w:t>
            </w:r>
          </w:p>
        </w:tc>
      </w:tr>
    </w:tbl>
    <w:p w14:paraId="4D754D79" w14:textId="77777777" w:rsidR="000313CA" w:rsidRDefault="000313CA" w:rsidP="00AB4A2F">
      <w:pPr>
        <w:spacing w:after="0" w:line="240" w:lineRule="auto"/>
        <w:ind w:firstLine="709"/>
        <w:jc w:val="center"/>
        <w:rPr>
          <w:rFonts w:ascii="Times New Roman" w:eastAsia="Times New Roman" w:hAnsi="Times New Roman" w:cs="Times New Roman"/>
          <w:b/>
          <w:iCs/>
          <w:noProof/>
          <w:sz w:val="28"/>
          <w:szCs w:val="28"/>
        </w:rPr>
      </w:pPr>
    </w:p>
    <w:p w14:paraId="1EC91E0D" w14:textId="77777777" w:rsidR="00B70A73" w:rsidRPr="001A39AE" w:rsidRDefault="00B70A73" w:rsidP="00AB4A2F">
      <w:pPr>
        <w:spacing w:after="0" w:line="240" w:lineRule="auto"/>
        <w:ind w:firstLine="709"/>
        <w:jc w:val="center"/>
        <w:rPr>
          <w:rFonts w:ascii="Times New Roman" w:eastAsia="Times New Roman" w:hAnsi="Times New Roman" w:cs="Times New Roman"/>
          <w:b/>
          <w:iCs/>
          <w:noProof/>
          <w:sz w:val="28"/>
          <w:szCs w:val="28"/>
        </w:rPr>
      </w:pPr>
      <w:r w:rsidRPr="001A39AE">
        <w:rPr>
          <w:rFonts w:ascii="Times New Roman" w:eastAsia="Times New Roman" w:hAnsi="Times New Roman" w:cs="Times New Roman"/>
          <w:b/>
          <w:iCs/>
          <w:noProof/>
          <w:sz w:val="28"/>
          <w:szCs w:val="28"/>
        </w:rPr>
        <w:t>Инструкция</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для</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участников</w:t>
      </w:r>
      <w:r w:rsidR="005F6D9B" w:rsidRPr="001A39AE">
        <w:rPr>
          <w:rFonts w:ascii="Times New Roman" w:eastAsia="Times New Roman" w:hAnsi="Times New Roman" w:cs="Times New Roman"/>
          <w:b/>
          <w:iCs/>
          <w:noProof/>
          <w:sz w:val="28"/>
          <w:szCs w:val="28"/>
        </w:rPr>
        <w:t xml:space="preserve"> </w:t>
      </w:r>
      <w:r w:rsidRPr="001A39AE">
        <w:rPr>
          <w:rFonts w:ascii="Times New Roman" w:eastAsia="Times New Roman" w:hAnsi="Times New Roman" w:cs="Times New Roman"/>
          <w:b/>
          <w:iCs/>
          <w:noProof/>
          <w:sz w:val="28"/>
          <w:szCs w:val="28"/>
        </w:rPr>
        <w:t>экзамена</w:t>
      </w:r>
    </w:p>
    <w:p w14:paraId="2492A1DB" w14:textId="77777777" w:rsidR="00B70A73" w:rsidRPr="001A39AE" w:rsidRDefault="00B70A73" w:rsidP="00AB4A2F">
      <w:pPr>
        <w:spacing w:after="0" w:line="240" w:lineRule="auto"/>
        <w:ind w:firstLine="709"/>
        <w:jc w:val="both"/>
        <w:rPr>
          <w:rFonts w:ascii="Times New Roman" w:eastAsia="Times New Roman" w:hAnsi="Times New Roman" w:cs="Times New Roman"/>
          <w:i/>
          <w:sz w:val="28"/>
          <w:szCs w:val="28"/>
        </w:rPr>
      </w:pPr>
      <w:r w:rsidRPr="001A39AE">
        <w:rPr>
          <w:rFonts w:ascii="Times New Roman" w:eastAsia="Times New Roman" w:hAnsi="Times New Roman" w:cs="Times New Roman"/>
          <w:i/>
          <w:sz w:val="28"/>
          <w:szCs w:val="28"/>
        </w:rPr>
        <w:t>Первая</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часть</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инструктажа</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(начало</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проведения</w:t>
      </w:r>
      <w:r w:rsidR="005F6D9B" w:rsidRPr="001A39AE">
        <w:rPr>
          <w:rFonts w:ascii="Times New Roman" w:eastAsia="Times New Roman" w:hAnsi="Times New Roman" w:cs="Times New Roman"/>
          <w:i/>
          <w:sz w:val="28"/>
          <w:szCs w:val="28"/>
        </w:rPr>
        <w:t xml:space="preserve"> </w:t>
      </w:r>
      <w:r w:rsidRPr="001A39AE">
        <w:rPr>
          <w:rFonts w:ascii="Times New Roman" w:eastAsia="Times New Roman" w:hAnsi="Times New Roman" w:cs="Times New Roman"/>
          <w:i/>
          <w:sz w:val="28"/>
          <w:szCs w:val="28"/>
        </w:rPr>
        <w:t>с</w:t>
      </w:r>
      <w:r w:rsidR="005F6D9B" w:rsidRPr="001A39AE">
        <w:rPr>
          <w:rFonts w:ascii="Times New Roman" w:eastAsia="Times New Roman" w:hAnsi="Times New Roman" w:cs="Times New Roman"/>
          <w:i/>
          <w:sz w:val="28"/>
          <w:szCs w:val="28"/>
        </w:rPr>
        <w:t xml:space="preserve"> </w:t>
      </w:r>
      <w:r w:rsidR="003332AF">
        <w:rPr>
          <w:rFonts w:ascii="Times New Roman" w:eastAsia="Times New Roman" w:hAnsi="Times New Roman" w:cs="Times New Roman"/>
          <w:i/>
          <w:sz w:val="28"/>
          <w:szCs w:val="28"/>
        </w:rPr>
        <w:t>9:</w:t>
      </w:r>
      <w:r w:rsidRPr="001A39AE">
        <w:rPr>
          <w:rFonts w:ascii="Times New Roman" w:eastAsia="Times New Roman" w:hAnsi="Times New Roman" w:cs="Times New Roman"/>
          <w:i/>
          <w:sz w:val="28"/>
          <w:szCs w:val="28"/>
        </w:rPr>
        <w:t>50):</w:t>
      </w:r>
    </w:p>
    <w:p w14:paraId="28580CD3" w14:textId="77777777"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Уважаемые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участники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Сегодня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сдаете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_______________</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sz w:val="28"/>
          <w:szCs w:val="28"/>
        </w:rPr>
        <w:t>(</w:t>
      </w:r>
      <w:r w:rsidRPr="001A39AE">
        <w:rPr>
          <w:rFonts w:ascii="Times New Roman" w:eastAsia="Times New Roman" w:hAnsi="Times New Roman" w:cs="Times New Roman"/>
          <w:i/>
          <w:iCs/>
          <w:sz w:val="28"/>
          <w:szCs w:val="28"/>
        </w:rPr>
        <w:t>назовите</w:t>
      </w:r>
      <w:r w:rsidR="005F6D9B" w:rsidRPr="001A39AE">
        <w:rPr>
          <w:rFonts w:ascii="Times New Roman" w:eastAsia="Times New Roman" w:hAnsi="Times New Roman" w:cs="Times New Roman"/>
          <w:i/>
          <w:iCs/>
          <w:sz w:val="28"/>
          <w:szCs w:val="28"/>
        </w:rPr>
        <w:t xml:space="preserve"> </w:t>
      </w:r>
      <w:r w:rsidRPr="001A39AE">
        <w:rPr>
          <w:rFonts w:ascii="Times New Roman" w:eastAsia="Times New Roman" w:hAnsi="Times New Roman" w:cs="Times New Roman"/>
          <w:i/>
          <w:iCs/>
          <w:sz w:val="28"/>
          <w:szCs w:val="28"/>
        </w:rPr>
        <w:t>соответствующий</w:t>
      </w:r>
      <w:r w:rsidR="005F6D9B" w:rsidRPr="001A39AE">
        <w:rPr>
          <w:rFonts w:ascii="Times New Roman" w:eastAsia="Times New Roman" w:hAnsi="Times New Roman" w:cs="Times New Roman"/>
          <w:i/>
          <w:iCs/>
          <w:sz w:val="28"/>
          <w:szCs w:val="28"/>
        </w:rPr>
        <w:t xml:space="preserve"> </w:t>
      </w:r>
      <w:r w:rsidRPr="001A39AE">
        <w:rPr>
          <w:rFonts w:ascii="Times New Roman" w:eastAsia="Times New Roman" w:hAnsi="Times New Roman" w:cs="Times New Roman"/>
          <w:i/>
          <w:iCs/>
          <w:sz w:val="28"/>
          <w:szCs w:val="28"/>
        </w:rPr>
        <w:t>учебный</w:t>
      </w:r>
      <w:r w:rsidR="005F6D9B" w:rsidRPr="001A39AE">
        <w:rPr>
          <w:rFonts w:ascii="Times New Roman" w:eastAsia="Times New Roman" w:hAnsi="Times New Roman" w:cs="Times New Roman"/>
          <w:i/>
          <w:iCs/>
          <w:sz w:val="28"/>
          <w:szCs w:val="28"/>
        </w:rPr>
        <w:t xml:space="preserve"> </w:t>
      </w:r>
      <w:r w:rsidRPr="001A39AE">
        <w:rPr>
          <w:rFonts w:ascii="Times New Roman" w:eastAsia="Times New Roman" w:hAnsi="Times New Roman" w:cs="Times New Roman"/>
          <w:i/>
          <w:iCs/>
          <w:sz w:val="28"/>
          <w:szCs w:val="28"/>
        </w:rPr>
        <w:t>предмет)</w:t>
      </w:r>
      <w:r w:rsidR="005F6D9B" w:rsidRPr="001A39AE">
        <w:rPr>
          <w:rFonts w:ascii="Times New Roman" w:eastAsia="Times New Roman" w:hAnsi="Times New Roman" w:cs="Times New Roman"/>
          <w:i/>
          <w:iCs/>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i/>
          <w:iCs/>
          <w:sz w:val="28"/>
          <w:szCs w:val="28"/>
        </w:rPr>
        <w:t xml:space="preserve"> </w:t>
      </w:r>
      <w:r w:rsidRPr="001A39AE">
        <w:rPr>
          <w:rFonts w:ascii="Times New Roman" w:eastAsia="Times New Roman" w:hAnsi="Times New Roman" w:cs="Times New Roman"/>
          <w:b/>
          <w:sz w:val="28"/>
          <w:szCs w:val="28"/>
        </w:rPr>
        <w:t>форме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использованием</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технологии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печати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полных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комплектов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экзаменационных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материалов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аудиториях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p>
    <w:p w14:paraId="54F0D251" w14:textId="79138365"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лишь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одно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из</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жизненных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испытаний,</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которое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вам</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предстоит</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пройти.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Будьте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уверены: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каждому,</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кто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учился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школе,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силам</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сдать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Все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задания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составлены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основе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школьной</w:t>
      </w:r>
      <w:r w:rsidR="005F6D9B" w:rsidRPr="001A39AE">
        <w:rPr>
          <w:rFonts w:ascii="Times New Roman" w:eastAsia="Times New Roman" w:hAnsi="Times New Roman" w:cs="Times New Roman"/>
          <w:b/>
          <w:sz w:val="28"/>
          <w:szCs w:val="28"/>
        </w:rPr>
        <w:t xml:space="preserve"> </w:t>
      </w:r>
      <w:r w:rsidR="00346487">
        <w:rPr>
          <w:rFonts w:ascii="Times New Roman" w:eastAsia="Times New Roman" w:hAnsi="Times New Roman" w:cs="Times New Roman"/>
          <w:b/>
          <w:sz w:val="28"/>
          <w:szCs w:val="28"/>
        </w:rPr>
        <w:t>программы, п</w:t>
      </w:r>
      <w:r w:rsidRPr="001A39AE">
        <w:rPr>
          <w:rFonts w:ascii="Times New Roman" w:eastAsia="Times New Roman" w:hAnsi="Times New Roman" w:cs="Times New Roman"/>
          <w:b/>
          <w:sz w:val="28"/>
          <w:szCs w:val="28"/>
        </w:rPr>
        <w:t>оэтому</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каждый</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из</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вас</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может</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успешно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сдать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w:t>
      </w:r>
    </w:p>
    <w:p w14:paraId="35C15B32" w14:textId="77777777"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Вместе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тем</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напоминаем,</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что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целях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предупреждения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нарушений</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порядка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аудиториях</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ведется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видеонаблюдение.</w:t>
      </w:r>
    </w:p>
    <w:p w14:paraId="55D46AF9" w14:textId="77777777"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время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должны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соблюдать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Порядок.</w:t>
      </w:r>
      <w:r w:rsidR="005F6D9B" w:rsidRPr="001A39AE">
        <w:rPr>
          <w:rFonts w:ascii="Times New Roman" w:eastAsia="Times New Roman" w:hAnsi="Times New Roman" w:cs="Times New Roman"/>
          <w:b/>
          <w:sz w:val="28"/>
          <w:szCs w:val="28"/>
        </w:rPr>
        <w:t xml:space="preserve"> </w:t>
      </w:r>
    </w:p>
    <w:p w14:paraId="5118BC2E" w14:textId="6FA4D504"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день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000313CA">
        <w:rPr>
          <w:rFonts w:ascii="Times New Roman" w:eastAsia="Times New Roman" w:hAnsi="Times New Roman" w:cs="Times New Roman"/>
          <w:b/>
          <w:sz w:val="28"/>
          <w:szCs w:val="28"/>
        </w:rPr>
        <w:t xml:space="preserve">(в период с момента входа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r w:rsidR="000313CA">
        <w:rPr>
          <w:rFonts w:ascii="Times New Roman" w:eastAsia="Times New Roman" w:hAnsi="Times New Roman" w:cs="Times New Roman"/>
          <w:b/>
          <w:sz w:val="28"/>
          <w:szCs w:val="28"/>
        </w:rPr>
        <w:t xml:space="preserve">и до окончания экзамена) в ППЭ </w:t>
      </w:r>
      <w:r w:rsidRPr="001A39AE">
        <w:rPr>
          <w:rFonts w:ascii="Times New Roman" w:eastAsia="Times New Roman" w:hAnsi="Times New Roman" w:cs="Times New Roman"/>
          <w:b/>
          <w:sz w:val="28"/>
          <w:szCs w:val="28"/>
        </w:rPr>
        <w:t>запрещается:</w:t>
      </w:r>
      <w:r w:rsidR="005F6D9B" w:rsidRPr="001A39AE">
        <w:rPr>
          <w:rFonts w:ascii="Times New Roman" w:eastAsia="Times New Roman" w:hAnsi="Times New Roman" w:cs="Times New Roman"/>
          <w:b/>
          <w:sz w:val="28"/>
          <w:szCs w:val="28"/>
        </w:rPr>
        <w:t xml:space="preserve"> </w:t>
      </w:r>
    </w:p>
    <w:p w14:paraId="3CF815DD" w14:textId="77777777"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иметь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при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себе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средства</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связи,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электронно-вычислительную</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технику,</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фото-,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аудио-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видеоаппаратуру,</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справочные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материалы,</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письменные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заметки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иные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средства</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хранения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передачи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информации;</w:t>
      </w:r>
    </w:p>
    <w:p w14:paraId="146BA15F" w14:textId="77777777"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иметь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при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себе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уведомление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регистрации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на</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экзамене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(при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наличии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необходимо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сдать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его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нам);</w:t>
      </w:r>
    </w:p>
    <w:p w14:paraId="001A6413" w14:textId="1DA1D797" w:rsidR="00CC6CA4"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выносить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из</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аудиторий</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черновик</w:t>
      </w:r>
      <w:r w:rsidR="000313CA">
        <w:rPr>
          <w:rFonts w:ascii="Times New Roman" w:eastAsia="Times New Roman" w:hAnsi="Times New Roman" w:cs="Times New Roman"/>
          <w:b/>
          <w:sz w:val="28"/>
          <w:szCs w:val="28"/>
        </w:rPr>
        <w:t>и</w:t>
      </w:r>
      <w:r w:rsidR="00B70A73" w:rsidRPr="001A39AE">
        <w:rPr>
          <w:rFonts w:ascii="Times New Roman" w:eastAsia="Times New Roman" w:hAnsi="Times New Roman" w:cs="Times New Roman"/>
          <w:b/>
          <w:sz w:val="28"/>
          <w:szCs w:val="28"/>
        </w:rPr>
        <w:t>,</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экзаменационные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материалы</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на</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бумажном</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(или)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электронном</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носителях</w:t>
      </w:r>
      <w:r>
        <w:rPr>
          <w:rFonts w:ascii="Times New Roman" w:eastAsia="Times New Roman" w:hAnsi="Times New Roman" w:cs="Times New Roman"/>
          <w:b/>
          <w:sz w:val="28"/>
          <w:szCs w:val="28"/>
        </w:rPr>
        <w:t>;</w:t>
      </w:r>
    </w:p>
    <w:p w14:paraId="0F7DE6FA" w14:textId="77777777"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фотографировать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экзаменационные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материалы;</w:t>
      </w:r>
    </w:p>
    <w:p w14:paraId="6C12AF87" w14:textId="77777777"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пользоваться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справочными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материалами,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кроме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тех,</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которые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указаны</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тексте</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КИМ;</w:t>
      </w:r>
    </w:p>
    <w:p w14:paraId="23E4CAC8" w14:textId="6CD8B715"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переписывать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задания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из</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КИМ</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000313CA">
        <w:rPr>
          <w:rFonts w:ascii="Times New Roman" w:eastAsia="Times New Roman" w:hAnsi="Times New Roman" w:cs="Times New Roman"/>
          <w:b/>
          <w:sz w:val="28"/>
          <w:szCs w:val="28"/>
        </w:rPr>
        <w:t>черновики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(при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необходимости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можно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делать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заметки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КИМ);</w:t>
      </w:r>
    </w:p>
    <w:p w14:paraId="1B442690" w14:textId="77777777" w:rsidR="00B70A73" w:rsidRPr="001A39AE" w:rsidRDefault="00CC6CA4"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перемещаться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во</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время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без</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сопровождения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организатора.</w:t>
      </w:r>
    </w:p>
    <w:p w14:paraId="208815DE" w14:textId="77777777"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время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запрещается:</w:t>
      </w:r>
    </w:p>
    <w:p w14:paraId="1FBB97ED" w14:textId="77777777" w:rsidR="00B70A73" w:rsidRPr="001A39AE" w:rsidRDefault="00CC6CA4"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1A39AE">
        <w:rPr>
          <w:rFonts w:ascii="Times New Roman" w:eastAsia="Times New Roman" w:hAnsi="Times New Roman" w:cs="Times New Roman"/>
          <w:b/>
          <w:sz w:val="28"/>
          <w:szCs w:val="28"/>
        </w:rPr>
        <w:t>разговаривать,</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пересаживаться,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обмениваться</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любыми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материалами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и</w:t>
      </w:r>
      <w:r w:rsidR="005F6D9B" w:rsidRPr="001A39AE">
        <w:rPr>
          <w:rFonts w:ascii="Times New Roman" w:eastAsia="Times New Roman" w:hAnsi="Times New Roman" w:cs="Times New Roman"/>
          <w:b/>
          <w:sz w:val="28"/>
          <w:szCs w:val="28"/>
        </w:rPr>
        <w:t xml:space="preserve"> </w:t>
      </w:r>
      <w:r w:rsidR="00B70A73" w:rsidRPr="001A39AE">
        <w:rPr>
          <w:rFonts w:ascii="Times New Roman" w:eastAsia="Times New Roman" w:hAnsi="Times New Roman" w:cs="Times New Roman"/>
          <w:b/>
          <w:sz w:val="28"/>
          <w:szCs w:val="28"/>
        </w:rPr>
        <w:t>предметами.</w:t>
      </w:r>
    </w:p>
    <w:p w14:paraId="7AC0345D" w14:textId="77777777" w:rsidR="00B70A73" w:rsidRPr="001A39AE" w:rsidRDefault="00B70A73"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rPr>
      </w:pP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случае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нарушения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порядка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будете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удалены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p>
    <w:p w14:paraId="3AA5C8C0" w14:textId="77777777" w:rsidR="00B70A73" w:rsidRPr="001A39AE" w:rsidRDefault="00B70A73" w:rsidP="00AB4A2F">
      <w:pPr>
        <w:spacing w:after="0" w:line="240" w:lineRule="auto"/>
        <w:ind w:firstLine="709"/>
        <w:jc w:val="both"/>
        <w:rPr>
          <w:rFonts w:ascii="Times New Roman" w:eastAsia="Times New Roman" w:hAnsi="Times New Roman" w:cs="Times New Roman"/>
          <w:b/>
          <w:sz w:val="28"/>
          <w:szCs w:val="28"/>
        </w:rPr>
      </w:pP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случае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нарушения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порядка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работниками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ППЭ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или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другими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участниками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вы</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имеете</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право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подать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апелляцию</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lastRenderedPageBreak/>
        <w:t>нарушении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порядка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Апелляция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нарушении</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порядка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ЕГЭ</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подается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день</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проведения</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экзамена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члену</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ГЭК</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до</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выхода</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из</w:t>
      </w:r>
      <w:r w:rsidR="005F6D9B" w:rsidRPr="001A39AE">
        <w:rPr>
          <w:rFonts w:ascii="Times New Roman" w:eastAsia="Times New Roman" w:hAnsi="Times New Roman" w:cs="Times New Roman"/>
          <w:b/>
          <w:sz w:val="28"/>
          <w:szCs w:val="28"/>
        </w:rPr>
        <w:t xml:space="preserve"> </w:t>
      </w:r>
      <w:r w:rsidRPr="001A39AE">
        <w:rPr>
          <w:rFonts w:ascii="Times New Roman" w:eastAsia="Times New Roman" w:hAnsi="Times New Roman" w:cs="Times New Roman"/>
          <w:b/>
          <w:sz w:val="28"/>
          <w:szCs w:val="28"/>
        </w:rPr>
        <w:t>ППЭ.</w:t>
      </w:r>
    </w:p>
    <w:p w14:paraId="7557C6FA" w14:textId="4D1A7CE0" w:rsidR="000054D5" w:rsidRDefault="000054D5"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Ознакомиться с результатами ЕГЭ вы сможете в школе или на портале </w:t>
      </w:r>
      <w:r w:rsidRPr="00D238CF">
        <w:rPr>
          <w:rFonts w:ascii="Times New Roman" w:eastAsia="Times New Roman" w:hAnsi="Times New Roman" w:cs="Times New Roman"/>
          <w:b/>
          <w:sz w:val="28"/>
          <w:szCs w:val="28"/>
          <w:lang w:val="en-US"/>
        </w:rPr>
        <w:t>checkege</w:t>
      </w:r>
      <w:r w:rsidR="0098430C">
        <w:rPr>
          <w:rFonts w:ascii="Times New Roman" w:eastAsia="Times New Roman" w:hAnsi="Times New Roman" w:cs="Times New Roman"/>
          <w:b/>
          <w:sz w:val="28"/>
          <w:szCs w:val="28"/>
        </w:rPr>
        <w:t>.</w:t>
      </w:r>
      <w:r w:rsidR="0098430C">
        <w:rPr>
          <w:rFonts w:ascii="Times New Roman" w:eastAsia="Times New Roman" w:hAnsi="Times New Roman" w:cs="Times New Roman"/>
          <w:b/>
          <w:sz w:val="28"/>
          <w:szCs w:val="28"/>
          <w:lang w:val="en-US"/>
        </w:rPr>
        <w:t>rustest</w:t>
      </w:r>
      <w:r w:rsidR="0098430C" w:rsidRPr="0098430C">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lang w:val="en-US"/>
        </w:rPr>
        <w:t>ru</w:t>
      </w:r>
      <w:r w:rsidRPr="00D238CF">
        <w:rPr>
          <w:rFonts w:ascii="Times New Roman" w:eastAsia="Times New Roman" w:hAnsi="Times New Roman" w:cs="Times New Roman"/>
          <w:b/>
          <w:sz w:val="28"/>
          <w:szCs w:val="28"/>
        </w:rPr>
        <w:t xml:space="preserve"> в соответствии </w:t>
      </w:r>
      <w:r w:rsidR="00792DA2">
        <w:rPr>
          <w:rFonts w:ascii="Times New Roman" w:eastAsia="Times New Roman" w:hAnsi="Times New Roman" w:cs="Times New Roman"/>
          <w:b/>
          <w:sz w:val="28"/>
          <w:szCs w:val="28"/>
        </w:rPr>
        <w:t>с графиком</w:t>
      </w:r>
      <w:r w:rsidRPr="00D238CF">
        <w:rPr>
          <w:rFonts w:ascii="Times New Roman" w:eastAsia="Times New Roman" w:hAnsi="Times New Roman" w:cs="Times New Roman"/>
          <w:b/>
          <w:sz w:val="28"/>
          <w:szCs w:val="28"/>
        </w:rPr>
        <w:t>.</w:t>
      </w:r>
    </w:p>
    <w:p w14:paraId="4D0D9BCA" w14:textId="77777777" w:rsidR="001A39AE" w:rsidRPr="001A39AE" w:rsidRDefault="001A39AE"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Плановая дата ознакомления с результатами: ___________ </w:t>
      </w:r>
      <w:r w:rsidRPr="001A39AE">
        <w:rPr>
          <w:rFonts w:ascii="Times New Roman" w:eastAsia="Times New Roman" w:hAnsi="Times New Roman" w:cs="Times New Roman"/>
          <w:i/>
          <w:sz w:val="28"/>
          <w:szCs w:val="28"/>
        </w:rPr>
        <w:t>(назвать дату).</w:t>
      </w:r>
    </w:p>
    <w:p w14:paraId="1E1E7305" w14:textId="51319C32"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После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получения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результатов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ЕГЭ</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можете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подать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апелляцию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несогласии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выставленными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баллами.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Апелляция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подается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течение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двух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рабочих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дней</w:t>
      </w:r>
      <w:r w:rsidR="00B56F03">
        <w:rPr>
          <w:rFonts w:ascii="Times New Roman" w:eastAsia="Times New Roman" w:hAnsi="Times New Roman" w:cs="Times New Roman"/>
          <w:b/>
          <w:sz w:val="28"/>
          <w:szCs w:val="28"/>
        </w:rPr>
        <w:t xml:space="preserve"> после</w:t>
      </w:r>
      <w:r w:rsidR="005F6D9B" w:rsidRPr="00E35994">
        <w:rPr>
          <w:rFonts w:ascii="Times New Roman" w:eastAsia="Times New Roman" w:hAnsi="Times New Roman" w:cs="Times New Roman"/>
          <w:b/>
          <w:sz w:val="28"/>
          <w:szCs w:val="28"/>
        </w:rPr>
        <w:t xml:space="preserve"> </w:t>
      </w:r>
      <w:r w:rsidR="00B56F03">
        <w:rPr>
          <w:rFonts w:ascii="Times New Roman" w:eastAsia="Times New Roman" w:hAnsi="Times New Roman" w:cs="Times New Roman"/>
          <w:b/>
          <w:sz w:val="28"/>
          <w:szCs w:val="28"/>
        </w:rPr>
        <w:t>официального</w:t>
      </w:r>
      <w:r w:rsidR="005F6D9B" w:rsidRPr="00E35994">
        <w:rPr>
          <w:rFonts w:ascii="Times New Roman" w:eastAsia="Times New Roman" w:hAnsi="Times New Roman" w:cs="Times New Roman"/>
          <w:b/>
          <w:sz w:val="28"/>
          <w:szCs w:val="28"/>
        </w:rPr>
        <w:t xml:space="preserve"> </w:t>
      </w:r>
      <w:r w:rsidR="00B56F03">
        <w:rPr>
          <w:rFonts w:ascii="Times New Roman" w:eastAsia="Times New Roman" w:hAnsi="Times New Roman" w:cs="Times New Roman"/>
          <w:b/>
          <w:sz w:val="28"/>
          <w:szCs w:val="28"/>
        </w:rPr>
        <w:t>дня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объявления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результатов</w:t>
      </w:r>
      <w:r w:rsidR="005F6D9B" w:rsidRPr="00E35994">
        <w:rPr>
          <w:rFonts w:ascii="Times New Roman" w:eastAsia="Times New Roman" w:hAnsi="Times New Roman" w:cs="Times New Roman"/>
          <w:b/>
          <w:sz w:val="28"/>
          <w:szCs w:val="28"/>
        </w:rPr>
        <w:t xml:space="preserve"> </w:t>
      </w:r>
      <w:r w:rsidR="00B56F03">
        <w:rPr>
          <w:rFonts w:ascii="Times New Roman" w:eastAsia="Times New Roman" w:hAnsi="Times New Roman" w:cs="Times New Roman"/>
          <w:b/>
          <w:sz w:val="28"/>
          <w:szCs w:val="28"/>
        </w:rPr>
        <w:t>ЕГЭ</w:t>
      </w:r>
      <w:r w:rsidRPr="00E35994">
        <w:rPr>
          <w:rFonts w:ascii="Times New Roman" w:eastAsia="Times New Roman" w:hAnsi="Times New Roman" w:cs="Times New Roman"/>
          <w:b/>
          <w:sz w:val="28"/>
          <w:szCs w:val="28"/>
        </w:rPr>
        <w:t>.</w:t>
      </w:r>
    </w:p>
    <w:p w14:paraId="112F4A1B"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Апелляцию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можете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подать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своей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школе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или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009E0C01" w:rsidRPr="00E35994">
        <w:rPr>
          <w:rFonts w:ascii="Times New Roman" w:eastAsia="Times New Roman" w:hAnsi="Times New Roman" w:cs="Times New Roman"/>
          <w:b/>
          <w:sz w:val="28"/>
          <w:szCs w:val="28"/>
        </w:rPr>
        <w:t>КК</w:t>
      </w:r>
      <w:r w:rsidRPr="00E35994">
        <w:rPr>
          <w:rFonts w:ascii="Times New Roman" w:eastAsia="Times New Roman" w:hAnsi="Times New Roman" w:cs="Times New Roman"/>
          <w:b/>
          <w:sz w:val="28"/>
          <w:szCs w:val="28"/>
        </w:rPr>
        <w:t>.</w:t>
      </w:r>
    </w:p>
    <w:p w14:paraId="5E3AA5A1" w14:textId="1F94196A"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Апелляция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вопросам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содержания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структуры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учебным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предметам,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также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вопросам,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связанным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оцениванием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результатов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выполнения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экзаменационной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работы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кратким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ответом</w:t>
      </w:r>
      <w:r w:rsidR="00E31EE3">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нарушением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участником</w:t>
      </w:r>
      <w:r w:rsidR="005F6D9B" w:rsidRPr="00E35994">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b/>
          <w:sz w:val="28"/>
          <w:szCs w:val="28"/>
        </w:rPr>
        <w:t>экзамена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требований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Порядка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неправильным</w:t>
      </w:r>
      <w:r w:rsidR="005F6D9B" w:rsidRPr="00E35994">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b/>
          <w:sz w:val="28"/>
          <w:szCs w:val="28"/>
        </w:rPr>
        <w:t>заполнением бланков ЕГЭ</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не</w:t>
      </w:r>
      <w:r w:rsidR="005F6D9B" w:rsidRPr="00E35994">
        <w:rPr>
          <w:rFonts w:ascii="Times New Roman" w:eastAsia="Times New Roman" w:hAnsi="Times New Roman" w:cs="Times New Roman"/>
          <w:sz w:val="28"/>
          <w:szCs w:val="28"/>
        </w:rPr>
        <w:t xml:space="preserve"> </w:t>
      </w:r>
      <w:r w:rsidRPr="00E35994">
        <w:rPr>
          <w:rFonts w:ascii="Times New Roman" w:eastAsia="Times New Roman" w:hAnsi="Times New Roman" w:cs="Times New Roman"/>
          <w:b/>
          <w:sz w:val="28"/>
          <w:szCs w:val="28"/>
        </w:rPr>
        <w:t>рассматривается.</w:t>
      </w:r>
      <w:r w:rsidR="005F6D9B" w:rsidRPr="00E35994">
        <w:rPr>
          <w:rFonts w:ascii="Times New Roman" w:eastAsia="Times New Roman" w:hAnsi="Times New Roman" w:cs="Times New Roman"/>
          <w:b/>
          <w:sz w:val="28"/>
          <w:szCs w:val="28"/>
        </w:rPr>
        <w:t xml:space="preserve"> </w:t>
      </w:r>
    </w:p>
    <w:p w14:paraId="0AF0F7B2" w14:textId="0F9FA7B1" w:rsidR="00B70A73" w:rsidRPr="00E35994" w:rsidRDefault="00B70A73" w:rsidP="00AB4A2F">
      <w:pPr>
        <w:widowControl w:val="0"/>
        <w:spacing w:after="0" w:line="240" w:lineRule="auto"/>
        <w:ind w:firstLine="709"/>
        <w:contextualSpacing/>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Обращаем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внимание,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что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время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вашем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рабочем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столе,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помимо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экзаменационных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материалов,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могут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находиться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только:</w:t>
      </w:r>
    </w:p>
    <w:p w14:paraId="595B11D9" w14:textId="77777777" w:rsidR="00B70A73" w:rsidRPr="00E35994"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гелевая,</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капиллярная</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ручка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чернилами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черного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цвета;</w:t>
      </w:r>
    </w:p>
    <w:p w14:paraId="15C895CA" w14:textId="77777777" w:rsidR="00B70A73" w:rsidRPr="00E35994"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документ,</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удостоверяющий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личность;</w:t>
      </w:r>
    </w:p>
    <w:p w14:paraId="4B2725B2" w14:textId="77777777" w:rsidR="00B70A73" w:rsidRPr="00E35994"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лекарства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питание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(при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необходимости);</w:t>
      </w:r>
    </w:p>
    <w:p w14:paraId="37DE0A29" w14:textId="0E76A9AE" w:rsidR="00B70A73" w:rsidRPr="00E35994"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черновик</w:t>
      </w:r>
      <w:r w:rsidR="00E31EE3">
        <w:rPr>
          <w:rFonts w:ascii="Times New Roman" w:eastAsia="Times New Roman" w:hAnsi="Times New Roman" w:cs="Times New Roman"/>
          <w:b/>
          <w:sz w:val="28"/>
          <w:szCs w:val="28"/>
        </w:rPr>
        <w:t>и</w:t>
      </w:r>
      <w:r w:rsidR="00B70A73" w:rsidRPr="00E35994">
        <w:rPr>
          <w:rFonts w:ascii="Times New Roman" w:eastAsia="Times New Roman" w:hAnsi="Times New Roman" w:cs="Times New Roman"/>
          <w:b/>
          <w:sz w:val="28"/>
          <w:szCs w:val="28"/>
        </w:rPr>
        <w:t>;</w:t>
      </w:r>
    </w:p>
    <w:p w14:paraId="5C38A155" w14:textId="5D140CAA" w:rsidR="00B70A73"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дополнительные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материалы,</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которые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можно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использовать</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ЕГЭ</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отдельным</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учебным</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предметам</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математике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линейка;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физике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линейка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непрограммируемый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калькулятор;</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химии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непрограммируемый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калькулятор;</w:t>
      </w:r>
      <w:r w:rsidR="005F6D9B" w:rsidRPr="00E35994">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b/>
          <w:sz w:val="28"/>
          <w:szCs w:val="28"/>
        </w:rPr>
        <w:t>П</w:t>
      </w:r>
      <w:r w:rsidR="00B70A73" w:rsidRPr="00E35994">
        <w:rPr>
          <w:rFonts w:ascii="Times New Roman" w:eastAsia="Times New Roman" w:hAnsi="Times New Roman" w:cs="Times New Roman"/>
          <w:b/>
          <w:sz w:val="28"/>
          <w:szCs w:val="28"/>
        </w:rPr>
        <w:t>ериодическая</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система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химических</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элементов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Д.И.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Менделеева,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таблица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растворимости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солей,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кислот</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оснований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воде,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электрохимический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ряд</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напряжений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металлов;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географии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линейка,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транспортир,</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непрограммируемый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калькулятор</w:t>
      </w:r>
      <w:r w:rsidR="00E31EE3">
        <w:rPr>
          <w:rFonts w:ascii="Times New Roman" w:eastAsia="Times New Roman" w:hAnsi="Times New Roman" w:cs="Times New Roman"/>
          <w:b/>
          <w:sz w:val="28"/>
          <w:szCs w:val="28"/>
        </w:rPr>
        <w:t>, по литературе – орфографический словарь</w:t>
      </w:r>
      <w:r w:rsidR="00B70A73" w:rsidRPr="00E35994">
        <w:rPr>
          <w:rFonts w:ascii="Times New Roman" w:eastAsia="Times New Roman" w:hAnsi="Times New Roman" w:cs="Times New Roman"/>
          <w:b/>
          <w:sz w:val="28"/>
          <w:szCs w:val="28"/>
        </w:rPr>
        <w:t>);</w:t>
      </w:r>
    </w:p>
    <w:p w14:paraId="03921CF0" w14:textId="77777777" w:rsidR="00CC6CA4" w:rsidRPr="00E35994" w:rsidRDefault="00CC6CA4"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специальные технические средства (для участников с ограниченными возможностями здоровья (ОВЗ), детей-инвалидов, инвалидов).</w:t>
      </w:r>
    </w:p>
    <w:p w14:paraId="176CDB9C" w14:textId="100F1B31"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всем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вопросам,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связанным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проведением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исключением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вопросов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содержанию</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можете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обращаться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случае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необходимости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выхода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из</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аудитории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оставьте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ваши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материалы</w:t>
      </w:r>
      <w:r w:rsidR="00CC6CA4">
        <w:rPr>
          <w:rFonts w:ascii="Times New Roman" w:eastAsia="Times New Roman" w:hAnsi="Times New Roman" w:cs="Times New Roman"/>
          <w:b/>
          <w:sz w:val="28"/>
          <w:szCs w:val="28"/>
          <w:lang w:eastAsia="zh-CN"/>
        </w:rPr>
        <w:t xml:space="preserve">, </w:t>
      </w:r>
      <w:r w:rsidR="00CC6CA4" w:rsidRPr="00CC6CA4">
        <w:rPr>
          <w:rFonts w:ascii="Times New Roman" w:eastAsia="Times New Roman" w:hAnsi="Times New Roman" w:cs="Times New Roman"/>
          <w:b/>
          <w:sz w:val="28"/>
          <w:szCs w:val="28"/>
          <w:u w:val="single"/>
          <w:lang w:eastAsia="zh-CN"/>
        </w:rPr>
        <w:t>а также документ, удостоверяющий личность,</w:t>
      </w:r>
      <w:r w:rsidR="00CC6CA4">
        <w:rPr>
          <w:rFonts w:ascii="Times New Roman" w:eastAsia="Times New Roman" w:hAnsi="Times New Roman" w:cs="Times New Roman"/>
          <w:b/>
          <w:sz w:val="28"/>
          <w:szCs w:val="28"/>
          <w:lang w:eastAsia="zh-CN"/>
        </w:rPr>
        <w:t xml:space="preserve"> </w:t>
      </w:r>
      <w:r w:rsidR="00CC6CA4" w:rsidRPr="00E35994">
        <w:rPr>
          <w:rFonts w:ascii="Times New Roman" w:eastAsia="Times New Roman" w:hAnsi="Times New Roman" w:cs="Times New Roman"/>
          <w:b/>
          <w:sz w:val="28"/>
          <w:szCs w:val="28"/>
          <w:u w:val="single"/>
          <w:lang w:eastAsia="zh-CN"/>
        </w:rPr>
        <w:t>черновик</w:t>
      </w:r>
      <w:r w:rsidR="00E31EE3">
        <w:rPr>
          <w:rFonts w:ascii="Times New Roman" w:eastAsia="Times New Roman" w:hAnsi="Times New Roman" w:cs="Times New Roman"/>
          <w:b/>
          <w:sz w:val="28"/>
          <w:szCs w:val="28"/>
          <w:u w:val="single"/>
          <w:lang w:eastAsia="zh-CN"/>
        </w:rPr>
        <w:t>и</w:t>
      </w:r>
      <w:r w:rsidR="00CC6CA4">
        <w:rPr>
          <w:rFonts w:ascii="Times New Roman" w:eastAsia="Times New Roman" w:hAnsi="Times New Roman" w:cs="Times New Roman"/>
          <w:b/>
          <w:sz w:val="28"/>
          <w:szCs w:val="28"/>
          <w:u w:val="single"/>
          <w:lang w:eastAsia="zh-CN"/>
        </w:rPr>
        <w:t xml:space="preserve">, </w:t>
      </w:r>
      <w:r w:rsidR="00CC6CA4" w:rsidRPr="00E35994">
        <w:rPr>
          <w:rFonts w:ascii="Times New Roman" w:eastAsia="Times New Roman" w:hAnsi="Times New Roman" w:cs="Times New Roman"/>
          <w:b/>
          <w:sz w:val="28"/>
          <w:szCs w:val="28"/>
          <w:u w:val="single"/>
          <w:lang w:eastAsia="zh-CN"/>
        </w:rPr>
        <w:t xml:space="preserve">дополнительные материалы (при наличии) и письменные </w:t>
      </w:r>
      <w:r w:rsidR="00CC6CA4" w:rsidRPr="00CC6CA4">
        <w:rPr>
          <w:rFonts w:ascii="Times New Roman" w:eastAsia="Times New Roman" w:hAnsi="Times New Roman" w:cs="Times New Roman"/>
          <w:b/>
          <w:sz w:val="28"/>
          <w:szCs w:val="28"/>
          <w:u w:val="single"/>
          <w:lang w:eastAsia="zh-CN"/>
        </w:rPr>
        <w:t xml:space="preserve">принадлежности </w:t>
      </w:r>
      <w:r w:rsidRPr="00CC6CA4">
        <w:rPr>
          <w:rFonts w:ascii="Times New Roman" w:eastAsia="Times New Roman" w:hAnsi="Times New Roman" w:cs="Times New Roman"/>
          <w:b/>
          <w:sz w:val="28"/>
          <w:szCs w:val="28"/>
          <w:u w:val="single"/>
          <w:lang w:eastAsia="zh-CN"/>
        </w:rPr>
        <w:t>на</w:t>
      </w:r>
      <w:r w:rsidR="005F6D9B" w:rsidRPr="00CC6CA4">
        <w:rPr>
          <w:rFonts w:ascii="Times New Roman" w:eastAsia="Times New Roman" w:hAnsi="Times New Roman" w:cs="Times New Roman"/>
          <w:b/>
          <w:sz w:val="28"/>
          <w:szCs w:val="28"/>
          <w:u w:val="single"/>
          <w:lang w:eastAsia="zh-CN"/>
        </w:rPr>
        <w:t xml:space="preserve"> </w:t>
      </w:r>
      <w:r w:rsidRPr="00CC6CA4">
        <w:rPr>
          <w:rFonts w:ascii="Times New Roman" w:eastAsia="Times New Roman" w:hAnsi="Times New Roman" w:cs="Times New Roman"/>
          <w:b/>
          <w:sz w:val="28"/>
          <w:szCs w:val="28"/>
          <w:u w:val="single"/>
          <w:lang w:eastAsia="zh-CN"/>
        </w:rPr>
        <w:t>своем</w:t>
      </w:r>
      <w:r w:rsidR="005F6D9B" w:rsidRPr="00E35994">
        <w:rPr>
          <w:rFonts w:ascii="Times New Roman" w:eastAsia="Times New Roman" w:hAnsi="Times New Roman" w:cs="Times New Roman"/>
          <w:b/>
          <w:sz w:val="28"/>
          <w:szCs w:val="28"/>
          <w:u w:val="single"/>
          <w:lang w:eastAsia="zh-CN"/>
        </w:rPr>
        <w:t xml:space="preserve"> </w:t>
      </w:r>
      <w:r w:rsidRPr="00E35994">
        <w:rPr>
          <w:rFonts w:ascii="Times New Roman" w:eastAsia="Times New Roman" w:hAnsi="Times New Roman" w:cs="Times New Roman"/>
          <w:b/>
          <w:sz w:val="28"/>
          <w:szCs w:val="28"/>
          <w:u w:val="single"/>
          <w:lang w:eastAsia="zh-CN"/>
        </w:rPr>
        <w:t>рабочем</w:t>
      </w:r>
      <w:r w:rsidR="005F6D9B" w:rsidRPr="00E35994">
        <w:rPr>
          <w:rFonts w:ascii="Times New Roman" w:eastAsia="Times New Roman" w:hAnsi="Times New Roman" w:cs="Times New Roman"/>
          <w:b/>
          <w:sz w:val="28"/>
          <w:szCs w:val="28"/>
          <w:u w:val="single"/>
          <w:lang w:eastAsia="zh-CN"/>
        </w:rPr>
        <w:t xml:space="preserve"> </w:t>
      </w:r>
      <w:r w:rsidRPr="00E35994">
        <w:rPr>
          <w:rFonts w:ascii="Times New Roman" w:eastAsia="Times New Roman" w:hAnsi="Times New Roman" w:cs="Times New Roman"/>
          <w:b/>
          <w:sz w:val="28"/>
          <w:szCs w:val="28"/>
          <w:u w:val="single"/>
          <w:lang w:eastAsia="zh-CN"/>
        </w:rPr>
        <w:t>столе</w:t>
      </w:r>
      <w:r w:rsidR="00CC6CA4">
        <w:rPr>
          <w:rFonts w:ascii="Times New Roman" w:eastAsia="Times New Roman" w:hAnsi="Times New Roman" w:cs="Times New Roman"/>
          <w:b/>
          <w:sz w:val="28"/>
          <w:szCs w:val="28"/>
          <w:u w:val="single"/>
          <w:lang w:eastAsia="zh-CN"/>
        </w:rPr>
        <w:t>.</w:t>
      </w:r>
      <w:r w:rsidR="00CC6CA4" w:rsidRPr="00CC6CA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территории</w:t>
      </w:r>
      <w:r w:rsidR="005F6D9B" w:rsidRPr="00E35994">
        <w:rPr>
          <w:rFonts w:ascii="Times New Roman" w:eastAsia="Times New Roman" w:hAnsi="Times New Roman" w:cs="Times New Roman"/>
          <w:b/>
          <w:sz w:val="28"/>
          <w:szCs w:val="28"/>
          <w:lang w:eastAsia="zh-CN"/>
        </w:rPr>
        <w:t xml:space="preserve"> </w:t>
      </w:r>
      <w:r w:rsidR="00CC6CA4">
        <w:rPr>
          <w:rFonts w:ascii="Times New Roman" w:eastAsia="Times New Roman" w:hAnsi="Times New Roman" w:cs="Times New Roman"/>
          <w:b/>
          <w:sz w:val="28"/>
          <w:szCs w:val="28"/>
          <w:lang w:eastAsia="zh-CN"/>
        </w:rPr>
        <w:t>ППЭ</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будет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сопровождать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организатор.</w:t>
      </w:r>
      <w:r w:rsidR="005F6D9B" w:rsidRPr="00E35994">
        <w:rPr>
          <w:rFonts w:ascii="Times New Roman" w:eastAsia="Times New Roman" w:hAnsi="Times New Roman" w:cs="Times New Roman"/>
          <w:b/>
          <w:sz w:val="28"/>
          <w:szCs w:val="28"/>
          <w:lang w:eastAsia="zh-CN"/>
        </w:rPr>
        <w:t xml:space="preserve"> </w:t>
      </w:r>
    </w:p>
    <w:p w14:paraId="4631C0E5" w14:textId="7ABDB1BF"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случае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плохого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самочувствия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незамедлительно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обращайтесь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00E31EE3">
        <w:rPr>
          <w:rFonts w:ascii="Times New Roman" w:eastAsia="Times New Roman" w:hAnsi="Times New Roman" w:cs="Times New Roman"/>
          <w:b/>
          <w:sz w:val="28"/>
          <w:szCs w:val="28"/>
          <w:lang w:eastAsia="zh-CN"/>
        </w:rPr>
        <w:t>ППЭ</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присутствует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медицинский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работник.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Напоминаем,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что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w:t>
      </w:r>
      <w:r w:rsidR="00E31EE3">
        <w:rPr>
          <w:rFonts w:ascii="Times New Roman" w:eastAsia="Times New Roman" w:hAnsi="Times New Roman" w:cs="Times New Roman"/>
          <w:b/>
          <w:sz w:val="28"/>
          <w:szCs w:val="28"/>
          <w:lang w:eastAsia="zh-CN"/>
        </w:rPr>
        <w:t>ри ухудшении</w:t>
      </w:r>
      <w:r w:rsidR="005F6D9B" w:rsidRPr="00E35994">
        <w:rPr>
          <w:rFonts w:ascii="Times New Roman" w:eastAsia="Times New Roman" w:hAnsi="Times New Roman" w:cs="Times New Roman"/>
          <w:b/>
          <w:sz w:val="28"/>
          <w:szCs w:val="28"/>
          <w:lang w:eastAsia="zh-CN"/>
        </w:rPr>
        <w:t xml:space="preserve"> </w:t>
      </w:r>
      <w:r w:rsidR="00E31EE3">
        <w:rPr>
          <w:rFonts w:ascii="Times New Roman" w:eastAsia="Times New Roman" w:hAnsi="Times New Roman" w:cs="Times New Roman"/>
          <w:b/>
          <w:sz w:val="28"/>
          <w:szCs w:val="28"/>
          <w:lang w:eastAsia="zh-CN"/>
        </w:rPr>
        <w:t>состояния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здоровья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E31EE3">
        <w:rPr>
          <w:rFonts w:ascii="Times New Roman" w:eastAsia="Times New Roman" w:hAnsi="Times New Roman" w:cs="Times New Roman"/>
          <w:b/>
          <w:sz w:val="28"/>
          <w:szCs w:val="28"/>
          <w:lang w:eastAsia="zh-CN"/>
        </w:rPr>
        <w:t xml:space="preserve"> другим объективным причинам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можете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досрочно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завершить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прийти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пересдачу.</w:t>
      </w:r>
      <w:r w:rsidR="005F6D9B" w:rsidRPr="00E35994">
        <w:rPr>
          <w:rFonts w:ascii="Times New Roman" w:eastAsia="Times New Roman" w:hAnsi="Times New Roman" w:cs="Times New Roman"/>
          <w:b/>
          <w:sz w:val="28"/>
          <w:szCs w:val="28"/>
          <w:lang w:eastAsia="zh-CN"/>
        </w:rPr>
        <w:t xml:space="preserve"> </w:t>
      </w:r>
    </w:p>
    <w:p w14:paraId="7DC1E721" w14:textId="1D9F0F74"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Организатор</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обращает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внимание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участников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экзамена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станцию</w:t>
      </w:r>
      <w:r w:rsidR="005F6D9B" w:rsidRPr="00E35994">
        <w:rPr>
          <w:rFonts w:ascii="Times New Roman" w:eastAsia="Times New Roman" w:hAnsi="Times New Roman" w:cs="Times New Roman"/>
          <w:i/>
          <w:sz w:val="28"/>
          <w:szCs w:val="28"/>
        </w:rPr>
        <w:t xml:space="preserve"> </w:t>
      </w:r>
      <w:r w:rsidR="00E31EE3">
        <w:rPr>
          <w:rFonts w:ascii="Times New Roman" w:eastAsia="Times New Roman" w:hAnsi="Times New Roman" w:cs="Times New Roman"/>
          <w:i/>
          <w:sz w:val="28"/>
          <w:szCs w:val="28"/>
        </w:rPr>
        <w:t>организатора</w:t>
      </w:r>
      <w:r w:rsidRPr="00E35994">
        <w:rPr>
          <w:rFonts w:ascii="Times New Roman" w:eastAsia="Times New Roman" w:hAnsi="Times New Roman" w:cs="Times New Roman"/>
          <w:i/>
          <w:sz w:val="28"/>
          <w:szCs w:val="28"/>
        </w:rPr>
        <w:t>.</w:t>
      </w:r>
    </w:p>
    <w:p w14:paraId="2034D788" w14:textId="77777777" w:rsidR="00E31EE3"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Экзаменационные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материалы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поступили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станцию</w:t>
      </w:r>
      <w:r w:rsidR="005F6D9B" w:rsidRPr="00E35994">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b/>
          <w:sz w:val="28"/>
          <w:szCs w:val="28"/>
        </w:rPr>
        <w:t>организатора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зашифрованном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виде.</w:t>
      </w:r>
      <w:r w:rsidR="005F6D9B" w:rsidRPr="00E35994">
        <w:rPr>
          <w:rFonts w:ascii="Times New Roman" w:eastAsia="Times New Roman" w:hAnsi="Times New Roman" w:cs="Times New Roman"/>
          <w:b/>
          <w:sz w:val="28"/>
          <w:szCs w:val="28"/>
        </w:rPr>
        <w:t xml:space="preserve"> </w:t>
      </w:r>
    </w:p>
    <w:p w14:paraId="12CCEA4E" w14:textId="769A7B08"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lastRenderedPageBreak/>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вашем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присутствии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будет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выполнена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печать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индивидуальных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экзаменационных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материалов.</w:t>
      </w:r>
      <w:r w:rsidR="005F6D9B" w:rsidRPr="00E35994">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b/>
          <w:sz w:val="28"/>
          <w:szCs w:val="28"/>
        </w:rPr>
        <w:t xml:space="preserve">Печать начнется ровно в 10:00. </w:t>
      </w:r>
      <w:r w:rsidRPr="00E35994">
        <w:rPr>
          <w:rFonts w:ascii="Times New Roman" w:eastAsia="Times New Roman" w:hAnsi="Times New Roman" w:cs="Times New Roman"/>
          <w:b/>
          <w:sz w:val="28"/>
          <w:szCs w:val="28"/>
        </w:rPr>
        <w:t>После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чего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экзаменационные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материалы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будут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выданы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для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сдачи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w:t>
      </w:r>
    </w:p>
    <w:p w14:paraId="5A457BFD" w14:textId="0CA216CA"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Не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ранее</w:t>
      </w:r>
      <w:r w:rsidR="005F6D9B" w:rsidRPr="00E35994">
        <w:rPr>
          <w:rFonts w:ascii="Times New Roman" w:eastAsia="Times New Roman" w:hAnsi="Times New Roman" w:cs="Times New Roman"/>
          <w:i/>
          <w:sz w:val="28"/>
          <w:szCs w:val="28"/>
        </w:rPr>
        <w:t xml:space="preserve"> </w:t>
      </w:r>
      <w:r w:rsidR="003332AF">
        <w:rPr>
          <w:rFonts w:ascii="Times New Roman" w:eastAsia="Times New Roman" w:hAnsi="Times New Roman" w:cs="Times New Roman"/>
          <w:i/>
          <w:sz w:val="28"/>
          <w:szCs w:val="28"/>
        </w:rPr>
        <w:t>10:</w:t>
      </w:r>
      <w:r w:rsidRPr="00E35994">
        <w:rPr>
          <w:rFonts w:ascii="Times New Roman" w:eastAsia="Times New Roman" w:hAnsi="Times New Roman" w:cs="Times New Roman"/>
          <w:i/>
          <w:sz w:val="28"/>
          <w:szCs w:val="28"/>
        </w:rPr>
        <w:t>00</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организатор,</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ответственный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за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печать</w:t>
      </w:r>
      <w:r w:rsidR="005F6D9B" w:rsidRPr="00E35994">
        <w:rPr>
          <w:rFonts w:ascii="Times New Roman" w:eastAsia="Times New Roman" w:hAnsi="Times New Roman" w:cs="Times New Roman"/>
          <w:i/>
          <w:sz w:val="28"/>
          <w:szCs w:val="28"/>
        </w:rPr>
        <w:t xml:space="preserve"> </w:t>
      </w:r>
      <w:r w:rsidR="00E31EE3">
        <w:rPr>
          <w:rFonts w:ascii="Times New Roman" w:eastAsia="Times New Roman" w:hAnsi="Times New Roman" w:cs="Times New Roman"/>
          <w:i/>
          <w:sz w:val="28"/>
          <w:szCs w:val="28"/>
        </w:rPr>
        <w:t xml:space="preserve">ЭМ, </w:t>
      </w:r>
      <w:r w:rsidRPr="00E35994">
        <w:rPr>
          <w:rFonts w:ascii="Times New Roman" w:eastAsia="Times New Roman" w:hAnsi="Times New Roman" w:cs="Times New Roman"/>
          <w:i/>
          <w:sz w:val="28"/>
          <w:szCs w:val="28"/>
        </w:rPr>
        <w:t>вводит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количество</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для</w:t>
      </w:r>
      <w:r w:rsidR="005F6D9B" w:rsidRPr="00E35994">
        <w:rPr>
          <w:rFonts w:ascii="Times New Roman" w:eastAsia="Times New Roman" w:hAnsi="Times New Roman" w:cs="Times New Roman"/>
          <w:i/>
          <w:sz w:val="28"/>
          <w:szCs w:val="28"/>
        </w:rPr>
        <w:t xml:space="preserve"> </w:t>
      </w:r>
      <w:r w:rsidR="00E31EE3">
        <w:rPr>
          <w:rFonts w:ascii="Times New Roman" w:eastAsia="Times New Roman" w:hAnsi="Times New Roman" w:cs="Times New Roman"/>
          <w:i/>
          <w:sz w:val="28"/>
          <w:szCs w:val="28"/>
        </w:rPr>
        <w:t xml:space="preserve">печати и </w:t>
      </w:r>
      <w:r w:rsidRPr="00E35994">
        <w:rPr>
          <w:rFonts w:ascii="Times New Roman" w:eastAsia="Times New Roman" w:hAnsi="Times New Roman" w:cs="Times New Roman"/>
          <w:i/>
          <w:sz w:val="28"/>
          <w:szCs w:val="28"/>
        </w:rPr>
        <w:t>запускает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процедуру</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расшифровки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(процедура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расшифровки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может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быть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инициирована,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если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техническим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специалистом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членом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ГЭК</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ранее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был</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загружен</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активирован</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ключ</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доступа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r w:rsidR="005F6D9B" w:rsidRPr="00E35994">
        <w:rPr>
          <w:rFonts w:ascii="Times New Roman" w:eastAsia="Times New Roman" w:hAnsi="Times New Roman" w:cs="Times New Roman"/>
          <w:i/>
          <w:sz w:val="28"/>
          <w:szCs w:val="28"/>
        </w:rPr>
        <w:t xml:space="preserve"> </w:t>
      </w:r>
    </w:p>
    <w:p w14:paraId="36B287F4" w14:textId="11FE641D"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Выполняется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печать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проверка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качества</w:t>
      </w:r>
      <w:r w:rsidR="005F6D9B" w:rsidRPr="00E35994">
        <w:rPr>
          <w:rFonts w:ascii="Times New Roman" w:eastAsia="Times New Roman" w:hAnsi="Times New Roman" w:cs="Times New Roman"/>
          <w:i/>
          <w:sz w:val="28"/>
          <w:szCs w:val="28"/>
        </w:rPr>
        <w:t xml:space="preserve"> </w:t>
      </w:r>
      <w:r w:rsidRPr="00E35994">
        <w:rPr>
          <w:rFonts w:ascii="Times New Roman" w:eastAsia="Calibri" w:hAnsi="Times New Roman" w:cs="Times New Roman"/>
          <w:i/>
          <w:sz w:val="28"/>
          <w:szCs w:val="28"/>
        </w:rPr>
        <w:t>печати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контрольного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листа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полного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комплекта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(контрольный</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лист</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является</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последним</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в</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комплекте,</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первый</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это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бланк</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регистрации,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никаких</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титульных</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листов</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не</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предусмотрено</w:t>
      </w:r>
      <w:r w:rsidR="00E31EE3">
        <w:rPr>
          <w:rFonts w:ascii="Times New Roman" w:eastAsia="Calibri" w:hAnsi="Times New Roman" w:cs="Times New Roman"/>
          <w:i/>
          <w:sz w:val="28"/>
          <w:szCs w:val="28"/>
        </w:rPr>
        <w:t>, качество печати каждого листа комплекта ЭМ не проверяется организатором</w:t>
      </w:r>
      <w:r w:rsidRPr="00E35994">
        <w:rPr>
          <w:rFonts w:ascii="Times New Roman" w:eastAsia="Calibri" w:hAnsi="Times New Roman" w:cs="Times New Roman"/>
          <w:i/>
          <w:sz w:val="28"/>
          <w:szCs w:val="28"/>
        </w:rPr>
        <w:t>):</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отсутствие</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белых</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темных</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полос,</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текст</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хорошо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читаем</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четко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пропечатан,</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защитные</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знаки,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расположенные</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всей</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поверхности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листа,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четко</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видны;</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результат</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проверки</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сообщается</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организатору,</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ответственному</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за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печать</w:t>
      </w:r>
      <w:r w:rsidR="00D042B1">
        <w:rPr>
          <w:rFonts w:ascii="Times New Roman" w:eastAsia="Calibri" w:hAnsi="Times New Roman" w:cs="Times New Roman"/>
          <w:i/>
          <w:sz w:val="28"/>
          <w:szCs w:val="28"/>
        </w:rPr>
        <w:t xml:space="preserve"> ЭМ</w:t>
      </w:r>
      <w:r w:rsidRPr="00E35994">
        <w:rPr>
          <w:rFonts w:ascii="Times New Roman" w:eastAsia="Calibri" w:hAnsi="Times New Roman" w:cs="Times New Roman"/>
          <w:i/>
          <w:sz w:val="28"/>
          <w:szCs w:val="28"/>
        </w:rPr>
        <w:t>,</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для</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подтверждения</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качества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печати</w:t>
      </w:r>
      <w:r w:rsidR="005F6D9B" w:rsidRPr="00E35994">
        <w:rPr>
          <w:rFonts w:ascii="Times New Roman" w:eastAsia="Calibri" w:hAnsi="Times New Roman" w:cs="Times New Roman"/>
          <w:i/>
          <w:sz w:val="28"/>
          <w:szCs w:val="28"/>
        </w:rPr>
        <w:t xml:space="preserve"> </w:t>
      </w:r>
      <w:r w:rsidR="00C77781">
        <w:rPr>
          <w:rFonts w:ascii="Times New Roman" w:eastAsia="Calibri" w:hAnsi="Times New Roman" w:cs="Times New Roman"/>
          <w:i/>
          <w:sz w:val="28"/>
          <w:szCs w:val="28"/>
        </w:rPr>
        <w:t>на</w:t>
      </w:r>
      <w:r w:rsidR="005F6D9B" w:rsidRPr="00E35994">
        <w:rPr>
          <w:rFonts w:ascii="Times New Roman" w:eastAsia="Calibri" w:hAnsi="Times New Roman" w:cs="Times New Roman"/>
          <w:i/>
          <w:sz w:val="28"/>
          <w:szCs w:val="28"/>
        </w:rPr>
        <w:t xml:space="preserve"> </w:t>
      </w:r>
      <w:r w:rsidRPr="00E35994">
        <w:rPr>
          <w:rFonts w:ascii="Times New Roman" w:eastAsia="Calibri" w:hAnsi="Times New Roman" w:cs="Times New Roman"/>
          <w:i/>
          <w:sz w:val="28"/>
          <w:szCs w:val="28"/>
        </w:rPr>
        <w:t>станции</w:t>
      </w:r>
      <w:r w:rsidR="005F6D9B" w:rsidRPr="00E35994">
        <w:rPr>
          <w:rFonts w:ascii="Times New Roman" w:eastAsia="Calibri" w:hAnsi="Times New Roman" w:cs="Times New Roman"/>
          <w:i/>
          <w:sz w:val="28"/>
          <w:szCs w:val="28"/>
        </w:rPr>
        <w:t xml:space="preserve"> </w:t>
      </w:r>
      <w:r w:rsidR="00E31EE3">
        <w:rPr>
          <w:rFonts w:ascii="Times New Roman" w:eastAsia="Calibri" w:hAnsi="Times New Roman" w:cs="Times New Roman"/>
          <w:i/>
          <w:sz w:val="28"/>
          <w:szCs w:val="28"/>
        </w:rPr>
        <w:t>организатора</w:t>
      </w:r>
      <w:r w:rsidRPr="00E35994">
        <w:rPr>
          <w:rFonts w:ascii="Times New Roman" w:eastAsia="Calibri" w:hAnsi="Times New Roman" w:cs="Times New Roman"/>
          <w:i/>
          <w:sz w:val="28"/>
          <w:szCs w:val="28"/>
        </w:rPr>
        <w:t>.</w:t>
      </w:r>
      <w:r w:rsidR="005F6D9B" w:rsidRPr="00E35994">
        <w:rPr>
          <w:rFonts w:ascii="Times New Roman" w:eastAsia="Calibri" w:hAnsi="Times New Roman" w:cs="Times New Roman"/>
          <w:i/>
          <w:sz w:val="28"/>
          <w:szCs w:val="28"/>
        </w:rPr>
        <w:t xml:space="preserve"> </w:t>
      </w:r>
      <w:r w:rsidRPr="00E35994">
        <w:rPr>
          <w:rFonts w:ascii="Times New Roman" w:eastAsia="Times New Roman" w:hAnsi="Times New Roman" w:cs="Times New Roman"/>
          <w:i/>
          <w:sz w:val="28"/>
          <w:szCs w:val="28"/>
        </w:rPr>
        <w:t>Качественный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комплект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размещается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столе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для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выдачи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участникам,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некачественный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откладывается.</w:t>
      </w:r>
    </w:p>
    <w:p w14:paraId="7A167CD2" w14:textId="77777777"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Далее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начинается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вторая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часть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инструктажа.</w:t>
      </w:r>
    </w:p>
    <w:p w14:paraId="4BBF74AE"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Вам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выдаются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напечатанные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аудитории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ППЭ</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индивидуальные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комплекты.</w:t>
      </w:r>
    </w:p>
    <w:p w14:paraId="0AEC22BD" w14:textId="1BF713AD"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(Организатор</w:t>
      </w:r>
      <w:r w:rsidR="00E31EE3">
        <w:rPr>
          <w:rFonts w:ascii="Times New Roman" w:eastAsia="Times New Roman" w:hAnsi="Times New Roman" w:cs="Times New Roman"/>
          <w:i/>
          <w:sz w:val="28"/>
          <w:szCs w:val="28"/>
        </w:rPr>
        <w:t>ы</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разда</w:t>
      </w:r>
      <w:r w:rsidR="00E31EE3">
        <w:rPr>
          <w:rFonts w:ascii="Times New Roman" w:eastAsia="Times New Roman" w:hAnsi="Times New Roman" w:cs="Times New Roman"/>
          <w:i/>
          <w:sz w:val="28"/>
          <w:szCs w:val="28"/>
        </w:rPr>
        <w:t>ю</w:t>
      </w:r>
      <w:r w:rsidRPr="00E35994">
        <w:rPr>
          <w:rFonts w:ascii="Times New Roman" w:eastAsia="Times New Roman" w:hAnsi="Times New Roman" w:cs="Times New Roman"/>
          <w:i/>
          <w:sz w:val="28"/>
          <w:szCs w:val="28"/>
        </w:rPr>
        <w:t>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участникам</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распечатанные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комплекты</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r w:rsidR="00D042B1">
        <w:rPr>
          <w:rFonts w:ascii="Times New Roman" w:eastAsia="Times New Roman" w:hAnsi="Times New Roman" w:cs="Times New Roman"/>
          <w:i/>
          <w:sz w:val="28"/>
          <w:szCs w:val="28"/>
        </w:rPr>
        <w:t xml:space="preserve"> в произвольном порядке</w:t>
      </w:r>
      <w:r w:rsidRPr="00E35994">
        <w:rPr>
          <w:rFonts w:ascii="Times New Roman" w:eastAsia="Times New Roman" w:hAnsi="Times New Roman" w:cs="Times New Roman"/>
          <w:i/>
          <w:sz w:val="28"/>
          <w:szCs w:val="28"/>
        </w:rPr>
        <w:t>).</w:t>
      </w:r>
    </w:p>
    <w:p w14:paraId="1FFD52E0" w14:textId="70BA939C"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До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начала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работы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бланками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ЕГЭ</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проверьте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комплектацию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выданных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экзаменационных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материалов.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индивидуальном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комплекте</w:t>
      </w:r>
      <w:r w:rsidR="00E31EE3">
        <w:rPr>
          <w:rFonts w:ascii="Times New Roman" w:eastAsia="Times New Roman" w:hAnsi="Times New Roman" w:cs="Times New Roman"/>
          <w:b/>
          <w:sz w:val="28"/>
          <w:szCs w:val="28"/>
        </w:rPr>
        <w:t xml:space="preserve"> находятся</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p>
    <w:p w14:paraId="54612747" w14:textId="77777777" w:rsidR="00B70A73" w:rsidRPr="00E35994" w:rsidRDefault="00D042B1"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бланк</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регистрации,</w:t>
      </w:r>
      <w:r w:rsidR="005F6D9B" w:rsidRPr="00E35994">
        <w:rPr>
          <w:rFonts w:ascii="Times New Roman" w:eastAsia="Times New Roman" w:hAnsi="Times New Roman" w:cs="Times New Roman"/>
          <w:b/>
          <w:sz w:val="28"/>
          <w:szCs w:val="28"/>
        </w:rPr>
        <w:t xml:space="preserve"> </w:t>
      </w:r>
    </w:p>
    <w:p w14:paraId="2E2CA8B5" w14:textId="77777777" w:rsidR="00B70A73" w:rsidRPr="00E35994" w:rsidRDefault="00D042B1"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бланк</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1,</w:t>
      </w:r>
      <w:r w:rsidR="005F6D9B" w:rsidRPr="00E35994">
        <w:rPr>
          <w:rFonts w:ascii="Times New Roman" w:eastAsia="Times New Roman" w:hAnsi="Times New Roman" w:cs="Times New Roman"/>
          <w:b/>
          <w:sz w:val="28"/>
          <w:szCs w:val="28"/>
        </w:rPr>
        <w:t xml:space="preserve"> </w:t>
      </w:r>
    </w:p>
    <w:p w14:paraId="02510066" w14:textId="2C85FAC2" w:rsidR="00B70A73" w:rsidRPr="00E35994" w:rsidRDefault="00D042B1"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односторонний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бланк</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2</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лист</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1</w:t>
      </w:r>
      <w:r w:rsidR="00E31EE3">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i/>
          <w:sz w:val="28"/>
          <w:szCs w:val="28"/>
        </w:rPr>
        <w:t>(не читается при проведении ЕГЭ по математике базового уровня),</w:t>
      </w:r>
    </w:p>
    <w:p w14:paraId="7888F7F5" w14:textId="1B314EBE" w:rsidR="00B70A73" w:rsidRPr="00D042B1" w:rsidRDefault="00D042B1"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односторонний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бланк</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2</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лист</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2</w:t>
      </w:r>
      <w:r w:rsidR="00F81576">
        <w:rPr>
          <w:rFonts w:ascii="Times New Roman" w:eastAsia="Times New Roman" w:hAnsi="Times New Roman" w:cs="Times New Roman"/>
          <w:b/>
          <w:sz w:val="28"/>
          <w:szCs w:val="28"/>
        </w:rPr>
        <w:t xml:space="preserve"> </w:t>
      </w:r>
      <w:r w:rsidR="00E31EE3">
        <w:rPr>
          <w:rFonts w:ascii="Times New Roman" w:eastAsia="Times New Roman" w:hAnsi="Times New Roman" w:cs="Times New Roman"/>
          <w:i/>
          <w:sz w:val="28"/>
          <w:szCs w:val="28"/>
        </w:rPr>
        <w:t>(не читается при проведении ЕГ</w:t>
      </w:r>
      <w:r w:rsidR="00F81576">
        <w:rPr>
          <w:rFonts w:ascii="Times New Roman" w:eastAsia="Times New Roman" w:hAnsi="Times New Roman" w:cs="Times New Roman"/>
          <w:i/>
          <w:sz w:val="28"/>
          <w:szCs w:val="28"/>
        </w:rPr>
        <w:t>Э по математике базового уровня</w:t>
      </w:r>
      <w:r w:rsidR="00E31EE3">
        <w:rPr>
          <w:rFonts w:ascii="Times New Roman" w:eastAsia="Times New Roman" w:hAnsi="Times New Roman" w:cs="Times New Roman"/>
          <w:i/>
          <w:sz w:val="28"/>
          <w:szCs w:val="28"/>
        </w:rPr>
        <w:t>,</w:t>
      </w:r>
      <w:r>
        <w:rPr>
          <w:rFonts w:ascii="Times New Roman" w:eastAsia="Times New Roman" w:hAnsi="Times New Roman" w:cs="Times New Roman"/>
          <w:b/>
          <w:sz w:val="28"/>
          <w:szCs w:val="28"/>
        </w:rPr>
        <w:t>;</w:t>
      </w:r>
    </w:p>
    <w:p w14:paraId="399D66F8" w14:textId="77777777" w:rsidR="00B70A73" w:rsidRPr="00E35994" w:rsidRDefault="00D042B1"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КИМ;</w:t>
      </w:r>
    </w:p>
    <w:p w14:paraId="66841753" w14:textId="77777777" w:rsidR="00B70A73" w:rsidRPr="00E35994" w:rsidRDefault="00D042B1"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B70A73" w:rsidRPr="00E35994">
        <w:rPr>
          <w:rFonts w:ascii="Times New Roman" w:eastAsia="Times New Roman" w:hAnsi="Times New Roman" w:cs="Times New Roman"/>
          <w:b/>
          <w:sz w:val="28"/>
          <w:szCs w:val="28"/>
        </w:rPr>
        <w:t>контрольный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лист</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информацией</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о</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номере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бланка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регистрации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номере</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КИМ</w:t>
      </w:r>
      <w:r w:rsidR="00B70A73" w:rsidRPr="00E35994">
        <w:rPr>
          <w:rFonts w:ascii="Times New Roman" w:eastAsia="Calibri" w:hAnsi="Times New Roman" w:cs="Times New Roman"/>
          <w:sz w:val="28"/>
          <w:szCs w:val="28"/>
        </w:rPr>
        <w:t>.</w:t>
      </w:r>
    </w:p>
    <w:p w14:paraId="747FC62F"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Ознакомьтесь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информацией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средней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части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регистрации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работе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индивидуальным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убедитесь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правильной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комплектации.</w:t>
      </w:r>
    </w:p>
    <w:p w14:paraId="64E2DCA7" w14:textId="2569AA26"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Проверьте,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совпадает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цифровое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значение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штрих-кода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первом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последнем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листе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w:t>
      </w:r>
      <w:r w:rsidR="005F6D9B" w:rsidRPr="00E35994">
        <w:rPr>
          <w:rFonts w:ascii="Times New Roman" w:eastAsia="Times New Roman" w:hAnsi="Times New Roman" w:cs="Times New Roman"/>
          <w:b/>
          <w:sz w:val="28"/>
          <w:szCs w:val="28"/>
          <w:lang w:eastAsia="zh-CN"/>
        </w:rPr>
        <w:t xml:space="preserve"> </w:t>
      </w:r>
      <w:r w:rsidR="00F81576">
        <w:rPr>
          <w:rFonts w:ascii="Times New Roman" w:eastAsia="Times New Roman" w:hAnsi="Times New Roman" w:cs="Times New Roman"/>
          <w:b/>
          <w:sz w:val="28"/>
          <w:szCs w:val="28"/>
          <w:lang w:eastAsia="zh-CN"/>
        </w:rPr>
        <w:t>штрих</w:t>
      </w:r>
      <w:r w:rsidRPr="00E35994">
        <w:rPr>
          <w:rFonts w:ascii="Times New Roman" w:eastAsia="Times New Roman" w:hAnsi="Times New Roman" w:cs="Times New Roman"/>
          <w:b/>
          <w:sz w:val="28"/>
          <w:szCs w:val="28"/>
          <w:lang w:eastAsia="zh-CN"/>
        </w:rPr>
        <w:t>кодом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контрольном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листе.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Цифровое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значение</w:t>
      </w:r>
      <w:r w:rsidR="005F6D9B" w:rsidRPr="00E35994">
        <w:rPr>
          <w:rFonts w:ascii="Times New Roman" w:eastAsia="Times New Roman" w:hAnsi="Times New Roman" w:cs="Times New Roman"/>
          <w:b/>
          <w:sz w:val="28"/>
          <w:szCs w:val="28"/>
          <w:lang w:eastAsia="zh-CN"/>
        </w:rPr>
        <w:t xml:space="preserve"> </w:t>
      </w:r>
      <w:r w:rsidR="00F81576">
        <w:rPr>
          <w:rFonts w:ascii="Times New Roman" w:eastAsia="Times New Roman" w:hAnsi="Times New Roman" w:cs="Times New Roman"/>
          <w:b/>
          <w:sz w:val="28"/>
          <w:szCs w:val="28"/>
          <w:lang w:eastAsia="zh-CN"/>
        </w:rPr>
        <w:t>штрих</w:t>
      </w:r>
      <w:r w:rsidRPr="00E35994">
        <w:rPr>
          <w:rFonts w:ascii="Times New Roman" w:eastAsia="Times New Roman" w:hAnsi="Times New Roman" w:cs="Times New Roman"/>
          <w:b/>
          <w:sz w:val="28"/>
          <w:szCs w:val="28"/>
          <w:lang w:eastAsia="zh-CN"/>
        </w:rPr>
        <w:t>кода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находится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средней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части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контрольного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листа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подписью</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p>
    <w:p w14:paraId="6E37DBF1" w14:textId="6B70CBE6"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Проверьте,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совпадает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цифровое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значение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штрих-кода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регистрации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w:t>
      </w:r>
      <w:r w:rsidR="005F6D9B" w:rsidRPr="00E35994">
        <w:rPr>
          <w:rFonts w:ascii="Times New Roman" w:eastAsia="Times New Roman" w:hAnsi="Times New Roman" w:cs="Times New Roman"/>
          <w:b/>
          <w:sz w:val="28"/>
          <w:szCs w:val="28"/>
          <w:lang w:eastAsia="zh-CN"/>
        </w:rPr>
        <w:t xml:space="preserve"> </w:t>
      </w:r>
      <w:r w:rsidR="00F81576">
        <w:rPr>
          <w:rFonts w:ascii="Times New Roman" w:eastAsia="Times New Roman" w:hAnsi="Times New Roman" w:cs="Times New Roman"/>
          <w:b/>
          <w:sz w:val="28"/>
          <w:szCs w:val="28"/>
          <w:lang w:eastAsia="zh-CN"/>
        </w:rPr>
        <w:t>штрих</w:t>
      </w:r>
      <w:r w:rsidRPr="00E35994">
        <w:rPr>
          <w:rFonts w:ascii="Times New Roman" w:eastAsia="Times New Roman" w:hAnsi="Times New Roman" w:cs="Times New Roman"/>
          <w:b/>
          <w:sz w:val="28"/>
          <w:szCs w:val="28"/>
          <w:lang w:eastAsia="zh-CN"/>
        </w:rPr>
        <w:t>кодом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контрольном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листе.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Номер</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регистрации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находится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средней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части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контрольного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листа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подписью</w:t>
      </w:r>
      <w:r w:rsidR="005F6D9B" w:rsidRPr="00E35994">
        <w:rPr>
          <w:rFonts w:ascii="Times New Roman" w:eastAsia="Times New Roman" w:hAnsi="Times New Roman" w:cs="Times New Roman"/>
          <w:b/>
          <w:sz w:val="28"/>
          <w:szCs w:val="28"/>
          <w:lang w:eastAsia="zh-CN"/>
        </w:rPr>
        <w:t xml:space="preserve"> </w:t>
      </w:r>
      <w:r w:rsidR="00F81576">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БР</w:t>
      </w:r>
      <w:r w:rsidR="00F81576">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w:t>
      </w:r>
    </w:p>
    <w:p w14:paraId="6FFD8E41"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Внимательно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просмотрите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текст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проверьте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качество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текста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полиграфические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дефекты,</w:t>
      </w:r>
      <w:r w:rsidR="005F6D9B" w:rsidRPr="00E35994">
        <w:rPr>
          <w:rFonts w:ascii="Times New Roman" w:eastAsia="Times New Roman" w:hAnsi="Times New Roman" w:cs="Times New Roman"/>
          <w:b/>
          <w:sz w:val="28"/>
          <w:szCs w:val="28"/>
          <w:lang w:eastAsia="zh-CN"/>
        </w:rPr>
        <w:t xml:space="preserve"> </w:t>
      </w:r>
      <w:r w:rsidR="00D042B1">
        <w:rPr>
          <w:rFonts w:ascii="Times New Roman" w:eastAsia="Times New Roman" w:hAnsi="Times New Roman" w:cs="Times New Roman"/>
          <w:b/>
          <w:sz w:val="28"/>
          <w:szCs w:val="28"/>
          <w:lang w:eastAsia="zh-CN"/>
        </w:rPr>
        <w:t>пересчитайте листы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D042B1">
        <w:rPr>
          <w:rFonts w:ascii="Times New Roman" w:eastAsia="Times New Roman" w:hAnsi="Times New Roman" w:cs="Times New Roman"/>
          <w:b/>
          <w:sz w:val="28"/>
          <w:szCs w:val="28"/>
          <w:lang w:eastAsia="zh-CN"/>
        </w:rPr>
        <w:t xml:space="preserve"> и сравните с указанным числом листов в КИМ. Количество листов напечатано на каждой странице КИМ в правом верхнем углу после наклонной черты</w:t>
      </w:r>
      <w:r w:rsidRPr="00E35994">
        <w:rPr>
          <w:rFonts w:ascii="Times New Roman" w:eastAsia="Times New Roman" w:hAnsi="Times New Roman" w:cs="Times New Roman"/>
          <w:b/>
          <w:sz w:val="28"/>
          <w:szCs w:val="28"/>
          <w:lang w:eastAsia="zh-CN"/>
        </w:rPr>
        <w:t>.</w:t>
      </w:r>
    </w:p>
    <w:p w14:paraId="6D474E6B" w14:textId="614B2CCA"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lastRenderedPageBreak/>
        <w:t>Внимательно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просмотрите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проверьте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качество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печати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штрихкодов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val="en-US" w:eastAsia="zh-CN"/>
        </w:rPr>
        <w:t>QR</w:t>
      </w:r>
      <w:r w:rsidRPr="00E35994">
        <w:rPr>
          <w:rFonts w:ascii="Times New Roman" w:eastAsia="Times New Roman" w:hAnsi="Times New Roman" w:cs="Times New Roman"/>
          <w:b/>
          <w:sz w:val="28"/>
          <w:szCs w:val="28"/>
          <w:lang w:eastAsia="zh-CN"/>
        </w:rPr>
        <w:t>-кода,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черных</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квадратов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(реперов)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полиграфические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дефекты.</w:t>
      </w:r>
    </w:p>
    <w:p w14:paraId="639853FB" w14:textId="77777777" w:rsidR="00D042B1" w:rsidRPr="00E35994" w:rsidRDefault="00D042B1"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Сделать паузу для проверки участниками комплектации выданных ЭМ.</w:t>
      </w:r>
    </w:p>
    <w:p w14:paraId="65DAC0CA" w14:textId="77777777"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При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обнаружении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несовпадений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штрих-кодов,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наличия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лишних</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(нехватки)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бланков,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дефектов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печати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необходимо</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заменить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полностью</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индивидуальный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комплект,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выполнив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дополнительную</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печать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полного</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комплекта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ЭМ.</w:t>
      </w:r>
    </w:p>
    <w:p w14:paraId="1422E1D9"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Приступаем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заполнению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регистрации.</w:t>
      </w:r>
    </w:p>
    <w:p w14:paraId="193EFADB" w14:textId="1C023380" w:rsidR="00B70A73" w:rsidRPr="00E35994" w:rsidRDefault="00B70A73" w:rsidP="00AB4A2F">
      <w:pPr>
        <w:spacing w:after="0" w:line="240" w:lineRule="auto"/>
        <w:ind w:firstLine="709"/>
        <w:jc w:val="both"/>
        <w:rPr>
          <w:rFonts w:ascii="Times New Roman" w:eastAsia="Times New Roman" w:hAnsi="Times New Roman" w:cs="Times New Roman"/>
          <w:b/>
          <w:i/>
          <w:sz w:val="28"/>
          <w:szCs w:val="28"/>
        </w:rPr>
      </w:pPr>
      <w:r w:rsidRPr="00E35994">
        <w:rPr>
          <w:rFonts w:ascii="Times New Roman" w:eastAsia="Times New Roman" w:hAnsi="Times New Roman" w:cs="Times New Roman"/>
          <w:b/>
          <w:sz w:val="28"/>
          <w:szCs w:val="28"/>
          <w:lang w:eastAsia="zh-CN"/>
        </w:rPr>
        <w:t>Записывайте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буквы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цифры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соответствии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образцом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rPr>
        <w:t>Каждая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цифра,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символ</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записывается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отдельную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клетку</w:t>
      </w:r>
    </w:p>
    <w:p w14:paraId="202A5FCE" w14:textId="77777777" w:rsidR="00B70A73" w:rsidRPr="00E35994" w:rsidRDefault="00D042B1" w:rsidP="00AB4A2F">
      <w:pPr>
        <w:suppressAutoHyphen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Поля «</w:t>
      </w:r>
      <w:r w:rsidR="00B70A73" w:rsidRPr="00E35994">
        <w:rPr>
          <w:rFonts w:ascii="Times New Roman" w:eastAsia="Times New Roman" w:hAnsi="Times New Roman" w:cs="Times New Roman"/>
          <w:b/>
          <w:sz w:val="28"/>
          <w:szCs w:val="28"/>
        </w:rPr>
        <w:t>Код</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региона</w:t>
      </w:r>
      <w:r>
        <w:rPr>
          <w:rFonts w:ascii="Times New Roman" w:eastAsia="Times New Roman" w:hAnsi="Times New Roman" w:cs="Times New Roman"/>
          <w:b/>
          <w:sz w:val="28"/>
          <w:szCs w:val="28"/>
        </w:rPr>
        <w:t>»</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w:t>
      </w:r>
      <w:r w:rsidR="00B70A73" w:rsidRPr="00E35994">
        <w:rPr>
          <w:rFonts w:ascii="Times New Roman" w:eastAsia="Times New Roman" w:hAnsi="Times New Roman" w:cs="Times New Roman"/>
          <w:b/>
          <w:sz w:val="28"/>
          <w:szCs w:val="28"/>
        </w:rPr>
        <w:t>од</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ППЭ</w:t>
      </w:r>
      <w:r>
        <w:rPr>
          <w:rFonts w:ascii="Times New Roman" w:eastAsia="Times New Roman" w:hAnsi="Times New Roman" w:cs="Times New Roman"/>
          <w:b/>
          <w:sz w:val="28"/>
          <w:szCs w:val="28"/>
        </w:rPr>
        <w:t>»</w:t>
      </w:r>
      <w:r w:rsidR="00B70A73"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w:t>
      </w:r>
      <w:r w:rsidR="00B70A73" w:rsidRPr="00E35994">
        <w:rPr>
          <w:rFonts w:ascii="Times New Roman" w:eastAsia="Times New Roman" w:hAnsi="Times New Roman" w:cs="Times New Roman"/>
          <w:b/>
          <w:sz w:val="28"/>
          <w:szCs w:val="28"/>
        </w:rPr>
        <w:t>од</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предмета</w:t>
      </w:r>
      <w:r>
        <w:rPr>
          <w:rFonts w:ascii="Times New Roman" w:eastAsia="Times New Roman" w:hAnsi="Times New Roman" w:cs="Times New Roman"/>
          <w:b/>
          <w:sz w:val="28"/>
          <w:szCs w:val="28"/>
        </w:rPr>
        <w:t>», «Н</w:t>
      </w:r>
      <w:r w:rsidR="00B70A73" w:rsidRPr="00E35994">
        <w:rPr>
          <w:rFonts w:ascii="Times New Roman" w:eastAsia="Times New Roman" w:hAnsi="Times New Roman" w:cs="Times New Roman"/>
          <w:b/>
          <w:sz w:val="28"/>
          <w:szCs w:val="28"/>
        </w:rPr>
        <w:t>азвание</w:t>
      </w:r>
      <w:r>
        <w:rPr>
          <w:rFonts w:ascii="Times New Roman" w:eastAsia="Times New Roman" w:hAnsi="Times New Roman" w:cs="Times New Roman"/>
          <w:b/>
          <w:sz w:val="28"/>
          <w:szCs w:val="28"/>
        </w:rPr>
        <w:t xml:space="preserve"> предмета» и</w:t>
      </w:r>
      <w:r w:rsidR="005F6D9B" w:rsidRPr="00E3599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w:t>
      </w:r>
      <w:r w:rsidR="00B70A73" w:rsidRPr="00E35994">
        <w:rPr>
          <w:rFonts w:ascii="Times New Roman" w:eastAsia="Times New Roman" w:hAnsi="Times New Roman" w:cs="Times New Roman"/>
          <w:b/>
          <w:sz w:val="28"/>
          <w:szCs w:val="28"/>
        </w:rPr>
        <w:t>ата</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проведения</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ЕГЭ</w:t>
      </w:r>
      <w:r>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заполнены</w:t>
      </w:r>
      <w:r w:rsidR="005F6D9B" w:rsidRPr="00E35994">
        <w:rPr>
          <w:rFonts w:ascii="Times New Roman" w:eastAsia="Times New Roman" w:hAnsi="Times New Roman" w:cs="Times New Roman"/>
          <w:b/>
          <w:sz w:val="28"/>
          <w:szCs w:val="28"/>
        </w:rPr>
        <w:t xml:space="preserve"> </w:t>
      </w:r>
      <w:r w:rsidR="00B70A73" w:rsidRPr="00E35994">
        <w:rPr>
          <w:rFonts w:ascii="Times New Roman" w:eastAsia="Times New Roman" w:hAnsi="Times New Roman" w:cs="Times New Roman"/>
          <w:b/>
          <w:sz w:val="28"/>
          <w:szCs w:val="28"/>
        </w:rPr>
        <w:t>автоматически.</w:t>
      </w:r>
    </w:p>
    <w:p w14:paraId="14AA16D0" w14:textId="77777777" w:rsidR="00D042B1"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rPr>
        <w:t>Заполн</w:t>
      </w:r>
      <w:r w:rsidR="00D042B1">
        <w:rPr>
          <w:rFonts w:ascii="Times New Roman" w:eastAsia="Times New Roman" w:hAnsi="Times New Roman" w:cs="Times New Roman"/>
          <w:b/>
          <w:sz w:val="28"/>
          <w:szCs w:val="28"/>
        </w:rPr>
        <w:t>ите поля</w:t>
      </w:r>
      <w:r w:rsidR="005F6D9B" w:rsidRPr="00E35994">
        <w:rPr>
          <w:rFonts w:ascii="Times New Roman" w:eastAsia="Times New Roman" w:hAnsi="Times New Roman" w:cs="Times New Roman"/>
          <w:b/>
          <w:sz w:val="28"/>
          <w:szCs w:val="28"/>
        </w:rPr>
        <w:t xml:space="preserve"> </w:t>
      </w:r>
      <w:r w:rsidR="00D042B1">
        <w:rPr>
          <w:rFonts w:ascii="Times New Roman" w:eastAsia="Times New Roman" w:hAnsi="Times New Roman" w:cs="Times New Roman"/>
          <w:b/>
          <w:sz w:val="28"/>
          <w:szCs w:val="28"/>
        </w:rPr>
        <w:t>«К</w:t>
      </w:r>
      <w:r w:rsidRPr="00E35994">
        <w:rPr>
          <w:rFonts w:ascii="Times New Roman" w:eastAsia="Times New Roman" w:hAnsi="Times New Roman" w:cs="Times New Roman"/>
          <w:b/>
          <w:sz w:val="28"/>
          <w:szCs w:val="28"/>
        </w:rPr>
        <w:t>од</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образовательной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организации</w:t>
      </w:r>
      <w:r w:rsidR="00D042B1">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00D042B1">
        <w:rPr>
          <w:rFonts w:ascii="Times New Roman" w:eastAsia="Times New Roman" w:hAnsi="Times New Roman" w:cs="Times New Roman"/>
          <w:b/>
          <w:sz w:val="28"/>
          <w:szCs w:val="28"/>
        </w:rPr>
        <w:t>и «Н</w:t>
      </w:r>
      <w:r w:rsidRPr="00E35994">
        <w:rPr>
          <w:rFonts w:ascii="Times New Roman" w:eastAsia="Times New Roman" w:hAnsi="Times New Roman" w:cs="Times New Roman"/>
          <w:b/>
          <w:sz w:val="28"/>
          <w:szCs w:val="28"/>
        </w:rPr>
        <w:t>омер</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аудитории</w:t>
      </w:r>
      <w:r w:rsidR="00D042B1">
        <w:rPr>
          <w:rFonts w:ascii="Times New Roman" w:eastAsia="Times New Roman" w:hAnsi="Times New Roman" w:cs="Times New Roman"/>
          <w:b/>
          <w:sz w:val="28"/>
          <w:szCs w:val="28"/>
        </w:rPr>
        <w:t>» в соответствии с информацией на доске (информационном стенде)</w:t>
      </w:r>
      <w:r w:rsidRPr="00E35994">
        <w:rPr>
          <w:rFonts w:ascii="Times New Roman" w:eastAsia="Times New Roman" w:hAnsi="Times New Roman" w:cs="Times New Roman"/>
          <w:b/>
          <w:sz w:val="28"/>
          <w:szCs w:val="28"/>
          <w:lang w:eastAsia="zh-CN"/>
        </w:rPr>
        <w:t>.</w:t>
      </w:r>
    </w:p>
    <w:p w14:paraId="5C39ED25" w14:textId="77777777" w:rsidR="00D042B1" w:rsidRPr="00E35994" w:rsidRDefault="00D042B1" w:rsidP="00AB4A2F">
      <w:pPr>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Обратите внимание участников на доску</w:t>
      </w:r>
      <w:r w:rsidR="003F1063">
        <w:rPr>
          <w:rFonts w:ascii="Times New Roman" w:eastAsia="Times New Roman" w:hAnsi="Times New Roman" w:cs="Times New Roman"/>
          <w:i/>
          <w:sz w:val="28"/>
          <w:szCs w:val="28"/>
          <w:lang w:eastAsia="zh-CN"/>
        </w:rPr>
        <w:t xml:space="preserve"> (информационный стенд)</w:t>
      </w:r>
      <w:r w:rsidRPr="00E35994">
        <w:rPr>
          <w:rFonts w:ascii="Times New Roman" w:eastAsia="Times New Roman" w:hAnsi="Times New Roman" w:cs="Times New Roman"/>
          <w:i/>
          <w:sz w:val="28"/>
          <w:szCs w:val="28"/>
          <w:lang w:eastAsia="zh-CN"/>
        </w:rPr>
        <w:t>.</w:t>
      </w:r>
    </w:p>
    <w:p w14:paraId="354B9E80" w14:textId="77777777" w:rsidR="00D042B1" w:rsidRDefault="003F1063" w:rsidP="00AB4A2F">
      <w:pPr>
        <w:suppressAutoHyphens/>
        <w:spacing w:after="0" w:line="240" w:lineRule="auto"/>
        <w:ind w:firstLine="709"/>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Заполните поле «Класс». </w:t>
      </w:r>
      <w:r w:rsidRPr="003F1063">
        <w:rPr>
          <w:rFonts w:ascii="Times New Roman" w:eastAsia="Times New Roman" w:hAnsi="Times New Roman" w:cs="Times New Roman"/>
          <w:i/>
          <w:sz w:val="28"/>
          <w:szCs w:val="28"/>
          <w:lang w:eastAsia="zh-CN"/>
        </w:rPr>
        <w:t>Поле «Класс» не заполняется выпускниками прошлых лет</w:t>
      </w:r>
      <w:r>
        <w:rPr>
          <w:rFonts w:ascii="Times New Roman" w:eastAsia="Times New Roman" w:hAnsi="Times New Roman" w:cs="Times New Roman"/>
          <w:i/>
          <w:sz w:val="28"/>
          <w:szCs w:val="28"/>
          <w:lang w:eastAsia="zh-CN"/>
        </w:rPr>
        <w:t>, в случае  распределения таких участников экзамена в ППЭ</w:t>
      </w:r>
      <w:r w:rsidRPr="003F1063">
        <w:rPr>
          <w:rFonts w:ascii="Times New Roman" w:eastAsia="Times New Roman" w:hAnsi="Times New Roman" w:cs="Times New Roman"/>
          <w:i/>
          <w:sz w:val="28"/>
          <w:szCs w:val="28"/>
          <w:lang w:eastAsia="zh-CN"/>
        </w:rPr>
        <w:t>.</w:t>
      </w:r>
    </w:p>
    <w:p w14:paraId="310C6A38"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Поля</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003F1063">
        <w:rPr>
          <w:rFonts w:ascii="Times New Roman" w:eastAsia="Times New Roman" w:hAnsi="Times New Roman" w:cs="Times New Roman"/>
          <w:b/>
          <w:sz w:val="28"/>
          <w:szCs w:val="28"/>
          <w:lang w:eastAsia="zh-CN"/>
        </w:rPr>
        <w:t>С</w:t>
      </w:r>
      <w:r w:rsidRPr="00E35994">
        <w:rPr>
          <w:rFonts w:ascii="Times New Roman" w:eastAsia="Times New Roman" w:hAnsi="Times New Roman" w:cs="Times New Roman"/>
          <w:b/>
          <w:sz w:val="28"/>
          <w:szCs w:val="28"/>
          <w:lang w:eastAsia="zh-CN"/>
        </w:rPr>
        <w:t>лужебная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отметка</w:t>
      </w:r>
      <w:r w:rsidR="00DF6527"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003F1063">
        <w:rPr>
          <w:rFonts w:ascii="Times New Roman" w:eastAsia="Times New Roman" w:hAnsi="Times New Roman" w:cs="Times New Roman"/>
          <w:b/>
          <w:sz w:val="28"/>
          <w:szCs w:val="28"/>
          <w:lang w:eastAsia="zh-CN"/>
        </w:rPr>
        <w:t>Р</w:t>
      </w:r>
      <w:r w:rsidRPr="00E35994">
        <w:rPr>
          <w:rFonts w:ascii="Times New Roman" w:eastAsia="Times New Roman" w:hAnsi="Times New Roman" w:cs="Times New Roman"/>
          <w:b/>
          <w:sz w:val="28"/>
          <w:szCs w:val="28"/>
          <w:lang w:eastAsia="zh-CN"/>
        </w:rPr>
        <w:t>езерв-1</w:t>
      </w:r>
      <w:r w:rsidR="00DF6527" w:rsidRPr="00E35994">
        <w:rPr>
          <w:rFonts w:ascii="Times New Roman" w:eastAsia="Times New Roman" w:hAnsi="Times New Roman" w:cs="Times New Roman"/>
          <w:b/>
          <w:sz w:val="28"/>
          <w:szCs w:val="28"/>
          <w:lang w:eastAsia="zh-CN"/>
        </w:rPr>
        <w:t>»</w:t>
      </w:r>
      <w:r w:rsidR="003F1063">
        <w:rPr>
          <w:rFonts w:ascii="Times New Roman" w:eastAsia="Times New Roman" w:hAnsi="Times New Roman" w:cs="Times New Roman"/>
          <w:b/>
          <w:sz w:val="28"/>
          <w:szCs w:val="28"/>
          <w:lang w:eastAsia="zh-CN"/>
        </w:rPr>
        <w:t xml:space="preserve"> и «Контрольная сумма»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заполняются.</w:t>
      </w:r>
    </w:p>
    <w:p w14:paraId="4453B864"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Заполняем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сведения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об</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участнике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rPr>
        <w:t>экзамена</w:t>
      </w:r>
      <w:r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фамилия,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имя,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отчество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наличии),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данные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документа,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удостоверяющего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личность.</w:t>
      </w:r>
      <w:r w:rsidR="005F6D9B" w:rsidRPr="00E35994">
        <w:rPr>
          <w:rFonts w:ascii="Times New Roman" w:eastAsia="Times New Roman" w:hAnsi="Times New Roman" w:cs="Times New Roman"/>
          <w:b/>
          <w:sz w:val="28"/>
          <w:szCs w:val="28"/>
          <w:lang w:eastAsia="zh-CN"/>
        </w:rPr>
        <w:t xml:space="preserve"> </w:t>
      </w:r>
    </w:p>
    <w:p w14:paraId="5AD5AA32" w14:textId="77777777"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Сделать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паузу</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для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заполнения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участниками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бланков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регистрации.</w:t>
      </w:r>
    </w:p>
    <w:p w14:paraId="51EF2025"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Поставьте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вашу</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подпись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поле</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003F1063">
        <w:rPr>
          <w:rFonts w:ascii="Times New Roman" w:eastAsia="Times New Roman" w:hAnsi="Times New Roman" w:cs="Times New Roman"/>
          <w:b/>
          <w:sz w:val="28"/>
          <w:szCs w:val="28"/>
          <w:lang w:eastAsia="zh-CN"/>
        </w:rPr>
        <w:t>П</w:t>
      </w:r>
      <w:r w:rsidRPr="00E35994">
        <w:rPr>
          <w:rFonts w:ascii="Times New Roman" w:eastAsia="Times New Roman" w:hAnsi="Times New Roman" w:cs="Times New Roman"/>
          <w:b/>
          <w:sz w:val="28"/>
          <w:szCs w:val="28"/>
          <w:lang w:eastAsia="zh-CN"/>
        </w:rPr>
        <w:t>одпись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участника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ЕГЭ</w:t>
      </w:r>
      <w:r w:rsidR="00DF6527" w:rsidRPr="00E35994">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расположенном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нижней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части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регистрации.</w:t>
      </w:r>
    </w:p>
    <w:p w14:paraId="5DB11F6E"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случае</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если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участник</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sz w:val="28"/>
          <w:szCs w:val="28"/>
        </w:rPr>
        <w:t>экзамена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отказывается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ставить</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личную</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подпись</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бланке</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регистрации,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организатор</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аудитории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ставит</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бланке</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регистрации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свою</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подпись).</w:t>
      </w:r>
    </w:p>
    <w:p w14:paraId="6F0F9FB1"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Приступаем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заполнению</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регистрационных</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полей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p>
    <w:p w14:paraId="456E363F"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rPr>
        <w:t>Код</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региона,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код</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предмета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его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название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№1</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заполнены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автоматически.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lang w:eastAsia="zh-CN"/>
        </w:rPr>
        <w:t>Поставьте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вашу</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подпись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поле</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003F1063">
        <w:rPr>
          <w:rFonts w:ascii="Times New Roman" w:eastAsia="Times New Roman" w:hAnsi="Times New Roman" w:cs="Times New Roman"/>
          <w:b/>
          <w:sz w:val="28"/>
          <w:szCs w:val="28"/>
          <w:lang w:eastAsia="zh-CN"/>
        </w:rPr>
        <w:t>П</w:t>
      </w:r>
      <w:r w:rsidRPr="00E35994">
        <w:rPr>
          <w:rFonts w:ascii="Times New Roman" w:eastAsia="Times New Roman" w:hAnsi="Times New Roman" w:cs="Times New Roman"/>
          <w:b/>
          <w:sz w:val="28"/>
          <w:szCs w:val="28"/>
          <w:lang w:eastAsia="zh-CN"/>
        </w:rPr>
        <w:t>одпись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участника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ЕГЭ</w:t>
      </w:r>
      <w:r w:rsidR="00DF6527" w:rsidRPr="00E35994">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расположенном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верхней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части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1.</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Служебное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поле</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Резерв-4</w:t>
      </w:r>
      <w:r w:rsidR="00DF6527"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заполняйте.</w:t>
      </w:r>
    </w:p>
    <w:p w14:paraId="3023ECEC"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rPr>
        <w:t>Код</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региона,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код</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предмета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его</w:t>
      </w:r>
      <w:r w:rsidR="005F6D9B" w:rsidRPr="00E35994">
        <w:rPr>
          <w:rFonts w:ascii="Times New Roman" w:eastAsia="Times New Roman" w:hAnsi="Times New Roman" w:cs="Times New Roman"/>
          <w:b/>
          <w:sz w:val="28"/>
          <w:szCs w:val="28"/>
        </w:rPr>
        <w:t xml:space="preserve"> </w:t>
      </w:r>
      <w:r w:rsidR="00B5415F">
        <w:rPr>
          <w:rFonts w:ascii="Times New Roman" w:eastAsia="Times New Roman" w:hAnsi="Times New Roman" w:cs="Times New Roman"/>
          <w:b/>
          <w:sz w:val="28"/>
          <w:szCs w:val="28"/>
        </w:rPr>
        <w:t xml:space="preserve">название, Лист № </w:t>
      </w:r>
      <w:r w:rsidR="003F1063" w:rsidRPr="00E35994">
        <w:rPr>
          <w:rFonts w:ascii="Times New Roman" w:eastAsia="Times New Roman" w:hAnsi="Times New Roman" w:cs="Times New Roman"/>
          <w:b/>
          <w:sz w:val="28"/>
          <w:szCs w:val="28"/>
        </w:rPr>
        <w:t xml:space="preserve">на бланке ответов </w:t>
      </w:r>
      <w:r w:rsidR="003F1063">
        <w:rPr>
          <w:rFonts w:ascii="Times New Roman" w:eastAsia="Times New Roman" w:hAnsi="Times New Roman" w:cs="Times New Roman"/>
          <w:b/>
          <w:sz w:val="28"/>
          <w:szCs w:val="28"/>
        </w:rPr>
        <w:t>№ </w:t>
      </w:r>
      <w:r w:rsidR="003F1063" w:rsidRPr="00E35994">
        <w:rPr>
          <w:rFonts w:ascii="Times New Roman" w:eastAsia="Times New Roman" w:hAnsi="Times New Roman" w:cs="Times New Roman"/>
          <w:b/>
          <w:sz w:val="28"/>
          <w:szCs w:val="28"/>
        </w:rPr>
        <w:t>2 заполнены автоматически</w:t>
      </w:r>
      <w:r w:rsidR="003F1063">
        <w:rPr>
          <w:rFonts w:ascii="Times New Roman" w:eastAsia="Times New Roman" w:hAnsi="Times New Roman" w:cs="Times New Roman"/>
          <w:b/>
          <w:sz w:val="28"/>
          <w:szCs w:val="28"/>
        </w:rPr>
        <w:t xml:space="preserve">. Также </w:t>
      </w:r>
      <w:r w:rsidR="003F1063" w:rsidRPr="00E35994">
        <w:rPr>
          <w:rFonts w:ascii="Times New Roman" w:eastAsia="Times New Roman" w:hAnsi="Times New Roman" w:cs="Times New Roman"/>
          <w:b/>
          <w:sz w:val="28"/>
          <w:szCs w:val="28"/>
        </w:rPr>
        <w:t xml:space="preserve">автоматически </w:t>
      </w:r>
      <w:r w:rsidR="003F1063">
        <w:rPr>
          <w:rFonts w:ascii="Times New Roman" w:eastAsia="Times New Roman" w:hAnsi="Times New Roman" w:cs="Times New Roman"/>
          <w:b/>
          <w:sz w:val="28"/>
          <w:szCs w:val="28"/>
        </w:rPr>
        <w:t xml:space="preserve">заполнено поле </w:t>
      </w:r>
      <w:r w:rsidR="00111D04">
        <w:rPr>
          <w:rFonts w:ascii="Times New Roman" w:eastAsia="Times New Roman" w:hAnsi="Times New Roman" w:cs="Times New Roman"/>
          <w:b/>
          <w:sz w:val="28"/>
          <w:szCs w:val="28"/>
        </w:rPr>
        <w:t xml:space="preserve">«Бланк ответов № 2 (лист 2)» на листе 1 бланка ответов № 2. </w:t>
      </w:r>
      <w:r w:rsidRPr="00E35994">
        <w:rPr>
          <w:rFonts w:ascii="Times New Roman" w:eastAsia="Times New Roman" w:hAnsi="Times New Roman" w:cs="Times New Roman"/>
          <w:b/>
          <w:sz w:val="28"/>
          <w:szCs w:val="28"/>
          <w:lang w:eastAsia="zh-CN"/>
        </w:rPr>
        <w:t>Служебн</w:t>
      </w:r>
      <w:r w:rsidR="00111D04">
        <w:rPr>
          <w:rFonts w:ascii="Times New Roman" w:eastAsia="Times New Roman" w:hAnsi="Times New Roman" w:cs="Times New Roman"/>
          <w:b/>
          <w:sz w:val="28"/>
          <w:szCs w:val="28"/>
          <w:lang w:eastAsia="zh-CN"/>
        </w:rPr>
        <w:t>ы</w:t>
      </w:r>
      <w:r w:rsidRPr="00E35994">
        <w:rPr>
          <w:rFonts w:ascii="Times New Roman" w:eastAsia="Times New Roman" w:hAnsi="Times New Roman" w:cs="Times New Roman"/>
          <w:b/>
          <w:sz w:val="28"/>
          <w:szCs w:val="28"/>
          <w:lang w:eastAsia="zh-CN"/>
        </w:rPr>
        <w:t>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w:t>
      </w:r>
      <w:r w:rsidR="00111D04">
        <w:rPr>
          <w:rFonts w:ascii="Times New Roman" w:eastAsia="Times New Roman" w:hAnsi="Times New Roman" w:cs="Times New Roman"/>
          <w:b/>
          <w:sz w:val="28"/>
          <w:szCs w:val="28"/>
          <w:lang w:eastAsia="zh-CN"/>
        </w:rPr>
        <w:t>я</w:t>
      </w:r>
      <w:r w:rsidR="005F6D9B" w:rsidRPr="00E35994">
        <w:rPr>
          <w:rFonts w:ascii="Times New Roman" w:eastAsia="Times New Roman" w:hAnsi="Times New Roman" w:cs="Times New Roman"/>
          <w:b/>
          <w:sz w:val="28"/>
          <w:szCs w:val="28"/>
          <w:lang w:eastAsia="zh-CN"/>
        </w:rPr>
        <w:t xml:space="preserve"> </w:t>
      </w:r>
      <w:r w:rsidR="00DF6527" w:rsidRPr="00E35994">
        <w:rPr>
          <w:rFonts w:ascii="Times New Roman" w:eastAsia="Times New Roman" w:hAnsi="Times New Roman" w:cs="Times New Roman"/>
          <w:b/>
          <w:sz w:val="28"/>
          <w:szCs w:val="28"/>
          <w:lang w:eastAsia="zh-CN"/>
        </w:rPr>
        <w:t>«</w:t>
      </w:r>
      <w:r w:rsidRPr="00E35994">
        <w:rPr>
          <w:rFonts w:ascii="Times New Roman" w:eastAsia="Times New Roman" w:hAnsi="Times New Roman" w:cs="Times New Roman"/>
          <w:b/>
          <w:sz w:val="28"/>
          <w:szCs w:val="28"/>
          <w:lang w:eastAsia="zh-CN"/>
        </w:rPr>
        <w:t>Резерв-5</w:t>
      </w:r>
      <w:r w:rsidR="00DF6527"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00111D04">
        <w:rPr>
          <w:rFonts w:ascii="Times New Roman" w:eastAsia="Times New Roman" w:hAnsi="Times New Roman" w:cs="Times New Roman"/>
          <w:b/>
          <w:sz w:val="28"/>
          <w:szCs w:val="28"/>
          <w:lang w:eastAsia="zh-CN"/>
        </w:rPr>
        <w:t xml:space="preserve">и «Резерв-6» </w:t>
      </w:r>
      <w:r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заполняйте.</w:t>
      </w:r>
    </w:p>
    <w:p w14:paraId="6D44F1FF" w14:textId="77777777" w:rsidR="00B70A73" w:rsidRPr="00E35994" w:rsidRDefault="00B70A73" w:rsidP="00AB4A2F">
      <w:pPr>
        <w:spacing w:after="0" w:line="240" w:lineRule="auto"/>
        <w:ind w:firstLine="709"/>
        <w:jc w:val="both"/>
        <w:rPr>
          <w:rFonts w:ascii="Times New Roman" w:eastAsia="Times New Roman" w:hAnsi="Times New Roman" w:cs="Times New Roman"/>
          <w:i/>
          <w:sz w:val="28"/>
          <w:szCs w:val="28"/>
        </w:rPr>
      </w:pPr>
      <w:r w:rsidRPr="00E35994">
        <w:rPr>
          <w:rFonts w:ascii="Times New Roman" w:eastAsia="Times New Roman" w:hAnsi="Times New Roman" w:cs="Times New Roman"/>
          <w:i/>
          <w:sz w:val="28"/>
          <w:szCs w:val="28"/>
        </w:rPr>
        <w:t>Организаторы</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проверяют</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правильность</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заполнения</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регистрационных</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полей</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всех</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бланках</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ЕГЭ</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каждого</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экзамена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и</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соответствие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данных</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участника</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экзамена</w:t>
      </w:r>
      <w:r w:rsidR="00B5415F">
        <w:rPr>
          <w:rFonts w:ascii="Times New Roman" w:eastAsia="Times New Roman" w:hAnsi="Times New Roman" w:cs="Times New Roman"/>
          <w:i/>
          <w:sz w:val="28"/>
          <w:szCs w:val="28"/>
        </w:rPr>
        <w:t xml:space="preserve"> (ФИО, серии и номера документа, удостоверяющего личность) в бланке регистрации и в</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документе,</w:t>
      </w:r>
      <w:r w:rsidR="005F6D9B" w:rsidRPr="00E35994">
        <w:rPr>
          <w:rFonts w:ascii="Times New Roman" w:eastAsia="Times New Roman" w:hAnsi="Times New Roman" w:cs="Times New Roman"/>
          <w:i/>
          <w:sz w:val="28"/>
          <w:szCs w:val="28"/>
        </w:rPr>
        <w:t xml:space="preserve"> </w:t>
      </w:r>
      <w:r w:rsidRPr="00E35994">
        <w:rPr>
          <w:rFonts w:ascii="Times New Roman" w:eastAsia="Times New Roman" w:hAnsi="Times New Roman" w:cs="Times New Roman"/>
          <w:i/>
          <w:sz w:val="28"/>
          <w:szCs w:val="28"/>
        </w:rPr>
        <w:t>удостоверяющем</w:t>
      </w:r>
      <w:r w:rsidR="005F6D9B" w:rsidRPr="00E35994">
        <w:rPr>
          <w:rFonts w:ascii="Times New Roman" w:eastAsia="Times New Roman" w:hAnsi="Times New Roman" w:cs="Times New Roman"/>
          <w:i/>
          <w:sz w:val="28"/>
          <w:szCs w:val="28"/>
        </w:rPr>
        <w:t xml:space="preserve"> </w:t>
      </w:r>
      <w:r w:rsidR="00B5415F">
        <w:rPr>
          <w:rFonts w:ascii="Times New Roman" w:eastAsia="Times New Roman" w:hAnsi="Times New Roman" w:cs="Times New Roman"/>
          <w:i/>
          <w:sz w:val="28"/>
          <w:szCs w:val="28"/>
        </w:rPr>
        <w:t>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14:paraId="0904C2CB"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Напоминаем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основные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правила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заполнению</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p>
    <w:p w14:paraId="16B1A2AA"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lastRenderedPageBreak/>
        <w:t>При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заданий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внимательно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читайте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инструкции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заданиям,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указанные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Записывайте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соответствии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этими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инструкциями.</w:t>
      </w:r>
    </w:p>
    <w:p w14:paraId="37BA2116" w14:textId="1B7E817B"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lang w:eastAsia="zh-CN"/>
        </w:rPr>
        <w:t>При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заданий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кратким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записывайте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справа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номера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1.</w:t>
      </w:r>
    </w:p>
    <w:p w14:paraId="7A940DD9"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Не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разрешается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использовать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кратким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никаких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символов,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кроме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символов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кириллицы,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латиницы,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арабских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цифр,</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запятой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знака</w:t>
      </w:r>
      <w:r w:rsidR="005F6D9B" w:rsidRPr="00E35994">
        <w:rPr>
          <w:rFonts w:ascii="Times New Roman" w:eastAsia="Times New Roman" w:hAnsi="Times New Roman" w:cs="Times New Roman"/>
          <w:b/>
          <w:sz w:val="28"/>
          <w:szCs w:val="28"/>
        </w:rPr>
        <w:t xml:space="preserve"> </w:t>
      </w:r>
      <w:r w:rsidR="00DF6527" w:rsidRPr="00E35994">
        <w:rPr>
          <w:rFonts w:ascii="Times New Roman" w:eastAsia="Times New Roman" w:hAnsi="Times New Roman" w:cs="Times New Roman"/>
          <w:b/>
          <w:sz w:val="28"/>
          <w:szCs w:val="28"/>
        </w:rPr>
        <w:t>«</w:t>
      </w:r>
      <w:r w:rsidRPr="00E35994">
        <w:rPr>
          <w:rFonts w:ascii="Times New Roman" w:eastAsia="Times New Roman" w:hAnsi="Times New Roman" w:cs="Times New Roman"/>
          <w:b/>
          <w:sz w:val="28"/>
          <w:szCs w:val="28"/>
        </w:rPr>
        <w:t>дефис</w:t>
      </w:r>
      <w:r w:rsidR="00DF6527"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w:t>
      </w:r>
      <w:r w:rsidR="00DF6527" w:rsidRPr="00E35994">
        <w:rPr>
          <w:rFonts w:ascii="Times New Roman" w:eastAsia="Times New Roman" w:hAnsi="Times New Roman" w:cs="Times New Roman"/>
          <w:b/>
          <w:sz w:val="28"/>
          <w:szCs w:val="28"/>
        </w:rPr>
        <w:t>«</w:t>
      </w:r>
      <w:r w:rsidRPr="00E35994">
        <w:rPr>
          <w:rFonts w:ascii="Times New Roman" w:eastAsia="Times New Roman" w:hAnsi="Times New Roman" w:cs="Times New Roman"/>
          <w:b/>
          <w:sz w:val="28"/>
          <w:szCs w:val="28"/>
        </w:rPr>
        <w:t>минус</w:t>
      </w:r>
      <w:r w:rsidR="00DF6527" w:rsidRPr="00E35994">
        <w:rPr>
          <w:rFonts w:ascii="Times New Roman" w:eastAsia="Times New Roman" w:hAnsi="Times New Roman" w:cs="Times New Roman"/>
          <w:b/>
          <w:sz w:val="28"/>
          <w:szCs w:val="28"/>
        </w:rPr>
        <w:t>»</w:t>
      </w:r>
      <w:r w:rsidRPr="00E35994">
        <w:rPr>
          <w:rFonts w:ascii="Times New Roman" w:eastAsia="Times New Roman" w:hAnsi="Times New Roman" w:cs="Times New Roman"/>
          <w:b/>
          <w:sz w:val="28"/>
          <w:szCs w:val="28"/>
        </w:rPr>
        <w:t>).</w:t>
      </w:r>
    </w:p>
    <w:p w14:paraId="1CE43B44"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можете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заменить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ошибочный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w:t>
      </w:r>
    </w:p>
    <w:p w14:paraId="7AC255DF"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Для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этого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соответствующее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области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замены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ошибочных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кратким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следует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внести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номер</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который</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следует</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исправить,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строку</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клеточек</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новое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значение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верного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указанное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задание.</w:t>
      </w:r>
      <w:r w:rsidR="005F6D9B" w:rsidRPr="00E35994">
        <w:rPr>
          <w:rFonts w:ascii="Times New Roman" w:eastAsia="Times New Roman" w:hAnsi="Times New Roman" w:cs="Times New Roman"/>
          <w:b/>
          <w:sz w:val="28"/>
          <w:szCs w:val="28"/>
        </w:rPr>
        <w:t xml:space="preserve"> </w:t>
      </w:r>
    </w:p>
    <w:p w14:paraId="0C6558BB" w14:textId="1024A853" w:rsidR="00B70A73" w:rsidRPr="00E35994" w:rsidRDefault="00B70A73" w:rsidP="00AB4A2F">
      <w:pPr>
        <w:spacing w:after="0" w:line="240" w:lineRule="auto"/>
        <w:ind w:firstLine="709"/>
        <w:jc w:val="both"/>
        <w:rPr>
          <w:rFonts w:ascii="Times New Roman" w:eastAsia="Times New Roman" w:hAnsi="Times New Roman" w:cs="Times New Roman"/>
          <w:b/>
          <w:sz w:val="28"/>
          <w:szCs w:val="28"/>
        </w:rPr>
      </w:pPr>
      <w:r w:rsidRPr="00E35994">
        <w:rPr>
          <w:rFonts w:ascii="Times New Roman" w:eastAsia="Times New Roman" w:hAnsi="Times New Roman" w:cs="Times New Roman"/>
          <w:b/>
          <w:sz w:val="28"/>
          <w:szCs w:val="28"/>
        </w:rPr>
        <w:t>Обращаем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ваше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внимание,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что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бланках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ответов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1</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2</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запрещается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делать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какие-либо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пометки,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относящиеся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ответам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задания,</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том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числе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содержащие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информацию</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личности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участника</w:t>
      </w:r>
      <w:r w:rsidR="005F6D9B" w:rsidRPr="00E35994">
        <w:rPr>
          <w:rFonts w:ascii="Times New Roman" w:eastAsia="Times New Roman" w:hAnsi="Times New Roman" w:cs="Times New Roman"/>
          <w:b/>
          <w:sz w:val="28"/>
          <w:szCs w:val="28"/>
        </w:rPr>
        <w:t xml:space="preserve"> </w:t>
      </w:r>
      <w:r w:rsidR="00C77781">
        <w:rPr>
          <w:rFonts w:ascii="Times New Roman" w:eastAsia="Times New Roman" w:hAnsi="Times New Roman" w:cs="Times New Roman"/>
          <w:b/>
          <w:sz w:val="28"/>
          <w:szCs w:val="28"/>
        </w:rPr>
        <w:t>экзамена</w:t>
      </w:r>
      <w:r w:rsidRPr="00E35994">
        <w:rPr>
          <w:rFonts w:ascii="Times New Roman" w:eastAsia="Times New Roman" w:hAnsi="Times New Roman" w:cs="Times New Roman"/>
          <w:b/>
          <w:sz w:val="28"/>
          <w:szCs w:val="28"/>
        </w:rPr>
        <w:t>.</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можете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делать</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пометки</w:t>
      </w:r>
      <w:r w:rsidR="005F6D9B" w:rsidRPr="00E35994">
        <w:rPr>
          <w:rFonts w:ascii="Times New Roman" w:eastAsia="Times New Roman" w:hAnsi="Times New Roman" w:cs="Times New Roman"/>
          <w:b/>
          <w:sz w:val="28"/>
          <w:szCs w:val="28"/>
        </w:rPr>
        <w:t xml:space="preserve"> </w:t>
      </w:r>
      <w:r w:rsidR="00F81576">
        <w:rPr>
          <w:rFonts w:ascii="Times New Roman" w:eastAsia="Times New Roman" w:hAnsi="Times New Roman" w:cs="Times New Roman"/>
          <w:b/>
          <w:sz w:val="28"/>
          <w:szCs w:val="28"/>
        </w:rPr>
        <w:t>в</w:t>
      </w:r>
      <w:r w:rsidR="005F6D9B" w:rsidRPr="00E35994">
        <w:rPr>
          <w:rFonts w:ascii="Times New Roman" w:eastAsia="Times New Roman" w:hAnsi="Times New Roman" w:cs="Times New Roman"/>
          <w:b/>
          <w:sz w:val="28"/>
          <w:szCs w:val="28"/>
        </w:rPr>
        <w:t xml:space="preserve"> </w:t>
      </w:r>
      <w:r w:rsidR="00F81576">
        <w:rPr>
          <w:rFonts w:ascii="Times New Roman" w:eastAsia="Times New Roman" w:hAnsi="Times New Roman" w:cs="Times New Roman"/>
          <w:b/>
          <w:sz w:val="28"/>
          <w:szCs w:val="28"/>
        </w:rPr>
        <w:t>черновиках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КИМ.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Также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обращаем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ваше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внимание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то,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что</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ответы,</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записанные</w:t>
      </w:r>
      <w:r w:rsidR="005F6D9B" w:rsidRPr="00E35994">
        <w:rPr>
          <w:rFonts w:ascii="Times New Roman" w:eastAsia="Times New Roman" w:hAnsi="Times New Roman" w:cs="Times New Roman"/>
          <w:b/>
          <w:sz w:val="28"/>
          <w:szCs w:val="28"/>
        </w:rPr>
        <w:t xml:space="preserve"> </w:t>
      </w:r>
      <w:r w:rsidR="00F81576">
        <w:rPr>
          <w:rFonts w:ascii="Times New Roman" w:eastAsia="Times New Roman" w:hAnsi="Times New Roman" w:cs="Times New Roman"/>
          <w:b/>
          <w:sz w:val="28"/>
          <w:szCs w:val="28"/>
        </w:rPr>
        <w:t>на</w:t>
      </w:r>
      <w:r w:rsidR="005F6D9B" w:rsidRPr="00E35994">
        <w:rPr>
          <w:rFonts w:ascii="Times New Roman" w:eastAsia="Times New Roman" w:hAnsi="Times New Roman" w:cs="Times New Roman"/>
          <w:b/>
          <w:sz w:val="28"/>
          <w:szCs w:val="28"/>
        </w:rPr>
        <w:t xml:space="preserve"> </w:t>
      </w:r>
      <w:r w:rsidR="00F81576">
        <w:rPr>
          <w:rFonts w:ascii="Times New Roman" w:eastAsia="Times New Roman" w:hAnsi="Times New Roman" w:cs="Times New Roman"/>
          <w:b/>
          <w:sz w:val="28"/>
          <w:szCs w:val="28"/>
        </w:rPr>
        <w:t>черновик</w:t>
      </w:r>
      <w:r w:rsidR="00C77781">
        <w:rPr>
          <w:rFonts w:ascii="Times New Roman" w:eastAsia="Times New Roman" w:hAnsi="Times New Roman" w:cs="Times New Roman"/>
          <w:b/>
          <w:sz w:val="28"/>
          <w:szCs w:val="28"/>
        </w:rPr>
        <w:t>а</w:t>
      </w:r>
      <w:r w:rsidR="00F81576">
        <w:rPr>
          <w:rFonts w:ascii="Times New Roman" w:eastAsia="Times New Roman" w:hAnsi="Times New Roman" w:cs="Times New Roman"/>
          <w:b/>
          <w:sz w:val="28"/>
          <w:szCs w:val="28"/>
        </w:rPr>
        <w:t>х</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и</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КИМ,</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не</w:t>
      </w:r>
      <w:r w:rsidR="005F6D9B" w:rsidRPr="00E35994">
        <w:rPr>
          <w:rFonts w:ascii="Times New Roman" w:eastAsia="Times New Roman" w:hAnsi="Times New Roman" w:cs="Times New Roman"/>
          <w:b/>
          <w:sz w:val="28"/>
          <w:szCs w:val="28"/>
        </w:rPr>
        <w:t xml:space="preserve"> </w:t>
      </w:r>
      <w:r w:rsidRPr="00E35994">
        <w:rPr>
          <w:rFonts w:ascii="Times New Roman" w:eastAsia="Times New Roman" w:hAnsi="Times New Roman" w:cs="Times New Roman"/>
          <w:b/>
          <w:sz w:val="28"/>
          <w:szCs w:val="28"/>
        </w:rPr>
        <w:t>проверяются.</w:t>
      </w:r>
      <w:r w:rsidR="005F6D9B" w:rsidRPr="00E35994">
        <w:rPr>
          <w:rFonts w:ascii="Times New Roman" w:eastAsia="Times New Roman" w:hAnsi="Times New Roman" w:cs="Times New Roman"/>
          <w:b/>
          <w:sz w:val="28"/>
          <w:szCs w:val="28"/>
        </w:rPr>
        <w:t xml:space="preserve"> </w:t>
      </w:r>
    </w:p>
    <w:p w14:paraId="2709B635" w14:textId="47674A5C" w:rsidR="00B70A73" w:rsidRPr="00E35994" w:rsidRDefault="00F81576" w:rsidP="00AB4A2F">
      <w:pPr>
        <w:spacing w:after="0" w:line="240" w:lineRule="auto"/>
        <w:ind w:firstLine="709"/>
        <w:jc w:val="both"/>
        <w:rPr>
          <w:rFonts w:ascii="Times New Roman" w:eastAsia="Times New Roman" w:hAnsi="Times New Roman" w:cs="Times New Roman"/>
          <w:b/>
          <w:sz w:val="28"/>
          <w:szCs w:val="28"/>
          <w:lang w:eastAsia="zh-CN"/>
        </w:rPr>
      </w:pPr>
      <w:r>
        <w:rPr>
          <w:rFonts w:ascii="Times New Roman" w:eastAsia="Times New Roman" w:hAnsi="Times New Roman" w:cs="Times New Roman"/>
          <w:i/>
          <w:sz w:val="28"/>
          <w:szCs w:val="28"/>
          <w:lang w:eastAsia="zh-CN"/>
        </w:rPr>
        <w:t xml:space="preserve">Данный абзац не читается при проведении ЕГЭ по математике базового уровня. </w:t>
      </w:r>
      <w:r w:rsidR="00B70A73"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случае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нехватки</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места</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бланке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ответов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2</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лист</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1</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бланке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ответов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2</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лист</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2</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можете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обратиться</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нам</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за</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дополнительным</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бланком</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2.</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Оборотные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стороны</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бланка</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ответов</w:t>
      </w:r>
      <w:r w:rsidR="005F6D9B" w:rsidRPr="00E35994">
        <w:rPr>
          <w:rFonts w:ascii="Times New Roman" w:eastAsia="Times New Roman" w:hAnsi="Times New Roman" w:cs="Times New Roman"/>
          <w:b/>
          <w:sz w:val="28"/>
          <w:szCs w:val="28"/>
          <w:lang w:eastAsia="zh-CN"/>
        </w:rPr>
        <w:t xml:space="preserve"> </w:t>
      </w:r>
      <w:r w:rsidR="00D4672A" w:rsidRPr="00E35994">
        <w:rPr>
          <w:rFonts w:ascii="Times New Roman" w:eastAsia="Times New Roman" w:hAnsi="Times New Roman" w:cs="Times New Roman"/>
          <w:b/>
          <w:sz w:val="28"/>
          <w:szCs w:val="28"/>
          <w:lang w:eastAsia="zh-CN"/>
        </w:rPr>
        <w:t>№ 2</w:t>
      </w:r>
      <w:r w:rsidR="009668DE">
        <w:rPr>
          <w:rFonts w:ascii="Times New Roman" w:eastAsia="Times New Roman" w:hAnsi="Times New Roman" w:cs="Times New Roman"/>
          <w:b/>
          <w:sz w:val="28"/>
          <w:szCs w:val="28"/>
          <w:lang w:eastAsia="zh-CN"/>
        </w:rPr>
        <w:t xml:space="preserve"> (листа 1 и листа 2)</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дополнительных</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бланков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ответов</w:t>
      </w:r>
      <w:r w:rsidR="005F6D9B" w:rsidRPr="00E35994">
        <w:rPr>
          <w:rFonts w:ascii="Times New Roman" w:eastAsia="Times New Roman" w:hAnsi="Times New Roman" w:cs="Times New Roman"/>
          <w:b/>
          <w:sz w:val="28"/>
          <w:szCs w:val="28"/>
          <w:lang w:eastAsia="zh-CN"/>
        </w:rPr>
        <w:t xml:space="preserve"> </w:t>
      </w:r>
      <w:r w:rsidR="00D4672A" w:rsidRPr="00E35994">
        <w:rPr>
          <w:rFonts w:ascii="Times New Roman" w:eastAsia="Times New Roman" w:hAnsi="Times New Roman" w:cs="Times New Roman"/>
          <w:b/>
          <w:sz w:val="28"/>
          <w:szCs w:val="28"/>
          <w:lang w:eastAsia="zh-CN"/>
        </w:rPr>
        <w:t>№ 2</w:t>
      </w:r>
      <w:r w:rsidR="005F6D9B" w:rsidRPr="00E35994">
        <w:rPr>
          <w:rFonts w:ascii="Times New Roman" w:eastAsia="Times New Roman" w:hAnsi="Times New Roman" w:cs="Times New Roman"/>
          <w:b/>
          <w:sz w:val="28"/>
          <w:szCs w:val="28"/>
          <w:lang w:eastAsia="zh-CN"/>
        </w:rPr>
        <w:t xml:space="preserve"> </w:t>
      </w:r>
      <w:r w:rsidR="00B70A73" w:rsidRPr="003332AF">
        <w:rPr>
          <w:rFonts w:ascii="Times New Roman" w:eastAsia="Times New Roman" w:hAnsi="Times New Roman" w:cs="Times New Roman"/>
          <w:b/>
          <w:sz w:val="28"/>
          <w:szCs w:val="28"/>
          <w:u w:val="single"/>
          <w:lang w:eastAsia="zh-CN"/>
        </w:rPr>
        <w:t>не</w:t>
      </w:r>
      <w:r w:rsidR="005F6D9B" w:rsidRPr="003332AF">
        <w:rPr>
          <w:rFonts w:ascii="Times New Roman" w:eastAsia="Times New Roman" w:hAnsi="Times New Roman" w:cs="Times New Roman"/>
          <w:b/>
          <w:sz w:val="28"/>
          <w:szCs w:val="28"/>
          <w:u w:val="single"/>
          <w:lang w:eastAsia="zh-CN"/>
        </w:rPr>
        <w:t xml:space="preserve"> </w:t>
      </w:r>
      <w:r w:rsidR="00B70A73" w:rsidRPr="003332AF">
        <w:rPr>
          <w:rFonts w:ascii="Times New Roman" w:eastAsia="Times New Roman" w:hAnsi="Times New Roman" w:cs="Times New Roman"/>
          <w:b/>
          <w:sz w:val="28"/>
          <w:szCs w:val="28"/>
          <w:u w:val="single"/>
          <w:lang w:eastAsia="zh-CN"/>
        </w:rPr>
        <w:t>заполняются</w:t>
      </w:r>
      <w:r w:rsidR="005F6D9B" w:rsidRPr="003332AF">
        <w:rPr>
          <w:rFonts w:ascii="Times New Roman" w:eastAsia="Times New Roman" w:hAnsi="Times New Roman" w:cs="Times New Roman"/>
          <w:b/>
          <w:sz w:val="28"/>
          <w:szCs w:val="28"/>
          <w:u w:val="single"/>
          <w:lang w:eastAsia="zh-CN"/>
        </w:rPr>
        <w:t xml:space="preserve"> </w:t>
      </w:r>
      <w:r w:rsidR="00B70A73" w:rsidRPr="003332AF">
        <w:rPr>
          <w:rFonts w:ascii="Times New Roman" w:eastAsia="Times New Roman" w:hAnsi="Times New Roman" w:cs="Times New Roman"/>
          <w:b/>
          <w:sz w:val="28"/>
          <w:szCs w:val="28"/>
          <w:u w:val="single"/>
          <w:lang w:eastAsia="zh-CN"/>
        </w:rPr>
        <w:t>и</w:t>
      </w:r>
      <w:r w:rsidR="005F6D9B" w:rsidRPr="003332AF">
        <w:rPr>
          <w:rFonts w:ascii="Times New Roman" w:eastAsia="Times New Roman" w:hAnsi="Times New Roman" w:cs="Times New Roman"/>
          <w:b/>
          <w:sz w:val="28"/>
          <w:szCs w:val="28"/>
          <w:u w:val="single"/>
          <w:lang w:eastAsia="zh-CN"/>
        </w:rPr>
        <w:t xml:space="preserve"> </w:t>
      </w:r>
      <w:r w:rsidR="00B70A73" w:rsidRPr="003332AF">
        <w:rPr>
          <w:rFonts w:ascii="Times New Roman" w:eastAsia="Times New Roman" w:hAnsi="Times New Roman" w:cs="Times New Roman"/>
          <w:b/>
          <w:sz w:val="28"/>
          <w:szCs w:val="28"/>
          <w:u w:val="single"/>
          <w:lang w:eastAsia="zh-CN"/>
        </w:rPr>
        <w:t>не</w:t>
      </w:r>
      <w:r w:rsidR="005F6D9B" w:rsidRPr="003332AF">
        <w:rPr>
          <w:rFonts w:ascii="Times New Roman" w:eastAsia="Times New Roman" w:hAnsi="Times New Roman" w:cs="Times New Roman"/>
          <w:b/>
          <w:sz w:val="28"/>
          <w:szCs w:val="28"/>
          <w:u w:val="single"/>
          <w:lang w:eastAsia="zh-CN"/>
        </w:rPr>
        <w:t xml:space="preserve"> </w:t>
      </w:r>
      <w:r w:rsidR="00B70A73" w:rsidRPr="003332AF">
        <w:rPr>
          <w:rFonts w:ascii="Times New Roman" w:eastAsia="Times New Roman" w:hAnsi="Times New Roman" w:cs="Times New Roman"/>
          <w:b/>
          <w:sz w:val="28"/>
          <w:szCs w:val="28"/>
          <w:u w:val="single"/>
          <w:lang w:eastAsia="zh-CN"/>
        </w:rPr>
        <w:t>проверяются</w:t>
      </w:r>
      <w:r w:rsidR="00B70A73" w:rsidRPr="00E35994">
        <w:rPr>
          <w:rFonts w:ascii="Times New Roman" w:eastAsia="Times New Roman" w:hAnsi="Times New Roman" w:cs="Times New Roman"/>
          <w:b/>
          <w:sz w:val="28"/>
          <w:szCs w:val="28"/>
          <w:lang w:eastAsia="zh-CN"/>
        </w:rPr>
        <w:t>.</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Апелляции</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по</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вопросам</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проверки</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записей</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оборотной</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стороне</w:t>
      </w:r>
      <w:r w:rsidR="009668DE">
        <w:rPr>
          <w:rFonts w:ascii="Times New Roman" w:eastAsia="Times New Roman" w:hAnsi="Times New Roman" w:cs="Times New Roman"/>
          <w:b/>
          <w:sz w:val="28"/>
          <w:szCs w:val="28"/>
          <w:lang w:eastAsia="zh-CN"/>
        </w:rPr>
        <w:t xml:space="preserve"> указанных бланков</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рассматриваться</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также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00B70A73" w:rsidRPr="00E35994">
        <w:rPr>
          <w:rFonts w:ascii="Times New Roman" w:eastAsia="Times New Roman" w:hAnsi="Times New Roman" w:cs="Times New Roman"/>
          <w:b/>
          <w:sz w:val="28"/>
          <w:szCs w:val="28"/>
          <w:lang w:eastAsia="zh-CN"/>
        </w:rPr>
        <w:t>будут.</w:t>
      </w:r>
    </w:p>
    <w:p w14:paraId="3A9FD28A"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Начало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i/>
          <w:sz w:val="28"/>
          <w:szCs w:val="28"/>
          <w:lang w:eastAsia="zh-CN"/>
        </w:rPr>
        <w:t>(объявить</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время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начала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w:t>
      </w:r>
    </w:p>
    <w:p w14:paraId="205CD652"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Окончание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i/>
          <w:sz w:val="28"/>
          <w:szCs w:val="28"/>
          <w:lang w:eastAsia="zh-CN"/>
        </w:rPr>
        <w:t>(указать</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время).</w:t>
      </w:r>
    </w:p>
    <w:p w14:paraId="2496C7A1"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Запишите</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на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доске</w:t>
      </w:r>
      <w:r w:rsidR="009668DE">
        <w:rPr>
          <w:rFonts w:ascii="Times New Roman" w:eastAsia="Times New Roman" w:hAnsi="Times New Roman" w:cs="Times New Roman"/>
          <w:i/>
          <w:sz w:val="28"/>
          <w:szCs w:val="28"/>
          <w:lang w:eastAsia="zh-CN"/>
        </w:rPr>
        <w:t xml:space="preserve"> (информационном стенде)</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время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начала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окончания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выполнения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экзаменационной</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работы.</w:t>
      </w:r>
      <w:r w:rsidR="005F6D9B" w:rsidRPr="00E35994">
        <w:rPr>
          <w:rFonts w:ascii="Times New Roman" w:eastAsia="Times New Roman" w:hAnsi="Times New Roman" w:cs="Times New Roman"/>
          <w:i/>
          <w:sz w:val="28"/>
          <w:szCs w:val="28"/>
          <w:lang w:eastAsia="zh-CN"/>
        </w:rPr>
        <w:t xml:space="preserve"> </w:t>
      </w:r>
    </w:p>
    <w:p w14:paraId="47753C09" w14:textId="11229C31" w:rsidR="00B70A73" w:rsidRPr="00E35994" w:rsidRDefault="009668DE" w:rsidP="00AB4A2F">
      <w:pPr>
        <w:suppressAutoHyphens/>
        <w:spacing w:after="0" w:line="240" w:lineRule="auto"/>
        <w:ind w:firstLine="709"/>
        <w:jc w:val="both"/>
        <w:rPr>
          <w:rFonts w:ascii="Times New Roman" w:eastAsia="Times New Roman" w:hAnsi="Times New Roman" w:cs="Times New Roman"/>
          <w:i/>
          <w:sz w:val="28"/>
          <w:szCs w:val="28"/>
          <w:lang w:eastAsia="zh-CN"/>
        </w:rPr>
      </w:pPr>
      <w:r>
        <w:rPr>
          <w:rFonts w:ascii="Times New Roman" w:eastAsia="Times New Roman" w:hAnsi="Times New Roman" w:cs="Times New Roman"/>
          <w:i/>
          <w:sz w:val="28"/>
          <w:szCs w:val="28"/>
          <w:lang w:eastAsia="zh-CN"/>
        </w:rPr>
        <w:t xml:space="preserve">Важно! </w:t>
      </w:r>
      <w:r w:rsidR="00B70A73" w:rsidRPr="00E35994">
        <w:rPr>
          <w:rFonts w:ascii="Times New Roman" w:eastAsia="Times New Roman" w:hAnsi="Times New Roman" w:cs="Times New Roman"/>
          <w:i/>
          <w:sz w:val="28"/>
          <w:szCs w:val="28"/>
          <w:lang w:eastAsia="zh-CN"/>
        </w:rPr>
        <w:t>Время,</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отведенное</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на</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инструктаж</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и</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заполнение</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регистрационных</w:t>
      </w:r>
      <w:r w:rsidR="005F6D9B" w:rsidRPr="00E35994">
        <w:rPr>
          <w:rFonts w:ascii="Times New Roman" w:eastAsia="Times New Roman" w:hAnsi="Times New Roman" w:cs="Times New Roman"/>
          <w:i/>
          <w:sz w:val="28"/>
          <w:szCs w:val="28"/>
          <w:lang w:eastAsia="zh-CN"/>
        </w:rPr>
        <w:t xml:space="preserve"> </w:t>
      </w:r>
      <w:r w:rsidR="002D0F5A">
        <w:rPr>
          <w:rFonts w:ascii="Times New Roman" w:eastAsia="Times New Roman" w:hAnsi="Times New Roman" w:cs="Times New Roman"/>
          <w:i/>
          <w:sz w:val="28"/>
          <w:szCs w:val="28"/>
          <w:lang w:eastAsia="zh-CN"/>
        </w:rPr>
        <w:t>полей</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бланков</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ЕГЭ,</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общее</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время</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выполнения</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экзаменационной</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работы</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не</w:t>
      </w:r>
      <w:r w:rsidR="005F6D9B" w:rsidRPr="00E35994">
        <w:rPr>
          <w:rFonts w:ascii="Times New Roman" w:eastAsia="Times New Roman" w:hAnsi="Times New Roman" w:cs="Times New Roman"/>
          <w:i/>
          <w:sz w:val="28"/>
          <w:szCs w:val="28"/>
          <w:lang w:eastAsia="zh-CN"/>
        </w:rPr>
        <w:t xml:space="preserve"> </w:t>
      </w:r>
      <w:r w:rsidR="00B70A73" w:rsidRPr="00E35994">
        <w:rPr>
          <w:rFonts w:ascii="Times New Roman" w:eastAsia="Times New Roman" w:hAnsi="Times New Roman" w:cs="Times New Roman"/>
          <w:i/>
          <w:sz w:val="28"/>
          <w:szCs w:val="28"/>
          <w:lang w:eastAsia="zh-CN"/>
        </w:rPr>
        <w:t>включается.</w:t>
      </w:r>
    </w:p>
    <w:p w14:paraId="778D0939"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забывайте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переносить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из</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черновика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p>
    <w:p w14:paraId="78A7B562"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Инструктаж</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закончен.</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можете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приступать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выполнению</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заданий.</w:t>
      </w:r>
      <w:r w:rsidR="005F6D9B" w:rsidRPr="00E35994">
        <w:rPr>
          <w:rFonts w:ascii="Times New Roman" w:eastAsia="Times New Roman" w:hAnsi="Times New Roman" w:cs="Times New Roman"/>
          <w:b/>
          <w:sz w:val="28"/>
          <w:szCs w:val="28"/>
          <w:lang w:eastAsia="zh-CN"/>
        </w:rPr>
        <w:t xml:space="preserve"> </w:t>
      </w:r>
    </w:p>
    <w:p w14:paraId="54E65D2C"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Желаем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удачи!</w:t>
      </w:r>
    </w:p>
    <w:p w14:paraId="24914278" w14:textId="77777777" w:rsidR="00B70A73" w:rsidRPr="00E35994" w:rsidRDefault="00B70A73"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За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30</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минут</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до</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окончания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выполнения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экзаменационной</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работы</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необходимо</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объявить:</w:t>
      </w:r>
    </w:p>
    <w:p w14:paraId="73AFB521" w14:textId="77777777" w:rsidR="00B70A73" w:rsidRPr="00E35994" w:rsidRDefault="00B70A73" w:rsidP="00AB4A2F">
      <w:pPr>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До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окончания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осталось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30</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минут.</w:t>
      </w:r>
      <w:r w:rsidR="005F6D9B" w:rsidRPr="00E35994">
        <w:rPr>
          <w:rFonts w:ascii="Times New Roman" w:eastAsia="Times New Roman" w:hAnsi="Times New Roman" w:cs="Times New Roman"/>
          <w:b/>
          <w:sz w:val="28"/>
          <w:szCs w:val="28"/>
          <w:lang w:eastAsia="zh-CN"/>
        </w:rPr>
        <w:t xml:space="preserve"> </w:t>
      </w:r>
    </w:p>
    <w:p w14:paraId="36C4B464" w14:textId="0998BD0B" w:rsidR="00B70A73" w:rsidRPr="00E35994" w:rsidRDefault="00B70A73" w:rsidP="00AB4A2F">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Не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забывайте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переносить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из</w:t>
      </w:r>
      <w:r w:rsidR="005F6D9B" w:rsidRPr="00E35994">
        <w:rPr>
          <w:rFonts w:ascii="Times New Roman" w:eastAsia="Times New Roman" w:hAnsi="Times New Roman" w:cs="Times New Roman"/>
          <w:b/>
          <w:sz w:val="28"/>
          <w:szCs w:val="28"/>
          <w:lang w:eastAsia="zh-CN"/>
        </w:rPr>
        <w:t xml:space="preserve"> </w:t>
      </w:r>
      <w:r w:rsidR="00F81576">
        <w:rPr>
          <w:rFonts w:ascii="Times New Roman" w:eastAsia="Times New Roman" w:hAnsi="Times New Roman" w:cs="Times New Roman"/>
          <w:b/>
          <w:sz w:val="28"/>
          <w:szCs w:val="28"/>
          <w:lang w:eastAsia="zh-CN"/>
        </w:rPr>
        <w:t xml:space="preserve">текста работы и </w:t>
      </w:r>
      <w:r w:rsidRPr="00E35994">
        <w:rPr>
          <w:rFonts w:ascii="Times New Roman" w:eastAsia="Times New Roman" w:hAnsi="Times New Roman" w:cs="Times New Roman"/>
          <w:b/>
          <w:sz w:val="28"/>
          <w:szCs w:val="28"/>
          <w:lang w:eastAsia="zh-CN"/>
        </w:rPr>
        <w:t>черновик</w:t>
      </w:r>
      <w:r w:rsidR="00F81576">
        <w:rPr>
          <w:rFonts w:ascii="Times New Roman" w:eastAsia="Times New Roman" w:hAnsi="Times New Roman" w:cs="Times New Roman"/>
          <w:b/>
          <w:sz w:val="28"/>
          <w:szCs w:val="28"/>
          <w:lang w:eastAsia="zh-CN"/>
        </w:rPr>
        <w:t>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p>
    <w:p w14:paraId="33492E7B" w14:textId="77777777" w:rsidR="00B70A73" w:rsidRPr="00E35994" w:rsidRDefault="00B70A73"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За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5</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минут</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до</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окончания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выполнения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экзаменационной</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работы</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необходимо</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объявить:</w:t>
      </w:r>
    </w:p>
    <w:p w14:paraId="1988E978" w14:textId="43990F36" w:rsidR="00B70A73" w:rsidRPr="00E35994" w:rsidRDefault="00B70A73" w:rsidP="00AB4A2F">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До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окончания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выполнения</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осталось</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5</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минут.</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Проверьте,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все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ли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перенесли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из</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КИМ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черновиков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бланки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ответов.</w:t>
      </w:r>
    </w:p>
    <w:p w14:paraId="347170B1" w14:textId="77777777" w:rsidR="00B70A73" w:rsidRPr="00E35994" w:rsidRDefault="00B70A73"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lastRenderedPageBreak/>
        <w:t>По</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окончании</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выполнения</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экзаменационной</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работы</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объявить:</w:t>
      </w:r>
    </w:p>
    <w:p w14:paraId="7EFD16CE" w14:textId="77777777" w:rsidR="00B70A73" w:rsidRPr="00E35994" w:rsidRDefault="00B70A73"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E35994">
        <w:rPr>
          <w:rFonts w:ascii="Times New Roman" w:eastAsia="Times New Roman" w:hAnsi="Times New Roman" w:cs="Times New Roman"/>
          <w:b/>
          <w:sz w:val="28"/>
          <w:szCs w:val="28"/>
          <w:lang w:eastAsia="zh-CN"/>
        </w:rPr>
        <w:t>Выполнение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экзаменационной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работы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окончено.</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Положите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материалы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на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край</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стола.</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Мы</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пройдем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соберем</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ваши</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экзаменационные</w:t>
      </w:r>
      <w:r w:rsidR="005F6D9B" w:rsidRPr="00E35994">
        <w:rPr>
          <w:rFonts w:ascii="Times New Roman" w:eastAsia="Times New Roman" w:hAnsi="Times New Roman" w:cs="Times New Roman"/>
          <w:b/>
          <w:sz w:val="28"/>
          <w:szCs w:val="28"/>
          <w:lang w:eastAsia="zh-CN"/>
        </w:rPr>
        <w:t xml:space="preserve"> </w:t>
      </w:r>
      <w:r w:rsidRPr="00E35994">
        <w:rPr>
          <w:rFonts w:ascii="Times New Roman" w:eastAsia="Times New Roman" w:hAnsi="Times New Roman" w:cs="Times New Roman"/>
          <w:b/>
          <w:sz w:val="28"/>
          <w:szCs w:val="28"/>
          <w:lang w:eastAsia="zh-CN"/>
        </w:rPr>
        <w:t>материалы.</w:t>
      </w:r>
    </w:p>
    <w:p w14:paraId="4E60DB3D" w14:textId="4FD4244A" w:rsidR="00B70A73" w:rsidRPr="00E35994" w:rsidRDefault="00B70A73" w:rsidP="00AB4A2F">
      <w:pPr>
        <w:suppressAutoHyphens/>
        <w:spacing w:after="0" w:line="240" w:lineRule="auto"/>
        <w:ind w:firstLine="709"/>
        <w:jc w:val="both"/>
        <w:rPr>
          <w:rFonts w:ascii="Times New Roman" w:eastAsia="Times New Roman" w:hAnsi="Times New Roman" w:cs="Times New Roman"/>
          <w:i/>
          <w:sz w:val="28"/>
          <w:szCs w:val="28"/>
          <w:lang w:eastAsia="zh-CN"/>
        </w:rPr>
      </w:pPr>
      <w:r w:rsidRPr="00E35994">
        <w:rPr>
          <w:rFonts w:ascii="Times New Roman" w:eastAsia="Times New Roman" w:hAnsi="Times New Roman" w:cs="Times New Roman"/>
          <w:i/>
          <w:sz w:val="28"/>
          <w:szCs w:val="28"/>
          <w:lang w:eastAsia="zh-CN"/>
        </w:rPr>
        <w:t>Организаторы</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осуществляют</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сбор</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экзаменационных</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материалов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с</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рабочих</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мест</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участников</w:t>
      </w:r>
      <w:r w:rsidR="005F6D9B" w:rsidRPr="00E35994">
        <w:rPr>
          <w:rFonts w:ascii="Times New Roman" w:eastAsia="Times New Roman" w:hAnsi="Times New Roman" w:cs="Times New Roman"/>
          <w:i/>
          <w:sz w:val="28"/>
          <w:szCs w:val="28"/>
          <w:lang w:eastAsia="zh-CN"/>
        </w:rPr>
        <w:t xml:space="preserve"> </w:t>
      </w:r>
      <w:r w:rsidR="00647761">
        <w:rPr>
          <w:rFonts w:ascii="Times New Roman" w:eastAsia="Times New Roman" w:hAnsi="Times New Roman" w:cs="Times New Roman"/>
          <w:i/>
          <w:sz w:val="28"/>
          <w:szCs w:val="28"/>
          <w:lang w:eastAsia="zh-CN"/>
        </w:rPr>
        <w:t>экзамена</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в</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организованном</w:t>
      </w:r>
      <w:r w:rsidR="005F6D9B" w:rsidRPr="00E35994">
        <w:rPr>
          <w:rFonts w:ascii="Times New Roman" w:eastAsia="Times New Roman" w:hAnsi="Times New Roman" w:cs="Times New Roman"/>
          <w:i/>
          <w:sz w:val="28"/>
          <w:szCs w:val="28"/>
          <w:lang w:eastAsia="zh-CN"/>
        </w:rPr>
        <w:t xml:space="preserve"> </w:t>
      </w:r>
      <w:r w:rsidRPr="00E35994">
        <w:rPr>
          <w:rFonts w:ascii="Times New Roman" w:eastAsia="Times New Roman" w:hAnsi="Times New Roman" w:cs="Times New Roman"/>
          <w:i/>
          <w:sz w:val="28"/>
          <w:szCs w:val="28"/>
          <w:lang w:eastAsia="zh-CN"/>
        </w:rPr>
        <w:t>порядке.</w:t>
      </w:r>
    </w:p>
    <w:p w14:paraId="74C79D7B" w14:textId="77777777" w:rsidR="00EF4D02" w:rsidRPr="00E35994" w:rsidRDefault="00EF4D02" w:rsidP="00AB4A2F">
      <w:pPr>
        <w:spacing w:after="0" w:line="240" w:lineRule="auto"/>
        <w:rPr>
          <w:rFonts w:ascii="Times New Roman" w:hAnsi="Times New Roman" w:cs="Times New Roman"/>
          <w:sz w:val="28"/>
          <w:szCs w:val="28"/>
        </w:rPr>
      </w:pPr>
      <w:r w:rsidRPr="00E35994">
        <w:rPr>
          <w:rFonts w:ascii="Times New Roman" w:hAnsi="Times New Roman" w:cs="Times New Roman"/>
          <w:sz w:val="28"/>
          <w:szCs w:val="28"/>
        </w:rPr>
        <w:br w:type="page"/>
      </w:r>
    </w:p>
    <w:p w14:paraId="28F16E39" w14:textId="77777777" w:rsidR="00D955D5" w:rsidRPr="00235B8B" w:rsidRDefault="00D955D5" w:rsidP="003225B8">
      <w:pPr>
        <w:pStyle w:val="af6"/>
        <w:ind w:left="5672"/>
        <w:jc w:val="both"/>
        <w:rPr>
          <w:sz w:val="28"/>
          <w:szCs w:val="28"/>
        </w:rPr>
      </w:pPr>
      <w:r w:rsidRPr="00235B8B">
        <w:rPr>
          <w:sz w:val="28"/>
          <w:szCs w:val="28"/>
        </w:rPr>
        <w:lastRenderedPageBreak/>
        <w:t xml:space="preserve">Приложение № </w:t>
      </w:r>
      <w:r>
        <w:rPr>
          <w:sz w:val="28"/>
          <w:szCs w:val="28"/>
        </w:rPr>
        <w:t>9</w:t>
      </w:r>
      <w:r w:rsidRPr="00235B8B">
        <w:rPr>
          <w:sz w:val="28"/>
          <w:szCs w:val="28"/>
        </w:rPr>
        <w:t xml:space="preserve"> к приказу Департамента Смоленской области по образованию и науке</w:t>
      </w:r>
    </w:p>
    <w:p w14:paraId="511E41F8" w14:textId="2B72BA5B" w:rsidR="00D955D5" w:rsidRPr="00235B8B" w:rsidRDefault="00D955D5" w:rsidP="003225B8">
      <w:pPr>
        <w:pStyle w:val="af6"/>
        <w:ind w:left="5672"/>
        <w:jc w:val="both"/>
        <w:rPr>
          <w:sz w:val="28"/>
          <w:szCs w:val="28"/>
        </w:rPr>
      </w:pPr>
      <w:r w:rsidRPr="00235B8B">
        <w:rPr>
          <w:sz w:val="28"/>
          <w:szCs w:val="28"/>
        </w:rPr>
        <w:t xml:space="preserve">от «______» _______ </w:t>
      </w:r>
      <w:r w:rsidR="00A52E9C">
        <w:rPr>
          <w:sz w:val="28"/>
          <w:szCs w:val="28"/>
        </w:rPr>
        <w:t>2022</w:t>
      </w:r>
      <w:r w:rsidRPr="00235B8B">
        <w:rPr>
          <w:sz w:val="28"/>
          <w:szCs w:val="28"/>
        </w:rPr>
        <w:t xml:space="preserve"> г. № _____</w:t>
      </w:r>
    </w:p>
    <w:p w14:paraId="10D5A8F4" w14:textId="77777777" w:rsidR="009616AD" w:rsidRPr="00E35994" w:rsidRDefault="009616AD" w:rsidP="00AB4A2F">
      <w:pPr>
        <w:spacing w:after="0" w:line="240" w:lineRule="auto"/>
        <w:rPr>
          <w:rFonts w:ascii="Times New Roman" w:hAnsi="Times New Roman" w:cs="Times New Roman"/>
          <w:sz w:val="28"/>
          <w:szCs w:val="28"/>
        </w:rPr>
      </w:pPr>
    </w:p>
    <w:p w14:paraId="6FBF54A8" w14:textId="77777777" w:rsidR="00EF4D02" w:rsidRPr="00E35994" w:rsidRDefault="005D44A7" w:rsidP="00AB4A2F">
      <w:pPr>
        <w:spacing w:after="0" w:line="240" w:lineRule="auto"/>
        <w:jc w:val="center"/>
        <w:rPr>
          <w:rFonts w:ascii="Times New Roman" w:hAnsi="Times New Roman" w:cs="Times New Roman"/>
          <w:b/>
          <w:sz w:val="28"/>
          <w:szCs w:val="28"/>
        </w:rPr>
      </w:pPr>
      <w:bookmarkStart w:id="17" w:name="_Toc1745333"/>
      <w:r>
        <w:rPr>
          <w:rFonts w:ascii="Times New Roman" w:hAnsi="Times New Roman" w:cs="Times New Roman"/>
          <w:b/>
          <w:sz w:val="28"/>
          <w:szCs w:val="28"/>
        </w:rPr>
        <w:t>Текст и</w:t>
      </w:r>
      <w:r w:rsidR="00EF4D02" w:rsidRPr="00E35994">
        <w:rPr>
          <w:rFonts w:ascii="Times New Roman" w:hAnsi="Times New Roman" w:cs="Times New Roman"/>
          <w:b/>
          <w:sz w:val="28"/>
          <w:szCs w:val="28"/>
        </w:rPr>
        <w:t>нструктаж</w:t>
      </w:r>
      <w:r>
        <w:rPr>
          <w:rFonts w:ascii="Times New Roman" w:hAnsi="Times New Roman" w:cs="Times New Roman"/>
          <w:b/>
          <w:sz w:val="28"/>
          <w:szCs w:val="28"/>
        </w:rPr>
        <w:t>а</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для</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организаторов,</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проводим</w:t>
      </w:r>
      <w:r>
        <w:rPr>
          <w:rFonts w:ascii="Times New Roman" w:hAnsi="Times New Roman" w:cs="Times New Roman"/>
          <w:b/>
          <w:sz w:val="28"/>
          <w:szCs w:val="28"/>
        </w:rPr>
        <w:t>ого</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в</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ППЭ</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перед</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началом</w:t>
      </w:r>
      <w:r w:rsidR="005F6D9B" w:rsidRPr="00E35994">
        <w:rPr>
          <w:rFonts w:ascii="Times New Roman" w:hAnsi="Times New Roman" w:cs="Times New Roman"/>
          <w:b/>
          <w:sz w:val="28"/>
          <w:szCs w:val="28"/>
        </w:rPr>
        <w:t xml:space="preserve"> </w:t>
      </w:r>
      <w:r w:rsidR="00EF4D02" w:rsidRPr="00E35994">
        <w:rPr>
          <w:rFonts w:ascii="Times New Roman" w:hAnsi="Times New Roman" w:cs="Times New Roman"/>
          <w:b/>
          <w:sz w:val="28"/>
          <w:szCs w:val="28"/>
        </w:rPr>
        <w:t>экзамена</w:t>
      </w:r>
      <w:bookmarkEnd w:id="17"/>
    </w:p>
    <w:p w14:paraId="1A1F9DD4" w14:textId="77777777" w:rsidR="00176A10" w:rsidRPr="00E35994" w:rsidRDefault="00176A10" w:rsidP="00AB4A2F">
      <w:pPr>
        <w:widowControl w:val="0"/>
        <w:spacing w:after="0" w:line="240" w:lineRule="auto"/>
        <w:ind w:firstLine="709"/>
        <w:jc w:val="both"/>
        <w:rPr>
          <w:rFonts w:ascii="Times New Roman" w:eastAsia="Calibri" w:hAnsi="Times New Roman" w:cs="Times New Roman"/>
          <w:sz w:val="28"/>
          <w:szCs w:val="28"/>
        </w:rPr>
      </w:pPr>
    </w:p>
    <w:p w14:paraId="49F69DF7" w14:textId="7B398D8A" w:rsidR="00176A10" w:rsidRPr="00E35994" w:rsidRDefault="00176A10" w:rsidP="00AB4A2F">
      <w:pPr>
        <w:widowControl w:val="0"/>
        <w:spacing w:after="0" w:line="240" w:lineRule="auto"/>
        <w:ind w:firstLine="709"/>
        <w:jc w:val="both"/>
        <w:rPr>
          <w:rFonts w:ascii="Times New Roman" w:eastAsia="Calibri" w:hAnsi="Times New Roman" w:cs="Times New Roman"/>
          <w:i/>
          <w:sz w:val="28"/>
          <w:szCs w:val="28"/>
        </w:rPr>
      </w:pPr>
      <w:r w:rsidRPr="00E35994">
        <w:rPr>
          <w:rFonts w:ascii="Times New Roman" w:eastAsia="Calibri" w:hAnsi="Times New Roman" w:cs="Times New Roman"/>
          <w:i/>
          <w:sz w:val="28"/>
          <w:szCs w:val="28"/>
        </w:rPr>
        <w:t>Инструкт</w:t>
      </w:r>
      <w:r w:rsidR="00A52E9C">
        <w:rPr>
          <w:rFonts w:ascii="Times New Roman" w:eastAsia="Calibri" w:hAnsi="Times New Roman" w:cs="Times New Roman"/>
          <w:i/>
          <w:sz w:val="28"/>
          <w:szCs w:val="28"/>
        </w:rPr>
        <w:t>аж должен начинаться не ранее 8:</w:t>
      </w:r>
      <w:r w:rsidRPr="00E35994">
        <w:rPr>
          <w:rFonts w:ascii="Times New Roman" w:eastAsia="Calibri" w:hAnsi="Times New Roman" w:cs="Times New Roman"/>
          <w:i/>
          <w:sz w:val="28"/>
          <w:szCs w:val="28"/>
        </w:rPr>
        <w:t>15</w:t>
      </w:r>
      <w:r w:rsidR="00D104DB">
        <w:rPr>
          <w:rFonts w:ascii="Times New Roman" w:eastAsia="Calibri" w:hAnsi="Times New Roman" w:cs="Times New Roman"/>
          <w:i/>
          <w:sz w:val="28"/>
          <w:szCs w:val="28"/>
        </w:rPr>
        <w:t xml:space="preserve"> и проводится на территории ППЭ (после прохода организаторов через рамку металлоискателя)</w:t>
      </w:r>
      <w:r w:rsidRPr="00E35994">
        <w:rPr>
          <w:rFonts w:ascii="Times New Roman" w:eastAsia="Calibri" w:hAnsi="Times New Roman" w:cs="Times New Roman"/>
          <w:i/>
          <w:sz w:val="28"/>
          <w:szCs w:val="28"/>
        </w:rPr>
        <w:t>. Ниже привед</w:t>
      </w:r>
      <w:r w:rsidR="00E35994" w:rsidRPr="00E35994">
        <w:rPr>
          <w:rFonts w:ascii="Times New Roman" w:eastAsia="Calibri" w:hAnsi="Times New Roman" w:cs="Times New Roman"/>
          <w:i/>
          <w:sz w:val="28"/>
          <w:szCs w:val="28"/>
        </w:rPr>
        <w:t>е</w:t>
      </w:r>
      <w:r w:rsidRPr="00E35994">
        <w:rPr>
          <w:rFonts w:ascii="Times New Roman" w:eastAsia="Calibri" w:hAnsi="Times New Roman" w:cs="Times New Roman"/>
          <w:i/>
          <w:sz w:val="28"/>
          <w:szCs w:val="28"/>
        </w:rPr>
        <w:t>н текст инструктажа. Текст, выделенный курсивом, не читается, он содержит справочную и/или уточняющую информацию для руководителя ППЭ.</w:t>
      </w:r>
    </w:p>
    <w:p w14:paraId="1516DF4E" w14:textId="77777777" w:rsidR="00176A10" w:rsidRPr="00E35994" w:rsidRDefault="00176A10" w:rsidP="00AB4A2F">
      <w:pPr>
        <w:widowControl w:val="0"/>
        <w:spacing w:after="0" w:line="240" w:lineRule="auto"/>
        <w:ind w:firstLine="709"/>
        <w:jc w:val="both"/>
        <w:rPr>
          <w:rFonts w:ascii="Times New Roman" w:eastAsia="Calibri" w:hAnsi="Times New Roman" w:cs="Times New Roman"/>
          <w:sz w:val="28"/>
          <w:szCs w:val="28"/>
        </w:rPr>
      </w:pPr>
      <w:r w:rsidRPr="00E35994">
        <w:rPr>
          <w:rFonts w:ascii="Times New Roman" w:eastAsia="Calibri" w:hAnsi="Times New Roman" w:cs="Times New Roman"/>
          <w:sz w:val="28"/>
          <w:szCs w:val="28"/>
        </w:rPr>
        <w:t>Здравствуйте, уважаемые коллеги!</w:t>
      </w:r>
    </w:p>
    <w:p w14:paraId="29816D42" w14:textId="543F6396" w:rsidR="00176A10" w:rsidRPr="00235B8B" w:rsidRDefault="00176A10" w:rsidP="00AB4A2F">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Сегодня, «____» ____________ </w:t>
      </w:r>
      <w:r w:rsidR="00CB5FB8">
        <w:rPr>
          <w:rFonts w:ascii="Times New Roman" w:eastAsia="Calibri" w:hAnsi="Times New Roman" w:cs="Times New Roman"/>
          <w:sz w:val="28"/>
          <w:szCs w:val="28"/>
        </w:rPr>
        <w:t>202</w:t>
      </w:r>
      <w:r w:rsidR="002D0F5A">
        <w:rPr>
          <w:rFonts w:ascii="Times New Roman" w:eastAsia="Calibri" w:hAnsi="Times New Roman" w:cs="Times New Roman"/>
          <w:sz w:val="28"/>
          <w:szCs w:val="28"/>
        </w:rPr>
        <w:t>2</w:t>
      </w:r>
      <w:r w:rsidRPr="00235B8B">
        <w:rPr>
          <w:rFonts w:ascii="Times New Roman" w:eastAsia="Calibri" w:hAnsi="Times New Roman" w:cs="Times New Roman"/>
          <w:sz w:val="28"/>
          <w:szCs w:val="28"/>
        </w:rPr>
        <w:t xml:space="preserve"> года в ППЭ №</w:t>
      </w:r>
      <w:r w:rsidR="00E35994">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_____ проводится экзамен по ____________________________________.</w:t>
      </w:r>
    </w:p>
    <w:p w14:paraId="6549401C" w14:textId="637042A5" w:rsidR="00176A10" w:rsidRPr="00235B8B" w:rsidRDefault="00176A10" w:rsidP="00AB4A2F">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Экзамен проходит в форме ЕГЭ, в аудиториях № _____ произведена спецрассадка (аудиторий со спецрассадкой нет)</w:t>
      </w:r>
      <w:r w:rsidR="00A52E9C">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Плановая дата ознакомления участников экзамена с результатами –</w:t>
      </w:r>
      <w:r w:rsidR="00E35994">
        <w:rPr>
          <w:rFonts w:ascii="Times New Roman" w:eastAsia="Calibri" w:hAnsi="Times New Roman" w:cs="Times New Roman"/>
          <w:sz w:val="28"/>
          <w:szCs w:val="28"/>
        </w:rPr>
        <w:t xml:space="preserve"> </w:t>
      </w:r>
      <w:r w:rsidR="00D104DB">
        <w:rPr>
          <w:rFonts w:ascii="Times New Roman" w:eastAsia="Calibri" w:hAnsi="Times New Roman" w:cs="Times New Roman"/>
          <w:sz w:val="28"/>
          <w:szCs w:val="28"/>
        </w:rPr>
        <w:t xml:space="preserve">______________ </w:t>
      </w:r>
      <w:r w:rsidR="00D104DB" w:rsidRPr="00D104DB">
        <w:rPr>
          <w:rFonts w:ascii="Times New Roman" w:eastAsia="Calibri" w:hAnsi="Times New Roman" w:cs="Times New Roman"/>
          <w:i/>
          <w:sz w:val="28"/>
          <w:szCs w:val="28"/>
        </w:rPr>
        <w:t>(назвать дату)</w:t>
      </w:r>
      <w:r w:rsidRPr="00235B8B">
        <w:rPr>
          <w:rFonts w:ascii="Times New Roman" w:eastAsia="Calibri" w:hAnsi="Times New Roman" w:cs="Times New Roman"/>
          <w:sz w:val="28"/>
          <w:szCs w:val="28"/>
        </w:rPr>
        <w:t>.</w:t>
      </w:r>
    </w:p>
    <w:p w14:paraId="462D68C9" w14:textId="77777777" w:rsidR="00176A10" w:rsidRPr="00235B8B" w:rsidRDefault="00176A10" w:rsidP="00AB4A2F">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5719AF19" w14:textId="77777777" w:rsidR="00176A10" w:rsidRPr="00E34E59" w:rsidRDefault="00176A10" w:rsidP="003225B8">
      <w:pPr>
        <w:pStyle w:val="af7"/>
        <w:widowControl w:val="0"/>
        <w:numPr>
          <w:ilvl w:val="0"/>
          <w:numId w:val="9"/>
        </w:numPr>
        <w:ind w:left="0" w:firstLine="709"/>
        <w:jc w:val="both"/>
        <w:rPr>
          <w:rFonts w:eastAsia="Calibri"/>
          <w:i/>
          <w:sz w:val="28"/>
          <w:szCs w:val="28"/>
        </w:rPr>
      </w:pPr>
      <w:r w:rsidRPr="00E34E59">
        <w:rPr>
          <w:rFonts w:eastAsia="Calibri"/>
          <w:i/>
          <w:sz w:val="28"/>
          <w:szCs w:val="28"/>
        </w:rPr>
        <w:t>Подготовка аудиторий ППЭ.</w:t>
      </w:r>
    </w:p>
    <w:p w14:paraId="0F5F483F" w14:textId="77777777" w:rsidR="00D104D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До начала экзамена в аудитории необходимо проверить следующее:</w:t>
      </w:r>
    </w:p>
    <w:p w14:paraId="60079FD7" w14:textId="5F5A056A" w:rsidR="00D104DB" w:rsidRDefault="00D104D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номера аудиторий заметно обозначены и находятся в зоне видимости камер</w:t>
      </w:r>
      <w:r w:rsidR="002D0F5A">
        <w:rPr>
          <w:rFonts w:ascii="Times New Roman" w:eastAsia="Calibri" w:hAnsi="Times New Roman" w:cs="Times New Roman"/>
          <w:sz w:val="28"/>
          <w:szCs w:val="28"/>
        </w:rPr>
        <w:t xml:space="preserve"> </w:t>
      </w:r>
      <w:r>
        <w:rPr>
          <w:rFonts w:ascii="Times New Roman" w:eastAsia="Calibri" w:hAnsi="Times New Roman" w:cs="Times New Roman"/>
          <w:sz w:val="28"/>
          <w:szCs w:val="28"/>
        </w:rPr>
        <w:t>видеонаблюдения;</w:t>
      </w:r>
    </w:p>
    <w:p w14:paraId="1F8BE3DC" w14:textId="77777777" w:rsidR="00D104DB" w:rsidRDefault="00D104D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номер каждого рабочего места участника экзамена заметно обозначен;</w:t>
      </w:r>
    </w:p>
    <w:p w14:paraId="54B11FD9" w14:textId="77777777" w:rsidR="00176A10" w:rsidRPr="00235B8B" w:rsidRDefault="00D104D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в аудитории есть табличка, оповещающая о ведении видеонаблюдения в ППЭ;</w:t>
      </w:r>
    </w:p>
    <w:p w14:paraId="2A1FB920" w14:textId="45107CC2" w:rsidR="00176A10" w:rsidRPr="00235B8B" w:rsidRDefault="00D104D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в аудитории есть часы, находящихся в поле зрения участников экзамена, </w:t>
      </w:r>
      <w:r w:rsidR="00A52E9C">
        <w:rPr>
          <w:rFonts w:ascii="Times New Roman" w:eastAsia="Calibri" w:hAnsi="Times New Roman" w:cs="Times New Roman"/>
          <w:sz w:val="28"/>
          <w:szCs w:val="28"/>
        </w:rPr>
        <w:t>которые</w:t>
      </w:r>
      <w:r w:rsidR="00176A10" w:rsidRPr="00235B8B">
        <w:rPr>
          <w:rFonts w:ascii="Times New Roman" w:eastAsia="Calibri" w:hAnsi="Times New Roman" w:cs="Times New Roman"/>
          <w:sz w:val="28"/>
          <w:szCs w:val="28"/>
        </w:rPr>
        <w:t xml:space="preserve"> показывают правильное время;</w:t>
      </w:r>
    </w:p>
    <w:p w14:paraId="1E0DCCAE" w14:textId="670A982B"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наличие </w:t>
      </w:r>
      <w:r w:rsidR="00A52E9C">
        <w:rPr>
          <w:rFonts w:ascii="Times New Roman" w:eastAsia="Calibri" w:hAnsi="Times New Roman" w:cs="Times New Roman"/>
          <w:sz w:val="28"/>
          <w:szCs w:val="28"/>
        </w:rPr>
        <w:t>черновиков,</w:t>
      </w:r>
      <w:r w:rsidR="00176A10" w:rsidRPr="00235B8B">
        <w:rPr>
          <w:rFonts w:ascii="Times New Roman" w:eastAsia="Calibri" w:hAnsi="Times New Roman" w:cs="Times New Roman"/>
          <w:sz w:val="28"/>
          <w:szCs w:val="28"/>
        </w:rPr>
        <w:t xml:space="preserve"> их необходимо разложить на столы участников экзамена по 2 листа;</w:t>
      </w:r>
    </w:p>
    <w:p w14:paraId="1271F0B4" w14:textId="1C7C996B"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компьютер (ноутбук) и принтер для печати ЭМ</w:t>
      </w:r>
      <w:r w:rsidR="00A52E9C">
        <w:rPr>
          <w:rFonts w:ascii="Times New Roman" w:eastAsia="Calibri" w:hAnsi="Times New Roman" w:cs="Times New Roman"/>
          <w:sz w:val="28"/>
          <w:szCs w:val="28"/>
        </w:rPr>
        <w:t xml:space="preserve"> и сканер</w:t>
      </w:r>
      <w:r w:rsidR="00176A10" w:rsidRPr="00235B8B">
        <w:rPr>
          <w:rFonts w:ascii="Times New Roman" w:eastAsia="Calibri" w:hAnsi="Times New Roman" w:cs="Times New Roman"/>
          <w:sz w:val="28"/>
          <w:szCs w:val="28"/>
        </w:rPr>
        <w:t xml:space="preserve"> находится в зоне видимости камер видеонаблюдения;</w:t>
      </w:r>
    </w:p>
    <w:p w14:paraId="382BD36D" w14:textId="77777777" w:rsidR="00176A10"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подготовлено достаточно бумаги для печати ЭМ;</w:t>
      </w:r>
    </w:p>
    <w:p w14:paraId="731668A6" w14:textId="3DB98CC9" w:rsidR="00A52E9C" w:rsidRPr="00235B8B" w:rsidRDefault="00A52E9C"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подготовлен калибровочный лист станции организатора;</w:t>
      </w:r>
    </w:p>
    <w:p w14:paraId="045AD29F"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2B4EBEF5"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все рабочие места участников расположены в зоне видимости камер видеонаблюдения.</w:t>
      </w:r>
    </w:p>
    <w:p w14:paraId="07008264"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Организатору вне аудитории необходимо проверить наличие на месте дежурства</w:t>
      </w:r>
      <w:r w:rsidR="00E35994">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таблички, оповещающей о ведении видеонаблюдения в ППЭ.</w:t>
      </w:r>
    </w:p>
    <w:p w14:paraId="3996F173" w14:textId="77777777" w:rsidR="00176A10" w:rsidRPr="00E34E59" w:rsidRDefault="00176A10" w:rsidP="003225B8">
      <w:pPr>
        <w:pStyle w:val="af7"/>
        <w:widowControl w:val="0"/>
        <w:numPr>
          <w:ilvl w:val="0"/>
          <w:numId w:val="9"/>
        </w:numPr>
        <w:ind w:left="0" w:firstLine="709"/>
        <w:jc w:val="both"/>
        <w:rPr>
          <w:rFonts w:eastAsia="Calibri"/>
          <w:i/>
          <w:sz w:val="28"/>
          <w:szCs w:val="28"/>
        </w:rPr>
      </w:pPr>
      <w:r w:rsidRPr="00E34E59">
        <w:rPr>
          <w:rFonts w:eastAsia="Calibri"/>
          <w:i/>
          <w:sz w:val="28"/>
          <w:szCs w:val="28"/>
        </w:rPr>
        <w:t>Требования к соблюдению порядка проведения экзамена в ППЭ.</w:t>
      </w:r>
    </w:p>
    <w:p w14:paraId="6EB98850"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Напоминаю, что во время экзамена запрещается:</w:t>
      </w:r>
    </w:p>
    <w:p w14:paraId="5EAF6676"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w:t>
      </w:r>
      <w:r w:rsidR="00176A10" w:rsidRPr="00235B8B">
        <w:rPr>
          <w:rFonts w:ascii="Times New Roman" w:eastAsia="Calibri" w:hAnsi="Times New Roman" w:cs="Times New Roman"/>
          <w:sz w:val="28"/>
          <w:szCs w:val="28"/>
        </w:rPr>
        <w:lastRenderedPageBreak/>
        <w:t>выносить из аудиторий и ППЭ ЭМ на бумажном или электронном носителях, фотографировать ЭМ;</w:t>
      </w:r>
    </w:p>
    <w:p w14:paraId="09FAB162"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w:t>
      </w:r>
    </w:p>
    <w:p w14:paraId="7173C162"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0CEC311"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Лица, допустившие нарушение указанных требований или иное нарушение порядка проведения экзамена, удаляются из ППЭ.</w:t>
      </w:r>
    </w:p>
    <w:p w14:paraId="171E1D66" w14:textId="77777777" w:rsidR="00176A10" w:rsidRPr="00E34E59" w:rsidRDefault="00176A10" w:rsidP="003225B8">
      <w:pPr>
        <w:pStyle w:val="af7"/>
        <w:widowControl w:val="0"/>
        <w:numPr>
          <w:ilvl w:val="0"/>
          <w:numId w:val="9"/>
        </w:numPr>
        <w:ind w:left="0" w:firstLine="709"/>
        <w:jc w:val="both"/>
        <w:rPr>
          <w:rFonts w:eastAsia="Calibri"/>
          <w:i/>
          <w:sz w:val="28"/>
          <w:szCs w:val="28"/>
        </w:rPr>
      </w:pPr>
      <w:r w:rsidRPr="00E34E59">
        <w:rPr>
          <w:rFonts w:eastAsia="Calibri"/>
          <w:i/>
          <w:sz w:val="28"/>
          <w:szCs w:val="28"/>
        </w:rPr>
        <w:t>Допуск участников в ППЭ.</w:t>
      </w:r>
    </w:p>
    <w:p w14:paraId="795A8AB3" w14:textId="472C9158" w:rsidR="00176A10" w:rsidRPr="00235B8B" w:rsidRDefault="00A52E9C"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 09:</w:t>
      </w:r>
      <w:r w:rsidR="00176A10" w:rsidRPr="00235B8B">
        <w:rPr>
          <w:rFonts w:ascii="Times New Roman" w:eastAsia="Calibri" w:hAnsi="Times New Roman" w:cs="Times New Roman"/>
          <w:sz w:val="28"/>
          <w:szCs w:val="28"/>
        </w:rPr>
        <w:t>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14:paraId="2187E6A9"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Нужно напомнить участникам экзамена о требованиях порядка проведения экзамена, в том числе:</w:t>
      </w:r>
    </w:p>
    <w:p w14:paraId="75A8935E"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о запрете иметь при себе средства связи, электронно-вычислительную технику, фото, аудио и видеоаппаратуру;</w:t>
      </w:r>
    </w:p>
    <w:p w14:paraId="5F2A8345" w14:textId="13D0A6B4"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о необходимости оставить личные вещи в специально выделенном месте </w:t>
      </w:r>
      <w:r w:rsidR="00A52E9C">
        <w:rPr>
          <w:rFonts w:ascii="Times New Roman" w:eastAsia="Calibri" w:hAnsi="Times New Roman" w:cs="Times New Roman"/>
          <w:sz w:val="28"/>
          <w:szCs w:val="28"/>
        </w:rPr>
        <w:t xml:space="preserve">для хранения личных вещей </w:t>
      </w:r>
      <w:r w:rsidR="00176A10" w:rsidRPr="00235B8B">
        <w:rPr>
          <w:rFonts w:ascii="Times New Roman" w:eastAsia="Calibri" w:hAnsi="Times New Roman" w:cs="Times New Roman"/>
          <w:sz w:val="28"/>
          <w:szCs w:val="28"/>
        </w:rPr>
        <w:t>до входа в ППЭ;</w:t>
      </w:r>
    </w:p>
    <w:p w14:paraId="7CFACD4C" w14:textId="77777777" w:rsidR="00176A10" w:rsidRPr="00235B8B" w:rsidRDefault="00E34E59"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о последствиях выявления у участников экзамена запрещенных средств.</w:t>
      </w:r>
    </w:p>
    <w:p w14:paraId="3CA2D7A4"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 экзамена отказывается сдать запрещенные средства</w:t>
      </w:r>
      <w:r w:rsidR="00E35994">
        <w:rPr>
          <w:rFonts w:ascii="Times New Roman" w:eastAsia="Calibri" w:hAnsi="Times New Roman" w:cs="Times New Roman"/>
          <w:sz w:val="28"/>
          <w:szCs w:val="28"/>
        </w:rPr>
        <w:t>,</w:t>
      </w:r>
      <w:r w:rsidRPr="00235B8B">
        <w:rPr>
          <w:rFonts w:ascii="Times New Roman" w:eastAsia="Calibri" w:hAnsi="Times New Roman" w:cs="Times New Roman"/>
          <w:sz w:val="28"/>
          <w:szCs w:val="28"/>
        </w:rPr>
        <w:t xml:space="preserve"> следует сообщить руководителю ППЭ.</w:t>
      </w:r>
    </w:p>
    <w:p w14:paraId="4E37924F"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w:t>
      </w:r>
      <w:r w:rsidR="00E34E59">
        <w:rPr>
          <w:rFonts w:ascii="Times New Roman" w:eastAsia="Calibri" w:hAnsi="Times New Roman" w:cs="Times New Roman"/>
          <w:sz w:val="28"/>
          <w:szCs w:val="28"/>
        </w:rPr>
        <w:t xml:space="preserve"> форма ППЭ-20</w:t>
      </w:r>
      <w:r w:rsidRPr="00235B8B">
        <w:rPr>
          <w:rFonts w:ascii="Times New Roman" w:eastAsia="Calibri" w:hAnsi="Times New Roman" w:cs="Times New Roman"/>
          <w:sz w:val="28"/>
          <w:szCs w:val="28"/>
        </w:rPr>
        <w:t xml:space="preserve"> </w:t>
      </w:r>
      <w:r w:rsidR="00E34E59">
        <w:rPr>
          <w:rFonts w:ascii="Times New Roman" w:eastAsia="Calibri" w:hAnsi="Times New Roman" w:cs="Times New Roman"/>
          <w:sz w:val="28"/>
          <w:szCs w:val="28"/>
        </w:rPr>
        <w:t>«</w:t>
      </w:r>
      <w:r w:rsidRPr="00235B8B">
        <w:rPr>
          <w:rFonts w:ascii="Times New Roman" w:eastAsia="Calibri" w:hAnsi="Times New Roman" w:cs="Times New Roman"/>
          <w:sz w:val="28"/>
          <w:szCs w:val="28"/>
        </w:rPr>
        <w:t>Акт об идентификации личности участника экзамена</w:t>
      </w:r>
      <w:r w:rsidR="00E34E59">
        <w:rPr>
          <w:rFonts w:ascii="Times New Roman" w:eastAsia="Calibri" w:hAnsi="Times New Roman" w:cs="Times New Roman"/>
          <w:sz w:val="28"/>
          <w:szCs w:val="28"/>
        </w:rPr>
        <w:t>», которую можно взять у руководителя ППЭ</w:t>
      </w:r>
      <w:r w:rsidRPr="00235B8B">
        <w:rPr>
          <w:rFonts w:ascii="Times New Roman" w:eastAsia="Calibri" w:hAnsi="Times New Roman" w:cs="Times New Roman"/>
          <w:sz w:val="28"/>
          <w:szCs w:val="28"/>
        </w:rPr>
        <w:t>).</w:t>
      </w:r>
    </w:p>
    <w:p w14:paraId="44F4B179" w14:textId="77777777" w:rsidR="00176A10"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14:paraId="7A494173" w14:textId="0451E100" w:rsidR="00E34E59" w:rsidRPr="000F379E" w:rsidRDefault="005F7ED4"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При входе участников экзамена непосредственно в аудиторию ответственный организатор должен</w:t>
      </w:r>
      <w:r>
        <w:rPr>
          <w:rFonts w:ascii="Times New Roman" w:eastAsia="Calibri" w:hAnsi="Times New Roman" w:cs="Times New Roman"/>
          <w:sz w:val="28"/>
          <w:szCs w:val="28"/>
        </w:rPr>
        <w:t xml:space="preserve"> сверить данные документа, удостоверяющего личность участника экзамена, с данными в форме ППЭ-05-02 «Протокол проведения экзамена в аудитории». В случае расхождения персональных данных в форме ППЭ-05-02 ответственный организатор заполняет форму ППЭ-12-02 «Ведомость коррекции персональных данных участников экзамена в аудитории»; </w:t>
      </w:r>
      <w:r w:rsidRPr="00EB134D">
        <w:rPr>
          <w:rFonts w:ascii="Times New Roman" w:eastAsia="Calibri" w:hAnsi="Times New Roman" w:cs="Times New Roman"/>
          <w:sz w:val="28"/>
          <w:szCs w:val="28"/>
        </w:rPr>
        <w:t>если расхождение персональных данных не является опечаткой</w:t>
      </w:r>
      <w:r>
        <w:rPr>
          <w:rFonts w:ascii="Times New Roman" w:eastAsia="Calibri" w:hAnsi="Times New Roman" w:cs="Times New Roman"/>
          <w:sz w:val="28"/>
          <w:szCs w:val="28"/>
        </w:rPr>
        <w:t xml:space="preserve"> (т.е. произошла смена фамилии, имени, документа, удостоверения личность)</w:t>
      </w:r>
      <w:r w:rsidR="000F379E">
        <w:rPr>
          <w:rFonts w:ascii="Times New Roman" w:eastAsia="Calibri" w:hAnsi="Times New Roman" w:cs="Times New Roman"/>
          <w:sz w:val="28"/>
          <w:szCs w:val="28"/>
        </w:rPr>
        <w:t xml:space="preserve">,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w:t>
      </w:r>
      <w:r w:rsidR="00F0146E">
        <w:rPr>
          <w:rFonts w:ascii="Times New Roman" w:eastAsia="Calibri" w:hAnsi="Times New Roman" w:cs="Times New Roman"/>
          <w:sz w:val="28"/>
          <w:szCs w:val="28"/>
        </w:rPr>
        <w:t xml:space="preserve">по желанию участника </w:t>
      </w:r>
      <w:r w:rsidR="000F379E">
        <w:rPr>
          <w:rFonts w:ascii="Times New Roman" w:eastAsia="Calibri" w:hAnsi="Times New Roman" w:cs="Times New Roman"/>
          <w:sz w:val="28"/>
          <w:szCs w:val="28"/>
        </w:rPr>
        <w:t xml:space="preserve">передать </w:t>
      </w:r>
      <w:r w:rsidR="000F379E">
        <w:rPr>
          <w:rFonts w:ascii="Times New Roman" w:eastAsia="Calibri" w:hAnsi="Times New Roman" w:cs="Times New Roman"/>
          <w:sz w:val="28"/>
          <w:szCs w:val="28"/>
        </w:rPr>
        <w:lastRenderedPageBreak/>
        <w:t xml:space="preserve">документы организатору вне аудитории для </w:t>
      </w:r>
      <w:r w:rsidR="00F0146E">
        <w:rPr>
          <w:rFonts w:ascii="Times New Roman" w:eastAsia="Calibri" w:hAnsi="Times New Roman" w:cs="Times New Roman"/>
          <w:sz w:val="28"/>
          <w:szCs w:val="28"/>
        </w:rPr>
        <w:t>копирования их</w:t>
      </w:r>
      <w:r w:rsidR="000F379E">
        <w:rPr>
          <w:rFonts w:ascii="Times New Roman" w:eastAsia="Calibri" w:hAnsi="Times New Roman" w:cs="Times New Roman"/>
          <w:sz w:val="28"/>
          <w:szCs w:val="28"/>
        </w:rPr>
        <w:t xml:space="preserve"> в Штабе ППЭ.</w:t>
      </w:r>
    </w:p>
    <w:p w14:paraId="6760D874" w14:textId="77777777" w:rsidR="00E34E59"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14:paraId="095CC7C4"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E34E59">
        <w:rPr>
          <w:rFonts w:ascii="Times New Roman" w:eastAsia="Calibri" w:hAnsi="Times New Roman" w:cs="Times New Roman"/>
          <w:i/>
          <w:sz w:val="28"/>
          <w:szCs w:val="28"/>
        </w:rPr>
        <w:t>Читается при проведении письменной части экзамена по иностранным языкам</w:t>
      </w:r>
      <w:r w:rsidRPr="00235B8B">
        <w:rPr>
          <w:rFonts w:ascii="Times New Roman" w:eastAsia="Calibri" w:hAnsi="Times New Roman" w:cs="Times New Roman"/>
          <w:sz w:val="28"/>
          <w:szCs w:val="28"/>
        </w:rPr>
        <w:t xml:space="preserve">: </w:t>
      </w:r>
      <w:r w:rsidR="00E34E59">
        <w:rPr>
          <w:rFonts w:ascii="Times New Roman" w:eastAsia="Calibri" w:hAnsi="Times New Roman" w:cs="Times New Roman"/>
          <w:sz w:val="28"/>
          <w:szCs w:val="28"/>
        </w:rPr>
        <w:t>в</w:t>
      </w:r>
      <w:r w:rsidRPr="00235B8B">
        <w:rPr>
          <w:rFonts w:ascii="Times New Roman" w:eastAsia="Calibri" w:hAnsi="Times New Roman" w:cs="Times New Roman"/>
          <w:sz w:val="28"/>
          <w:szCs w:val="28"/>
        </w:rPr>
        <w:t xml:space="preserve"> случае проведения ЕГЭ по иностранным языкам (письменная часть, раздел «</w:t>
      </w:r>
      <w:r w:rsidRPr="006D4058">
        <w:rPr>
          <w:rFonts w:ascii="Times New Roman" w:eastAsia="Calibri" w:hAnsi="Times New Roman" w:cs="Times New Roman"/>
          <w:sz w:val="28"/>
          <w:szCs w:val="28"/>
        </w:rPr>
        <w:t>Аудирование</w:t>
      </w:r>
      <w:r w:rsidRPr="00235B8B">
        <w:rPr>
          <w:rFonts w:ascii="Times New Roman" w:eastAsia="Calibri" w:hAnsi="Times New Roman" w:cs="Times New Roman"/>
          <w:sz w:val="28"/>
          <w:szCs w:val="28"/>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476853B7" w14:textId="77777777" w:rsidR="00176A10" w:rsidRPr="005F7ED4" w:rsidRDefault="00176A10" w:rsidP="003225B8">
      <w:pPr>
        <w:pStyle w:val="af7"/>
        <w:widowControl w:val="0"/>
        <w:numPr>
          <w:ilvl w:val="0"/>
          <w:numId w:val="9"/>
        </w:numPr>
        <w:ind w:left="0" w:firstLine="709"/>
        <w:jc w:val="both"/>
        <w:rPr>
          <w:rFonts w:eastAsia="Calibri"/>
          <w:i/>
          <w:sz w:val="28"/>
          <w:szCs w:val="28"/>
        </w:rPr>
      </w:pPr>
      <w:r w:rsidRPr="005F7ED4">
        <w:rPr>
          <w:rFonts w:eastAsia="Calibri"/>
          <w:i/>
          <w:sz w:val="28"/>
          <w:szCs w:val="28"/>
        </w:rPr>
        <w:t>Проведение экзамена.</w:t>
      </w:r>
    </w:p>
    <w:p w14:paraId="08605F16" w14:textId="694961C6"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Непосредственно перед началом</w:t>
      </w:r>
      <w:r w:rsidR="003332AF">
        <w:rPr>
          <w:rFonts w:ascii="Times New Roman" w:eastAsia="Calibri" w:hAnsi="Times New Roman" w:cs="Times New Roman"/>
          <w:sz w:val="28"/>
          <w:szCs w:val="28"/>
        </w:rPr>
        <w:t xml:space="preserve"> экзамена – не позднее, чем в 9:</w:t>
      </w:r>
      <w:r w:rsidRPr="00235B8B">
        <w:rPr>
          <w:rFonts w:ascii="Times New Roman" w:eastAsia="Calibri" w:hAnsi="Times New Roman" w:cs="Times New Roman"/>
          <w:sz w:val="28"/>
          <w:szCs w:val="28"/>
        </w:rPr>
        <w:t>45 ответственный организатор должен в штабе ППЭ получить у руководи</w:t>
      </w:r>
      <w:r w:rsidR="004A5F44">
        <w:rPr>
          <w:rFonts w:ascii="Times New Roman" w:eastAsia="Calibri" w:hAnsi="Times New Roman" w:cs="Times New Roman"/>
          <w:sz w:val="28"/>
          <w:szCs w:val="28"/>
        </w:rPr>
        <w:t xml:space="preserve">теля ППЭ (под подпись) </w:t>
      </w:r>
      <w:r w:rsidR="008872B5">
        <w:rPr>
          <w:rFonts w:ascii="Times New Roman" w:eastAsia="Calibri" w:hAnsi="Times New Roman" w:cs="Times New Roman"/>
          <w:sz w:val="28"/>
          <w:szCs w:val="28"/>
        </w:rPr>
        <w:t>экзаменационные материалы</w:t>
      </w:r>
      <w:r w:rsidR="004A5F44">
        <w:rPr>
          <w:rFonts w:ascii="Times New Roman" w:eastAsia="Calibri" w:hAnsi="Times New Roman" w:cs="Times New Roman"/>
          <w:sz w:val="28"/>
          <w:szCs w:val="28"/>
        </w:rPr>
        <w:t xml:space="preserve">, ДБО № 2, </w:t>
      </w:r>
      <w:r w:rsidR="005F7ED4">
        <w:rPr>
          <w:rFonts w:ascii="Times New Roman" w:eastAsia="Calibri" w:hAnsi="Times New Roman" w:cs="Times New Roman"/>
          <w:sz w:val="28"/>
          <w:szCs w:val="28"/>
        </w:rPr>
        <w:t xml:space="preserve">3 </w:t>
      </w:r>
      <w:r w:rsidRPr="00235B8B">
        <w:rPr>
          <w:rFonts w:ascii="Times New Roman" w:eastAsia="Calibri" w:hAnsi="Times New Roman" w:cs="Times New Roman"/>
          <w:sz w:val="28"/>
          <w:szCs w:val="28"/>
        </w:rPr>
        <w:t>ВДП для упаковки бланков ЕГЭ</w:t>
      </w:r>
      <w:r w:rsidR="005F7ED4">
        <w:rPr>
          <w:rFonts w:ascii="Times New Roman" w:eastAsia="Calibri" w:hAnsi="Times New Roman" w:cs="Times New Roman"/>
          <w:sz w:val="28"/>
          <w:szCs w:val="28"/>
        </w:rPr>
        <w:t xml:space="preserve"> (все типы бланков ЕГЭ упаковываются в один ВДП)</w:t>
      </w:r>
      <w:r w:rsidRPr="00235B8B">
        <w:rPr>
          <w:rFonts w:ascii="Times New Roman" w:eastAsia="Calibri" w:hAnsi="Times New Roman" w:cs="Times New Roman"/>
          <w:sz w:val="28"/>
          <w:szCs w:val="28"/>
        </w:rPr>
        <w:t>,</w:t>
      </w:r>
      <w:r w:rsidR="004A5F44">
        <w:rPr>
          <w:rFonts w:ascii="Times New Roman" w:eastAsia="Calibri" w:hAnsi="Times New Roman" w:cs="Times New Roman"/>
          <w:sz w:val="28"/>
          <w:szCs w:val="28"/>
        </w:rPr>
        <w:t xml:space="preserve"> второй для упаковки</w:t>
      </w:r>
      <w:r w:rsidRPr="00235B8B">
        <w:rPr>
          <w:rFonts w:ascii="Times New Roman" w:eastAsia="Calibri" w:hAnsi="Times New Roman" w:cs="Times New Roman"/>
          <w:sz w:val="28"/>
          <w:szCs w:val="28"/>
        </w:rPr>
        <w:t xml:space="preserve"> испорченных</w:t>
      </w:r>
      <w:r w:rsidR="005F7ED4">
        <w:rPr>
          <w:rFonts w:ascii="Times New Roman" w:eastAsia="Calibri" w:hAnsi="Times New Roman" w:cs="Times New Roman"/>
          <w:sz w:val="28"/>
          <w:szCs w:val="28"/>
        </w:rPr>
        <w:t xml:space="preserve"> или бракованных</w:t>
      </w:r>
      <w:r w:rsidRPr="00235B8B">
        <w:rPr>
          <w:rFonts w:ascii="Times New Roman" w:eastAsia="Calibri" w:hAnsi="Times New Roman" w:cs="Times New Roman"/>
          <w:sz w:val="28"/>
          <w:szCs w:val="28"/>
        </w:rPr>
        <w:t xml:space="preserve"> ЭМ, </w:t>
      </w:r>
      <w:r w:rsidR="004A5F44">
        <w:rPr>
          <w:rFonts w:ascii="Times New Roman" w:eastAsia="Calibri" w:hAnsi="Times New Roman" w:cs="Times New Roman"/>
          <w:sz w:val="28"/>
          <w:szCs w:val="28"/>
        </w:rPr>
        <w:t xml:space="preserve">третий </w:t>
      </w:r>
      <w:r w:rsidRPr="00235B8B">
        <w:rPr>
          <w:rFonts w:ascii="Times New Roman" w:eastAsia="Calibri" w:hAnsi="Times New Roman" w:cs="Times New Roman"/>
          <w:sz w:val="28"/>
          <w:szCs w:val="28"/>
        </w:rPr>
        <w:t>для упаковки использованных КИМ.</w:t>
      </w:r>
    </w:p>
    <w:p w14:paraId="742C8D08"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Второй организатор при этом остается в аудитории.</w:t>
      </w:r>
    </w:p>
    <w:p w14:paraId="6C2B5507" w14:textId="77777777" w:rsidR="00176A10" w:rsidRPr="00235B8B" w:rsidRDefault="00062D3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9:</w:t>
      </w:r>
      <w:r w:rsidR="00176A10" w:rsidRPr="00235B8B">
        <w:rPr>
          <w:rFonts w:ascii="Times New Roman" w:eastAsia="Calibri" w:hAnsi="Times New Roman" w:cs="Times New Roman"/>
          <w:sz w:val="28"/>
          <w:szCs w:val="28"/>
        </w:rPr>
        <w:t>50 начать проведение первой части инструктажа для участников экзамена.</w:t>
      </w:r>
    </w:p>
    <w:p w14:paraId="5569E7C0"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5AEC947A" w14:textId="07720C88"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Ответственный организатор </w:t>
      </w:r>
      <w:r w:rsidR="00062D31">
        <w:rPr>
          <w:rFonts w:ascii="Times New Roman" w:eastAsia="Calibri" w:hAnsi="Times New Roman" w:cs="Times New Roman"/>
          <w:sz w:val="28"/>
          <w:szCs w:val="28"/>
        </w:rPr>
        <w:t xml:space="preserve">в аудитории </w:t>
      </w:r>
      <w:r w:rsidRPr="00235B8B">
        <w:rPr>
          <w:rFonts w:ascii="Times New Roman" w:eastAsia="Calibri" w:hAnsi="Times New Roman" w:cs="Times New Roman"/>
          <w:sz w:val="28"/>
          <w:szCs w:val="28"/>
        </w:rPr>
        <w:t>распределяет роли организаторов</w:t>
      </w:r>
      <w:r w:rsidR="00062D31">
        <w:rPr>
          <w:rFonts w:ascii="Times New Roman" w:eastAsia="Calibri" w:hAnsi="Times New Roman" w:cs="Times New Roman"/>
          <w:sz w:val="28"/>
          <w:szCs w:val="28"/>
        </w:rPr>
        <w:t xml:space="preserve"> в аудитории</w:t>
      </w:r>
      <w:r w:rsidRPr="00235B8B">
        <w:rPr>
          <w:rFonts w:ascii="Times New Roman" w:eastAsia="Calibri" w:hAnsi="Times New Roman" w:cs="Times New Roman"/>
          <w:sz w:val="28"/>
          <w:szCs w:val="28"/>
        </w:rPr>
        <w:t xml:space="preserve"> на процедуру печати ЭМ: организатор, ответственный за печать ЭМ, и организатор, ответственный за проверку комплектно</w:t>
      </w:r>
      <w:r w:rsidR="00BB5050">
        <w:rPr>
          <w:rFonts w:ascii="Times New Roman" w:eastAsia="Calibri" w:hAnsi="Times New Roman" w:cs="Times New Roman"/>
          <w:sz w:val="28"/>
          <w:szCs w:val="28"/>
        </w:rPr>
        <w:t>сти и качества распечатанных ЭМ</w:t>
      </w:r>
      <w:r w:rsidR="004A5F44">
        <w:rPr>
          <w:rFonts w:ascii="Times New Roman" w:eastAsia="Calibri" w:hAnsi="Times New Roman" w:cs="Times New Roman"/>
          <w:sz w:val="28"/>
          <w:szCs w:val="28"/>
        </w:rPr>
        <w:t>, а также определяет ответственного за сканирование в аудитории</w:t>
      </w:r>
      <w:r w:rsidRPr="00235B8B">
        <w:rPr>
          <w:rFonts w:ascii="Times New Roman" w:eastAsia="Calibri" w:hAnsi="Times New Roman" w:cs="Times New Roman"/>
          <w:sz w:val="28"/>
          <w:szCs w:val="28"/>
        </w:rPr>
        <w:t>.</w:t>
      </w:r>
    </w:p>
    <w:p w14:paraId="41090375" w14:textId="77777777" w:rsidR="00176A10" w:rsidRPr="00235B8B" w:rsidRDefault="00062D3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ранее 10:</w:t>
      </w:r>
      <w:r w:rsidR="00176A10" w:rsidRPr="00235B8B">
        <w:rPr>
          <w:rFonts w:ascii="Times New Roman" w:eastAsia="Calibri" w:hAnsi="Times New Roman" w:cs="Times New Roman"/>
          <w:sz w:val="28"/>
          <w:szCs w:val="28"/>
        </w:rPr>
        <w:t>00 нужно начать печать полных комплектов ЭМ в соответствии с инструкцией организатора в аудитории.</w:t>
      </w:r>
    </w:p>
    <w:p w14:paraId="11D67201"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экзамена.</w:t>
      </w:r>
    </w:p>
    <w:p w14:paraId="6AE04350" w14:textId="77777777" w:rsidR="00176A10"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14:paraId="4892CBC0" w14:textId="31574FD0" w:rsidR="00D97661" w:rsidRPr="00D97661" w:rsidRDefault="00D976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Абзац читается при проведении письменной части экзамена по иностранным языкам: </w:t>
      </w:r>
      <w:r>
        <w:rPr>
          <w:rFonts w:ascii="Times New Roman" w:eastAsia="Calibri" w:hAnsi="Times New Roman" w:cs="Times New Roman"/>
          <w:sz w:val="28"/>
          <w:szCs w:val="28"/>
        </w:rPr>
        <w:t xml:space="preserve">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 Аудиозапись прослушивается участниками экзамена дважды (между первым и вторым воспроизведением текста – пауза, которая предусмотрена </w:t>
      </w:r>
      <w:r>
        <w:rPr>
          <w:rFonts w:ascii="Times New Roman" w:eastAsia="Calibri" w:hAnsi="Times New Roman" w:cs="Times New Roman"/>
          <w:sz w:val="28"/>
          <w:szCs w:val="28"/>
        </w:rPr>
        <w:lastRenderedPageBreak/>
        <w:t>при записи).</w:t>
      </w:r>
    </w:p>
    <w:p w14:paraId="388341AF" w14:textId="77777777" w:rsidR="00176A10"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Объявить время начала и окончания экзамена, зафиксировать их на доске (информационном стенде).</w:t>
      </w:r>
    </w:p>
    <w:p w14:paraId="7EBC1585" w14:textId="587A712B" w:rsidR="00277C51" w:rsidRPr="000E29AB" w:rsidRDefault="00277C5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Абзац НЕ читается при проведении ЕГЭ по математике базового уровня: </w:t>
      </w:r>
      <w:r w:rsidR="000E29AB">
        <w:rPr>
          <w:rFonts w:ascii="Times New Roman" w:eastAsia="Calibri" w:hAnsi="Times New Roman" w:cs="Times New Roman"/>
          <w:sz w:val="28"/>
          <w:szCs w:val="28"/>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необходимо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оставаться пустым.</w:t>
      </w:r>
    </w:p>
    <w:p w14:paraId="08B03541"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 экзамена по состоянию здоровья или другим объективным причинам не может завершить выполнение экзаменационной работы,</w:t>
      </w:r>
      <w:r w:rsidR="00CE0CDD">
        <w:rPr>
          <w:rFonts w:ascii="Times New Roman" w:eastAsia="Calibri" w:hAnsi="Times New Roman" w:cs="Times New Roman"/>
          <w:sz w:val="28"/>
          <w:szCs w:val="28"/>
        </w:rPr>
        <w:t xml:space="preserve"> то он может досрочно завершить экзамен</w:t>
      </w:r>
      <w:r w:rsidRPr="00235B8B">
        <w:rPr>
          <w:rFonts w:ascii="Times New Roman" w:eastAsia="Calibri" w:hAnsi="Times New Roman" w:cs="Times New Roman"/>
          <w:sz w:val="28"/>
          <w:szCs w:val="28"/>
        </w:rPr>
        <w:t>.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14:paraId="6AF7B888"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 экзамена хочет подать апелляцию о нарушении порядка проведения экзамена, организатор в аудитории должен пригласить члена ГЭК.</w:t>
      </w:r>
    </w:p>
    <w:p w14:paraId="3C6F22E8" w14:textId="77777777"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w:t>
      </w:r>
      <w:r w:rsidR="00BB5050">
        <w:rPr>
          <w:rFonts w:ascii="Times New Roman" w:eastAsia="Calibri" w:hAnsi="Times New Roman" w:cs="Times New Roman"/>
          <w:sz w:val="28"/>
          <w:szCs w:val="28"/>
        </w:rPr>
        <w:t>е</w:t>
      </w:r>
      <w:r w:rsidRPr="00235B8B">
        <w:rPr>
          <w:rFonts w:ascii="Times New Roman" w:eastAsia="Calibri" w:hAnsi="Times New Roman" w:cs="Times New Roman"/>
          <w:sz w:val="28"/>
          <w:szCs w:val="28"/>
        </w:rPr>
        <w:t>та</w:t>
      </w:r>
      <w:r w:rsidR="00CE0CDD">
        <w:rPr>
          <w:rFonts w:ascii="Times New Roman" w:eastAsia="Calibri" w:hAnsi="Times New Roman" w:cs="Times New Roman"/>
          <w:sz w:val="28"/>
          <w:szCs w:val="28"/>
        </w:rPr>
        <w:t xml:space="preserve"> времени отсутствия участников экзаменов</w:t>
      </w:r>
      <w:r w:rsidRPr="00235B8B">
        <w:rPr>
          <w:rFonts w:ascii="Times New Roman" w:eastAsia="Calibri" w:hAnsi="Times New Roman" w:cs="Times New Roman"/>
          <w:sz w:val="28"/>
          <w:szCs w:val="28"/>
        </w:rPr>
        <w:t xml:space="preserve">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BB5050">
        <w:rPr>
          <w:rFonts w:ascii="Times New Roman" w:eastAsia="Calibri" w:hAnsi="Times New Roman" w:cs="Times New Roman"/>
          <w:i/>
          <w:sz w:val="28"/>
          <w:szCs w:val="28"/>
        </w:rPr>
        <w:t>(следующие листы выдаются в Штабе ППЭ по схеме, установленной руководителем ППЭ – объяснить схему)</w:t>
      </w:r>
      <w:r w:rsidRPr="00235B8B">
        <w:rPr>
          <w:rFonts w:ascii="Times New Roman" w:eastAsia="Calibri" w:hAnsi="Times New Roman" w:cs="Times New Roman"/>
          <w:sz w:val="28"/>
          <w:szCs w:val="28"/>
        </w:rPr>
        <w:t>.</w:t>
      </w:r>
    </w:p>
    <w:p w14:paraId="0E9AEE88" w14:textId="6C546678"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Участники экзамена, досрочно завершившие выполнение экзаменационной работы, могут сдать ее организаторам </w:t>
      </w:r>
      <w:r w:rsidR="000E29AB">
        <w:rPr>
          <w:rFonts w:ascii="Times New Roman" w:eastAsia="Calibri" w:hAnsi="Times New Roman" w:cs="Times New Roman"/>
          <w:sz w:val="28"/>
          <w:szCs w:val="28"/>
        </w:rPr>
        <w:t xml:space="preserve">в аудитории </w:t>
      </w:r>
      <w:r w:rsidRPr="00235B8B">
        <w:rPr>
          <w:rFonts w:ascii="Times New Roman" w:eastAsia="Calibri" w:hAnsi="Times New Roman" w:cs="Times New Roman"/>
          <w:sz w:val="28"/>
          <w:szCs w:val="28"/>
        </w:rPr>
        <w:t>и покинуть ППЭ, не дожидаясь окончания экзамена. Организатору необходимо принять у них все ЭМ.</w:t>
      </w:r>
    </w:p>
    <w:p w14:paraId="68BD9F7C" w14:textId="77777777" w:rsidR="00176A10" w:rsidRPr="00CE0CDD" w:rsidRDefault="00176A10" w:rsidP="003225B8">
      <w:pPr>
        <w:pStyle w:val="af7"/>
        <w:widowControl w:val="0"/>
        <w:numPr>
          <w:ilvl w:val="0"/>
          <w:numId w:val="9"/>
        </w:numPr>
        <w:ind w:left="0" w:firstLine="709"/>
        <w:jc w:val="both"/>
        <w:rPr>
          <w:rFonts w:eastAsia="Calibri"/>
          <w:i/>
          <w:sz w:val="28"/>
          <w:szCs w:val="28"/>
        </w:rPr>
      </w:pPr>
      <w:r w:rsidRPr="00CE0CDD">
        <w:rPr>
          <w:rFonts w:eastAsia="Calibri"/>
          <w:i/>
          <w:sz w:val="28"/>
          <w:szCs w:val="28"/>
        </w:rPr>
        <w:t>Завершение экзамена.</w:t>
      </w:r>
    </w:p>
    <w:p w14:paraId="4D9C4E35" w14:textId="77777777" w:rsidR="00176A10" w:rsidRPr="00235B8B" w:rsidRDefault="001B2A6E"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экзаменационную работу;</w:t>
      </w:r>
    </w:p>
    <w:p w14:paraId="00713241" w14:textId="77777777" w:rsidR="00176A10" w:rsidRPr="00235B8B" w:rsidRDefault="001B2A6E"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по истечении установленного времени объявить участникам экзамена в центре види</w:t>
      </w:r>
      <w:r w:rsidR="003332AF">
        <w:rPr>
          <w:rFonts w:ascii="Times New Roman" w:eastAsia="Calibri" w:hAnsi="Times New Roman" w:cs="Times New Roman"/>
          <w:sz w:val="28"/>
          <w:szCs w:val="28"/>
        </w:rPr>
        <w:t>мости камер</w:t>
      </w:r>
      <w:r w:rsidR="00176A10" w:rsidRPr="00235B8B">
        <w:rPr>
          <w:rFonts w:ascii="Times New Roman" w:eastAsia="Calibri" w:hAnsi="Times New Roman" w:cs="Times New Roman"/>
          <w:sz w:val="28"/>
          <w:szCs w:val="28"/>
        </w:rPr>
        <w:t xml:space="preserve">(-ы)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w:t>
      </w:r>
      <w:r>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(ППЭ-05-02).</w:t>
      </w:r>
    </w:p>
    <w:p w14:paraId="11A1A9C7" w14:textId="7CEC005A" w:rsidR="00176A10" w:rsidRPr="00235B8B"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После завершения выполнения экзаменационной работы участниками экзамена (все участники покинули аудиторию)</w:t>
      </w:r>
      <w:r w:rsidR="000E29AB">
        <w:rPr>
          <w:rFonts w:ascii="Times New Roman" w:eastAsia="Calibri" w:hAnsi="Times New Roman" w:cs="Times New Roman"/>
          <w:sz w:val="28"/>
          <w:szCs w:val="28"/>
        </w:rPr>
        <w:t xml:space="preserve"> необходимо</w:t>
      </w:r>
      <w:r w:rsidRPr="00235B8B">
        <w:rPr>
          <w:rFonts w:ascii="Times New Roman" w:eastAsia="Calibri" w:hAnsi="Times New Roman" w:cs="Times New Roman"/>
          <w:sz w:val="28"/>
          <w:szCs w:val="28"/>
        </w:rPr>
        <w:t>:</w:t>
      </w:r>
    </w:p>
    <w:p w14:paraId="01FAF9AF" w14:textId="77777777" w:rsidR="00176A10" w:rsidRDefault="001B2A6E"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проинформировать руководителя ППЭ через организатора вне аудитории о завершении выполнения экзаменационной работы в аудитории;</w:t>
      </w:r>
    </w:p>
    <w:p w14:paraId="04D67928" w14:textId="3753103A" w:rsidR="000E29AB" w:rsidRDefault="000E29A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выполнить сканирование бланков участников и форм ППЭ, предназначенных для сканирования в аудитории;</w:t>
      </w:r>
    </w:p>
    <w:p w14:paraId="08A243FD" w14:textId="54317771" w:rsidR="000E29AB" w:rsidRPr="00235B8B" w:rsidRDefault="000E29A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 окончании сканирования пригласить технического специалиста и члена ГЭК для экспорта электронных образов бланков и форм ППЭ и печати протоколов </w:t>
      </w:r>
      <w:r w:rsidR="005F577C">
        <w:rPr>
          <w:rFonts w:ascii="Times New Roman" w:eastAsia="Calibri" w:hAnsi="Times New Roman" w:cs="Times New Roman"/>
          <w:sz w:val="28"/>
          <w:szCs w:val="28"/>
        </w:rPr>
        <w:t xml:space="preserve">работы </w:t>
      </w:r>
      <w:r>
        <w:rPr>
          <w:rFonts w:ascii="Times New Roman" w:eastAsia="Calibri" w:hAnsi="Times New Roman" w:cs="Times New Roman"/>
          <w:sz w:val="28"/>
          <w:szCs w:val="28"/>
        </w:rPr>
        <w:t>станции организатора;</w:t>
      </w:r>
    </w:p>
    <w:p w14:paraId="14496B02" w14:textId="0E8AD893" w:rsidR="00176A10" w:rsidRPr="00235B8B" w:rsidRDefault="001B2A6E"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w:t>
      </w:r>
      <w:r w:rsidR="00176A10" w:rsidRPr="00235B8B">
        <w:rPr>
          <w:rFonts w:ascii="Times New Roman" w:eastAsia="Calibri" w:hAnsi="Times New Roman" w:cs="Times New Roman"/>
          <w:sz w:val="28"/>
          <w:szCs w:val="28"/>
        </w:rPr>
        <w:t>подписать протокол печати полных комплектов ЭМ в аудитории ППЭ (форма ППЭ-23)</w:t>
      </w:r>
      <w:r w:rsidR="000E29AB">
        <w:rPr>
          <w:rFonts w:ascii="Times New Roman" w:eastAsia="Calibri" w:hAnsi="Times New Roman" w:cs="Times New Roman"/>
          <w:sz w:val="28"/>
          <w:szCs w:val="28"/>
        </w:rPr>
        <w:t xml:space="preserve"> и протокол проведения процедуры сканирования бланков ГИА в аудитории ППЭ (форма ППЭ-15)</w:t>
      </w:r>
      <w:r w:rsidR="00176A10" w:rsidRPr="00235B8B">
        <w:rPr>
          <w:rFonts w:ascii="Times New Roman" w:eastAsia="Calibri" w:hAnsi="Times New Roman" w:cs="Times New Roman"/>
          <w:sz w:val="28"/>
          <w:szCs w:val="28"/>
        </w:rPr>
        <w:t>;</w:t>
      </w:r>
    </w:p>
    <w:p w14:paraId="5F9ADEF1" w14:textId="77777777" w:rsidR="00176A10" w:rsidRPr="00235B8B" w:rsidRDefault="001B2A6E"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упаковать ЭМ в соответствии с инструкцией организатора в аудитории.</w:t>
      </w:r>
    </w:p>
    <w:p w14:paraId="5367A704" w14:textId="7FA32889" w:rsidR="00176A10" w:rsidRDefault="00176A10" w:rsidP="003225B8">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По завершении этих процедур</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 xml:space="preserve">организаторы </w:t>
      </w:r>
      <w:r w:rsidR="000E29AB">
        <w:rPr>
          <w:rFonts w:ascii="Times New Roman" w:eastAsia="Calibri" w:hAnsi="Times New Roman" w:cs="Times New Roman"/>
          <w:sz w:val="28"/>
          <w:szCs w:val="28"/>
        </w:rPr>
        <w:t xml:space="preserve">в аудитории </w:t>
      </w:r>
      <w:r w:rsidRPr="00235B8B">
        <w:rPr>
          <w:rFonts w:ascii="Times New Roman" w:eastAsia="Calibri" w:hAnsi="Times New Roman" w:cs="Times New Roman"/>
          <w:sz w:val="28"/>
          <w:szCs w:val="28"/>
        </w:rPr>
        <w:t>проходят в Штаб ППЭ</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с ЭМ</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и передают</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ЭМ руководителю</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ППЭ</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в</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соответствии</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с</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инструкцией</w:t>
      </w:r>
      <w:r w:rsidR="00BB5050">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организатора</w:t>
      </w:r>
      <w:r w:rsidR="00BB5050">
        <w:rPr>
          <w:rFonts w:ascii="Times New Roman" w:eastAsia="Calibri" w:hAnsi="Times New Roman" w:cs="Times New Roman"/>
          <w:sz w:val="28"/>
          <w:szCs w:val="28"/>
        </w:rPr>
        <w:t xml:space="preserve"> </w:t>
      </w:r>
      <w:r w:rsidR="00BB5050" w:rsidRPr="00235B8B">
        <w:rPr>
          <w:rFonts w:ascii="Times New Roman" w:eastAsia="Calibri" w:hAnsi="Times New Roman" w:cs="Times New Roman"/>
          <w:sz w:val="28"/>
          <w:szCs w:val="28"/>
        </w:rPr>
        <w:t>в аудитории</w:t>
      </w:r>
      <w:r w:rsidR="00BB5050">
        <w:rPr>
          <w:rFonts w:ascii="Times New Roman" w:eastAsia="Calibri" w:hAnsi="Times New Roman" w:cs="Times New Roman"/>
          <w:sz w:val="28"/>
          <w:szCs w:val="28"/>
        </w:rPr>
        <w:t>.</w:t>
      </w:r>
    </w:p>
    <w:p w14:paraId="4A7F3658" w14:textId="77777777" w:rsidR="00176A10" w:rsidRPr="001B2A6E" w:rsidRDefault="00176A10" w:rsidP="003225B8">
      <w:pPr>
        <w:pStyle w:val="af7"/>
        <w:widowControl w:val="0"/>
        <w:numPr>
          <w:ilvl w:val="0"/>
          <w:numId w:val="9"/>
        </w:numPr>
        <w:ind w:left="0" w:firstLine="709"/>
        <w:jc w:val="both"/>
        <w:rPr>
          <w:rFonts w:eastAsia="Calibri"/>
          <w:i/>
          <w:sz w:val="28"/>
          <w:szCs w:val="28"/>
        </w:rPr>
      </w:pPr>
      <w:r w:rsidRPr="001B2A6E">
        <w:rPr>
          <w:rFonts w:eastAsia="Calibri"/>
          <w:i/>
          <w:sz w:val="28"/>
          <w:szCs w:val="28"/>
        </w:rPr>
        <w:t>Направление работников ППЭ на рабочие места и выдача документов.</w:t>
      </w:r>
    </w:p>
    <w:p w14:paraId="0D54AB68" w14:textId="77777777" w:rsidR="00BB5050"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окончании</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инструктажа руководитель</w:t>
      </w:r>
      <w:r>
        <w:rPr>
          <w:rFonts w:ascii="Times New Roman" w:eastAsia="Calibri" w:hAnsi="Times New Roman" w:cs="Times New Roman"/>
          <w:sz w:val="28"/>
          <w:szCs w:val="28"/>
        </w:rPr>
        <w:t xml:space="preserve"> ППЭ</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должен</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объявить</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ответственных</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организаторов</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в</w:t>
      </w:r>
      <w:r w:rsidR="00BB5050">
        <w:rPr>
          <w:rFonts w:ascii="Times New Roman" w:eastAsia="Calibri" w:hAnsi="Times New Roman" w:cs="Times New Roman"/>
          <w:sz w:val="28"/>
          <w:szCs w:val="28"/>
        </w:rPr>
        <w:t xml:space="preserve"> аудитории </w:t>
      </w:r>
      <w:r w:rsidR="00176A10" w:rsidRPr="00235B8B">
        <w:rPr>
          <w:rFonts w:ascii="Times New Roman" w:eastAsia="Calibri" w:hAnsi="Times New Roman" w:cs="Times New Roman"/>
          <w:sz w:val="28"/>
          <w:szCs w:val="28"/>
        </w:rPr>
        <w:t>(для</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сокращения</w:t>
      </w:r>
      <w:r w:rsidR="00BB5050">
        <w:rPr>
          <w:rFonts w:ascii="Times New Roman" w:eastAsia="Calibri" w:hAnsi="Times New Roman" w:cs="Times New Roman"/>
          <w:sz w:val="28"/>
          <w:szCs w:val="28"/>
        </w:rPr>
        <w:t xml:space="preserve"> времени проведения </w:t>
      </w:r>
      <w:r w:rsidR="00176A10" w:rsidRPr="00235B8B">
        <w:rPr>
          <w:rFonts w:ascii="Times New Roman" w:eastAsia="Calibri" w:hAnsi="Times New Roman" w:cs="Times New Roman"/>
          <w:sz w:val="28"/>
          <w:szCs w:val="28"/>
        </w:rPr>
        <w:t>инструктажа</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руководит</w:t>
      </w:r>
      <w:r w:rsidR="00BB5050">
        <w:rPr>
          <w:rFonts w:ascii="Times New Roman" w:eastAsia="Calibri" w:hAnsi="Times New Roman" w:cs="Times New Roman"/>
          <w:sz w:val="28"/>
          <w:szCs w:val="28"/>
        </w:rPr>
        <w:t>ель</w:t>
      </w:r>
      <w:r w:rsidR="00176A10" w:rsidRPr="002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ППЭ </w:t>
      </w:r>
      <w:r w:rsidR="00176A10" w:rsidRPr="00235B8B">
        <w:rPr>
          <w:rFonts w:ascii="Times New Roman" w:eastAsia="Calibri" w:hAnsi="Times New Roman" w:cs="Times New Roman"/>
          <w:sz w:val="28"/>
          <w:szCs w:val="28"/>
        </w:rPr>
        <w:t>должен провести назначение ответственных организаторов заранее) и направить организаторов на рабочие места в соответствии с распределением (форма</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ППЭ-07</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«Список работников ППЭ</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и</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общественных</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наблюдателей»),</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выдав</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им</w:t>
      </w:r>
      <w:r w:rsidR="00BB5050">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 xml:space="preserve">материалы: </w:t>
      </w:r>
    </w:p>
    <w:p w14:paraId="04407BAB" w14:textId="77777777" w:rsidR="00BF6D13"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форму ППЭ-05-01 «Список участников экзамена в аудитории ППЭ» (2 экземпляра); </w:t>
      </w:r>
    </w:p>
    <w:p w14:paraId="38D4FC27" w14:textId="77777777" w:rsidR="00BF6D13"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 xml:space="preserve">форму ППЭ-05-02 «Протокол проведения экзамена в аудитории»; </w:t>
      </w:r>
    </w:p>
    <w:p w14:paraId="5DDA4460" w14:textId="77777777" w:rsidR="00BF6D13"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форму ППЭ-12-02 «Ведомость коррекции персональных данных участников</w:t>
      </w:r>
      <w:r w:rsidR="00BF6D13">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 xml:space="preserve">экзамена в аудитории»; </w:t>
      </w:r>
    </w:p>
    <w:p w14:paraId="197DF969" w14:textId="77777777" w:rsidR="00BF6D13"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форму ППЭ-12-03 «Ведомость использования дополнительных бланков ответов</w:t>
      </w:r>
      <w:r w:rsidR="00BF6D13">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 xml:space="preserve">№ 2»; </w:t>
      </w:r>
    </w:p>
    <w:p w14:paraId="10D5DF27" w14:textId="77777777" w:rsidR="00BF6D13"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форму ППЭ-12-04-МАШ «Ведомость учета времени отсутствия участников</w:t>
      </w:r>
      <w:r w:rsidR="00BF6D13">
        <w:rPr>
          <w:rFonts w:ascii="Times New Roman" w:eastAsia="Calibri" w:hAnsi="Times New Roman" w:cs="Times New Roman"/>
          <w:sz w:val="28"/>
          <w:szCs w:val="28"/>
        </w:rPr>
        <w:t xml:space="preserve"> </w:t>
      </w:r>
      <w:r w:rsidR="00176A10" w:rsidRPr="00235B8B">
        <w:rPr>
          <w:rFonts w:ascii="Times New Roman" w:eastAsia="Calibri" w:hAnsi="Times New Roman" w:cs="Times New Roman"/>
          <w:sz w:val="28"/>
          <w:szCs w:val="28"/>
        </w:rPr>
        <w:t xml:space="preserve">экзамена в аудитории»; </w:t>
      </w:r>
    </w:p>
    <w:p w14:paraId="77DEA2DF" w14:textId="77777777" w:rsidR="00176A10" w:rsidRPr="00235B8B"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форму ППЭ-16 «Расшифровка кодов образовательных организаций»;</w:t>
      </w:r>
    </w:p>
    <w:p w14:paraId="331B3EB2" w14:textId="77777777" w:rsidR="00176A10" w:rsidRPr="00235B8B"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инструкцию для участников экзамена, зачитываемую организатором в аудитории перед началом экзамена (одна инструкция на аудиторию);</w:t>
      </w:r>
    </w:p>
    <w:p w14:paraId="37410BE8" w14:textId="77777777" w:rsidR="00176A10"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таблички с номерами аудиторий;</w:t>
      </w:r>
    </w:p>
    <w:p w14:paraId="31570542" w14:textId="7271879F" w:rsidR="000E29AB" w:rsidRPr="00235B8B" w:rsidRDefault="000E29AB"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калибровочный лист станции организатора соответствующей аудитории;</w:t>
      </w:r>
    </w:p>
    <w:p w14:paraId="55728392" w14:textId="5EBDD030" w:rsidR="00176A10" w:rsidRPr="00235B8B" w:rsidRDefault="00CD6561" w:rsidP="003225B8">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0E29AB">
        <w:rPr>
          <w:rFonts w:ascii="Times New Roman" w:eastAsia="Calibri" w:hAnsi="Times New Roman" w:cs="Times New Roman"/>
          <w:sz w:val="28"/>
          <w:szCs w:val="28"/>
        </w:rPr>
        <w:t>черновики</w:t>
      </w:r>
      <w:r w:rsidR="00176A10" w:rsidRPr="00235B8B">
        <w:rPr>
          <w:rFonts w:ascii="Times New Roman" w:eastAsia="Calibri" w:hAnsi="Times New Roman" w:cs="Times New Roman"/>
          <w:sz w:val="28"/>
          <w:szCs w:val="28"/>
        </w:rPr>
        <w:t xml:space="preserve"> (минимальное количество черновиков – два листа на одного участника экзамена);</w:t>
      </w:r>
    </w:p>
    <w:p w14:paraId="473F2D41" w14:textId="1673C517" w:rsidR="00AE2E7C" w:rsidRPr="00CD6561" w:rsidRDefault="00CD6561" w:rsidP="003225B8">
      <w:pPr>
        <w:widowControl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w:t>
      </w:r>
      <w:r w:rsidR="00176A10" w:rsidRPr="00235B8B">
        <w:rPr>
          <w:rFonts w:ascii="Times New Roman" w:eastAsia="Calibri" w:hAnsi="Times New Roman" w:cs="Times New Roman"/>
          <w:sz w:val="28"/>
          <w:szCs w:val="28"/>
        </w:rPr>
        <w:t>конверт для упаковки использованных черновиков (один конверт на аудиторию).</w:t>
      </w:r>
      <w:r w:rsidR="00AE2E7C" w:rsidRPr="00235B8B">
        <w:rPr>
          <w:rFonts w:ascii="Times New Roman" w:hAnsi="Times New Roman" w:cs="Times New Roman"/>
          <w:color w:val="FF0000"/>
          <w:sz w:val="28"/>
          <w:szCs w:val="28"/>
        </w:rPr>
        <w:br w:type="page"/>
      </w:r>
    </w:p>
    <w:p w14:paraId="5DB7EF7A" w14:textId="77777777" w:rsidR="00D955D5" w:rsidRPr="00235B8B" w:rsidRDefault="00D955D5" w:rsidP="003225B8">
      <w:pPr>
        <w:pStyle w:val="af6"/>
        <w:ind w:left="5672"/>
        <w:jc w:val="both"/>
        <w:rPr>
          <w:sz w:val="28"/>
          <w:szCs w:val="28"/>
        </w:rPr>
      </w:pPr>
      <w:r w:rsidRPr="00235B8B">
        <w:rPr>
          <w:sz w:val="28"/>
          <w:szCs w:val="28"/>
        </w:rPr>
        <w:lastRenderedPageBreak/>
        <w:t xml:space="preserve">Приложение № </w:t>
      </w:r>
      <w:r>
        <w:rPr>
          <w:sz w:val="28"/>
          <w:szCs w:val="28"/>
        </w:rPr>
        <w:t>10</w:t>
      </w:r>
      <w:r w:rsidRPr="00235B8B">
        <w:rPr>
          <w:sz w:val="28"/>
          <w:szCs w:val="28"/>
        </w:rPr>
        <w:t xml:space="preserve"> к приказу Департамента Смоленской области по образованию и науке</w:t>
      </w:r>
    </w:p>
    <w:p w14:paraId="746B057E" w14:textId="09F66439" w:rsidR="00D955D5" w:rsidRPr="00235B8B" w:rsidRDefault="00D955D5" w:rsidP="003225B8">
      <w:pPr>
        <w:pStyle w:val="af6"/>
        <w:ind w:left="5672"/>
        <w:jc w:val="both"/>
        <w:rPr>
          <w:sz w:val="28"/>
          <w:szCs w:val="28"/>
        </w:rPr>
      </w:pPr>
      <w:r w:rsidRPr="00235B8B">
        <w:rPr>
          <w:sz w:val="28"/>
          <w:szCs w:val="28"/>
        </w:rPr>
        <w:t xml:space="preserve">от «______» _______ </w:t>
      </w:r>
      <w:r w:rsidR="00CB5FB8">
        <w:rPr>
          <w:sz w:val="28"/>
          <w:szCs w:val="28"/>
        </w:rPr>
        <w:t>202</w:t>
      </w:r>
      <w:r w:rsidR="008C5A56">
        <w:rPr>
          <w:sz w:val="28"/>
          <w:szCs w:val="28"/>
        </w:rPr>
        <w:t>2</w:t>
      </w:r>
      <w:r w:rsidRPr="00235B8B">
        <w:rPr>
          <w:sz w:val="28"/>
          <w:szCs w:val="28"/>
        </w:rPr>
        <w:t xml:space="preserve"> г. № _____</w:t>
      </w:r>
    </w:p>
    <w:p w14:paraId="48BE9B60" w14:textId="77777777" w:rsidR="00AE2E7C" w:rsidRPr="004B5B3D" w:rsidRDefault="00AE2E7C" w:rsidP="00AB4A2F">
      <w:pPr>
        <w:spacing w:after="0" w:line="240" w:lineRule="auto"/>
        <w:jc w:val="center"/>
        <w:rPr>
          <w:rFonts w:ascii="Times New Roman" w:hAnsi="Times New Roman" w:cs="Times New Roman"/>
          <w:b/>
          <w:sz w:val="28"/>
          <w:szCs w:val="28"/>
        </w:rPr>
      </w:pPr>
    </w:p>
    <w:p w14:paraId="7793599A" w14:textId="37D94EDD" w:rsidR="00AE2E7C" w:rsidRPr="004B5B3D" w:rsidRDefault="00AE2E7C" w:rsidP="00AB4A2F">
      <w:pPr>
        <w:spacing w:after="0" w:line="240" w:lineRule="auto"/>
        <w:jc w:val="center"/>
        <w:rPr>
          <w:rFonts w:ascii="Times New Roman" w:hAnsi="Times New Roman" w:cs="Times New Roman"/>
          <w:b/>
          <w:sz w:val="28"/>
          <w:szCs w:val="28"/>
        </w:rPr>
      </w:pPr>
      <w:bookmarkStart w:id="18" w:name="_Toc404247097"/>
      <w:bookmarkStart w:id="19" w:name="_Toc438199185"/>
      <w:bookmarkStart w:id="20" w:name="_Toc494807805"/>
      <w:bookmarkStart w:id="21" w:name="_Toc1745339"/>
      <w:r w:rsidRPr="004B5B3D">
        <w:rPr>
          <w:rFonts w:ascii="Times New Roman" w:hAnsi="Times New Roman" w:cs="Times New Roman"/>
          <w:b/>
          <w:sz w:val="28"/>
          <w:szCs w:val="28"/>
        </w:rPr>
        <w:t>Инструкция</w:t>
      </w:r>
      <w:r w:rsidR="005F6D9B" w:rsidRPr="004B5B3D">
        <w:rPr>
          <w:rFonts w:ascii="Times New Roman" w:hAnsi="Times New Roman" w:cs="Times New Roman"/>
          <w:b/>
          <w:sz w:val="28"/>
          <w:szCs w:val="28"/>
        </w:rPr>
        <w:t xml:space="preserve"> </w:t>
      </w:r>
      <w:r w:rsidRPr="004B5B3D">
        <w:rPr>
          <w:rFonts w:ascii="Times New Roman" w:hAnsi="Times New Roman" w:cs="Times New Roman"/>
          <w:b/>
          <w:sz w:val="28"/>
          <w:szCs w:val="28"/>
        </w:rPr>
        <w:t>для</w:t>
      </w:r>
      <w:r w:rsidR="005F6D9B" w:rsidRPr="004B5B3D">
        <w:rPr>
          <w:rFonts w:ascii="Times New Roman" w:hAnsi="Times New Roman" w:cs="Times New Roman"/>
          <w:b/>
          <w:sz w:val="28"/>
          <w:szCs w:val="28"/>
        </w:rPr>
        <w:t xml:space="preserve"> </w:t>
      </w:r>
      <w:r w:rsidRPr="004B5B3D">
        <w:rPr>
          <w:rFonts w:ascii="Times New Roman" w:hAnsi="Times New Roman" w:cs="Times New Roman"/>
          <w:b/>
          <w:sz w:val="28"/>
          <w:szCs w:val="28"/>
        </w:rPr>
        <w:t>членов</w:t>
      </w:r>
      <w:r w:rsidR="005F6D9B" w:rsidRPr="004B5B3D">
        <w:rPr>
          <w:rFonts w:ascii="Times New Roman" w:hAnsi="Times New Roman" w:cs="Times New Roman"/>
          <w:b/>
          <w:sz w:val="28"/>
          <w:szCs w:val="28"/>
        </w:rPr>
        <w:t xml:space="preserve"> </w:t>
      </w:r>
      <w:r w:rsidRPr="004B5B3D">
        <w:rPr>
          <w:rFonts w:ascii="Times New Roman" w:hAnsi="Times New Roman" w:cs="Times New Roman"/>
          <w:b/>
          <w:sz w:val="28"/>
          <w:szCs w:val="28"/>
        </w:rPr>
        <w:t>ГЭК</w:t>
      </w:r>
      <w:bookmarkEnd w:id="18"/>
      <w:bookmarkEnd w:id="19"/>
      <w:bookmarkEnd w:id="20"/>
      <w:bookmarkEnd w:id="21"/>
      <w:r w:rsidR="005F6D9B" w:rsidRPr="004B5B3D">
        <w:rPr>
          <w:rFonts w:ascii="Times New Roman" w:hAnsi="Times New Roman" w:cs="Times New Roman"/>
          <w:b/>
          <w:sz w:val="28"/>
          <w:szCs w:val="28"/>
        </w:rPr>
        <w:t xml:space="preserve"> </w:t>
      </w:r>
      <w:r w:rsidR="004B5B3D">
        <w:rPr>
          <w:rFonts w:ascii="Times New Roman" w:hAnsi="Times New Roman" w:cs="Times New Roman"/>
          <w:b/>
          <w:sz w:val="28"/>
          <w:szCs w:val="28"/>
        </w:rPr>
        <w:t xml:space="preserve">при </w:t>
      </w:r>
      <w:r w:rsidR="00D955D5">
        <w:rPr>
          <w:rFonts w:ascii="Times New Roman" w:hAnsi="Times New Roman" w:cs="Times New Roman"/>
          <w:b/>
          <w:sz w:val="28"/>
          <w:szCs w:val="28"/>
        </w:rPr>
        <w:t xml:space="preserve">подготовке и </w:t>
      </w:r>
      <w:r w:rsidR="004B5B3D">
        <w:rPr>
          <w:rFonts w:ascii="Times New Roman" w:hAnsi="Times New Roman" w:cs="Times New Roman"/>
          <w:b/>
          <w:sz w:val="28"/>
          <w:szCs w:val="28"/>
        </w:rPr>
        <w:t>проведени</w:t>
      </w:r>
      <w:r w:rsidR="00D955D5">
        <w:rPr>
          <w:rFonts w:ascii="Times New Roman" w:hAnsi="Times New Roman" w:cs="Times New Roman"/>
          <w:b/>
          <w:sz w:val="28"/>
          <w:szCs w:val="28"/>
        </w:rPr>
        <w:t>и</w:t>
      </w:r>
      <w:r w:rsidR="004B5B3D">
        <w:rPr>
          <w:rFonts w:ascii="Times New Roman" w:hAnsi="Times New Roman" w:cs="Times New Roman"/>
          <w:b/>
          <w:sz w:val="28"/>
          <w:szCs w:val="28"/>
        </w:rPr>
        <w:t xml:space="preserve"> ЕГЭ </w:t>
      </w:r>
      <w:r w:rsidR="00E82813" w:rsidRPr="004B5B3D">
        <w:rPr>
          <w:rFonts w:ascii="Times New Roman" w:hAnsi="Times New Roman" w:cs="Times New Roman"/>
          <w:b/>
          <w:sz w:val="28"/>
          <w:szCs w:val="28"/>
        </w:rPr>
        <w:t>по</w:t>
      </w:r>
      <w:r w:rsidR="003225B8">
        <w:rPr>
          <w:rFonts w:ascii="Times New Roman" w:hAnsi="Times New Roman" w:cs="Times New Roman"/>
          <w:b/>
          <w:sz w:val="28"/>
          <w:szCs w:val="28"/>
        </w:rPr>
        <w:t> </w:t>
      </w:r>
      <w:r w:rsidR="00E82813" w:rsidRPr="004B5B3D">
        <w:rPr>
          <w:rFonts w:ascii="Times New Roman" w:hAnsi="Times New Roman" w:cs="Times New Roman"/>
          <w:b/>
          <w:sz w:val="28"/>
          <w:szCs w:val="28"/>
        </w:rPr>
        <w:t>иностранн</w:t>
      </w:r>
      <w:r w:rsidR="004B5B3D">
        <w:rPr>
          <w:rFonts w:ascii="Times New Roman" w:hAnsi="Times New Roman" w:cs="Times New Roman"/>
          <w:b/>
          <w:sz w:val="28"/>
          <w:szCs w:val="28"/>
        </w:rPr>
        <w:t>ым</w:t>
      </w:r>
      <w:r w:rsidR="005F6D9B" w:rsidRPr="004B5B3D">
        <w:rPr>
          <w:rFonts w:ascii="Times New Roman" w:hAnsi="Times New Roman" w:cs="Times New Roman"/>
          <w:b/>
          <w:sz w:val="28"/>
          <w:szCs w:val="28"/>
        </w:rPr>
        <w:t xml:space="preserve"> </w:t>
      </w:r>
      <w:r w:rsidR="00E82813" w:rsidRPr="004B5B3D">
        <w:rPr>
          <w:rFonts w:ascii="Times New Roman" w:hAnsi="Times New Roman" w:cs="Times New Roman"/>
          <w:b/>
          <w:sz w:val="28"/>
          <w:szCs w:val="28"/>
        </w:rPr>
        <w:t>язык</w:t>
      </w:r>
      <w:r w:rsidR="004B5B3D">
        <w:rPr>
          <w:rFonts w:ascii="Times New Roman" w:hAnsi="Times New Roman" w:cs="Times New Roman"/>
          <w:b/>
          <w:sz w:val="28"/>
          <w:szCs w:val="28"/>
        </w:rPr>
        <w:t>ам</w:t>
      </w:r>
      <w:r w:rsidR="003C788E">
        <w:rPr>
          <w:rFonts w:ascii="Times New Roman" w:hAnsi="Times New Roman" w:cs="Times New Roman"/>
          <w:b/>
          <w:sz w:val="28"/>
          <w:szCs w:val="28"/>
        </w:rPr>
        <w:t xml:space="preserve">и </w:t>
      </w:r>
      <w:r w:rsidR="003C788E" w:rsidRPr="003C788E">
        <w:rPr>
          <w:rFonts w:ascii="Times New Roman" w:hAnsi="Times New Roman" w:cs="Times New Roman"/>
          <w:b/>
          <w:sz w:val="28"/>
          <w:szCs w:val="28"/>
        </w:rPr>
        <w:t>(раздел «Говорение»)</w:t>
      </w:r>
    </w:p>
    <w:p w14:paraId="6AE15A9C" w14:textId="77777777" w:rsidR="00176A10" w:rsidRPr="004B5B3D" w:rsidRDefault="00176A10" w:rsidP="00AB4A2F">
      <w:pPr>
        <w:spacing w:after="0" w:line="240" w:lineRule="auto"/>
        <w:jc w:val="center"/>
        <w:rPr>
          <w:rFonts w:ascii="Times New Roman" w:hAnsi="Times New Roman" w:cs="Times New Roman"/>
          <w:b/>
          <w:sz w:val="28"/>
          <w:szCs w:val="28"/>
        </w:rPr>
      </w:pPr>
    </w:p>
    <w:p w14:paraId="4B71CADE" w14:textId="77777777" w:rsidR="00176A10" w:rsidRPr="004B5B3D"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4B5B3D">
        <w:rPr>
          <w:rFonts w:ascii="Times New Roman" w:eastAsia="Times New Roman" w:hAnsi="Times New Roman" w:cs="Times New Roman"/>
          <w:b/>
          <w:sz w:val="28"/>
          <w:szCs w:val="28"/>
        </w:rPr>
        <w:t>На подготовительном этапе проведения ЕГЭ член ГЭК:</w:t>
      </w:r>
    </w:p>
    <w:p w14:paraId="67807BC4" w14:textId="54A95283"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 решению председателя ГЭК не позднее чем за две недели до начала экзаменов проводит проверку готовности ППЭ, в том числе </w:t>
      </w:r>
      <w:r w:rsidR="00EB46D1">
        <w:rPr>
          <w:rFonts w:ascii="Times New Roman" w:eastAsia="Times New Roman" w:hAnsi="Times New Roman" w:cs="Times New Roman"/>
          <w:sz w:val="28"/>
          <w:szCs w:val="28"/>
        </w:rPr>
        <w:t xml:space="preserve">с помощью токена члена ГЭК </w:t>
      </w:r>
      <w:r w:rsidR="00176A10" w:rsidRPr="00235B8B">
        <w:rPr>
          <w:rFonts w:ascii="Times New Roman" w:eastAsia="Times New Roman" w:hAnsi="Times New Roman" w:cs="Times New Roman"/>
          <w:sz w:val="28"/>
          <w:szCs w:val="28"/>
        </w:rPr>
        <w:t xml:space="preserve">подтверждает настройки </w:t>
      </w:r>
      <w:r w:rsidR="00EB46D1">
        <w:rPr>
          <w:rFonts w:ascii="Times New Roman" w:eastAsia="Times New Roman" w:hAnsi="Times New Roman" w:cs="Times New Roman"/>
          <w:sz w:val="28"/>
          <w:szCs w:val="28"/>
        </w:rPr>
        <w:t xml:space="preserve">данным ППЭ на основной и резервной </w:t>
      </w:r>
      <w:r w:rsidR="00176A10" w:rsidRPr="00235B8B">
        <w:rPr>
          <w:rFonts w:ascii="Times New Roman" w:eastAsia="Times New Roman" w:hAnsi="Times New Roman" w:cs="Times New Roman"/>
          <w:sz w:val="28"/>
          <w:szCs w:val="28"/>
        </w:rPr>
        <w:t>станци</w:t>
      </w:r>
      <w:r w:rsidR="00EB46D1">
        <w:rPr>
          <w:rFonts w:ascii="Times New Roman" w:eastAsia="Times New Roman" w:hAnsi="Times New Roman" w:cs="Times New Roman"/>
          <w:sz w:val="28"/>
          <w:szCs w:val="28"/>
        </w:rPr>
        <w:t>ях</w:t>
      </w:r>
      <w:r w:rsidR="00176A10" w:rsidRPr="00235B8B">
        <w:rPr>
          <w:rFonts w:ascii="Times New Roman" w:eastAsia="Times New Roman" w:hAnsi="Times New Roman" w:cs="Times New Roman"/>
          <w:sz w:val="28"/>
          <w:szCs w:val="28"/>
        </w:rPr>
        <w:t xml:space="preserve"> авторизации</w:t>
      </w:r>
      <w:r w:rsidR="00EB46D1">
        <w:rPr>
          <w:rFonts w:ascii="Times New Roman" w:eastAsia="Times New Roman" w:hAnsi="Times New Roman" w:cs="Times New Roman"/>
          <w:sz w:val="28"/>
          <w:szCs w:val="28"/>
        </w:rPr>
        <w:t>, установленных в Штабе ППЭ,</w:t>
      </w:r>
      <w:r w:rsidR="00176A10" w:rsidRPr="00235B8B">
        <w:rPr>
          <w:rFonts w:ascii="Times New Roman" w:eastAsia="Times New Roman" w:hAnsi="Times New Roman" w:cs="Times New Roman"/>
          <w:sz w:val="28"/>
          <w:szCs w:val="28"/>
        </w:rPr>
        <w:t xml:space="preserve"> для обеспечения последующего получения интернет-пакетов по сети Интернет (для подтверждения настроек достаточно наличия сведений о токене члена ГЭК на </w:t>
      </w:r>
      <w:r w:rsidR="00EB46D1">
        <w:rPr>
          <w:rFonts w:ascii="Times New Roman" w:eastAsia="Times New Roman" w:hAnsi="Times New Roman" w:cs="Times New Roman"/>
          <w:sz w:val="28"/>
          <w:szCs w:val="28"/>
        </w:rPr>
        <w:t xml:space="preserve">специализированном </w:t>
      </w:r>
      <w:r w:rsidR="00176A10" w:rsidRPr="00235B8B">
        <w:rPr>
          <w:rFonts w:ascii="Times New Roman" w:eastAsia="Times New Roman" w:hAnsi="Times New Roman" w:cs="Times New Roman"/>
          <w:sz w:val="28"/>
          <w:szCs w:val="28"/>
        </w:rPr>
        <w:t>федеральном портале, назначение члена ГЭК на экзамены не требуется).</w:t>
      </w:r>
    </w:p>
    <w:p w14:paraId="4718F53B" w14:textId="682194DB"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4B5B3D">
        <w:rPr>
          <w:rFonts w:ascii="Times New Roman" w:eastAsia="Times New Roman" w:hAnsi="Times New Roman" w:cs="Times New Roman"/>
          <w:b/>
          <w:sz w:val="28"/>
          <w:szCs w:val="28"/>
        </w:rPr>
        <w:t>Не ранее 2 рабочих дней и не позднее 17:00</w:t>
      </w:r>
      <w:r w:rsidR="00011497">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календарного дня, предшествующего дню экзамена, совместно с руководителем ППЭ и техническим специалистом проводит конт</w:t>
      </w:r>
      <w:r w:rsidR="00EB46D1">
        <w:rPr>
          <w:rFonts w:ascii="Times New Roman" w:eastAsia="Times New Roman" w:hAnsi="Times New Roman" w:cs="Times New Roman"/>
          <w:sz w:val="28"/>
          <w:szCs w:val="28"/>
        </w:rPr>
        <w:t xml:space="preserve">роль технической готовности ППЭ, </w:t>
      </w:r>
      <w:r w:rsidRPr="00235B8B">
        <w:rPr>
          <w:rFonts w:ascii="Times New Roman" w:eastAsia="Times New Roman" w:hAnsi="Times New Roman" w:cs="Times New Roman"/>
          <w:sz w:val="28"/>
          <w:szCs w:val="28"/>
        </w:rPr>
        <w:t>в том числе:</w:t>
      </w:r>
    </w:p>
    <w:p w14:paraId="2384A8E9" w14:textId="6B588DE4" w:rsidR="00176A10" w:rsidRPr="00EB46D1" w:rsidRDefault="00011497"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sidRPr="00EB46D1">
        <w:rPr>
          <w:rFonts w:ascii="Times New Roman" w:eastAsia="Times New Roman" w:hAnsi="Times New Roman" w:cs="Times New Roman"/>
          <w:sz w:val="28"/>
          <w:szCs w:val="28"/>
          <w:u w:val="single"/>
        </w:rPr>
        <w:t>– </w:t>
      </w:r>
      <w:r w:rsidR="00176A10" w:rsidRPr="00EB46D1">
        <w:rPr>
          <w:rFonts w:ascii="Times New Roman" w:eastAsia="Times New Roman" w:hAnsi="Times New Roman" w:cs="Times New Roman"/>
          <w:sz w:val="28"/>
          <w:szCs w:val="28"/>
          <w:u w:val="single"/>
        </w:rPr>
        <w:t>на основной и резервной станции авторизации:</w:t>
      </w:r>
    </w:p>
    <w:p w14:paraId="3350A945" w14:textId="6B3EAD8E" w:rsidR="00176A10"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проверяет настройки станции: код региона, код ППЭ, </w:t>
      </w:r>
      <w:r w:rsidR="00EB46D1">
        <w:rPr>
          <w:rFonts w:ascii="Times New Roman" w:eastAsia="Times New Roman" w:hAnsi="Times New Roman" w:cs="Times New Roman"/>
          <w:sz w:val="28"/>
          <w:szCs w:val="28"/>
        </w:rPr>
        <w:t xml:space="preserve">номер компьютера – уникальный для ППЭ номер компьютера (ноутбука), </w:t>
      </w:r>
      <w:r w:rsidR="00176A10" w:rsidRPr="00235B8B">
        <w:rPr>
          <w:rFonts w:ascii="Times New Roman" w:eastAsia="Times New Roman" w:hAnsi="Times New Roman" w:cs="Times New Roman"/>
          <w:sz w:val="28"/>
          <w:szCs w:val="28"/>
        </w:rPr>
        <w:t>период проведения экзаменов, признак резервной станции для резервной станции</w:t>
      </w:r>
      <w:r w:rsidR="00EB46D1">
        <w:rPr>
          <w:rFonts w:ascii="Times New Roman" w:eastAsia="Times New Roman" w:hAnsi="Times New Roman" w:cs="Times New Roman"/>
          <w:sz w:val="28"/>
          <w:szCs w:val="28"/>
        </w:rPr>
        <w:t xml:space="preserve"> авторизации</w:t>
      </w:r>
      <w:r w:rsidR="00176A10" w:rsidRPr="00235B8B">
        <w:rPr>
          <w:rFonts w:ascii="Times New Roman" w:eastAsia="Times New Roman" w:hAnsi="Times New Roman" w:cs="Times New Roman"/>
          <w:sz w:val="28"/>
          <w:szCs w:val="28"/>
        </w:rPr>
        <w:t>;</w:t>
      </w:r>
    </w:p>
    <w:p w14:paraId="5E951F70" w14:textId="7F8F2338" w:rsidR="00EB46D1" w:rsidRPr="00235B8B" w:rsidRDefault="00EB46D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проверяет тип основного и резервного каналов доступа в сеть «Интернет» (либо отсутствие резервного канала доступа в сеть «Интернет»);</w:t>
      </w:r>
    </w:p>
    <w:p w14:paraId="387A7F81" w14:textId="77777777"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настройки системного времени;</w:t>
      </w:r>
    </w:p>
    <w:p w14:paraId="4E7A3D9F" w14:textId="77777777"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наличие соединения со специализированным федеральным порталом по основному и резервному каналу доступа в сеть «Интернет»;</w:t>
      </w:r>
    </w:p>
    <w:p w14:paraId="429ADAB9" w14:textId="77777777"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14:paraId="49C5BC81" w14:textId="77777777"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результатам авторизации убеждается в наличии назначения на выбранную дату экзамена в указанный в настройках ППЭ;</w:t>
      </w:r>
    </w:p>
    <w:p w14:paraId="41DD7DC6" w14:textId="77777777"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4B5B3D">
        <w:rPr>
          <w:rFonts w:ascii="Times New Roman" w:eastAsia="Times New Roman" w:hAnsi="Times New Roman" w:cs="Times New Roman"/>
          <w:b/>
          <w:sz w:val="28"/>
          <w:szCs w:val="28"/>
        </w:rPr>
        <w:t xml:space="preserve">Важно! </w:t>
      </w:r>
      <w:r w:rsidRPr="00235B8B">
        <w:rPr>
          <w:rFonts w:ascii="Times New Roman" w:eastAsia="Times New Roman" w:hAnsi="Times New Roman" w:cs="Times New Roman"/>
          <w:sz w:val="28"/>
          <w:szCs w:val="28"/>
        </w:rPr>
        <w:t xml:space="preserve">Все члены ГЭК, назначенные на экзамен, должны пройти авторизацию в ППЭ, в который они назначены, не ранее 2 рабочих дней до дня проведения экзамена и </w:t>
      </w:r>
      <w:r w:rsidRPr="00B5655D">
        <w:rPr>
          <w:rFonts w:ascii="Times New Roman" w:eastAsia="Times New Roman" w:hAnsi="Times New Roman" w:cs="Times New Roman"/>
          <w:b/>
          <w:sz w:val="28"/>
          <w:szCs w:val="28"/>
        </w:rPr>
        <w:t>не позднее 17:00</w:t>
      </w:r>
      <w:r w:rsidR="00011497">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календарного дня, предшествующего дню экзамена.</w:t>
      </w:r>
    </w:p>
    <w:p w14:paraId="31471AF3" w14:textId="2ADCFCA9" w:rsidR="00EB46D1" w:rsidRPr="00EB46D1" w:rsidRDefault="00EB46D1"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sidRPr="00EB46D1">
        <w:rPr>
          <w:rFonts w:ascii="Times New Roman" w:eastAsia="Times New Roman" w:hAnsi="Times New Roman" w:cs="Times New Roman"/>
          <w:sz w:val="28"/>
          <w:szCs w:val="28"/>
          <w:u w:val="single"/>
        </w:rPr>
        <w:t>на основной станции авторизации:</w:t>
      </w:r>
    </w:p>
    <w:p w14:paraId="11A2BA97" w14:textId="73B46A07" w:rsidR="00EB46D1" w:rsidRPr="00235B8B" w:rsidRDefault="00EB46D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контролирует скачивание пакета с сертификатами специалистов РЦОИ для загрузки на основную и резервную станцию сканирования в ППЭ, основные и резервные станции записи ответов;</w:t>
      </w:r>
    </w:p>
    <w:p w14:paraId="692EF7C2" w14:textId="52534230" w:rsidR="00176A10" w:rsidRPr="00235B8B" w:rsidRDefault="00EB46D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н</w:t>
      </w:r>
      <w:r w:rsidR="00011497" w:rsidRPr="0024251F">
        <w:rPr>
          <w:rFonts w:ascii="Times New Roman" w:eastAsia="Times New Roman" w:hAnsi="Times New Roman" w:cs="Times New Roman"/>
          <w:sz w:val="28"/>
          <w:szCs w:val="28"/>
          <w:u w:val="single"/>
        </w:rPr>
        <w:t xml:space="preserve">а каждой станции </w:t>
      </w:r>
      <w:r>
        <w:rPr>
          <w:rFonts w:ascii="Times New Roman" w:eastAsia="Times New Roman" w:hAnsi="Times New Roman" w:cs="Times New Roman"/>
          <w:sz w:val="28"/>
          <w:szCs w:val="28"/>
          <w:u w:val="single"/>
        </w:rPr>
        <w:t>организатора</w:t>
      </w:r>
      <w:r w:rsidR="00176A10" w:rsidRPr="00235B8B">
        <w:rPr>
          <w:rFonts w:ascii="Times New Roman" w:eastAsia="Times New Roman" w:hAnsi="Times New Roman" w:cs="Times New Roman"/>
          <w:sz w:val="28"/>
          <w:szCs w:val="28"/>
        </w:rPr>
        <w:t xml:space="preserve"> в каждой аудитории подготовки, назначенной на экзамен, и</w:t>
      </w:r>
      <w:r w:rsidR="00011497">
        <w:rPr>
          <w:rFonts w:ascii="Times New Roman" w:eastAsia="Times New Roman" w:hAnsi="Times New Roman" w:cs="Times New Roman"/>
          <w:sz w:val="28"/>
          <w:szCs w:val="28"/>
        </w:rPr>
        <w:t xml:space="preserve"> резервных станциях </w:t>
      </w:r>
      <w:r>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w:t>
      </w:r>
    </w:p>
    <w:p w14:paraId="49E3BDB8" w14:textId="4CB1B46B" w:rsidR="00176A10"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проводит контроль технической готовности с использованием токена члена ГЭК в соответствии с общей инструкцией для члена ГЭК</w:t>
      </w:r>
      <w:r w:rsidR="008A4DE3">
        <w:rPr>
          <w:rFonts w:ascii="Times New Roman" w:eastAsia="Times New Roman" w:hAnsi="Times New Roman" w:cs="Times New Roman"/>
          <w:sz w:val="28"/>
          <w:szCs w:val="28"/>
        </w:rPr>
        <w:t xml:space="preserve"> (приложение № 1)</w:t>
      </w:r>
      <w:r w:rsidR="00EB46D1">
        <w:rPr>
          <w:rFonts w:ascii="Times New Roman" w:eastAsia="Times New Roman" w:hAnsi="Times New Roman" w:cs="Times New Roman"/>
          <w:sz w:val="28"/>
          <w:szCs w:val="28"/>
        </w:rPr>
        <w:t>, учитывая следующие отличия:</w:t>
      </w:r>
    </w:p>
    <w:p w14:paraId="14381024" w14:textId="206BC7CD" w:rsidR="00EB46D1" w:rsidRDefault="00EB46D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тестовый комплект ЭМ по устному экзамену включает в себя только бланк регистрации;</w:t>
      </w:r>
    </w:p>
    <w:p w14:paraId="61DCCB8D" w14:textId="677CB5B9" w:rsidR="00EB46D1" w:rsidRDefault="00EB46D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подключение и калибровка сканера с использованием напечатанного на станции организатора калибровочного листа </w:t>
      </w:r>
      <w:r>
        <w:rPr>
          <w:rFonts w:ascii="Times New Roman" w:eastAsia="Times New Roman" w:hAnsi="Times New Roman" w:cs="Times New Roman"/>
          <w:b/>
          <w:sz w:val="28"/>
          <w:szCs w:val="28"/>
        </w:rPr>
        <w:t xml:space="preserve">не выполняется, </w:t>
      </w:r>
      <w:r w:rsidR="000E768E">
        <w:rPr>
          <w:rFonts w:ascii="Times New Roman" w:eastAsia="Times New Roman" w:hAnsi="Times New Roman" w:cs="Times New Roman"/>
          <w:sz w:val="28"/>
          <w:szCs w:val="28"/>
        </w:rPr>
        <w:t>калибровочный лист не используется;</w:t>
      </w:r>
    </w:p>
    <w:p w14:paraId="365477F0" w14:textId="618A0415" w:rsidR="000E768E" w:rsidRDefault="000E768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загрузка с сертификатами специалистов РЦОИ не выполняется;</w:t>
      </w:r>
    </w:p>
    <w:p w14:paraId="06CB87ED" w14:textId="41540DAB" w:rsidR="000E768E" w:rsidRDefault="000E768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0E768E">
        <w:rPr>
          <w:rFonts w:ascii="Times New Roman" w:eastAsia="Times New Roman" w:hAnsi="Times New Roman" w:cs="Times New Roman"/>
          <w:sz w:val="28"/>
          <w:szCs w:val="28"/>
          <w:u w:val="single"/>
        </w:rPr>
        <w:t>на основной и резервной станциях сканирования в ППЭ</w:t>
      </w:r>
      <w:r>
        <w:rPr>
          <w:rFonts w:ascii="Times New Roman" w:eastAsia="Times New Roman" w:hAnsi="Times New Roman" w:cs="Times New Roman"/>
          <w:sz w:val="28"/>
          <w:szCs w:val="28"/>
        </w:rPr>
        <w:t>, установленных в Штабе ППЭ:</w:t>
      </w:r>
    </w:p>
    <w:p w14:paraId="7942BDC3" w14:textId="2CCAD03A" w:rsidR="008A4DE3" w:rsidRDefault="000E768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проводит контроль технической готовности с использованием токена члена ГЭК</w:t>
      </w:r>
      <w:r>
        <w:rPr>
          <w:rFonts w:ascii="Times New Roman" w:eastAsia="Times New Roman" w:hAnsi="Times New Roman" w:cs="Times New Roman"/>
          <w:sz w:val="28"/>
          <w:szCs w:val="28"/>
        </w:rPr>
        <w:t xml:space="preserve"> в соответствии с</w:t>
      </w:r>
      <w:r w:rsidR="008A4DE3">
        <w:rPr>
          <w:rFonts w:ascii="Times New Roman" w:eastAsia="Times New Roman" w:hAnsi="Times New Roman" w:cs="Times New Roman"/>
          <w:sz w:val="28"/>
          <w:szCs w:val="28"/>
        </w:rPr>
        <w:t xml:space="preserve"> </w:t>
      </w:r>
      <w:r w:rsidR="008A4DE3" w:rsidRPr="00235B8B">
        <w:rPr>
          <w:rFonts w:ascii="Times New Roman" w:eastAsia="Times New Roman" w:hAnsi="Times New Roman" w:cs="Times New Roman"/>
          <w:sz w:val="28"/>
          <w:szCs w:val="28"/>
        </w:rPr>
        <w:t>общей инструкцией для члена ГЭК</w:t>
      </w:r>
      <w:r w:rsidR="008A4DE3">
        <w:rPr>
          <w:rFonts w:ascii="Times New Roman" w:eastAsia="Times New Roman" w:hAnsi="Times New Roman" w:cs="Times New Roman"/>
          <w:sz w:val="28"/>
          <w:szCs w:val="28"/>
        </w:rPr>
        <w:t xml:space="preserve"> (приложение № 1), учитывая следующие отличия: тестовый комплект ЭМ по устному экзамену включает только бланк регистрации;</w:t>
      </w:r>
    </w:p>
    <w:p w14:paraId="71CEBA02" w14:textId="77777777" w:rsidR="008A4DE3" w:rsidRPr="00235B8B" w:rsidRDefault="008A4DE3" w:rsidP="00AB4A2F">
      <w:pPr>
        <w:tabs>
          <w:tab w:val="left" w:pos="318"/>
        </w:tabs>
        <w:spacing w:after="0" w:line="240" w:lineRule="auto"/>
        <w:ind w:firstLine="709"/>
        <w:jc w:val="both"/>
        <w:rPr>
          <w:rFonts w:ascii="Times New Roman" w:eastAsia="Times New Roman" w:hAnsi="Times New Roman" w:cs="Times New Roman"/>
          <w:sz w:val="28"/>
          <w:szCs w:val="28"/>
        </w:rPr>
      </w:pPr>
      <w:r w:rsidRPr="0024251F">
        <w:rPr>
          <w:rFonts w:ascii="Times New Roman" w:eastAsia="Times New Roman" w:hAnsi="Times New Roman" w:cs="Times New Roman"/>
          <w:sz w:val="28"/>
          <w:szCs w:val="28"/>
          <w:u w:val="single"/>
        </w:rPr>
        <w:t xml:space="preserve">на каждой станции записи ответов </w:t>
      </w:r>
      <w:r w:rsidRPr="008A4DE3">
        <w:rPr>
          <w:rFonts w:ascii="Times New Roman" w:eastAsia="Times New Roman" w:hAnsi="Times New Roman" w:cs="Times New Roman"/>
          <w:sz w:val="28"/>
          <w:szCs w:val="28"/>
        </w:rPr>
        <w:t>в каждой аудитории проведения, назначенной на экзамен, и резервных станциях записи ответов</w:t>
      </w:r>
      <w:r w:rsidRPr="00235B8B">
        <w:rPr>
          <w:rFonts w:ascii="Times New Roman" w:eastAsia="Times New Roman" w:hAnsi="Times New Roman" w:cs="Times New Roman"/>
          <w:sz w:val="28"/>
          <w:szCs w:val="28"/>
        </w:rPr>
        <w:t xml:space="preserve"> проводит контроль технической готовности с использованием токена члена ГЭК:</w:t>
      </w:r>
    </w:p>
    <w:p w14:paraId="22C665C8" w14:textId="2490FAEA" w:rsidR="00176A10" w:rsidRPr="00235B8B" w:rsidRDefault="0001149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A3239C">
        <w:rPr>
          <w:rFonts w:ascii="Times New Roman" w:eastAsia="Times New Roman" w:hAnsi="Times New Roman" w:cs="Times New Roman"/>
          <w:sz w:val="28"/>
          <w:szCs w:val="28"/>
        </w:rPr>
        <w:t>проверяет настройки станции: код региона, код ППЭ, номер компьютера – уникальный для ППЭ номер компьютера (ноутбука);</w:t>
      </w:r>
    </w:p>
    <w:p w14:paraId="73FD0A27" w14:textId="73987559"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настройки экзамена по соответс</w:t>
      </w:r>
      <w:r w:rsidR="00A3239C">
        <w:rPr>
          <w:rFonts w:ascii="Times New Roman" w:eastAsia="Times New Roman" w:hAnsi="Times New Roman" w:cs="Times New Roman"/>
          <w:sz w:val="28"/>
          <w:szCs w:val="28"/>
        </w:rPr>
        <w:t xml:space="preserve">твующему учебному предмету: </w:t>
      </w:r>
      <w:r w:rsidR="00176A10" w:rsidRPr="00235B8B">
        <w:rPr>
          <w:rFonts w:ascii="Times New Roman" w:eastAsia="Times New Roman" w:hAnsi="Times New Roman" w:cs="Times New Roman"/>
          <w:sz w:val="28"/>
          <w:szCs w:val="28"/>
        </w:rPr>
        <w:t xml:space="preserve">номер аудитории (для резервных станций номер аудитории не указывается), признак резервной станции для резервной станции, </w:t>
      </w:r>
      <w:r w:rsidR="00A3239C">
        <w:rPr>
          <w:rFonts w:ascii="Times New Roman" w:eastAsia="Times New Roman" w:hAnsi="Times New Roman" w:cs="Times New Roman"/>
          <w:sz w:val="28"/>
          <w:szCs w:val="28"/>
        </w:rPr>
        <w:t>период проведения экзаменов</w:t>
      </w:r>
      <w:r w:rsidR="00176A10" w:rsidRPr="00235B8B">
        <w:rPr>
          <w:rFonts w:ascii="Times New Roman" w:eastAsia="Times New Roman" w:hAnsi="Times New Roman" w:cs="Times New Roman"/>
          <w:sz w:val="28"/>
          <w:szCs w:val="28"/>
        </w:rPr>
        <w:t>, учебный предмет и дату экзамена;</w:t>
      </w:r>
    </w:p>
    <w:p w14:paraId="4D7B7C05" w14:textId="77777777"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настройки системного времени;</w:t>
      </w:r>
    </w:p>
    <w:p w14:paraId="15519D6B" w14:textId="77777777"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наличие загруженного интернет-пакета;</w:t>
      </w:r>
    </w:p>
    <w:p w14:paraId="7710BDED" w14:textId="77777777" w:rsidR="00CB2A21"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оценивает качество аудиозаписи тестового сообщения. Должно быть отч</w:t>
      </w:r>
      <w:r w:rsidR="004B5B3D">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w:t>
      </w:r>
      <w:r w:rsidR="004B5B3D">
        <w:rPr>
          <w:rFonts w:ascii="Times New Roman" w:eastAsia="Times New Roman" w:hAnsi="Times New Roman" w:cs="Times New Roman"/>
          <w:sz w:val="28"/>
          <w:szCs w:val="28"/>
        </w:rPr>
        <w:t>е</w:t>
      </w:r>
      <w:r>
        <w:rPr>
          <w:rFonts w:ascii="Times New Roman" w:eastAsia="Times New Roman" w:hAnsi="Times New Roman" w:cs="Times New Roman"/>
          <w:sz w:val="28"/>
          <w:szCs w:val="28"/>
        </w:rPr>
        <w:t>н;</w:t>
      </w:r>
    </w:p>
    <w:p w14:paraId="585325CE" w14:textId="77777777" w:rsidR="00176A10"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14:paraId="2A1C9417" w14:textId="71359D3F" w:rsidR="00A3239C" w:rsidRPr="00235B8B" w:rsidRDefault="00A3239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контролирует загрузку пакета с сертификатами специалистов РЦОИ;</w:t>
      </w:r>
    </w:p>
    <w:p w14:paraId="08DE41A8" w14:textId="77777777" w:rsidR="00176A10"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14:paraId="30DE73F2" w14:textId="52735ABB" w:rsidR="00A3239C" w:rsidRPr="00235B8B" w:rsidRDefault="00A3239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14:paraId="51897A22" w14:textId="2E6CA6C1" w:rsidR="00176A10"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w:t>
      </w:r>
      <w:r w:rsidR="00A3239C">
        <w:rPr>
          <w:rFonts w:ascii="Times New Roman" w:eastAsia="Times New Roman" w:hAnsi="Times New Roman" w:cs="Times New Roman"/>
          <w:sz w:val="28"/>
          <w:szCs w:val="28"/>
        </w:rPr>
        <w:t xml:space="preserve"> записи ответов</w:t>
      </w:r>
      <w:r w:rsidR="00176A10" w:rsidRPr="00235B8B">
        <w:rPr>
          <w:rFonts w:ascii="Times New Roman" w:eastAsia="Times New Roman" w:hAnsi="Times New Roman" w:cs="Times New Roman"/>
          <w:sz w:val="28"/>
          <w:szCs w:val="28"/>
        </w:rPr>
        <w:t xml:space="preserve"> для последующей передачи в систему мониторинга готовности ППЭ;</w:t>
      </w:r>
    </w:p>
    <w:p w14:paraId="19460665" w14:textId="1D597F1D" w:rsidR="00A3239C" w:rsidRPr="00A3239C" w:rsidRDefault="00A3239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Важно! </w:t>
      </w:r>
      <w:r>
        <w:rPr>
          <w:rFonts w:ascii="Times New Roman" w:eastAsia="Times New Roman" w:hAnsi="Times New Roman" w:cs="Times New Roman"/>
          <w:sz w:val="28"/>
          <w:szCs w:val="28"/>
        </w:rPr>
        <w:t>Не рекомендуется перемещать станцию записи ответов с подключенной аудиогарнитурой после завершения контроля технической готовности.</w:t>
      </w:r>
    </w:p>
    <w:p w14:paraId="221F5BB8" w14:textId="570F7F57" w:rsidR="00176A10" w:rsidRPr="00CB2A21" w:rsidRDefault="00176A10"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sidRPr="00CB2A21">
        <w:rPr>
          <w:rFonts w:ascii="Times New Roman" w:eastAsia="Times New Roman" w:hAnsi="Times New Roman" w:cs="Times New Roman"/>
          <w:sz w:val="28"/>
          <w:szCs w:val="28"/>
          <w:u w:val="single"/>
        </w:rPr>
        <w:t>проверяет наличие дополнительного (резервного) оборудования</w:t>
      </w:r>
      <w:r w:rsidR="00683DA0">
        <w:rPr>
          <w:rFonts w:ascii="Times New Roman" w:eastAsia="Times New Roman" w:hAnsi="Times New Roman" w:cs="Times New Roman"/>
          <w:sz w:val="28"/>
          <w:szCs w:val="28"/>
          <w:u w:val="single"/>
        </w:rPr>
        <w:t>, необходимого для проведения экзамена</w:t>
      </w:r>
      <w:r w:rsidRPr="00CB2A21">
        <w:rPr>
          <w:rFonts w:ascii="Times New Roman" w:eastAsia="Times New Roman" w:hAnsi="Times New Roman" w:cs="Times New Roman"/>
          <w:sz w:val="28"/>
          <w:szCs w:val="28"/>
          <w:u w:val="single"/>
        </w:rPr>
        <w:t>:</w:t>
      </w:r>
    </w:p>
    <w:p w14:paraId="280E74DE" w14:textId="77777777" w:rsidR="00176A10"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основной и резервный флеш-накопители для переноса данных между станциями ППЭ;</w:t>
      </w:r>
    </w:p>
    <w:p w14:paraId="4DA62604" w14:textId="4EDAA122"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основной и резервный флеш-накопители для </w:t>
      </w:r>
      <w:r w:rsidR="00683DA0">
        <w:rPr>
          <w:rFonts w:ascii="Times New Roman" w:eastAsia="Times New Roman" w:hAnsi="Times New Roman" w:cs="Times New Roman"/>
          <w:sz w:val="28"/>
          <w:szCs w:val="28"/>
        </w:rPr>
        <w:t>сохранения устных ответов участников экзамена</w:t>
      </w:r>
      <w:r w:rsidR="00176A10" w:rsidRPr="00235B8B">
        <w:rPr>
          <w:rFonts w:ascii="Times New Roman" w:eastAsia="Times New Roman" w:hAnsi="Times New Roman" w:cs="Times New Roman"/>
          <w:sz w:val="28"/>
          <w:szCs w:val="28"/>
        </w:rPr>
        <w:t xml:space="preserve"> (если </w:t>
      </w:r>
      <w:r w:rsidR="00176A10" w:rsidRPr="004C5A17">
        <w:rPr>
          <w:rFonts w:ascii="Times New Roman" w:eastAsia="Times New Roman" w:hAnsi="Times New Roman" w:cs="Times New Roman"/>
          <w:sz w:val="28"/>
          <w:szCs w:val="28"/>
        </w:rPr>
        <w:t>указанные</w:t>
      </w:r>
      <w:r w:rsidR="00176A10" w:rsidRPr="00235B8B">
        <w:rPr>
          <w:rFonts w:ascii="Times New Roman" w:eastAsia="Times New Roman" w:hAnsi="Times New Roman" w:cs="Times New Roman"/>
          <w:sz w:val="28"/>
          <w:szCs w:val="28"/>
        </w:rPr>
        <w:t xml:space="preserve"> флеш-накопители не предоставляются РЦОИ);</w:t>
      </w:r>
    </w:p>
    <w:p w14:paraId="7A0D3839" w14:textId="77777777"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14:paraId="6832DB90" w14:textId="0CFED17C"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резервные </w:t>
      </w:r>
      <w:r w:rsidR="00683DA0">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 xml:space="preserve">гарнитуры, включая одну дополнительную </w:t>
      </w:r>
      <w:r w:rsidR="00683DA0">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гарнитуру на каждую аудиторию проведения для использования при инструктаже участников экзамена организаторами;</w:t>
      </w:r>
    </w:p>
    <w:p w14:paraId="021E2312" w14:textId="77777777" w:rsidR="00176A10" w:rsidRPr="00235B8B"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принтер, который будет использоваться для печати сопроводительной документации к флеш-накопителям с аудиозаписями ответов участников экзамена, и проверить его работоспособность (может использоваться принтер, подключенный к станции авторизации для печати ДБО № 2);</w:t>
      </w:r>
    </w:p>
    <w:p w14:paraId="3D8C682C" w14:textId="2B2BE4E6" w:rsidR="004B5B3D" w:rsidRDefault="00CB2A21"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прочее дополнительное (резервное) оборудование необходимое для печати полного комплекта и ска</w:t>
      </w:r>
      <w:r>
        <w:rPr>
          <w:rFonts w:ascii="Times New Roman" w:eastAsia="Times New Roman" w:hAnsi="Times New Roman" w:cs="Times New Roman"/>
          <w:sz w:val="28"/>
          <w:szCs w:val="28"/>
        </w:rPr>
        <w:t>нирования бланков</w:t>
      </w:r>
      <w:r w:rsidR="00176A10" w:rsidRPr="00235B8B">
        <w:rPr>
          <w:rFonts w:ascii="Times New Roman" w:eastAsia="Times New Roman" w:hAnsi="Times New Roman" w:cs="Times New Roman"/>
          <w:sz w:val="28"/>
          <w:szCs w:val="28"/>
        </w:rPr>
        <w:t xml:space="preserve"> в</w:t>
      </w:r>
      <w:r w:rsidR="004B5B3D">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 xml:space="preserve">соответствии с </w:t>
      </w:r>
      <w:r w:rsidR="00683DA0">
        <w:rPr>
          <w:rFonts w:ascii="Times New Roman" w:eastAsia="Times New Roman" w:hAnsi="Times New Roman" w:cs="Times New Roman"/>
          <w:sz w:val="28"/>
          <w:szCs w:val="28"/>
        </w:rPr>
        <w:t>общей инструкцией для члена ГЭК</w:t>
      </w:r>
      <w:r w:rsidR="00176A10" w:rsidRPr="00235B8B">
        <w:rPr>
          <w:rFonts w:ascii="Times New Roman" w:eastAsia="Times New Roman" w:hAnsi="Times New Roman" w:cs="Times New Roman"/>
          <w:sz w:val="28"/>
          <w:szCs w:val="28"/>
        </w:rPr>
        <w:t>.</w:t>
      </w:r>
    </w:p>
    <w:p w14:paraId="4E8542F7" w14:textId="3F44228E" w:rsidR="00176A10" w:rsidRPr="000345C9" w:rsidRDefault="00176A10"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sidRPr="000345C9">
        <w:rPr>
          <w:rFonts w:ascii="Times New Roman" w:eastAsia="Times New Roman" w:hAnsi="Times New Roman" w:cs="Times New Roman"/>
          <w:sz w:val="28"/>
          <w:szCs w:val="28"/>
          <w:u w:val="single"/>
        </w:rPr>
        <w:t xml:space="preserve">По окончании контроля технической готовности </w:t>
      </w:r>
      <w:r w:rsidR="00683DA0">
        <w:rPr>
          <w:rFonts w:ascii="Times New Roman" w:eastAsia="Times New Roman" w:hAnsi="Times New Roman" w:cs="Times New Roman"/>
          <w:sz w:val="28"/>
          <w:szCs w:val="28"/>
          <w:u w:val="single"/>
        </w:rPr>
        <w:t xml:space="preserve">аудиторий и Штаба </w:t>
      </w:r>
      <w:r w:rsidRPr="000345C9">
        <w:rPr>
          <w:rFonts w:ascii="Times New Roman" w:eastAsia="Times New Roman" w:hAnsi="Times New Roman" w:cs="Times New Roman"/>
          <w:sz w:val="28"/>
          <w:szCs w:val="28"/>
          <w:u w:val="single"/>
        </w:rPr>
        <w:t>ППЭ к экзамену необходимо:</w:t>
      </w:r>
    </w:p>
    <w:p w14:paraId="6966D58B" w14:textId="33EE73EF" w:rsidR="000345C9"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подписать паспорта станций записи ответов;</w:t>
      </w:r>
    </w:p>
    <w:p w14:paraId="291B3134" w14:textId="77777777" w:rsidR="00176A10" w:rsidRPr="00235B8B"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заполнить и подписать форму ППЭ-01-01-У «Протокол технической готовности ППЭ к экзамену в устной форме»;</w:t>
      </w:r>
    </w:p>
    <w:p w14:paraId="133B6D76" w14:textId="0DF7640A" w:rsidR="00176A10" w:rsidRPr="00235B8B"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подписать протокол (протоколы) технической готовности аудиторий подготовки</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(форма ППЭ-01-01 «Протокол технической готовности аудитории для печати полного комплекта ЭМ в аудитории ППЭ»)</w:t>
      </w:r>
      <w:r w:rsidR="00683DA0">
        <w:rPr>
          <w:rFonts w:ascii="Times New Roman" w:eastAsia="Times New Roman" w:hAnsi="Times New Roman" w:cs="Times New Roman"/>
          <w:sz w:val="28"/>
          <w:szCs w:val="28"/>
        </w:rPr>
        <w:t>, н</w:t>
      </w:r>
      <w:r w:rsidR="00176A10" w:rsidRPr="00235B8B">
        <w:rPr>
          <w:rFonts w:ascii="Times New Roman" w:eastAsia="Times New Roman" w:hAnsi="Times New Roman" w:cs="Times New Roman"/>
          <w:sz w:val="28"/>
          <w:szCs w:val="28"/>
        </w:rPr>
        <w:t xml:space="preserve">апечатанные тестовые комплекты ЭМ </w:t>
      </w:r>
      <w:r w:rsidR="00683DA0">
        <w:rPr>
          <w:rFonts w:ascii="Times New Roman" w:eastAsia="Times New Roman" w:hAnsi="Times New Roman" w:cs="Times New Roman"/>
          <w:sz w:val="28"/>
          <w:szCs w:val="28"/>
        </w:rPr>
        <w:t xml:space="preserve">(тестовые бланки регистрации) </w:t>
      </w:r>
      <w:r w:rsidR="00176A10" w:rsidRPr="00235B8B">
        <w:rPr>
          <w:rFonts w:ascii="Times New Roman" w:eastAsia="Times New Roman" w:hAnsi="Times New Roman" w:cs="Times New Roman"/>
          <w:sz w:val="28"/>
          <w:szCs w:val="28"/>
        </w:rPr>
        <w:t>являются приложением к соответствующему протоколу;</w:t>
      </w:r>
    </w:p>
    <w:p w14:paraId="69E30BFA" w14:textId="52EB1D58" w:rsidR="00176A10"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напечатать и подписать протокол (протоколы) технической готовности </w:t>
      </w:r>
      <w:r w:rsidR="00683DA0">
        <w:rPr>
          <w:rFonts w:ascii="Times New Roman" w:eastAsia="Times New Roman" w:hAnsi="Times New Roman" w:cs="Times New Roman"/>
          <w:sz w:val="28"/>
          <w:szCs w:val="28"/>
        </w:rPr>
        <w:t xml:space="preserve">Штаба ППЭ </w:t>
      </w:r>
      <w:r w:rsidR="00176A10" w:rsidRPr="00235B8B">
        <w:rPr>
          <w:rFonts w:ascii="Times New Roman" w:eastAsia="Times New Roman" w:hAnsi="Times New Roman" w:cs="Times New Roman"/>
          <w:sz w:val="28"/>
          <w:szCs w:val="28"/>
        </w:rPr>
        <w:t>(форма ППЭ-01-02 «Протокол технической готовности штаба ППЭ для ска</w:t>
      </w:r>
      <w:r w:rsidR="00683DA0">
        <w:rPr>
          <w:rFonts w:ascii="Times New Roman" w:eastAsia="Times New Roman" w:hAnsi="Times New Roman" w:cs="Times New Roman"/>
          <w:sz w:val="28"/>
          <w:szCs w:val="28"/>
        </w:rPr>
        <w:t>нирования бланков в ППЭ»).</w:t>
      </w:r>
    </w:p>
    <w:p w14:paraId="20D1A8FD" w14:textId="264CBA98" w:rsidR="00683DA0" w:rsidRDefault="00683DA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Подписанные паспорта и протоколы остаются на хранение в ППЭ;</w:t>
      </w:r>
    </w:p>
    <w:p w14:paraId="0B59816B" w14:textId="164D8DFE" w:rsidR="00683DA0" w:rsidRPr="00235B8B" w:rsidRDefault="00683DA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проконтролировать передачу электронных актов технической готовности</w:t>
      </w:r>
      <w:r>
        <w:rPr>
          <w:rFonts w:ascii="Times New Roman" w:eastAsia="Times New Roman" w:hAnsi="Times New Roman" w:cs="Times New Roman"/>
          <w:sz w:val="28"/>
          <w:szCs w:val="28"/>
        </w:rPr>
        <w:t xml:space="preserve"> основной и резервной станции авторизации через соответствующие станции авторизации;</w:t>
      </w:r>
    </w:p>
    <w:p w14:paraId="464F53EE" w14:textId="0E3D47A8" w:rsidR="00176A10" w:rsidRPr="00235B8B"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проконтролировать передачу </w:t>
      </w:r>
      <w:r w:rsidR="00683DA0">
        <w:rPr>
          <w:rFonts w:ascii="Times New Roman" w:eastAsia="Times New Roman" w:hAnsi="Times New Roman" w:cs="Times New Roman"/>
          <w:sz w:val="28"/>
          <w:szCs w:val="28"/>
        </w:rPr>
        <w:t xml:space="preserve">с помощью основной станции авторизации в систему мониторинга готовности ППЭ </w:t>
      </w:r>
      <w:r w:rsidR="00176A10" w:rsidRPr="00235B8B">
        <w:rPr>
          <w:rFonts w:ascii="Times New Roman" w:eastAsia="Times New Roman" w:hAnsi="Times New Roman" w:cs="Times New Roman"/>
          <w:sz w:val="28"/>
          <w:szCs w:val="28"/>
        </w:rPr>
        <w:t xml:space="preserve">электронных актов технической готовности со всех станций </w:t>
      </w:r>
      <w:r w:rsidR="00A37FFA">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аудиторий подготовки, включая резервные, со всех станций записи ответов всех аудиторий проведения, основной и резервной станции сканирования в ППЭ;</w:t>
      </w:r>
    </w:p>
    <w:p w14:paraId="61AE7155" w14:textId="1CA39DA1" w:rsidR="00176A10" w:rsidRPr="00235B8B"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sidRPr="000345C9">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en-US"/>
        </w:rPr>
        <w:t> </w:t>
      </w:r>
      <w:r w:rsidR="00176A10" w:rsidRPr="00235B8B">
        <w:rPr>
          <w:rFonts w:ascii="Times New Roman" w:eastAsia="Times New Roman" w:hAnsi="Times New Roman" w:cs="Times New Roman"/>
          <w:sz w:val="28"/>
          <w:szCs w:val="28"/>
        </w:rPr>
        <w:t xml:space="preserve">проконтролировать передачу </w:t>
      </w:r>
      <w:r w:rsidR="00A37FFA">
        <w:rPr>
          <w:rFonts w:ascii="Times New Roman" w:eastAsia="Times New Roman" w:hAnsi="Times New Roman" w:cs="Times New Roman"/>
          <w:sz w:val="28"/>
          <w:szCs w:val="28"/>
        </w:rPr>
        <w:t xml:space="preserve">с помощью основной станции авторизации </w:t>
      </w:r>
      <w:r w:rsidR="00176A10" w:rsidRPr="00235B8B">
        <w:rPr>
          <w:rFonts w:ascii="Times New Roman" w:eastAsia="Times New Roman" w:hAnsi="Times New Roman" w:cs="Times New Roman"/>
          <w:sz w:val="28"/>
          <w:szCs w:val="28"/>
        </w:rPr>
        <w:t>статуса «Контроль технической готовности заверш</w:t>
      </w:r>
      <w:r w:rsidR="00672AAF">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н» в систему мониторинга готовности ППЭ.</w:t>
      </w:r>
    </w:p>
    <w:p w14:paraId="7C3EAD9B" w14:textId="417764CC"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672AAF">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A37FFA">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а также при наличии переданных электронных актов технической готовности станций </w:t>
      </w:r>
      <w:r w:rsidR="00A37FFA">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каждой аудитории подготовки</w:t>
      </w:r>
      <w:r w:rsidR="00A37FFA">
        <w:rPr>
          <w:rFonts w:ascii="Times New Roman" w:eastAsia="Times New Roman" w:hAnsi="Times New Roman" w:cs="Times New Roman"/>
          <w:sz w:val="28"/>
          <w:szCs w:val="28"/>
        </w:rPr>
        <w:t xml:space="preserve">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r w:rsidRPr="00235B8B">
        <w:rPr>
          <w:rFonts w:ascii="Times New Roman" w:eastAsia="Times New Roman" w:hAnsi="Times New Roman" w:cs="Times New Roman"/>
          <w:sz w:val="28"/>
          <w:szCs w:val="28"/>
        </w:rPr>
        <w:t>.</w:t>
      </w:r>
    </w:p>
    <w:p w14:paraId="0B970A73" w14:textId="77777777" w:rsidR="00176A10" w:rsidRPr="00672AAF"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672AAF">
        <w:rPr>
          <w:rFonts w:ascii="Times New Roman" w:eastAsia="Times New Roman" w:hAnsi="Times New Roman" w:cs="Times New Roman"/>
          <w:b/>
          <w:sz w:val="28"/>
          <w:szCs w:val="28"/>
        </w:rPr>
        <w:t>На этапе проведения экзамена член ГЭК:</w:t>
      </w:r>
    </w:p>
    <w:p w14:paraId="3C788A0F" w14:textId="591E534C" w:rsidR="00176A10" w:rsidRPr="00235B8B" w:rsidRDefault="000345C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обеспечивает доставку в ППЭ не позднее </w:t>
      </w:r>
      <w:r w:rsidR="00FD1BA4">
        <w:rPr>
          <w:rFonts w:ascii="Times New Roman" w:eastAsia="Times New Roman" w:hAnsi="Times New Roman" w:cs="Times New Roman"/>
          <w:sz w:val="28"/>
          <w:szCs w:val="28"/>
        </w:rPr>
        <w:t xml:space="preserve">07:30 </w:t>
      </w:r>
      <w:r w:rsidR="00176A10" w:rsidRPr="00235B8B">
        <w:rPr>
          <w:rFonts w:ascii="Times New Roman" w:eastAsia="Times New Roman" w:hAnsi="Times New Roman" w:cs="Times New Roman"/>
          <w:sz w:val="28"/>
          <w:szCs w:val="28"/>
        </w:rPr>
        <w:t>в день проведения экзамена и передает материалы руководителю ППЭ в Штабе ППЭ</w:t>
      </w:r>
      <w:r w:rsidR="00A37FFA">
        <w:rPr>
          <w:rFonts w:ascii="Times New Roman" w:eastAsia="Times New Roman" w:hAnsi="Times New Roman" w:cs="Times New Roman"/>
          <w:sz w:val="28"/>
          <w:szCs w:val="28"/>
        </w:rPr>
        <w:t xml:space="preserve"> по форме ППЭ-14-01-У «</w:t>
      </w:r>
      <w:r w:rsidR="00A37FFA" w:rsidRPr="00A37FFA">
        <w:rPr>
          <w:rFonts w:ascii="Times New Roman" w:eastAsia="Times New Roman" w:hAnsi="Times New Roman" w:cs="Times New Roman"/>
          <w:sz w:val="28"/>
          <w:szCs w:val="28"/>
        </w:rPr>
        <w:t>Акт приема-передачи экзаменационных материалов в ППЭ</w:t>
      </w:r>
      <w:r w:rsidR="00A37FFA">
        <w:rPr>
          <w:rFonts w:ascii="Times New Roman" w:eastAsia="Times New Roman" w:hAnsi="Times New Roman" w:cs="Times New Roman"/>
          <w:sz w:val="28"/>
          <w:szCs w:val="28"/>
        </w:rPr>
        <w:t>»</w:t>
      </w:r>
      <w:r w:rsidR="00176A10" w:rsidRPr="00235B8B">
        <w:rPr>
          <w:rFonts w:ascii="Times New Roman" w:eastAsia="Times New Roman" w:hAnsi="Times New Roman" w:cs="Times New Roman"/>
          <w:sz w:val="28"/>
          <w:szCs w:val="28"/>
        </w:rPr>
        <w:t>:</w:t>
      </w:r>
    </w:p>
    <w:p w14:paraId="775548B3" w14:textId="77777777" w:rsidR="00176A10" w:rsidRDefault="00BA504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пакет руководителя </w:t>
      </w:r>
      <w:r>
        <w:rPr>
          <w:rFonts w:ascii="Times New Roman" w:eastAsia="Times New Roman" w:hAnsi="Times New Roman" w:cs="Times New Roman"/>
          <w:sz w:val="28"/>
          <w:szCs w:val="28"/>
        </w:rPr>
        <w:t>ППЭ;</w:t>
      </w:r>
    </w:p>
    <w:p w14:paraId="1DD2E068" w14:textId="77777777" w:rsidR="00BA5045" w:rsidRDefault="00BA504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ВДП для упаковки ЭМ после проведения экзамена;</w:t>
      </w:r>
    </w:p>
    <w:p w14:paraId="3DF7C67B" w14:textId="02BEE40D" w:rsidR="00B5655D" w:rsidRDefault="004C5A17" w:rsidP="00AB4A2F">
      <w:pPr>
        <w:shd w:val="clear" w:color="auto" w:fill="FFFFFF" w:themeFill="background1"/>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D044DF">
        <w:rPr>
          <w:rFonts w:ascii="Times New Roman" w:eastAsia="Times New Roman" w:hAnsi="Times New Roman" w:cs="Times New Roman"/>
          <w:sz w:val="28"/>
          <w:szCs w:val="28"/>
        </w:rPr>
        <w:t xml:space="preserve">флеш-накопители для </w:t>
      </w:r>
      <w:r>
        <w:rPr>
          <w:rFonts w:ascii="Times New Roman" w:eastAsia="Times New Roman" w:hAnsi="Times New Roman" w:cs="Times New Roman"/>
          <w:sz w:val="28"/>
          <w:szCs w:val="28"/>
        </w:rPr>
        <w:t xml:space="preserve">сохранения устных ответов участников экзаменов </w:t>
      </w:r>
      <w:r w:rsidR="00A37FFA">
        <w:rPr>
          <w:rFonts w:ascii="Times New Roman" w:eastAsia="Times New Roman" w:hAnsi="Times New Roman" w:cs="Times New Roman"/>
          <w:sz w:val="28"/>
          <w:szCs w:val="28"/>
        </w:rPr>
        <w:t>в случае их</w:t>
      </w:r>
      <w:r w:rsidR="00181FF2">
        <w:rPr>
          <w:rFonts w:ascii="Times New Roman" w:eastAsia="Times New Roman" w:hAnsi="Times New Roman" w:cs="Times New Roman"/>
          <w:sz w:val="28"/>
          <w:szCs w:val="28"/>
        </w:rPr>
        <w:t xml:space="preserve"> </w:t>
      </w:r>
      <w:r w:rsidR="00A37FFA">
        <w:rPr>
          <w:rFonts w:ascii="Times New Roman" w:eastAsia="Times New Roman" w:hAnsi="Times New Roman" w:cs="Times New Roman"/>
          <w:sz w:val="28"/>
          <w:szCs w:val="28"/>
        </w:rPr>
        <w:t>предоставления</w:t>
      </w:r>
      <w:r w:rsidR="00176A10" w:rsidRPr="00D044DF">
        <w:rPr>
          <w:rFonts w:ascii="Times New Roman" w:eastAsia="Times New Roman" w:hAnsi="Times New Roman" w:cs="Times New Roman"/>
          <w:sz w:val="28"/>
          <w:szCs w:val="28"/>
        </w:rPr>
        <w:t xml:space="preserve"> в РЦОИ</w:t>
      </w:r>
      <w:r w:rsidR="00A37FFA">
        <w:rPr>
          <w:rFonts w:ascii="Times New Roman" w:eastAsia="Times New Roman" w:hAnsi="Times New Roman" w:cs="Times New Roman"/>
          <w:sz w:val="28"/>
          <w:szCs w:val="28"/>
        </w:rPr>
        <w:t>;</w:t>
      </w:r>
    </w:p>
    <w:p w14:paraId="65862836" w14:textId="77777777" w:rsidR="00176A10" w:rsidRPr="00D044DF" w:rsidRDefault="00B5655D" w:rsidP="00AB4A2F">
      <w:pPr>
        <w:shd w:val="clear" w:color="auto" w:fill="FFFFFF" w:themeFill="background1"/>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других упаковочных материалов в соответствии со схемой упаковки ЭМ, утвержденной Департаментом</w:t>
      </w:r>
      <w:r w:rsidR="00176A10" w:rsidRPr="00D044DF">
        <w:rPr>
          <w:rFonts w:ascii="Times New Roman" w:eastAsia="Times New Roman" w:hAnsi="Times New Roman" w:cs="Times New Roman"/>
          <w:sz w:val="28"/>
          <w:szCs w:val="28"/>
        </w:rPr>
        <w:t>.</w:t>
      </w:r>
    </w:p>
    <w:p w14:paraId="66C17D0D" w14:textId="703F7F70" w:rsidR="00176A10" w:rsidRDefault="00176A10" w:rsidP="00AB4A2F">
      <w:pPr>
        <w:shd w:val="clear" w:color="auto" w:fill="FFFFFF" w:themeFill="background1"/>
        <w:tabs>
          <w:tab w:val="left" w:pos="318"/>
        </w:tabs>
        <w:spacing w:after="0" w:line="240" w:lineRule="auto"/>
        <w:ind w:firstLine="709"/>
        <w:jc w:val="both"/>
        <w:rPr>
          <w:rFonts w:ascii="Times New Roman" w:eastAsia="Times New Roman" w:hAnsi="Times New Roman" w:cs="Times New Roman"/>
          <w:sz w:val="28"/>
          <w:szCs w:val="28"/>
        </w:rPr>
      </w:pPr>
      <w:r w:rsidRPr="00B5655D">
        <w:rPr>
          <w:rFonts w:ascii="Times New Roman" w:eastAsia="Times New Roman" w:hAnsi="Times New Roman" w:cs="Times New Roman"/>
          <w:b/>
          <w:sz w:val="28"/>
          <w:szCs w:val="28"/>
        </w:rPr>
        <w:t>В 9</w:t>
      </w:r>
      <w:r w:rsidR="00672AAF" w:rsidRPr="00B5655D">
        <w:rPr>
          <w:rFonts w:ascii="Times New Roman" w:eastAsia="Times New Roman" w:hAnsi="Times New Roman" w:cs="Times New Roman"/>
          <w:b/>
          <w:sz w:val="28"/>
          <w:szCs w:val="28"/>
        </w:rPr>
        <w:t>:</w:t>
      </w:r>
      <w:r w:rsidRPr="00B5655D">
        <w:rPr>
          <w:rFonts w:ascii="Times New Roman" w:eastAsia="Times New Roman" w:hAnsi="Times New Roman" w:cs="Times New Roman"/>
          <w:b/>
          <w:sz w:val="28"/>
          <w:szCs w:val="28"/>
        </w:rPr>
        <w:t>30</w:t>
      </w:r>
      <w:r w:rsidRPr="00D044DF">
        <w:rPr>
          <w:rFonts w:ascii="Times New Roman" w:eastAsia="Times New Roman" w:hAnsi="Times New Roman" w:cs="Times New Roman"/>
          <w:sz w:val="28"/>
          <w:szCs w:val="28"/>
        </w:rPr>
        <w:t xml:space="preserve"> в Штабе ППЭ совместно с техническим специалистом скачивает ключ доступа к ЭМ с помощью основной</w:t>
      </w:r>
      <w:r w:rsidRPr="00235B8B">
        <w:rPr>
          <w:rFonts w:ascii="Times New Roman" w:eastAsia="Times New Roman" w:hAnsi="Times New Roman" w:cs="Times New Roman"/>
          <w:sz w:val="28"/>
          <w:szCs w:val="28"/>
        </w:rPr>
        <w:t xml:space="preserve"> станции авторизации с использованием токена члена ГЭК;</w:t>
      </w:r>
    </w:p>
    <w:p w14:paraId="4F08D128" w14:textId="07C9FECD" w:rsidR="00A37FFA" w:rsidRDefault="00A37FFA" w:rsidP="00AB4A2F">
      <w:pPr>
        <w:shd w:val="clear" w:color="auto" w:fill="FFFFFF" w:themeFill="background1"/>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вместе с техническим специалистом проходит по всем аудиториям подготовки и проведения экзамена.</w:t>
      </w:r>
    </w:p>
    <w:p w14:paraId="7F7EB5FF" w14:textId="0CBB715C" w:rsidR="00A37FFA" w:rsidRDefault="00A37FFA"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загрузки техническим специалистом на станцию </w:t>
      </w:r>
      <w:r>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или станцию записи ответов ключа доступа к ЭМ выполняет его активацию</w:t>
      </w:r>
      <w:r>
        <w:rPr>
          <w:rFonts w:ascii="Times New Roman" w:eastAsia="Times New Roman" w:hAnsi="Times New Roman" w:cs="Times New Roman"/>
          <w:sz w:val="28"/>
          <w:szCs w:val="28"/>
        </w:rPr>
        <w:t>.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14:paraId="618BA226" w14:textId="18C0BFA8" w:rsidR="00023EB8"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14:paraId="7CD9D687" w14:textId="77777777" w:rsidR="00023EB8" w:rsidRPr="00023EB8"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Важно!</w:t>
      </w:r>
      <w:r>
        <w:rPr>
          <w:rFonts w:ascii="Times New Roman" w:eastAsia="Times New Roman" w:hAnsi="Times New Roman" w:cs="Times New Roman"/>
          <w:sz w:val="28"/>
          <w:szCs w:val="28"/>
        </w:rPr>
        <w:t xml:space="preserve"> Кнопку «Прочитать КИМ» нажимать </w:t>
      </w:r>
      <w:r w:rsidRPr="00023EB8">
        <w:rPr>
          <w:rFonts w:ascii="Times New Roman" w:eastAsia="Times New Roman" w:hAnsi="Times New Roman" w:cs="Times New Roman"/>
          <w:b/>
          <w:sz w:val="28"/>
          <w:szCs w:val="28"/>
        </w:rPr>
        <w:t>не</w:t>
      </w:r>
      <w:r>
        <w:rPr>
          <w:rFonts w:ascii="Times New Roman" w:eastAsia="Times New Roman" w:hAnsi="Times New Roman" w:cs="Times New Roman"/>
          <w:sz w:val="28"/>
          <w:szCs w:val="28"/>
        </w:rPr>
        <w:t xml:space="preserve"> нужно – это действие приравнивается к вскрытию КИМ, что запрещено до 10:00.</w:t>
      </w:r>
    </w:p>
    <w:p w14:paraId="27E748F8" w14:textId="4A229F60" w:rsidR="00176A10" w:rsidRPr="00235B8B"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176A10" w:rsidRPr="00235B8B">
        <w:rPr>
          <w:rFonts w:ascii="Times New Roman" w:eastAsia="Times New Roman" w:hAnsi="Times New Roman" w:cs="Times New Roman"/>
          <w:sz w:val="28"/>
          <w:szCs w:val="28"/>
        </w:rPr>
        <w:t>ри отсутствии доступа к специализированному федеральному порталу по основ</w:t>
      </w:r>
      <w:r>
        <w:rPr>
          <w:rFonts w:ascii="Times New Roman" w:eastAsia="Times New Roman" w:hAnsi="Times New Roman" w:cs="Times New Roman"/>
          <w:sz w:val="28"/>
          <w:szCs w:val="28"/>
        </w:rPr>
        <w:t>ному и резервному каналам в 09:3</w:t>
      </w:r>
      <w:r w:rsidR="00176A10" w:rsidRPr="00235B8B">
        <w:rPr>
          <w:rFonts w:ascii="Times New Roman" w:eastAsia="Times New Roman" w:hAnsi="Times New Roman" w:cs="Times New Roman"/>
          <w:sz w:val="28"/>
          <w:szCs w:val="28"/>
        </w:rPr>
        <w:t xml:space="preserve">5 обращается на горячую линию </w:t>
      </w:r>
      <w:r>
        <w:rPr>
          <w:rFonts w:ascii="Times New Roman" w:eastAsia="Times New Roman" w:hAnsi="Times New Roman" w:cs="Times New Roman"/>
          <w:sz w:val="28"/>
          <w:szCs w:val="28"/>
        </w:rPr>
        <w:t xml:space="preserve">службы </w:t>
      </w:r>
      <w:r w:rsidR="00176A10" w:rsidRPr="00235B8B">
        <w:rPr>
          <w:rFonts w:ascii="Times New Roman" w:eastAsia="Times New Roman" w:hAnsi="Times New Roman" w:cs="Times New Roman"/>
          <w:sz w:val="28"/>
          <w:szCs w:val="28"/>
        </w:rPr>
        <w:t>сопровождения ППЭ для оформления заявки на получение пароля доступа к ЭМ. Пароль доступа к ЭМ (от 1 до 5 на каждую аудиторию в зависимости от количества уча</w:t>
      </w:r>
      <w:r w:rsidR="00181FF2">
        <w:rPr>
          <w:rFonts w:ascii="Times New Roman" w:eastAsia="Times New Roman" w:hAnsi="Times New Roman" w:cs="Times New Roman"/>
          <w:sz w:val="28"/>
          <w:szCs w:val="28"/>
        </w:rPr>
        <w:t xml:space="preserve">стников) выдается </w:t>
      </w:r>
      <w:r>
        <w:rPr>
          <w:rFonts w:ascii="Times New Roman" w:eastAsia="Times New Roman" w:hAnsi="Times New Roman" w:cs="Times New Roman"/>
          <w:b/>
          <w:sz w:val="28"/>
          <w:szCs w:val="28"/>
        </w:rPr>
        <w:t>не ранее 09</w:t>
      </w:r>
      <w:r w:rsidR="00181FF2" w:rsidRPr="00B5655D">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45</w:t>
      </w:r>
      <w:r w:rsidR="00176A10" w:rsidRPr="00235B8B">
        <w:rPr>
          <w:rFonts w:ascii="Times New Roman" w:eastAsia="Times New Roman" w:hAnsi="Times New Roman" w:cs="Times New Roman"/>
          <w:sz w:val="28"/>
          <w:szCs w:val="28"/>
        </w:rPr>
        <w:t>, если доступ к специализированному федеральному порталу восстановить не удалось;</w:t>
      </w:r>
    </w:p>
    <w:p w14:paraId="34960C9E" w14:textId="2D490D0D" w:rsidR="00176A10" w:rsidRDefault="00181FF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обеспечивает печать дополнительного комплекта ЭМ (бланка регистрации) в соответствии с общей инструкцией для члена ГЭК;</w:t>
      </w:r>
    </w:p>
    <w:p w14:paraId="66868A21" w14:textId="0E0573C9" w:rsidR="00023EB8"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совместно с техническим специалистом в Штабе ППЭ на станции авторизации запрашивает резервный ключ доступа к ЭМ в случае недостатка </w:t>
      </w:r>
      <w:r>
        <w:rPr>
          <w:rFonts w:ascii="Times New Roman" w:eastAsia="Times New Roman" w:hAnsi="Times New Roman" w:cs="Times New Roman"/>
          <w:sz w:val="28"/>
          <w:szCs w:val="28"/>
        </w:rPr>
        <w:lastRenderedPageBreak/>
        <w:t>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Для использования резервной станции записи ответов дополнительный ключ доступа к ЭМ не запрашивается.</w:t>
      </w:r>
    </w:p>
    <w:p w14:paraId="6345F644" w14:textId="02379AC6" w:rsidR="00023EB8"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14:paraId="2A394C9D" w14:textId="601BC16C" w:rsidR="00023EB8" w:rsidRPr="00023EB8" w:rsidRDefault="00023EB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Важно!</w:t>
      </w:r>
      <w:r>
        <w:rPr>
          <w:rFonts w:ascii="Times New Roman" w:eastAsia="Times New Roman" w:hAnsi="Times New Roman" w:cs="Times New Roman"/>
          <w:sz w:val="28"/>
          <w:szCs w:val="28"/>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14:paraId="7B6EEBED" w14:textId="23D83207" w:rsidR="00181FF2" w:rsidRDefault="00181FF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контролирует передачу техническим специалистом в систему мониторинга </w:t>
      </w:r>
      <w:r w:rsidR="00023EB8">
        <w:rPr>
          <w:rFonts w:ascii="Times New Roman" w:eastAsia="Times New Roman" w:hAnsi="Times New Roman" w:cs="Times New Roman"/>
          <w:sz w:val="28"/>
          <w:szCs w:val="28"/>
        </w:rPr>
        <w:t xml:space="preserve">готовности </w:t>
      </w:r>
      <w:r>
        <w:rPr>
          <w:rFonts w:ascii="Times New Roman" w:eastAsia="Times New Roman" w:hAnsi="Times New Roman" w:cs="Times New Roman"/>
          <w:sz w:val="28"/>
          <w:szCs w:val="28"/>
        </w:rPr>
        <w:t>ППЭ с помощью основной станции авторизации статуса «Экзамены успешны начались» 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w:t>
      </w:r>
    </w:p>
    <w:p w14:paraId="695DDDD4" w14:textId="77777777" w:rsidR="007C6DBC" w:rsidRPr="007C6DBC" w:rsidRDefault="007C6DBC" w:rsidP="00AB4A2F">
      <w:pPr>
        <w:pStyle w:val="Default"/>
        <w:ind w:firstLine="709"/>
        <w:jc w:val="both"/>
        <w:rPr>
          <w:sz w:val="28"/>
          <w:szCs w:val="28"/>
        </w:rPr>
      </w:pPr>
      <w:r w:rsidRPr="007C6DBC">
        <w:rPr>
          <w:b/>
          <w:bCs/>
          <w:sz w:val="28"/>
          <w:szCs w:val="28"/>
        </w:rPr>
        <w:t xml:space="preserve">В случае возникновения технических сбоев </w:t>
      </w:r>
      <w:r w:rsidRPr="007C6DBC">
        <w:rPr>
          <w:sz w:val="28"/>
          <w:szCs w:val="28"/>
        </w:rPr>
        <w:t xml:space="preserve">в работе станции записи ответов необходимо выполнить следующие действия: </w:t>
      </w:r>
    </w:p>
    <w:p w14:paraId="5113FC3C" w14:textId="77777777" w:rsidR="007C6DBC" w:rsidRPr="007C6DBC" w:rsidRDefault="007C6DBC" w:rsidP="00AB4A2F">
      <w:pPr>
        <w:pStyle w:val="Default"/>
        <w:ind w:firstLine="709"/>
        <w:jc w:val="both"/>
        <w:rPr>
          <w:sz w:val="28"/>
          <w:szCs w:val="28"/>
        </w:rPr>
      </w:pPr>
      <w:r>
        <w:rPr>
          <w:sz w:val="28"/>
          <w:szCs w:val="28"/>
        </w:rPr>
        <w:t>– </w:t>
      </w:r>
      <w:r w:rsidRPr="007C6DBC">
        <w:rPr>
          <w:sz w:val="28"/>
          <w:szCs w:val="28"/>
        </w:rPr>
        <w:t xml:space="preserve">пригласить в аудиторию технического специалиста для устранения возникших неисправностей; </w:t>
      </w:r>
    </w:p>
    <w:p w14:paraId="06C06B0F" w14:textId="52F9514C" w:rsidR="007C6DBC" w:rsidRPr="007C6DBC" w:rsidRDefault="007C6DBC" w:rsidP="00AB4A2F">
      <w:pPr>
        <w:pStyle w:val="Default"/>
        <w:ind w:firstLine="709"/>
        <w:jc w:val="both"/>
        <w:rPr>
          <w:sz w:val="28"/>
          <w:szCs w:val="28"/>
        </w:rPr>
      </w:pPr>
      <w:r>
        <w:rPr>
          <w:sz w:val="28"/>
          <w:szCs w:val="28"/>
        </w:rPr>
        <w:t>– </w:t>
      </w:r>
      <w:r w:rsidRPr="007C6DBC">
        <w:rPr>
          <w:sz w:val="28"/>
          <w:szCs w:val="28"/>
        </w:rPr>
        <w:t>если неисправности устранены, то сдача экзамена продолжается на этой станции</w:t>
      </w:r>
      <w:r w:rsidR="008967AA">
        <w:rPr>
          <w:sz w:val="28"/>
          <w:szCs w:val="28"/>
        </w:rPr>
        <w:t xml:space="preserve"> записи ответов;</w:t>
      </w:r>
    </w:p>
    <w:p w14:paraId="1ED7C916" w14:textId="77777777" w:rsidR="007C6DBC" w:rsidRPr="007C6DBC" w:rsidRDefault="00C33F6F" w:rsidP="00AB4A2F">
      <w:pPr>
        <w:pStyle w:val="Default"/>
        <w:ind w:firstLine="709"/>
        <w:jc w:val="both"/>
        <w:rPr>
          <w:sz w:val="28"/>
          <w:szCs w:val="28"/>
        </w:rPr>
      </w:pPr>
      <w:r>
        <w:rPr>
          <w:sz w:val="28"/>
          <w:szCs w:val="28"/>
        </w:rPr>
        <w:t>– </w:t>
      </w:r>
      <w:r w:rsidR="007C6DBC" w:rsidRPr="007C6DBC">
        <w:rPr>
          <w:sz w:val="28"/>
          <w:szCs w:val="28"/>
        </w:rPr>
        <w:t xml:space="preserve">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 </w:t>
      </w:r>
    </w:p>
    <w:p w14:paraId="574A1207" w14:textId="7CD6097D" w:rsidR="007C6DBC" w:rsidRDefault="00C33F6F"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C6DBC" w:rsidRPr="007C6DBC">
        <w:rPr>
          <w:rFonts w:ascii="Times New Roman" w:hAnsi="Times New Roman" w:cs="Times New Roman"/>
          <w:sz w:val="28"/>
          <w:szCs w:val="28"/>
        </w:rPr>
        <w:t>если неисправности не могут быть устранены и нет резервной станции</w:t>
      </w:r>
      <w:r w:rsidR="007A5B99">
        <w:rPr>
          <w:rFonts w:ascii="Times New Roman" w:hAnsi="Times New Roman" w:cs="Times New Roman"/>
          <w:sz w:val="28"/>
          <w:szCs w:val="28"/>
        </w:rPr>
        <w:t xml:space="preserve"> записи ответов</w:t>
      </w:r>
      <w:r w:rsidR="007C6DBC" w:rsidRPr="007C6DBC">
        <w:rPr>
          <w:rFonts w:ascii="Times New Roman" w:hAnsi="Times New Roman" w:cs="Times New Roman"/>
          <w:sz w:val="28"/>
          <w:szCs w:val="28"/>
        </w:rPr>
        <w:t>, то участники, которые должны были сдавать экзамен на вышедшей из строя рабочей станции, направляются для сдачи экзамена на имеющиеся станции</w:t>
      </w:r>
      <w:r w:rsidR="007A5B99">
        <w:rPr>
          <w:rFonts w:ascii="Times New Roman" w:hAnsi="Times New Roman" w:cs="Times New Roman"/>
          <w:sz w:val="28"/>
          <w:szCs w:val="28"/>
        </w:rPr>
        <w:t xml:space="preserve"> записи ответов</w:t>
      </w:r>
      <w:r w:rsidR="007C6DBC" w:rsidRPr="007C6DBC">
        <w:rPr>
          <w:rFonts w:ascii="Times New Roman" w:hAnsi="Times New Roman" w:cs="Times New Roman"/>
          <w:sz w:val="28"/>
          <w:szCs w:val="28"/>
        </w:rPr>
        <w:t xml:space="preserve"> в этой аудитории в порядке общей очереди. В этом случае прикреплённому организатору вне аудитории (который сопровождает участников) необходимо сообщить о выходе из строя станции</w:t>
      </w:r>
      <w:r w:rsidR="007A5B99">
        <w:rPr>
          <w:rFonts w:ascii="Times New Roman" w:hAnsi="Times New Roman" w:cs="Times New Roman"/>
          <w:sz w:val="28"/>
          <w:szCs w:val="28"/>
        </w:rPr>
        <w:t xml:space="preserve"> записи ответов</w:t>
      </w:r>
      <w:r w:rsidR="007C6DBC" w:rsidRPr="007C6DBC">
        <w:rPr>
          <w:rFonts w:ascii="Times New Roman" w:hAnsi="Times New Roman" w:cs="Times New Roman"/>
          <w:sz w:val="28"/>
          <w:szCs w:val="28"/>
        </w:rPr>
        <w:t xml:space="preserve"> и уменьшении количества участников в одной группе, собираемой из аудиторий подготовки для сдачи экзамена;</w:t>
      </w:r>
    </w:p>
    <w:p w14:paraId="4FA289DB" w14:textId="6B6FD529" w:rsidR="00C33F6F" w:rsidRPr="00C33F6F" w:rsidRDefault="00C33F6F" w:rsidP="00AB4A2F">
      <w:pPr>
        <w:pStyle w:val="Default"/>
        <w:ind w:firstLine="709"/>
        <w:jc w:val="both"/>
        <w:rPr>
          <w:sz w:val="28"/>
          <w:szCs w:val="28"/>
        </w:rPr>
      </w:pPr>
      <w:r>
        <w:rPr>
          <w:sz w:val="28"/>
          <w:szCs w:val="28"/>
        </w:rPr>
        <w:t>– </w:t>
      </w:r>
      <w:r w:rsidRPr="00C33F6F">
        <w:rPr>
          <w:sz w:val="28"/>
          <w:szCs w:val="28"/>
        </w:rPr>
        <w:t>если из строя вышла единственная станция</w:t>
      </w:r>
      <w:r w:rsidR="007A5B99">
        <w:rPr>
          <w:sz w:val="28"/>
          <w:szCs w:val="28"/>
        </w:rPr>
        <w:t xml:space="preserve"> записи ответов</w:t>
      </w:r>
      <w:r w:rsidRPr="00C33F6F">
        <w:rPr>
          <w:sz w:val="28"/>
          <w:szCs w:val="28"/>
        </w:rPr>
        <w:t xml:space="preserve"> 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w:t>
      </w:r>
      <w:r w:rsidRPr="00C33F6F">
        <w:rPr>
          <w:b/>
          <w:bCs/>
          <w:sz w:val="28"/>
          <w:szCs w:val="28"/>
        </w:rPr>
        <w:t xml:space="preserve">Такие участники будут </w:t>
      </w:r>
      <w:r w:rsidRPr="00C33F6F">
        <w:rPr>
          <w:b/>
          <w:bCs/>
          <w:sz w:val="28"/>
          <w:szCs w:val="28"/>
          <w:u w:val="single"/>
        </w:rPr>
        <w:t>направлены на пересдачу экзамена в резервный день на основании решения председателя ГЭК</w:t>
      </w:r>
      <w:r w:rsidRPr="00C33F6F">
        <w:rPr>
          <w:sz w:val="28"/>
          <w:szCs w:val="28"/>
          <w:u w:val="single"/>
        </w:rPr>
        <w:t>.</w:t>
      </w:r>
      <w:r w:rsidRPr="00C33F6F">
        <w:rPr>
          <w:sz w:val="28"/>
          <w:szCs w:val="28"/>
        </w:rPr>
        <w:t xml:space="preserve"> </w:t>
      </w:r>
    </w:p>
    <w:p w14:paraId="298F854E" w14:textId="77777777" w:rsidR="00C33F6F" w:rsidRPr="00C33F6F" w:rsidRDefault="00C33F6F" w:rsidP="00AB4A2F">
      <w:pPr>
        <w:pStyle w:val="Default"/>
        <w:ind w:firstLine="709"/>
        <w:jc w:val="both"/>
        <w:rPr>
          <w:sz w:val="28"/>
          <w:szCs w:val="28"/>
        </w:rPr>
      </w:pPr>
      <w:r w:rsidRPr="00C33F6F">
        <w:rPr>
          <w:sz w:val="28"/>
          <w:szCs w:val="28"/>
        </w:rPr>
        <w:t xml:space="preserve">Направлять участников экзамена в другую аудиторию </w:t>
      </w:r>
      <w:r w:rsidRPr="00C33F6F">
        <w:rPr>
          <w:b/>
          <w:bCs/>
          <w:sz w:val="28"/>
          <w:szCs w:val="28"/>
          <w:u w:val="single"/>
        </w:rPr>
        <w:t>категорически запрещено</w:t>
      </w:r>
      <w:r w:rsidRPr="00C33F6F">
        <w:rPr>
          <w:sz w:val="28"/>
          <w:szCs w:val="28"/>
        </w:rPr>
        <w:t xml:space="preserve">. </w:t>
      </w:r>
    </w:p>
    <w:p w14:paraId="01F9C6A6" w14:textId="19C11663" w:rsidR="00C33F6F" w:rsidRPr="00C33F6F" w:rsidRDefault="00C33F6F" w:rsidP="00AB4A2F">
      <w:pPr>
        <w:pStyle w:val="Default"/>
        <w:ind w:firstLine="709"/>
        <w:jc w:val="both"/>
        <w:rPr>
          <w:sz w:val="28"/>
          <w:szCs w:val="28"/>
        </w:rPr>
      </w:pPr>
      <w:r w:rsidRPr="00C33F6F">
        <w:rPr>
          <w:sz w:val="28"/>
          <w:szCs w:val="28"/>
        </w:rPr>
        <w:t>Выполнение экзаменационной работы участником экзамена в случае выхода из строя станции</w:t>
      </w:r>
      <w:r w:rsidR="007A5B99">
        <w:rPr>
          <w:sz w:val="28"/>
          <w:szCs w:val="28"/>
        </w:rPr>
        <w:t xml:space="preserve"> записи ответов</w:t>
      </w:r>
      <w:r w:rsidRPr="00C33F6F">
        <w:rPr>
          <w:sz w:val="28"/>
          <w:szCs w:val="28"/>
        </w:rPr>
        <w:t xml:space="preserve">: </w:t>
      </w:r>
    </w:p>
    <w:p w14:paraId="66468274" w14:textId="3E868F37" w:rsidR="00C33F6F" w:rsidRDefault="00A06702"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33F6F" w:rsidRPr="00C33F6F">
        <w:rPr>
          <w:rFonts w:ascii="Times New Roman" w:hAnsi="Times New Roman" w:cs="Times New Roman"/>
          <w:sz w:val="28"/>
          <w:szCs w:val="28"/>
        </w:rPr>
        <w:t xml:space="preserve">если неисправность станции записи ответов возникла </w:t>
      </w:r>
      <w:r w:rsidR="00C33F6F" w:rsidRPr="00C33F6F">
        <w:rPr>
          <w:rFonts w:ascii="Times New Roman" w:hAnsi="Times New Roman" w:cs="Times New Roman"/>
          <w:b/>
          <w:bCs/>
          <w:sz w:val="28"/>
          <w:szCs w:val="28"/>
        </w:rPr>
        <w:t xml:space="preserve">до начала выполнения экзаменационной работы </w:t>
      </w:r>
      <w:r w:rsidR="00C33F6F" w:rsidRPr="00C33F6F">
        <w:rPr>
          <w:rFonts w:ascii="Times New Roman" w:hAnsi="Times New Roman" w:cs="Times New Roman"/>
          <w:sz w:val="28"/>
          <w:szCs w:val="28"/>
        </w:rPr>
        <w:t xml:space="preserve">(участник экзамена не перешёл к просмотру заданий КИМ), то такой участник экзамена с </w:t>
      </w:r>
      <w:r w:rsidR="00C33F6F" w:rsidRPr="00C33F6F">
        <w:rPr>
          <w:rFonts w:ascii="Times New Roman" w:hAnsi="Times New Roman" w:cs="Times New Roman"/>
          <w:b/>
          <w:bCs/>
          <w:sz w:val="28"/>
          <w:szCs w:val="28"/>
        </w:rPr>
        <w:t xml:space="preserve">тем же бланком регистрации </w:t>
      </w:r>
      <w:r w:rsidR="00C33F6F" w:rsidRPr="00C33F6F">
        <w:rPr>
          <w:rFonts w:ascii="Times New Roman" w:hAnsi="Times New Roman" w:cs="Times New Roman"/>
          <w:sz w:val="28"/>
          <w:szCs w:val="28"/>
        </w:rPr>
        <w:t xml:space="preserve">может </w:t>
      </w:r>
      <w:r w:rsidR="00C33F6F" w:rsidRPr="00C33F6F">
        <w:rPr>
          <w:rFonts w:ascii="Times New Roman" w:hAnsi="Times New Roman" w:cs="Times New Roman"/>
          <w:sz w:val="28"/>
          <w:szCs w:val="28"/>
        </w:rPr>
        <w:lastRenderedPageBreak/>
        <w:t>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14:paraId="3A07862B" w14:textId="77777777" w:rsidR="00A06702" w:rsidRPr="00A06702" w:rsidRDefault="00A06702" w:rsidP="00AB4A2F">
      <w:pPr>
        <w:pStyle w:val="Default"/>
        <w:ind w:firstLine="709"/>
        <w:jc w:val="both"/>
        <w:rPr>
          <w:color w:val="auto"/>
          <w:sz w:val="28"/>
          <w:szCs w:val="28"/>
        </w:rPr>
      </w:pPr>
      <w:r>
        <w:rPr>
          <w:sz w:val="28"/>
          <w:szCs w:val="28"/>
        </w:rPr>
        <w:t>– </w:t>
      </w:r>
      <w:r w:rsidRPr="00A06702">
        <w:rPr>
          <w:sz w:val="28"/>
          <w:szCs w:val="28"/>
        </w:rPr>
        <w:t xml:space="preserve">если неисправность станции записи ответов возникла </w:t>
      </w:r>
      <w:r w:rsidRPr="00A06702">
        <w:rPr>
          <w:b/>
          <w:bCs/>
          <w:sz w:val="28"/>
          <w:szCs w:val="28"/>
        </w:rPr>
        <w:t xml:space="preserve">после начала выполнения экзаменационной работы </w:t>
      </w:r>
      <w:r w:rsidRPr="00A06702">
        <w:rPr>
          <w:sz w:val="28"/>
          <w:szCs w:val="28"/>
        </w:rPr>
        <w:t xml:space="preserve">(участник экзамена перешёл к просмотру </w:t>
      </w:r>
      <w:r w:rsidRPr="00A06702">
        <w:rPr>
          <w:color w:val="auto"/>
          <w:sz w:val="28"/>
          <w:szCs w:val="28"/>
        </w:rPr>
        <w:t xml:space="preserve">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sidRPr="00A06702">
        <w:rPr>
          <w:b/>
          <w:bCs/>
          <w:color w:val="auto"/>
          <w:sz w:val="28"/>
          <w:szCs w:val="28"/>
        </w:rPr>
        <w:t>направляется на пересдачу экзамена в резервный день на основании решения председателя ГЭК</w:t>
      </w:r>
      <w:r w:rsidRPr="00A06702">
        <w:rPr>
          <w:color w:val="auto"/>
          <w:sz w:val="28"/>
          <w:szCs w:val="28"/>
        </w:rPr>
        <w:t xml:space="preserve">; </w:t>
      </w:r>
    </w:p>
    <w:p w14:paraId="4DB2EAEC" w14:textId="77777777" w:rsidR="00A06702" w:rsidRPr="00A06702" w:rsidRDefault="00A06702" w:rsidP="00AB4A2F">
      <w:pPr>
        <w:tabs>
          <w:tab w:val="left" w:pos="318"/>
        </w:tabs>
        <w:spacing w:after="0" w:line="240" w:lineRule="auto"/>
        <w:ind w:firstLine="709"/>
        <w:jc w:val="both"/>
        <w:rPr>
          <w:rFonts w:ascii="Times New Roman" w:eastAsia="Times New Roman" w:hAnsi="Times New Roman" w:cs="Times New Roman"/>
          <w:b/>
          <w:sz w:val="28"/>
          <w:szCs w:val="28"/>
        </w:rPr>
      </w:pPr>
      <w:r w:rsidRPr="00A06702">
        <w:rPr>
          <w:rFonts w:ascii="Times New Roman" w:hAnsi="Times New Roman" w:cs="Times New Roman"/>
          <w:b/>
          <w:bCs/>
          <w:sz w:val="28"/>
          <w:szCs w:val="28"/>
        </w:rPr>
        <w:t xml:space="preserve">В случае возникновения у участника экзамена претензий </w:t>
      </w:r>
      <w:r w:rsidRPr="00A06702">
        <w:rPr>
          <w:rFonts w:ascii="Times New Roman" w:hAnsi="Times New Roman" w:cs="Times New Roman"/>
          <w:sz w:val="28"/>
          <w:szCs w:val="28"/>
        </w:rPr>
        <w:t>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w:t>
      </w:r>
    </w:p>
    <w:p w14:paraId="63EB4EA0" w14:textId="77777777" w:rsidR="002F59CF" w:rsidRPr="002F59CF" w:rsidRDefault="002F59CF" w:rsidP="00AB4A2F">
      <w:pPr>
        <w:pStyle w:val="Default"/>
        <w:ind w:firstLine="709"/>
        <w:jc w:val="both"/>
        <w:rPr>
          <w:sz w:val="28"/>
          <w:szCs w:val="28"/>
        </w:rPr>
      </w:pPr>
      <w:r w:rsidRPr="002F59CF">
        <w:rPr>
          <w:b/>
          <w:bCs/>
          <w:sz w:val="28"/>
          <w:szCs w:val="28"/>
        </w:rPr>
        <w:t xml:space="preserve">Важно! </w:t>
      </w:r>
      <w:r w:rsidRPr="002F59CF">
        <w:rPr>
          <w:sz w:val="28"/>
          <w:szCs w:val="28"/>
        </w:rPr>
        <w:t xml:space="preserve">До разрешения этой ситуации следующая группа участников экзамена в аудиторию </w:t>
      </w:r>
      <w:r w:rsidRPr="002F59CF">
        <w:rPr>
          <w:sz w:val="28"/>
          <w:szCs w:val="28"/>
          <w:u w:val="single"/>
        </w:rPr>
        <w:t>не приглашается</w:t>
      </w:r>
      <w:r w:rsidRPr="002F59CF">
        <w:rPr>
          <w:sz w:val="28"/>
          <w:szCs w:val="28"/>
        </w:rPr>
        <w:t xml:space="preserve">. </w:t>
      </w:r>
    </w:p>
    <w:p w14:paraId="553449BC" w14:textId="77777777" w:rsidR="002F59CF" w:rsidRPr="002F59CF" w:rsidRDefault="002F59CF" w:rsidP="00AB4A2F">
      <w:pPr>
        <w:pStyle w:val="Default"/>
        <w:ind w:firstLine="709"/>
        <w:jc w:val="both"/>
        <w:rPr>
          <w:sz w:val="28"/>
          <w:szCs w:val="28"/>
        </w:rPr>
      </w:pPr>
      <w:r w:rsidRPr="002F59CF">
        <w:rPr>
          <w:sz w:val="28"/>
          <w:szCs w:val="28"/>
        </w:rPr>
        <w:t xml:space="preserve">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 </w:t>
      </w:r>
    </w:p>
    <w:p w14:paraId="51FD8391" w14:textId="77777777" w:rsidR="002F59CF" w:rsidRPr="002F59CF" w:rsidRDefault="002F59CF" w:rsidP="00AB4A2F">
      <w:pPr>
        <w:pStyle w:val="Default"/>
        <w:ind w:firstLine="709"/>
        <w:jc w:val="both"/>
        <w:rPr>
          <w:sz w:val="28"/>
          <w:szCs w:val="28"/>
        </w:rPr>
      </w:pPr>
      <w:r w:rsidRPr="002F59CF">
        <w:rPr>
          <w:sz w:val="28"/>
          <w:szCs w:val="28"/>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14:paraId="05AD3C74" w14:textId="1CDCB956" w:rsidR="002F59CF" w:rsidRPr="002F59CF" w:rsidRDefault="002F59CF" w:rsidP="00AB4A2F">
      <w:pPr>
        <w:tabs>
          <w:tab w:val="left" w:pos="318"/>
        </w:tabs>
        <w:spacing w:after="0" w:line="240" w:lineRule="auto"/>
        <w:ind w:firstLine="709"/>
        <w:jc w:val="both"/>
        <w:rPr>
          <w:rFonts w:ascii="Times New Roman" w:eastAsia="Times New Roman" w:hAnsi="Times New Roman" w:cs="Times New Roman"/>
          <w:sz w:val="28"/>
          <w:szCs w:val="28"/>
        </w:rPr>
      </w:pPr>
      <w:r w:rsidRPr="002F59CF">
        <w:rPr>
          <w:rFonts w:ascii="Times New Roman" w:hAnsi="Times New Roman" w:cs="Times New Roman"/>
          <w:i/>
          <w:iCs/>
          <w:sz w:val="28"/>
          <w:szCs w:val="28"/>
        </w:rPr>
        <w:t>В случае неявки всех распределенных в ППЭ участников экзамена по согласованию с председателем ГЭК</w:t>
      </w:r>
      <w:r w:rsidR="007A5B99">
        <w:rPr>
          <w:rFonts w:ascii="Times New Roman" w:hAnsi="Times New Roman" w:cs="Times New Roman"/>
          <w:i/>
          <w:iCs/>
          <w:sz w:val="28"/>
          <w:szCs w:val="28"/>
        </w:rPr>
        <w:t xml:space="preserve"> </w:t>
      </w:r>
      <w:r w:rsidRPr="002F59CF">
        <w:rPr>
          <w:rFonts w:ascii="Times New Roman" w:hAnsi="Times New Roman" w:cs="Times New Roman"/>
          <w:i/>
          <w:iCs/>
          <w:sz w:val="28"/>
          <w:szCs w:val="28"/>
        </w:rPr>
        <w:t xml:space="preserve">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во всех аудиториях подготовки, включая резервные станции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на всех станциях записи ответов во всех аудиториях проведения, включая резервные, на всех станциях сканирования в ППЭ, включая резервные. На станциях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выполняется печать протоколов использования станции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и сохранение электронн</w:t>
      </w:r>
      <w:r w:rsidR="007A5B99">
        <w:rPr>
          <w:rFonts w:ascii="Times New Roman" w:hAnsi="Times New Roman" w:cs="Times New Roman"/>
          <w:i/>
          <w:iCs/>
          <w:sz w:val="28"/>
          <w:szCs w:val="28"/>
        </w:rPr>
        <w:t>ого</w:t>
      </w:r>
      <w:r w:rsidRPr="002F59CF">
        <w:rPr>
          <w:rFonts w:ascii="Times New Roman" w:hAnsi="Times New Roman" w:cs="Times New Roman"/>
          <w:i/>
          <w:iCs/>
          <w:sz w:val="28"/>
          <w:szCs w:val="28"/>
        </w:rPr>
        <w:t xml:space="preserve"> журнал</w:t>
      </w:r>
      <w:r w:rsidR="007A5B99">
        <w:rPr>
          <w:rFonts w:ascii="Times New Roman" w:hAnsi="Times New Roman" w:cs="Times New Roman"/>
          <w:i/>
          <w:iCs/>
          <w:sz w:val="28"/>
          <w:szCs w:val="28"/>
        </w:rPr>
        <w:t>а</w:t>
      </w:r>
      <w:r w:rsidRPr="002F59CF">
        <w:rPr>
          <w:rFonts w:ascii="Times New Roman" w:hAnsi="Times New Roman" w:cs="Times New Roman"/>
          <w:i/>
          <w:iCs/>
          <w:sz w:val="28"/>
          <w:szCs w:val="28"/>
        </w:rPr>
        <w:t xml:space="preserve"> работы станции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w:t>
      </w:r>
      <w:r w:rsidR="007A5B99">
        <w:rPr>
          <w:rFonts w:ascii="Times New Roman" w:hAnsi="Times New Roman" w:cs="Times New Roman"/>
          <w:i/>
          <w:iCs/>
          <w:sz w:val="28"/>
          <w:szCs w:val="28"/>
        </w:rPr>
        <w:t>й</w:t>
      </w:r>
      <w:r w:rsidRPr="002F59CF">
        <w:rPr>
          <w:rFonts w:ascii="Times New Roman" w:hAnsi="Times New Roman" w:cs="Times New Roman"/>
          <w:i/>
          <w:iCs/>
          <w:sz w:val="28"/>
          <w:szCs w:val="28"/>
        </w:rPr>
        <w:t xml:space="preserve"> журнал работы станции сканирования</w:t>
      </w:r>
      <w:r w:rsidR="007A5B99">
        <w:rPr>
          <w:rFonts w:ascii="Times New Roman" w:hAnsi="Times New Roman" w:cs="Times New Roman"/>
          <w:i/>
          <w:iCs/>
          <w:sz w:val="28"/>
          <w:szCs w:val="28"/>
        </w:rPr>
        <w:t xml:space="preserve"> в ППЭ</w:t>
      </w:r>
      <w:r w:rsidRPr="002F59CF">
        <w:rPr>
          <w:rFonts w:ascii="Times New Roman" w:hAnsi="Times New Roman" w:cs="Times New Roman"/>
          <w:i/>
          <w:iCs/>
          <w:sz w:val="28"/>
          <w:szCs w:val="28"/>
        </w:rPr>
        <w:t xml:space="preserve">, на станциях записи ответов экзамен сохраняются </w:t>
      </w:r>
      <w:r w:rsidRPr="002F59CF">
        <w:rPr>
          <w:rFonts w:ascii="Times New Roman" w:hAnsi="Times New Roman" w:cs="Times New Roman"/>
          <w:i/>
          <w:iCs/>
          <w:sz w:val="28"/>
          <w:szCs w:val="28"/>
        </w:rPr>
        <w:lastRenderedPageBreak/>
        <w:t xml:space="preserve">электронные журналы работы станции записи ответов. Протоколы использования станции 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w:t>
      </w:r>
      <w:r w:rsidR="007A5B99">
        <w:rPr>
          <w:rFonts w:ascii="Times New Roman" w:hAnsi="Times New Roman" w:cs="Times New Roman"/>
          <w:i/>
          <w:iCs/>
          <w:sz w:val="28"/>
          <w:szCs w:val="28"/>
        </w:rPr>
        <w:t>организатора</w:t>
      </w:r>
      <w:r w:rsidRPr="002F59CF">
        <w:rPr>
          <w:rFonts w:ascii="Times New Roman" w:hAnsi="Times New Roman" w:cs="Times New Roman"/>
          <w:i/>
          <w:iCs/>
          <w:sz w:val="28"/>
          <w:szCs w:val="28"/>
        </w:rPr>
        <w:t xml:space="preserve">, станций записи ответов и станций сканирования </w:t>
      </w:r>
      <w:r w:rsidR="007A5B99">
        <w:rPr>
          <w:rFonts w:ascii="Times New Roman" w:hAnsi="Times New Roman" w:cs="Times New Roman"/>
          <w:i/>
          <w:iCs/>
          <w:sz w:val="28"/>
          <w:szCs w:val="28"/>
        </w:rPr>
        <w:t xml:space="preserve">в ППЭ </w:t>
      </w:r>
      <w:r w:rsidRPr="002F59CF">
        <w:rPr>
          <w:rFonts w:ascii="Times New Roman" w:hAnsi="Times New Roman" w:cs="Times New Roman"/>
          <w:i/>
          <w:iCs/>
          <w:sz w:val="28"/>
          <w:szCs w:val="28"/>
        </w:rPr>
        <w:t>передаются в систему мониторинга готовности ППЭ с помощью основной станции авторизации. В случае отсутствия участников 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61F4DB65" w14:textId="77777777" w:rsidR="00176A10" w:rsidRPr="00672AAF"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672AAF">
        <w:rPr>
          <w:rFonts w:ascii="Times New Roman" w:eastAsia="Times New Roman" w:hAnsi="Times New Roman" w:cs="Times New Roman"/>
          <w:b/>
          <w:sz w:val="28"/>
          <w:szCs w:val="28"/>
        </w:rPr>
        <w:t>По окончании проведения экзамена член ГЭК:</w:t>
      </w:r>
    </w:p>
    <w:p w14:paraId="20CAB4A7" w14:textId="77777777" w:rsidR="00F912EC" w:rsidRDefault="002F59CF" w:rsidP="00AB4A2F">
      <w:pPr>
        <w:pStyle w:val="Default"/>
        <w:ind w:firstLine="709"/>
        <w:jc w:val="both"/>
        <w:rPr>
          <w:rFonts w:eastAsia="Times New Roman"/>
          <w:sz w:val="28"/>
          <w:szCs w:val="28"/>
        </w:rPr>
      </w:pPr>
      <w:r>
        <w:rPr>
          <w:rFonts w:eastAsia="Times New Roman"/>
          <w:sz w:val="28"/>
          <w:szCs w:val="28"/>
        </w:rPr>
        <w:t>– </w:t>
      </w:r>
      <w:r w:rsidR="00176A10" w:rsidRPr="00235B8B">
        <w:rPr>
          <w:rFonts w:eastAsia="Times New Roman"/>
          <w:sz w:val="28"/>
          <w:szCs w:val="28"/>
        </w:rPr>
        <w:t xml:space="preserve">совместно с руководителем ППЭ контролирует передачу в систему мониторинга готовности ППЭ с помощью основной станции авторизации </w:t>
      </w:r>
      <w:r>
        <w:rPr>
          <w:rFonts w:eastAsia="Times New Roman"/>
          <w:sz w:val="28"/>
          <w:szCs w:val="28"/>
        </w:rPr>
        <w:t xml:space="preserve">статуса «Экзамены завершены» </w:t>
      </w:r>
      <w:r w:rsidR="00F912EC">
        <w:rPr>
          <w:rFonts w:eastAsia="Times New Roman"/>
          <w:sz w:val="28"/>
          <w:szCs w:val="28"/>
        </w:rPr>
        <w:t xml:space="preserve">после получения информации </w:t>
      </w:r>
      <w:r w:rsidRPr="00235B8B">
        <w:rPr>
          <w:rFonts w:eastAsia="Times New Roman"/>
          <w:sz w:val="28"/>
          <w:szCs w:val="28"/>
        </w:rPr>
        <w:t>о завершении экзамена в</w:t>
      </w:r>
      <w:r w:rsidR="00F912EC">
        <w:rPr>
          <w:rFonts w:eastAsia="Times New Roman"/>
          <w:sz w:val="28"/>
          <w:szCs w:val="28"/>
        </w:rPr>
        <w:t>о всех аудиториях.</w:t>
      </w:r>
    </w:p>
    <w:p w14:paraId="5C2E3A09" w14:textId="77777777" w:rsidR="00F912EC" w:rsidRDefault="00F912EC" w:rsidP="00AB4A2F">
      <w:pPr>
        <w:pStyle w:val="Default"/>
        <w:ind w:firstLine="709"/>
        <w:jc w:val="both"/>
        <w:rPr>
          <w:rFonts w:eastAsia="Times New Roman"/>
          <w:sz w:val="28"/>
          <w:szCs w:val="28"/>
        </w:rPr>
      </w:pPr>
      <w:r>
        <w:rPr>
          <w:rFonts w:eastAsia="Times New Roman"/>
          <w:sz w:val="28"/>
          <w:szCs w:val="28"/>
        </w:rPr>
        <w:t>По приглашению технического специалиста проходит к станции записи ответов, на которой будет производиться формирование (экспорт) пакета с аудиоответами участников экзамена:</w:t>
      </w:r>
    </w:p>
    <w:p w14:paraId="5BB512DB" w14:textId="2B006441" w:rsidR="00176A10" w:rsidRDefault="002F59CF" w:rsidP="00AB4A2F">
      <w:pPr>
        <w:pStyle w:val="Default"/>
        <w:ind w:firstLine="709"/>
        <w:jc w:val="both"/>
        <w:rPr>
          <w:rFonts w:eastAsia="Times New Roman"/>
          <w:sz w:val="28"/>
          <w:szCs w:val="28"/>
        </w:rPr>
      </w:pPr>
      <w:r w:rsidRPr="00235B8B">
        <w:rPr>
          <w:rFonts w:eastAsia="Times New Roman"/>
          <w:sz w:val="28"/>
          <w:szCs w:val="28"/>
        </w:rPr>
        <w:t xml:space="preserve"> </w:t>
      </w:r>
      <w:r>
        <w:rPr>
          <w:rFonts w:eastAsia="Times New Roman"/>
          <w:sz w:val="28"/>
          <w:szCs w:val="28"/>
        </w:rPr>
        <w:t>– </w:t>
      </w:r>
      <w:r w:rsidR="00176A10" w:rsidRPr="00235B8B">
        <w:rPr>
          <w:rFonts w:eastAsia="Times New Roman"/>
          <w:sz w:val="28"/>
          <w:szCs w:val="28"/>
        </w:rPr>
        <w:t xml:space="preserve">присутствует при </w:t>
      </w:r>
      <w:r w:rsidR="00F912EC">
        <w:rPr>
          <w:rFonts w:eastAsia="Times New Roman"/>
          <w:sz w:val="28"/>
          <w:szCs w:val="28"/>
        </w:rPr>
        <w:t xml:space="preserve">подключении </w:t>
      </w:r>
      <w:r w:rsidR="00F912EC" w:rsidRPr="00235B8B">
        <w:rPr>
          <w:rFonts w:eastAsia="Times New Roman"/>
          <w:sz w:val="28"/>
          <w:szCs w:val="28"/>
        </w:rPr>
        <w:t>техническ</w:t>
      </w:r>
      <w:r w:rsidR="00F912EC">
        <w:rPr>
          <w:rFonts w:eastAsia="Times New Roman"/>
          <w:sz w:val="28"/>
          <w:szCs w:val="28"/>
        </w:rPr>
        <w:t>им</w:t>
      </w:r>
      <w:r w:rsidR="00F912EC" w:rsidRPr="00235B8B">
        <w:rPr>
          <w:rFonts w:eastAsia="Times New Roman"/>
          <w:sz w:val="28"/>
          <w:szCs w:val="28"/>
        </w:rPr>
        <w:t xml:space="preserve"> специалист</w:t>
      </w:r>
      <w:r w:rsidR="00F912EC">
        <w:rPr>
          <w:rFonts w:eastAsia="Times New Roman"/>
          <w:sz w:val="28"/>
          <w:szCs w:val="28"/>
        </w:rPr>
        <w:t>ом</w:t>
      </w:r>
      <w:r w:rsidR="00F912EC" w:rsidRPr="00235B8B">
        <w:rPr>
          <w:rFonts w:eastAsia="Times New Roman"/>
          <w:sz w:val="28"/>
          <w:szCs w:val="28"/>
        </w:rPr>
        <w:t xml:space="preserve"> </w:t>
      </w:r>
      <w:r w:rsidR="00176A10" w:rsidRPr="00235B8B">
        <w:rPr>
          <w:rFonts w:eastAsia="Times New Roman"/>
          <w:sz w:val="28"/>
          <w:szCs w:val="28"/>
        </w:rPr>
        <w:t xml:space="preserve">к станции </w:t>
      </w:r>
      <w:r w:rsidR="00F912EC">
        <w:rPr>
          <w:rFonts w:eastAsia="Times New Roman"/>
          <w:sz w:val="28"/>
          <w:szCs w:val="28"/>
        </w:rPr>
        <w:t>записи ответов флеш-накопителя с сохраненными аудиозаписями ответов участников экзамена и выполнении проверки сохраненных аудиозаписей ответов;</w:t>
      </w:r>
    </w:p>
    <w:p w14:paraId="4912DEF0" w14:textId="290C756A" w:rsidR="00B52AA5" w:rsidRDefault="00B52AA5" w:rsidP="00AB4A2F">
      <w:pPr>
        <w:pStyle w:val="Default"/>
        <w:ind w:firstLine="709"/>
        <w:jc w:val="both"/>
        <w:rPr>
          <w:sz w:val="28"/>
          <w:szCs w:val="28"/>
        </w:rPr>
      </w:pPr>
      <w:r w:rsidRPr="008363FC">
        <w:rPr>
          <w:b/>
          <w:bCs/>
          <w:sz w:val="28"/>
          <w:szCs w:val="28"/>
        </w:rPr>
        <w:t>Важно!</w:t>
      </w:r>
      <w:r>
        <w:rPr>
          <w:b/>
          <w:bCs/>
          <w:sz w:val="28"/>
          <w:szCs w:val="28"/>
        </w:rPr>
        <w:t xml:space="preserve"> </w:t>
      </w:r>
      <w:r>
        <w:rPr>
          <w:sz w:val="28"/>
          <w:szCs w:val="28"/>
        </w:rPr>
        <w:t xml:space="preserve">Для выполнения действия необходимо выбрать станцию записи ответов, имеющую два свободных </w:t>
      </w:r>
      <w:r>
        <w:rPr>
          <w:sz w:val="28"/>
          <w:szCs w:val="28"/>
          <w:lang w:val="en-US"/>
        </w:rPr>
        <w:t>USB</w:t>
      </w:r>
      <w:r>
        <w:rPr>
          <w:sz w:val="28"/>
          <w:szCs w:val="28"/>
        </w:rPr>
        <w:t xml:space="preserve">-порта. В случае использования </w:t>
      </w:r>
      <w:r>
        <w:rPr>
          <w:sz w:val="28"/>
          <w:szCs w:val="28"/>
          <w:lang w:val="en-US"/>
        </w:rPr>
        <w:t>USB</w:t>
      </w:r>
      <w:r>
        <w:rPr>
          <w:sz w:val="28"/>
          <w:szCs w:val="28"/>
        </w:rPr>
        <w:t xml:space="preserve">-концентратора рекомендуется токен подключать непосредственно в </w:t>
      </w:r>
      <w:r>
        <w:rPr>
          <w:sz w:val="28"/>
          <w:szCs w:val="28"/>
          <w:lang w:val="en-US"/>
        </w:rPr>
        <w:t>USB</w:t>
      </w:r>
      <w:r>
        <w:rPr>
          <w:sz w:val="28"/>
          <w:szCs w:val="28"/>
        </w:rPr>
        <w:t xml:space="preserve">-порт компьютера, а флеш накопитель через </w:t>
      </w:r>
      <w:r>
        <w:rPr>
          <w:sz w:val="28"/>
          <w:szCs w:val="28"/>
          <w:lang w:val="en-US"/>
        </w:rPr>
        <w:t>USB</w:t>
      </w:r>
      <w:r w:rsidRPr="00B52AA5">
        <w:rPr>
          <w:sz w:val="28"/>
          <w:szCs w:val="28"/>
        </w:rPr>
        <w:t>-</w:t>
      </w:r>
      <w:r>
        <w:rPr>
          <w:sz w:val="28"/>
          <w:szCs w:val="28"/>
        </w:rPr>
        <w:t>концентратор.</w:t>
      </w:r>
    </w:p>
    <w:p w14:paraId="5E01206C" w14:textId="6E699B24" w:rsidR="00591AAD" w:rsidRDefault="00591AAD" w:rsidP="00AB4A2F">
      <w:pPr>
        <w:pStyle w:val="Default"/>
        <w:ind w:firstLine="709"/>
        <w:jc w:val="both"/>
        <w:rPr>
          <w:sz w:val="28"/>
          <w:szCs w:val="28"/>
        </w:rPr>
      </w:pPr>
      <w:r>
        <w:rPr>
          <w:sz w:val="28"/>
          <w:szCs w:val="28"/>
        </w:rPr>
        <w:t>В случае отсутствия нештатных ситуаций в результате выполненной проверки подключает к станции записи ответов токен и вводит пароль к нему;</w:t>
      </w:r>
    </w:p>
    <w:p w14:paraId="6471A538" w14:textId="6A22D894" w:rsidR="00591AAD" w:rsidRDefault="00591AAD" w:rsidP="00AB4A2F">
      <w:pPr>
        <w:pStyle w:val="Default"/>
        <w:ind w:firstLine="709"/>
        <w:jc w:val="both"/>
        <w:rPr>
          <w:rFonts w:eastAsia="Times New Roman"/>
          <w:sz w:val="28"/>
          <w:szCs w:val="28"/>
        </w:rPr>
      </w:pPr>
      <w:r>
        <w:rPr>
          <w:rFonts w:eastAsia="Times New Roman"/>
          <w:sz w:val="28"/>
          <w:szCs w:val="28"/>
        </w:rPr>
        <w:t>– дает указание техническому специалисту запустить формирование (экспорт) пакета (пакетов).</w:t>
      </w:r>
    </w:p>
    <w:p w14:paraId="55DBA8AA" w14:textId="261A96D9" w:rsidR="00591AAD" w:rsidRDefault="00591AAD" w:rsidP="00AB4A2F">
      <w:pPr>
        <w:pStyle w:val="Default"/>
        <w:ind w:firstLine="709"/>
        <w:jc w:val="both"/>
        <w:rPr>
          <w:sz w:val="28"/>
          <w:szCs w:val="28"/>
        </w:rPr>
      </w:pPr>
      <w:r w:rsidRPr="008363FC">
        <w:rPr>
          <w:b/>
          <w:bCs/>
          <w:sz w:val="28"/>
          <w:szCs w:val="28"/>
        </w:rPr>
        <w:t xml:space="preserve">Важно! </w:t>
      </w:r>
      <w:r>
        <w:rPr>
          <w:sz w:val="28"/>
          <w:szCs w:val="28"/>
        </w:rPr>
        <w:t>Токен члена ГЭК не следует извлекать до окончания процедуры формирования (экспорта) пакета (пакетов).</w:t>
      </w:r>
    </w:p>
    <w:p w14:paraId="6519BBDA" w14:textId="35777776" w:rsidR="00591AAD" w:rsidRDefault="00591AAD" w:rsidP="00AB4A2F">
      <w:pPr>
        <w:pStyle w:val="Default"/>
        <w:ind w:firstLine="709"/>
        <w:jc w:val="both"/>
        <w:rPr>
          <w:sz w:val="28"/>
          <w:szCs w:val="28"/>
        </w:rPr>
      </w:pPr>
      <w:r>
        <w:rPr>
          <w:sz w:val="28"/>
          <w:szCs w:val="28"/>
        </w:rPr>
        <w:t xml:space="preserve">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w:t>
      </w:r>
      <w:r w:rsidRPr="00591AAD">
        <w:rPr>
          <w:b/>
          <w:bCs/>
          <w:sz w:val="28"/>
          <w:szCs w:val="28"/>
        </w:rPr>
        <w:t>отдельно</w:t>
      </w:r>
      <w:r>
        <w:rPr>
          <w:sz w:val="28"/>
          <w:szCs w:val="28"/>
        </w:rPr>
        <w:t>.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14:paraId="432EC9A0" w14:textId="6220EA6F" w:rsidR="00591AAD" w:rsidRDefault="00591AAD" w:rsidP="00AB4A2F">
      <w:pPr>
        <w:pStyle w:val="Default"/>
        <w:ind w:firstLine="709"/>
        <w:jc w:val="both"/>
        <w:rPr>
          <w:sz w:val="28"/>
          <w:szCs w:val="28"/>
        </w:rPr>
      </w:pPr>
      <w:r>
        <w:rPr>
          <w:sz w:val="28"/>
          <w:szCs w:val="28"/>
        </w:rPr>
        <w:t>Подписывает распечатанный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14:paraId="23CE9851" w14:textId="2361189D" w:rsidR="00591AAD" w:rsidRDefault="003A296B" w:rsidP="00AB4A2F">
      <w:pPr>
        <w:pStyle w:val="Default"/>
        <w:ind w:firstLine="709"/>
        <w:jc w:val="both"/>
        <w:rPr>
          <w:sz w:val="28"/>
          <w:szCs w:val="28"/>
        </w:rPr>
      </w:pPr>
      <w:r w:rsidRPr="008363FC">
        <w:rPr>
          <w:b/>
          <w:bCs/>
          <w:sz w:val="28"/>
          <w:szCs w:val="28"/>
        </w:rPr>
        <w:t xml:space="preserve">Важно! </w:t>
      </w:r>
      <w:r>
        <w:rPr>
          <w:sz w:val="28"/>
          <w:szCs w:val="28"/>
        </w:rPr>
        <w:t>Каждый пакет должен храниться и передаваться на том флеш-накопите, на котором он был создан. Недопустимо копировать или перемещать пакеты с аудиоответами участников экзамена с одного флеш-накопителя на другой. В случае наличия на флеш-накопите ранее сформированного пакета по тому же предмету и/или сопроводительного бланка они будут удалены.</w:t>
      </w:r>
    </w:p>
    <w:p w14:paraId="5EFA0BAF" w14:textId="5EC7FA54" w:rsidR="003A296B" w:rsidRDefault="003A296B" w:rsidP="00AB4A2F">
      <w:pPr>
        <w:pStyle w:val="Default"/>
        <w:ind w:firstLine="709"/>
        <w:jc w:val="both"/>
        <w:rPr>
          <w:sz w:val="28"/>
          <w:szCs w:val="28"/>
        </w:rPr>
      </w:pPr>
      <w:r>
        <w:rPr>
          <w:sz w:val="28"/>
          <w:szCs w:val="28"/>
        </w:rPr>
        <w:lastRenderedPageBreak/>
        <w:t>В случае наличия в результате выполненной проверки сообщений о поврежденных файлах аудиозаписей ответов присутствует при устанении проблем техническим специалистом.</w:t>
      </w:r>
    </w:p>
    <w:p w14:paraId="38DB61AD" w14:textId="1AFBD267" w:rsidR="00915555" w:rsidRDefault="00187225" w:rsidP="00AB4A2F">
      <w:pPr>
        <w:pStyle w:val="Default"/>
        <w:ind w:firstLine="709"/>
        <w:jc w:val="both"/>
        <w:rPr>
          <w:rFonts w:eastAsia="Times New Roman"/>
          <w:sz w:val="28"/>
          <w:szCs w:val="28"/>
        </w:rPr>
      </w:pPr>
      <w:r>
        <w:rPr>
          <w:rFonts w:eastAsia="Times New Roman"/>
          <w:sz w:val="28"/>
          <w:szCs w:val="28"/>
        </w:rPr>
        <w:t>Совместно с руководителем ППЭ сверяет данные сопроводительного бланка (бланков) к флеш-накопителю (флеш-накопителям) для сохранения устных ответов участников экзамена с ведомостью сдачи экзамена в аудитории (аудиториях);</w:t>
      </w:r>
    </w:p>
    <w:p w14:paraId="49C38505" w14:textId="51E3DC19" w:rsidR="00187225" w:rsidRDefault="00187225" w:rsidP="00AB4A2F">
      <w:pPr>
        <w:pStyle w:val="Default"/>
        <w:ind w:firstLine="709"/>
        <w:jc w:val="both"/>
        <w:rPr>
          <w:rFonts w:eastAsia="Times New Roman"/>
          <w:sz w:val="28"/>
          <w:szCs w:val="28"/>
        </w:rPr>
      </w:pPr>
      <w:r>
        <w:rPr>
          <w:rFonts w:eastAsia="Times New Roman"/>
          <w:sz w:val="28"/>
          <w:szCs w:val="28"/>
        </w:rPr>
        <w:t>– </w:t>
      </w:r>
      <w:r w:rsidR="0056215F">
        <w:rPr>
          <w:rFonts w:eastAsia="Times New Roman"/>
          <w:sz w:val="28"/>
          <w:szCs w:val="28"/>
        </w:rPr>
        <w:t>совместно с руководителем ППЭ контролирует передачу техническим специалистом ППЭ с помощью основной станции авторизации в ППЭ:</w:t>
      </w:r>
    </w:p>
    <w:p w14:paraId="2D7F8F56" w14:textId="4509F13E" w:rsidR="0056215F" w:rsidRDefault="0056215F" w:rsidP="00AB4A2F">
      <w:pPr>
        <w:pStyle w:val="Default"/>
        <w:ind w:firstLine="709"/>
        <w:jc w:val="both"/>
        <w:rPr>
          <w:rFonts w:eastAsia="Times New Roman"/>
          <w:sz w:val="28"/>
          <w:szCs w:val="28"/>
        </w:rPr>
      </w:pPr>
      <w:r>
        <w:rPr>
          <w:rFonts w:eastAsia="Times New Roman"/>
          <w:sz w:val="28"/>
          <w:szCs w:val="28"/>
        </w:rPr>
        <w:t>– </w:t>
      </w:r>
      <w:r w:rsidRPr="00235B8B">
        <w:rPr>
          <w:rFonts w:eastAsia="Times New Roman"/>
          <w:sz w:val="28"/>
          <w:szCs w:val="28"/>
        </w:rPr>
        <w:t>п</w:t>
      </w:r>
      <w:r>
        <w:rPr>
          <w:rFonts w:eastAsia="Times New Roman"/>
          <w:sz w:val="28"/>
          <w:szCs w:val="28"/>
        </w:rPr>
        <w:t>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14:paraId="2978BE40" w14:textId="0088DD06" w:rsidR="0056215F" w:rsidRDefault="0056215F" w:rsidP="00AB4A2F">
      <w:pPr>
        <w:pStyle w:val="Default"/>
        <w:ind w:firstLine="709"/>
        <w:jc w:val="both"/>
        <w:rPr>
          <w:rFonts w:eastAsia="Times New Roman"/>
          <w:sz w:val="28"/>
          <w:szCs w:val="28"/>
        </w:rPr>
      </w:pPr>
      <w:r>
        <w:rPr>
          <w:rFonts w:eastAsia="Times New Roman"/>
          <w:sz w:val="28"/>
          <w:szCs w:val="28"/>
        </w:rPr>
        <w:t>–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14:paraId="1D93D0FA" w14:textId="68F82F6F" w:rsidR="0056215F" w:rsidRDefault="0056215F" w:rsidP="00AB4A2F">
      <w:pPr>
        <w:pStyle w:val="Default"/>
        <w:ind w:firstLine="709"/>
        <w:jc w:val="both"/>
        <w:rPr>
          <w:sz w:val="28"/>
          <w:szCs w:val="28"/>
        </w:rPr>
      </w:pPr>
      <w:r>
        <w:rPr>
          <w:b/>
          <w:bCs/>
          <w:sz w:val="28"/>
          <w:szCs w:val="28"/>
        </w:rPr>
        <w:t>Для обеспечения сканирования бланков регистрации и форм ППЭ в штабе ППЭ</w:t>
      </w:r>
      <w:r w:rsidRPr="008363FC">
        <w:rPr>
          <w:b/>
          <w:bCs/>
          <w:sz w:val="28"/>
          <w:szCs w:val="28"/>
        </w:rPr>
        <w:t xml:space="preserve"> </w:t>
      </w:r>
      <w:r>
        <w:rPr>
          <w:sz w:val="28"/>
          <w:szCs w:val="28"/>
        </w:rPr>
        <w:t>член ГЭК:</w:t>
      </w:r>
    </w:p>
    <w:p w14:paraId="1440ADBD" w14:textId="68DD75EB" w:rsidR="0056215F" w:rsidRDefault="0056215F" w:rsidP="00AB4A2F">
      <w:pPr>
        <w:pStyle w:val="Default"/>
        <w:ind w:firstLine="709"/>
        <w:jc w:val="both"/>
        <w:rPr>
          <w:rFonts w:eastAsia="Times New Roman"/>
          <w:sz w:val="28"/>
          <w:szCs w:val="28"/>
        </w:rPr>
      </w:pPr>
      <w:r>
        <w:rPr>
          <w:rFonts w:eastAsia="Times New Roman"/>
          <w:sz w:val="28"/>
          <w:szCs w:val="28"/>
        </w:rPr>
        <w:t>– </w:t>
      </w:r>
      <w:r w:rsidRPr="00235B8B">
        <w:rPr>
          <w:rFonts w:eastAsia="Times New Roman"/>
          <w:sz w:val="28"/>
          <w:szCs w:val="28"/>
        </w:rPr>
        <w:t>п</w:t>
      </w:r>
      <w:r>
        <w:rPr>
          <w:rFonts w:eastAsia="Times New Roman"/>
          <w:sz w:val="28"/>
          <w:szCs w:val="28"/>
        </w:rPr>
        <w:t>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14:paraId="1301B43B" w14:textId="31AD2B41" w:rsidR="0056215F" w:rsidRPr="00B52AA5" w:rsidRDefault="0056215F" w:rsidP="00AB4A2F">
      <w:pPr>
        <w:pStyle w:val="Default"/>
        <w:ind w:firstLine="709"/>
        <w:jc w:val="both"/>
        <w:rPr>
          <w:rFonts w:eastAsia="Times New Roman"/>
          <w:sz w:val="28"/>
          <w:szCs w:val="28"/>
        </w:rPr>
      </w:pPr>
      <w:r>
        <w:rPr>
          <w:rFonts w:eastAsia="Times New Roman"/>
          <w:sz w:val="28"/>
          <w:szCs w:val="28"/>
        </w:rPr>
        <w:t>– </w:t>
      </w:r>
      <w:r w:rsidRPr="00235B8B">
        <w:rPr>
          <w:rFonts w:eastAsia="Times New Roman"/>
          <w:sz w:val="28"/>
          <w:szCs w:val="28"/>
        </w:rPr>
        <w:t>по приглашению технического специалиста</w:t>
      </w:r>
      <w:r>
        <w:rPr>
          <w:rFonts w:eastAsia="Times New Roman"/>
          <w:sz w:val="28"/>
          <w:szCs w:val="28"/>
        </w:rPr>
        <w:t xml:space="preserve"> активирует загруженный на станцию сканирования в ППЭ ключ доступа к ЭМ посредством подключения к станции сканирования в ППЭ токена члена ГЭК и ввода пароля доступа к нему;</w:t>
      </w:r>
    </w:p>
    <w:p w14:paraId="4CA13F10" w14:textId="5B613B79" w:rsidR="008363FC" w:rsidRDefault="00591AAD" w:rsidP="00AB4A2F">
      <w:pPr>
        <w:tabs>
          <w:tab w:val="left" w:pos="318"/>
        </w:tabs>
        <w:spacing w:after="0" w:line="240" w:lineRule="auto"/>
        <w:ind w:firstLine="709"/>
        <w:jc w:val="both"/>
        <w:rPr>
          <w:rFonts w:ascii="Times New Roman" w:hAnsi="Times New Roman" w:cs="Times New Roman"/>
          <w:sz w:val="28"/>
          <w:szCs w:val="28"/>
        </w:rPr>
      </w:pPr>
      <w:r w:rsidRPr="008363FC">
        <w:rPr>
          <w:rFonts w:ascii="Times New Roman" w:hAnsi="Times New Roman" w:cs="Times New Roman"/>
          <w:b/>
          <w:bCs/>
          <w:sz w:val="28"/>
          <w:szCs w:val="28"/>
        </w:rPr>
        <w:t xml:space="preserve">Важно! </w:t>
      </w:r>
      <w:r w:rsidRPr="008363FC">
        <w:rPr>
          <w:rFonts w:ascii="Times New Roman" w:hAnsi="Times New Roman" w:cs="Times New Roman"/>
          <w:sz w:val="28"/>
          <w:szCs w:val="28"/>
        </w:rPr>
        <w:t xml:space="preserve">Активация </w:t>
      </w:r>
      <w:r w:rsidR="008363FC" w:rsidRPr="008363FC">
        <w:rPr>
          <w:rFonts w:ascii="Times New Roman" w:hAnsi="Times New Roman" w:cs="Times New Roman"/>
          <w:sz w:val="28"/>
          <w:szCs w:val="28"/>
        </w:rPr>
        <w:t>станции сканирования в ППЭ должна быть выполнена непосредственно перед началом процесса сканирования поступающих ЭМ из аудиторий в Штаб ППЭ;</w:t>
      </w:r>
    </w:p>
    <w:p w14:paraId="3C336926" w14:textId="36514E65" w:rsidR="0056215F" w:rsidRDefault="00FE1C37" w:rsidP="00AB4A2F">
      <w:pPr>
        <w:tabs>
          <w:tab w:val="left" w:pos="318"/>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w:t>
      </w:r>
      <w:r w:rsidR="0056215F">
        <w:rPr>
          <w:rFonts w:ascii="Times New Roman" w:hAnsi="Times New Roman" w:cs="Times New Roman"/>
          <w:sz w:val="28"/>
          <w:szCs w:val="28"/>
        </w:rPr>
        <w:t>совмест</w:t>
      </w:r>
      <w:r>
        <w:rPr>
          <w:rFonts w:ascii="Times New Roman" w:hAnsi="Times New Roman" w:cs="Times New Roman"/>
          <w:sz w:val="28"/>
          <w:szCs w:val="28"/>
        </w:rPr>
        <w:t>но с руководителем ППЭ оформляет необходимые документы по результатам проведения ЕГЭ в ППЭ по следующим формам:</w:t>
      </w:r>
    </w:p>
    <w:p w14:paraId="19DC5FBB" w14:textId="26B34A01" w:rsidR="00FE1C37" w:rsidRPr="00FE1C37" w:rsidRDefault="00FE1C37" w:rsidP="00AB4A2F">
      <w:pPr>
        <w:tabs>
          <w:tab w:val="left" w:pos="318"/>
        </w:tabs>
        <w:spacing w:after="0" w:line="240" w:lineRule="auto"/>
        <w:ind w:firstLine="709"/>
        <w:jc w:val="both"/>
        <w:rPr>
          <w:rFonts w:ascii="Times New Roman" w:eastAsia="Times New Roman" w:hAnsi="Times New Roman" w:cs="Times New Roman"/>
          <w:sz w:val="28"/>
          <w:szCs w:val="28"/>
          <w:highlight w:val="yellow"/>
        </w:rPr>
      </w:pPr>
      <w:r w:rsidRPr="00EB134D">
        <w:rPr>
          <w:rFonts w:ascii="Times New Roman" w:eastAsia="Times New Roman" w:hAnsi="Times New Roman" w:cs="Times New Roman"/>
          <w:sz w:val="28"/>
          <w:szCs w:val="28"/>
        </w:rPr>
        <w:t>– ППЭ-13-01У</w:t>
      </w:r>
      <w:r w:rsidR="003225B8">
        <w:rPr>
          <w:rFonts w:ascii="Times New Roman" w:eastAsia="Times New Roman" w:hAnsi="Times New Roman" w:cs="Times New Roman"/>
          <w:sz w:val="28"/>
          <w:szCs w:val="28"/>
        </w:rPr>
        <w:t xml:space="preserve"> </w:t>
      </w:r>
      <w:r w:rsidR="00E81F1A" w:rsidRPr="00235B8B">
        <w:rPr>
          <w:rFonts w:ascii="Times New Roman" w:eastAsia="Times New Roman" w:hAnsi="Times New Roman" w:cs="Times New Roman"/>
          <w:sz w:val="28"/>
          <w:szCs w:val="28"/>
        </w:rPr>
        <w:t>«Протокол проведения ЕГЭ в ППЭ»;</w:t>
      </w:r>
    </w:p>
    <w:p w14:paraId="2EEEBF8E" w14:textId="472ADA69" w:rsidR="00FE1C37" w:rsidRPr="00FE1C37" w:rsidRDefault="00FE1C37" w:rsidP="00AB4A2F">
      <w:pPr>
        <w:tabs>
          <w:tab w:val="left" w:pos="318"/>
        </w:tabs>
        <w:spacing w:after="0" w:line="240" w:lineRule="auto"/>
        <w:ind w:firstLine="709"/>
        <w:jc w:val="both"/>
        <w:rPr>
          <w:rFonts w:ascii="Times New Roman" w:eastAsia="Times New Roman" w:hAnsi="Times New Roman" w:cs="Times New Roman"/>
          <w:sz w:val="28"/>
          <w:szCs w:val="28"/>
          <w:highlight w:val="yellow"/>
        </w:rPr>
      </w:pPr>
      <w:r w:rsidRPr="00EB134D">
        <w:rPr>
          <w:rFonts w:ascii="Times New Roman" w:eastAsia="Times New Roman" w:hAnsi="Times New Roman" w:cs="Times New Roman"/>
          <w:sz w:val="28"/>
          <w:szCs w:val="28"/>
        </w:rPr>
        <w:t>– ППЭ-13-03</w:t>
      </w:r>
      <w:r w:rsidR="00EB134D">
        <w:rPr>
          <w:rFonts w:ascii="Times New Roman" w:eastAsia="Times New Roman" w:hAnsi="Times New Roman" w:cs="Times New Roman"/>
          <w:sz w:val="28"/>
          <w:szCs w:val="28"/>
        </w:rPr>
        <w:t>-</w:t>
      </w:r>
      <w:r w:rsidRPr="00EB134D">
        <w:rPr>
          <w:rFonts w:ascii="Times New Roman" w:eastAsia="Times New Roman" w:hAnsi="Times New Roman" w:cs="Times New Roman"/>
          <w:sz w:val="28"/>
          <w:szCs w:val="28"/>
        </w:rPr>
        <w:t>У</w:t>
      </w:r>
      <w:r w:rsidR="003225B8">
        <w:rPr>
          <w:rFonts w:ascii="Times New Roman" w:eastAsia="Times New Roman" w:hAnsi="Times New Roman" w:cs="Times New Roman"/>
          <w:sz w:val="28"/>
          <w:szCs w:val="28"/>
        </w:rPr>
        <w:t xml:space="preserve"> </w:t>
      </w:r>
      <w:r w:rsidR="00E81F1A" w:rsidRPr="00235B8B">
        <w:rPr>
          <w:rFonts w:ascii="Times New Roman" w:eastAsia="Times New Roman" w:hAnsi="Times New Roman" w:cs="Times New Roman"/>
          <w:sz w:val="28"/>
          <w:szCs w:val="28"/>
        </w:rPr>
        <w:t>«Сводная ведомость уч</w:t>
      </w:r>
      <w:r w:rsidR="00E81F1A">
        <w:rPr>
          <w:rFonts w:ascii="Times New Roman" w:eastAsia="Times New Roman" w:hAnsi="Times New Roman" w:cs="Times New Roman"/>
          <w:sz w:val="28"/>
          <w:szCs w:val="28"/>
        </w:rPr>
        <w:t>е</w:t>
      </w:r>
      <w:r w:rsidR="00E81F1A" w:rsidRPr="00235B8B">
        <w:rPr>
          <w:rFonts w:ascii="Times New Roman" w:eastAsia="Times New Roman" w:hAnsi="Times New Roman" w:cs="Times New Roman"/>
          <w:sz w:val="28"/>
          <w:szCs w:val="28"/>
        </w:rPr>
        <w:t>та участников и использования экзаменационных материалов в ППЭ»;</w:t>
      </w:r>
    </w:p>
    <w:p w14:paraId="0D22E2A9" w14:textId="5209C403" w:rsidR="00E81F1A" w:rsidRPr="00235B8B" w:rsidRDefault="00FE1C37" w:rsidP="00AB4A2F">
      <w:pPr>
        <w:tabs>
          <w:tab w:val="left" w:pos="318"/>
        </w:tabs>
        <w:spacing w:after="0" w:line="240" w:lineRule="auto"/>
        <w:ind w:firstLine="709"/>
        <w:jc w:val="both"/>
        <w:rPr>
          <w:rFonts w:ascii="Times New Roman" w:eastAsia="Times New Roman" w:hAnsi="Times New Roman" w:cs="Times New Roman"/>
          <w:sz w:val="28"/>
          <w:szCs w:val="28"/>
        </w:rPr>
      </w:pPr>
      <w:r w:rsidRPr="00EB134D">
        <w:rPr>
          <w:rFonts w:ascii="Times New Roman" w:eastAsia="Times New Roman" w:hAnsi="Times New Roman" w:cs="Times New Roman"/>
          <w:sz w:val="28"/>
          <w:szCs w:val="28"/>
        </w:rPr>
        <w:t>– ППЭ-14-01-У</w:t>
      </w:r>
      <w:r w:rsidR="003225B8">
        <w:rPr>
          <w:rFonts w:ascii="Times New Roman" w:eastAsia="Times New Roman" w:hAnsi="Times New Roman" w:cs="Times New Roman"/>
          <w:sz w:val="28"/>
          <w:szCs w:val="28"/>
        </w:rPr>
        <w:t xml:space="preserve"> </w:t>
      </w:r>
      <w:r w:rsidR="00E81F1A" w:rsidRPr="00EB134D">
        <w:rPr>
          <w:rFonts w:ascii="Times New Roman" w:eastAsia="Times New Roman" w:hAnsi="Times New Roman" w:cs="Times New Roman"/>
          <w:sz w:val="28"/>
          <w:szCs w:val="28"/>
        </w:rPr>
        <w:t>«Акт</w:t>
      </w:r>
      <w:r w:rsidR="00E81F1A" w:rsidRPr="00235B8B">
        <w:rPr>
          <w:rFonts w:ascii="Times New Roman" w:eastAsia="Times New Roman" w:hAnsi="Times New Roman" w:cs="Times New Roman"/>
          <w:sz w:val="28"/>
          <w:szCs w:val="28"/>
        </w:rPr>
        <w:t xml:space="preserve"> при</w:t>
      </w:r>
      <w:r w:rsidR="00E81F1A">
        <w:rPr>
          <w:rFonts w:ascii="Times New Roman" w:eastAsia="Times New Roman" w:hAnsi="Times New Roman" w:cs="Times New Roman"/>
          <w:sz w:val="28"/>
          <w:szCs w:val="28"/>
        </w:rPr>
        <w:t>е</w:t>
      </w:r>
      <w:r w:rsidR="00E81F1A" w:rsidRPr="00235B8B">
        <w:rPr>
          <w:rFonts w:ascii="Times New Roman" w:eastAsia="Times New Roman" w:hAnsi="Times New Roman" w:cs="Times New Roman"/>
          <w:sz w:val="28"/>
          <w:szCs w:val="28"/>
        </w:rPr>
        <w:t>мки-передачи экзаменационных матери</w:t>
      </w:r>
      <w:r w:rsidR="00EB134D">
        <w:rPr>
          <w:rFonts w:ascii="Times New Roman" w:eastAsia="Times New Roman" w:hAnsi="Times New Roman" w:cs="Times New Roman"/>
          <w:sz w:val="28"/>
          <w:szCs w:val="28"/>
        </w:rPr>
        <w:t>алов в ППЭ</w:t>
      </w:r>
      <w:r w:rsidR="00E81F1A" w:rsidRPr="00235B8B">
        <w:rPr>
          <w:rFonts w:ascii="Times New Roman" w:eastAsia="Times New Roman" w:hAnsi="Times New Roman" w:cs="Times New Roman"/>
          <w:sz w:val="28"/>
          <w:szCs w:val="28"/>
        </w:rPr>
        <w:t>»;</w:t>
      </w:r>
    </w:p>
    <w:p w14:paraId="4D5175F7" w14:textId="5BB18712" w:rsidR="00FE1C37" w:rsidRPr="008363FC" w:rsidRDefault="00FE1C37" w:rsidP="00AB4A2F">
      <w:pPr>
        <w:tabs>
          <w:tab w:val="left" w:pos="318"/>
        </w:tabs>
        <w:spacing w:after="0" w:line="240" w:lineRule="auto"/>
        <w:ind w:firstLine="709"/>
        <w:jc w:val="both"/>
        <w:rPr>
          <w:rFonts w:ascii="Times New Roman" w:eastAsia="Times New Roman" w:hAnsi="Times New Roman" w:cs="Times New Roman"/>
          <w:sz w:val="28"/>
          <w:szCs w:val="28"/>
        </w:rPr>
      </w:pPr>
      <w:r w:rsidRPr="00EB134D">
        <w:rPr>
          <w:rFonts w:ascii="Times New Roman" w:eastAsia="Times New Roman" w:hAnsi="Times New Roman" w:cs="Times New Roman"/>
          <w:sz w:val="28"/>
          <w:szCs w:val="28"/>
        </w:rPr>
        <w:t>– ППЭ-14-02-У</w:t>
      </w:r>
      <w:r w:rsidR="003225B8">
        <w:rPr>
          <w:rFonts w:ascii="Times New Roman" w:eastAsia="Times New Roman" w:hAnsi="Times New Roman" w:cs="Times New Roman"/>
          <w:sz w:val="28"/>
          <w:szCs w:val="28"/>
        </w:rPr>
        <w:t xml:space="preserve"> </w:t>
      </w:r>
      <w:r w:rsidR="00E81F1A" w:rsidRPr="00235B8B">
        <w:rPr>
          <w:rFonts w:ascii="Times New Roman" w:eastAsia="Times New Roman" w:hAnsi="Times New Roman" w:cs="Times New Roman"/>
          <w:sz w:val="28"/>
          <w:szCs w:val="28"/>
        </w:rPr>
        <w:t>«Ведомость выдачи и возврата экзаменационных материалов по аудиториям ППЭ по иностранным языкам в устной форме»</w:t>
      </w:r>
      <w:r w:rsidR="00E81F1A">
        <w:rPr>
          <w:rFonts w:ascii="Times New Roman" w:eastAsia="Times New Roman" w:hAnsi="Times New Roman" w:cs="Times New Roman"/>
          <w:sz w:val="28"/>
          <w:szCs w:val="28"/>
        </w:rPr>
        <w:t>.</w:t>
      </w:r>
    </w:p>
    <w:p w14:paraId="60FD2B0B" w14:textId="4D29CF55" w:rsidR="00176A10" w:rsidRPr="00235B8B" w:rsidRDefault="002F59C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w:t>
      </w:r>
      <w:r w:rsidR="00672AAF">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из формы ППЭ-13-03</w:t>
      </w:r>
      <w:r w:rsidR="00EB134D">
        <w:rPr>
          <w:rFonts w:ascii="Times New Roman" w:eastAsia="Times New Roman" w:hAnsi="Times New Roman" w:cs="Times New Roman"/>
          <w:sz w:val="28"/>
          <w:szCs w:val="28"/>
        </w:rPr>
        <w:t>-</w:t>
      </w:r>
      <w:r w:rsidR="00176A10" w:rsidRPr="00235B8B">
        <w:rPr>
          <w:rFonts w:ascii="Times New Roman" w:eastAsia="Times New Roman" w:hAnsi="Times New Roman" w:cs="Times New Roman"/>
          <w:sz w:val="28"/>
          <w:szCs w:val="28"/>
        </w:rPr>
        <w:t>У «Сводная ведомость уч</w:t>
      </w:r>
      <w:r w:rsidR="00672AAF">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та участников и использования экзаменационных материалов в ППЭ»;</w:t>
      </w:r>
    </w:p>
    <w:p w14:paraId="6B6923DA" w14:textId="77777777" w:rsidR="00176A10" w:rsidRPr="00235B8B" w:rsidRDefault="00EB55F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совместно с техническим специалистом проверяет качество сканирования ЭМ и нес</w:t>
      </w:r>
      <w:r w:rsidR="00672AAF">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т ответственность за экспортируемые данные, в том числе за качество сканирования и соответствие передаваемых данных информации о рассадке;</w:t>
      </w:r>
    </w:p>
    <w:p w14:paraId="3B9160C0" w14:textId="1F31191D" w:rsidR="00176A10" w:rsidRDefault="00EB55F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при корректности данных по всем аудиториям подключает к станции сканирования в ППЭ токен члена ГЭК для выполнения техническим специалистом </w:t>
      </w:r>
      <w:r w:rsidR="00176A10" w:rsidRPr="00235B8B">
        <w:rPr>
          <w:rFonts w:ascii="Times New Roman" w:eastAsia="Times New Roman" w:hAnsi="Times New Roman" w:cs="Times New Roman"/>
          <w:sz w:val="28"/>
          <w:szCs w:val="28"/>
        </w:rPr>
        <w:lastRenderedPageBreak/>
        <w:t>экспорта электронных образов бланков и форм ППЭ: пакет с электронными образами бланков и форм ППЭ зашифровывается для передачи в РЦОИ;</w:t>
      </w:r>
    </w:p>
    <w:p w14:paraId="142D1E89" w14:textId="77777777" w:rsidR="005D4AD9" w:rsidRDefault="005D4AD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присутствует </w:t>
      </w:r>
      <w:r w:rsidRPr="00235B8B">
        <w:rPr>
          <w:rFonts w:ascii="Times New Roman" w:eastAsia="Times New Roman" w:hAnsi="Times New Roman" w:cs="Times New Roman"/>
          <w:sz w:val="28"/>
          <w:szCs w:val="28"/>
        </w:rPr>
        <w:t xml:space="preserve">совместно с руководителем ППЭ </w:t>
      </w:r>
      <w:r>
        <w:rPr>
          <w:rFonts w:ascii="Times New Roman" w:eastAsia="Times New Roman" w:hAnsi="Times New Roman" w:cs="Times New Roman"/>
          <w:sz w:val="28"/>
          <w:szCs w:val="28"/>
        </w:rPr>
        <w:t xml:space="preserve">при </w:t>
      </w:r>
      <w:r w:rsidRPr="00235B8B">
        <w:rPr>
          <w:rFonts w:ascii="Times New Roman" w:eastAsia="Times New Roman" w:hAnsi="Times New Roman" w:cs="Times New Roman"/>
          <w:sz w:val="28"/>
          <w:szCs w:val="28"/>
        </w:rPr>
        <w:t>передач</w:t>
      </w:r>
      <w:r>
        <w:rPr>
          <w:rFonts w:ascii="Times New Roman" w:eastAsia="Times New Roman" w:hAnsi="Times New Roman" w:cs="Times New Roman"/>
          <w:sz w:val="28"/>
          <w:szCs w:val="28"/>
        </w:rPr>
        <w:t>и техническим специалистом статуса «Все пакеты сформированы и отправлены в РЦОИ» о завершении передачи ЭМ в РЦОИ (пакета (пакетов) с электронными образами бланков и форм ППЭ, пакета (пакетов) с аудиоответами участников экзамена);</w:t>
      </w:r>
    </w:p>
    <w:p w14:paraId="1E7D8DA7" w14:textId="384807B0" w:rsidR="005D4AD9" w:rsidRPr="00235B8B" w:rsidRDefault="005D4AD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w:t>
      </w:r>
      <w:r>
        <w:rPr>
          <w:rFonts w:ascii="Times New Roman" w:eastAsia="Times New Roman" w:hAnsi="Times New Roman" w:cs="Times New Roman"/>
          <w:sz w:val="28"/>
          <w:szCs w:val="28"/>
        </w:rPr>
        <w:t>ого</w:t>
      </w:r>
      <w:r w:rsidRPr="00235B8B">
        <w:rPr>
          <w:rFonts w:ascii="Times New Roman" w:eastAsia="Times New Roman" w:hAnsi="Times New Roman" w:cs="Times New Roman"/>
          <w:sz w:val="28"/>
          <w:szCs w:val="28"/>
        </w:rPr>
        <w:t xml:space="preserve"> пакета (пакетов) с электронными образами бланков и форм ППЭ, пакета (пакетов) с аудио</w:t>
      </w:r>
      <w:r>
        <w:rPr>
          <w:rFonts w:ascii="Times New Roman" w:eastAsia="Times New Roman" w:hAnsi="Times New Roman" w:cs="Times New Roman"/>
          <w:sz w:val="28"/>
          <w:szCs w:val="28"/>
        </w:rPr>
        <w:t>ответами</w:t>
      </w:r>
      <w:r w:rsidRPr="00235B8B">
        <w:rPr>
          <w:rFonts w:ascii="Times New Roman" w:eastAsia="Times New Roman" w:hAnsi="Times New Roman" w:cs="Times New Roman"/>
          <w:sz w:val="28"/>
          <w:szCs w:val="28"/>
        </w:rPr>
        <w:t xml:space="preserve"> участников (статус пакетов принимает значение «подтвержден»);</w:t>
      </w:r>
    </w:p>
    <w:p w14:paraId="43FF443C" w14:textId="77777777" w:rsidR="00E81F1A" w:rsidRPr="00235B8B" w:rsidRDefault="00E81F1A"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14:paraId="3F256A11" w14:textId="481B0CF9" w:rsidR="005D4AD9" w:rsidRPr="00235B8B" w:rsidRDefault="00E81F1A"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совместно с руководителем ППЭ </w:t>
      </w:r>
      <w:r>
        <w:rPr>
          <w:rFonts w:ascii="Times New Roman" w:eastAsia="Times New Roman" w:hAnsi="Times New Roman" w:cs="Times New Roman"/>
          <w:sz w:val="28"/>
          <w:szCs w:val="28"/>
        </w:rPr>
        <w:t xml:space="preserve">контролирует передачу </w:t>
      </w:r>
      <w:r w:rsidR="005D4AD9" w:rsidRPr="00235B8B">
        <w:rPr>
          <w:rFonts w:ascii="Times New Roman" w:eastAsia="Times New Roman" w:hAnsi="Times New Roman" w:cs="Times New Roman"/>
          <w:sz w:val="28"/>
          <w:szCs w:val="28"/>
        </w:rPr>
        <w:t>в систему мониторинга готовности ППЭ с помощью основной станции авторизации электронных журналов работы станций сканирования в ППЭ и статуса «</w:t>
      </w:r>
      <w:r>
        <w:rPr>
          <w:rFonts w:ascii="Times New Roman" w:eastAsia="Times New Roman" w:hAnsi="Times New Roman" w:cs="Times New Roman"/>
          <w:sz w:val="28"/>
          <w:szCs w:val="28"/>
        </w:rPr>
        <w:t>Материалы</w:t>
      </w:r>
      <w:r w:rsidR="005D4AD9" w:rsidRPr="00235B8B">
        <w:rPr>
          <w:rFonts w:ascii="Times New Roman" w:eastAsia="Times New Roman" w:hAnsi="Times New Roman" w:cs="Times New Roman"/>
          <w:sz w:val="28"/>
          <w:szCs w:val="28"/>
        </w:rPr>
        <w:t xml:space="preserve"> переданы в РЦОИ»;</w:t>
      </w:r>
    </w:p>
    <w:p w14:paraId="464E96A0" w14:textId="77777777" w:rsidR="003225B8" w:rsidRDefault="00E81F1A" w:rsidP="003225B8">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совместно с руководителем ППЭ ещ</w:t>
      </w:r>
      <w:r>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раз пересчитывают все бланки</w:t>
      </w:r>
      <w:r>
        <w:rPr>
          <w:rFonts w:ascii="Times New Roman" w:eastAsia="Times New Roman" w:hAnsi="Times New Roman" w:cs="Times New Roman"/>
          <w:sz w:val="28"/>
          <w:szCs w:val="28"/>
        </w:rPr>
        <w:t xml:space="preserve"> регистрации</w:t>
      </w:r>
      <w:r w:rsidRPr="00235B8B">
        <w:rPr>
          <w:rFonts w:ascii="Times New Roman" w:eastAsia="Times New Roman" w:hAnsi="Times New Roman" w:cs="Times New Roman"/>
          <w:sz w:val="28"/>
          <w:szCs w:val="28"/>
        </w:rPr>
        <w:t>,</w:t>
      </w:r>
      <w:r w:rsidRPr="00EB55F3">
        <w:rPr>
          <w:rFonts w:ascii="Times New Roman" w:hAnsi="Times New Roman" w:cs="Times New Roman"/>
          <w:sz w:val="28"/>
          <w:szCs w:val="28"/>
        </w:rPr>
        <w:t xml:space="preserve">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r>
        <w:rPr>
          <w:rFonts w:ascii="Times New Roman" w:hAnsi="Times New Roman" w:cs="Times New Roman"/>
          <w:sz w:val="28"/>
          <w:szCs w:val="28"/>
        </w:rPr>
        <w:t>.</w:t>
      </w:r>
    </w:p>
    <w:p w14:paraId="2088DD8C" w14:textId="4FF54586" w:rsidR="00176A10" w:rsidRPr="00235B8B" w:rsidRDefault="00176A10" w:rsidP="003225B8">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окончания экзамена член ГЭК упаковывает ЭМ </w:t>
      </w:r>
      <w:r w:rsidR="00B5655D" w:rsidRPr="00B5655D">
        <w:rPr>
          <w:rFonts w:ascii="Times New Roman" w:hAnsi="Times New Roman" w:cs="Times New Roman"/>
          <w:sz w:val="28"/>
          <w:szCs w:val="28"/>
        </w:rPr>
        <w:t>в соответствии со схемой упаковки ЭМ</w:t>
      </w:r>
      <w:r w:rsidR="00B5655D">
        <w:rPr>
          <w:rFonts w:ascii="Times New Roman" w:hAnsi="Times New Roman" w:cs="Times New Roman"/>
          <w:sz w:val="28"/>
          <w:szCs w:val="28"/>
        </w:rPr>
        <w:t>, принятой Департаментом</w:t>
      </w:r>
      <w:r w:rsidR="00FB334F" w:rsidRPr="00B5655D">
        <w:rPr>
          <w:rFonts w:ascii="Times New Roman" w:eastAsia="Times New Roman" w:hAnsi="Times New Roman" w:cs="Times New Roman"/>
          <w:sz w:val="28"/>
          <w:szCs w:val="28"/>
        </w:rPr>
        <w:t>.</w:t>
      </w:r>
    </w:p>
    <w:p w14:paraId="71F616D2"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 завершении экзамена члены ГЭК составляют отчет о проведении ЕГЭ в ППЭ (форма ППЭ-10 «Отчет члена(ов) ГЭК о проведении экзамена в ППЭ»), который в тот же день передается в ГЭК.</w:t>
      </w:r>
    </w:p>
    <w:p w14:paraId="08D67C31" w14:textId="77777777" w:rsidR="00AE2E7C" w:rsidRPr="00B5655D" w:rsidRDefault="00AE2E7C" w:rsidP="00AB4A2F">
      <w:pPr>
        <w:spacing w:after="0" w:line="240" w:lineRule="auto"/>
        <w:rPr>
          <w:rFonts w:ascii="Times New Roman" w:eastAsia="Times New Roman" w:hAnsi="Times New Roman" w:cs="Times New Roman"/>
          <w:sz w:val="28"/>
          <w:szCs w:val="28"/>
        </w:rPr>
      </w:pPr>
      <w:r w:rsidRPr="00235B8B">
        <w:rPr>
          <w:rFonts w:ascii="Times New Roman" w:eastAsia="Times New Roman" w:hAnsi="Times New Roman" w:cs="Times New Roman"/>
          <w:color w:val="FF0000"/>
          <w:sz w:val="28"/>
          <w:szCs w:val="28"/>
        </w:rPr>
        <w:br w:type="page"/>
      </w:r>
    </w:p>
    <w:p w14:paraId="276707B1" w14:textId="77777777" w:rsidR="00D955D5" w:rsidRPr="00235B8B" w:rsidRDefault="00D955D5" w:rsidP="00FF6A3A">
      <w:pPr>
        <w:pStyle w:val="af6"/>
        <w:ind w:left="5672"/>
        <w:jc w:val="both"/>
        <w:rPr>
          <w:sz w:val="28"/>
          <w:szCs w:val="28"/>
        </w:rPr>
      </w:pPr>
      <w:r w:rsidRPr="00235B8B">
        <w:rPr>
          <w:sz w:val="28"/>
          <w:szCs w:val="28"/>
        </w:rPr>
        <w:lastRenderedPageBreak/>
        <w:t xml:space="preserve">Приложение № </w:t>
      </w:r>
      <w:r>
        <w:rPr>
          <w:sz w:val="28"/>
          <w:szCs w:val="28"/>
        </w:rPr>
        <w:t>11</w:t>
      </w:r>
      <w:r w:rsidRPr="00235B8B">
        <w:rPr>
          <w:sz w:val="28"/>
          <w:szCs w:val="28"/>
        </w:rPr>
        <w:t xml:space="preserve"> к приказу Департамента Смоленской области по образованию и науке</w:t>
      </w:r>
    </w:p>
    <w:p w14:paraId="369EEB5E" w14:textId="26E8CC5A" w:rsidR="00D955D5" w:rsidRPr="00235B8B" w:rsidRDefault="00D955D5" w:rsidP="00FF6A3A">
      <w:pPr>
        <w:pStyle w:val="af6"/>
        <w:ind w:left="5672"/>
        <w:jc w:val="both"/>
        <w:rPr>
          <w:sz w:val="28"/>
          <w:szCs w:val="28"/>
        </w:rPr>
      </w:pPr>
      <w:r w:rsidRPr="00235B8B">
        <w:rPr>
          <w:sz w:val="28"/>
          <w:szCs w:val="28"/>
        </w:rPr>
        <w:t xml:space="preserve">от «______» _______ </w:t>
      </w:r>
      <w:r w:rsidR="00CB5FB8">
        <w:rPr>
          <w:sz w:val="28"/>
          <w:szCs w:val="28"/>
        </w:rPr>
        <w:t>202</w:t>
      </w:r>
      <w:r w:rsidR="00F5640D">
        <w:rPr>
          <w:sz w:val="28"/>
          <w:szCs w:val="28"/>
        </w:rPr>
        <w:t>2</w:t>
      </w:r>
      <w:r w:rsidRPr="00235B8B">
        <w:rPr>
          <w:sz w:val="28"/>
          <w:szCs w:val="28"/>
        </w:rPr>
        <w:t xml:space="preserve"> г. № _____</w:t>
      </w:r>
    </w:p>
    <w:p w14:paraId="09B8355E" w14:textId="77777777" w:rsidR="00AE2E7C" w:rsidRPr="00672AAF" w:rsidRDefault="00AE2E7C" w:rsidP="00AB4A2F">
      <w:pPr>
        <w:spacing w:after="0" w:line="240" w:lineRule="auto"/>
        <w:jc w:val="center"/>
        <w:rPr>
          <w:rFonts w:ascii="Times New Roman" w:hAnsi="Times New Roman" w:cs="Times New Roman"/>
          <w:b/>
          <w:sz w:val="28"/>
          <w:szCs w:val="28"/>
        </w:rPr>
      </w:pPr>
    </w:p>
    <w:p w14:paraId="7AE3FDCF" w14:textId="05F04656" w:rsidR="00AE2E7C" w:rsidRPr="00672AAF" w:rsidRDefault="00AE2E7C" w:rsidP="00AB4A2F">
      <w:pPr>
        <w:spacing w:after="0" w:line="240" w:lineRule="auto"/>
        <w:jc w:val="center"/>
        <w:rPr>
          <w:rFonts w:ascii="Times New Roman" w:hAnsi="Times New Roman" w:cs="Times New Roman"/>
          <w:b/>
          <w:sz w:val="28"/>
          <w:szCs w:val="28"/>
        </w:rPr>
      </w:pPr>
      <w:bookmarkStart w:id="22" w:name="_Toc404247098"/>
      <w:bookmarkStart w:id="23" w:name="_Toc438199186"/>
      <w:bookmarkStart w:id="24" w:name="_Toc494807806"/>
      <w:bookmarkStart w:id="25" w:name="_Toc1745340"/>
      <w:r w:rsidRPr="00672AAF">
        <w:rPr>
          <w:rFonts w:ascii="Times New Roman" w:hAnsi="Times New Roman" w:cs="Times New Roman"/>
          <w:b/>
          <w:sz w:val="28"/>
          <w:szCs w:val="28"/>
        </w:rPr>
        <w:t>Инструкция</w:t>
      </w:r>
      <w:r w:rsidR="005F6D9B" w:rsidRPr="00672AAF">
        <w:rPr>
          <w:rFonts w:ascii="Times New Roman" w:hAnsi="Times New Roman" w:cs="Times New Roman"/>
          <w:b/>
          <w:sz w:val="28"/>
          <w:szCs w:val="28"/>
        </w:rPr>
        <w:t xml:space="preserve"> </w:t>
      </w:r>
      <w:r w:rsidRPr="00672AAF">
        <w:rPr>
          <w:rFonts w:ascii="Times New Roman" w:hAnsi="Times New Roman" w:cs="Times New Roman"/>
          <w:b/>
          <w:sz w:val="28"/>
          <w:szCs w:val="28"/>
        </w:rPr>
        <w:t>для</w:t>
      </w:r>
      <w:r w:rsidR="005F6D9B" w:rsidRPr="00672AAF">
        <w:rPr>
          <w:rFonts w:ascii="Times New Roman" w:hAnsi="Times New Roman" w:cs="Times New Roman"/>
          <w:b/>
          <w:sz w:val="28"/>
          <w:szCs w:val="28"/>
        </w:rPr>
        <w:t xml:space="preserve"> </w:t>
      </w:r>
      <w:r w:rsidRPr="00672AAF">
        <w:rPr>
          <w:rFonts w:ascii="Times New Roman" w:hAnsi="Times New Roman" w:cs="Times New Roman"/>
          <w:b/>
          <w:sz w:val="28"/>
          <w:szCs w:val="28"/>
        </w:rPr>
        <w:t>руководителя</w:t>
      </w:r>
      <w:r w:rsidR="005F6D9B" w:rsidRPr="00672AAF">
        <w:rPr>
          <w:rFonts w:ascii="Times New Roman" w:hAnsi="Times New Roman" w:cs="Times New Roman"/>
          <w:b/>
          <w:sz w:val="28"/>
          <w:szCs w:val="28"/>
        </w:rPr>
        <w:t xml:space="preserve"> </w:t>
      </w:r>
      <w:r w:rsidRPr="00672AAF">
        <w:rPr>
          <w:rFonts w:ascii="Times New Roman" w:hAnsi="Times New Roman" w:cs="Times New Roman"/>
          <w:b/>
          <w:sz w:val="28"/>
          <w:szCs w:val="28"/>
        </w:rPr>
        <w:t>ППЭ</w:t>
      </w:r>
      <w:bookmarkEnd w:id="22"/>
      <w:bookmarkEnd w:id="23"/>
      <w:bookmarkEnd w:id="24"/>
      <w:bookmarkEnd w:id="25"/>
      <w:r w:rsidR="005F6D9B" w:rsidRPr="00672AAF">
        <w:rPr>
          <w:rFonts w:ascii="Times New Roman" w:hAnsi="Times New Roman" w:cs="Times New Roman"/>
          <w:b/>
          <w:sz w:val="28"/>
          <w:szCs w:val="28"/>
        </w:rPr>
        <w:t xml:space="preserve"> </w:t>
      </w:r>
      <w:r w:rsidR="00672AAF" w:rsidRPr="00672AAF">
        <w:rPr>
          <w:rFonts w:ascii="Times New Roman" w:hAnsi="Times New Roman" w:cs="Times New Roman"/>
          <w:b/>
          <w:sz w:val="28"/>
          <w:szCs w:val="28"/>
        </w:rPr>
        <w:t xml:space="preserve">при </w:t>
      </w:r>
      <w:r w:rsidR="00D955D5">
        <w:rPr>
          <w:rFonts w:ascii="Times New Roman" w:hAnsi="Times New Roman" w:cs="Times New Roman"/>
          <w:b/>
          <w:sz w:val="28"/>
          <w:szCs w:val="28"/>
        </w:rPr>
        <w:t xml:space="preserve">подготовке и </w:t>
      </w:r>
      <w:r w:rsidR="00672AAF" w:rsidRPr="00672AAF">
        <w:rPr>
          <w:rFonts w:ascii="Times New Roman" w:hAnsi="Times New Roman" w:cs="Times New Roman"/>
          <w:b/>
          <w:sz w:val="28"/>
          <w:szCs w:val="28"/>
        </w:rPr>
        <w:t>проведении ЕГЭ по</w:t>
      </w:r>
      <w:r w:rsidR="00FF6A3A">
        <w:rPr>
          <w:rFonts w:ascii="Times New Roman" w:hAnsi="Times New Roman" w:cs="Times New Roman"/>
          <w:b/>
          <w:sz w:val="28"/>
          <w:szCs w:val="28"/>
        </w:rPr>
        <w:t> </w:t>
      </w:r>
      <w:r w:rsidR="00672AAF" w:rsidRPr="00672AAF">
        <w:rPr>
          <w:rFonts w:ascii="Times New Roman" w:hAnsi="Times New Roman" w:cs="Times New Roman"/>
          <w:b/>
          <w:sz w:val="28"/>
          <w:szCs w:val="28"/>
        </w:rPr>
        <w:t>иностранным языкам</w:t>
      </w:r>
      <w:r w:rsidR="003C788E">
        <w:rPr>
          <w:rFonts w:ascii="Times New Roman" w:hAnsi="Times New Roman" w:cs="Times New Roman"/>
          <w:b/>
          <w:sz w:val="28"/>
          <w:szCs w:val="28"/>
        </w:rPr>
        <w:t xml:space="preserve"> </w:t>
      </w:r>
      <w:r w:rsidR="003C788E" w:rsidRPr="003C788E">
        <w:rPr>
          <w:rFonts w:ascii="Times New Roman" w:hAnsi="Times New Roman" w:cs="Times New Roman"/>
          <w:b/>
          <w:sz w:val="28"/>
          <w:szCs w:val="28"/>
        </w:rPr>
        <w:t>(раздел «Говорение»)</w:t>
      </w:r>
    </w:p>
    <w:p w14:paraId="178CE3EA" w14:textId="77777777" w:rsidR="00176A10" w:rsidRPr="00672AAF" w:rsidRDefault="00176A10" w:rsidP="00AB4A2F">
      <w:pPr>
        <w:spacing w:after="0" w:line="240" w:lineRule="auto"/>
        <w:jc w:val="center"/>
        <w:rPr>
          <w:rFonts w:ascii="Times New Roman" w:hAnsi="Times New Roman" w:cs="Times New Roman"/>
          <w:b/>
          <w:sz w:val="28"/>
          <w:szCs w:val="28"/>
        </w:rPr>
      </w:pPr>
    </w:p>
    <w:p w14:paraId="72D7BDEC" w14:textId="535CA213"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EB0687">
        <w:rPr>
          <w:rFonts w:ascii="Times New Roman" w:eastAsia="Times New Roman" w:hAnsi="Times New Roman" w:cs="Times New Roman"/>
          <w:b/>
          <w:sz w:val="28"/>
          <w:szCs w:val="28"/>
        </w:rPr>
        <w:t>На подготовительном этапе</w:t>
      </w:r>
      <w:r w:rsidRPr="00235B8B">
        <w:rPr>
          <w:rFonts w:ascii="Times New Roman" w:eastAsia="Times New Roman" w:hAnsi="Times New Roman" w:cs="Times New Roman"/>
          <w:sz w:val="28"/>
          <w:szCs w:val="28"/>
        </w:rPr>
        <w:t xml:space="preserve"> руководитель ППЭ совместно с руководителем </w:t>
      </w:r>
      <w:r w:rsidR="009F79A2">
        <w:rPr>
          <w:rFonts w:ascii="Times New Roman" w:eastAsia="Times New Roman" w:hAnsi="Times New Roman" w:cs="Times New Roman"/>
          <w:sz w:val="28"/>
          <w:szCs w:val="28"/>
        </w:rPr>
        <w:t>ОО</w:t>
      </w:r>
      <w:r w:rsidRPr="00235B8B">
        <w:rPr>
          <w:rFonts w:ascii="Times New Roman" w:eastAsia="Times New Roman" w:hAnsi="Times New Roman" w:cs="Times New Roman"/>
          <w:sz w:val="28"/>
          <w:szCs w:val="28"/>
        </w:rPr>
        <w:t>, обязаны</w:t>
      </w:r>
      <w:r w:rsidR="00FB334F">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обеспечить готовность ППЭ к проведению ЕГЭ в соответствии с требованиями к ППЭ, изложенными в </w:t>
      </w:r>
      <w:r w:rsidR="00053098">
        <w:rPr>
          <w:rFonts w:ascii="Times New Roman" w:eastAsia="Times New Roman" w:hAnsi="Times New Roman" w:cs="Times New Roman"/>
          <w:sz w:val="28"/>
          <w:szCs w:val="28"/>
        </w:rPr>
        <w:t>М</w:t>
      </w:r>
      <w:r w:rsidRPr="00235B8B">
        <w:rPr>
          <w:rFonts w:ascii="Times New Roman" w:eastAsia="Times New Roman" w:hAnsi="Times New Roman" w:cs="Times New Roman"/>
          <w:sz w:val="28"/>
          <w:szCs w:val="28"/>
        </w:rPr>
        <w:t xml:space="preserve">етодических рекомендациях, в том числе </w:t>
      </w:r>
      <w:r w:rsidR="00FB334F">
        <w:rPr>
          <w:rFonts w:ascii="Times New Roman" w:eastAsia="Times New Roman" w:hAnsi="Times New Roman" w:cs="Times New Roman"/>
          <w:sz w:val="28"/>
          <w:szCs w:val="28"/>
        </w:rPr>
        <w:t xml:space="preserve">к </w:t>
      </w:r>
      <w:r w:rsidRPr="00235B8B">
        <w:rPr>
          <w:rFonts w:ascii="Times New Roman" w:eastAsia="Times New Roman" w:hAnsi="Times New Roman" w:cs="Times New Roman"/>
          <w:sz w:val="28"/>
          <w:szCs w:val="28"/>
        </w:rPr>
        <w:t>техническо</w:t>
      </w:r>
      <w:r w:rsidR="00FB334F">
        <w:rPr>
          <w:rFonts w:ascii="Times New Roman" w:eastAsia="Times New Roman" w:hAnsi="Times New Roman" w:cs="Times New Roman"/>
          <w:sz w:val="28"/>
          <w:szCs w:val="28"/>
        </w:rPr>
        <w:t>му</w:t>
      </w:r>
      <w:r w:rsidRPr="00235B8B">
        <w:rPr>
          <w:rFonts w:ascii="Times New Roman" w:eastAsia="Times New Roman" w:hAnsi="Times New Roman" w:cs="Times New Roman"/>
          <w:sz w:val="28"/>
          <w:szCs w:val="28"/>
        </w:rPr>
        <w:t xml:space="preserve"> оснащени</w:t>
      </w:r>
      <w:r w:rsidR="00FB334F">
        <w:rPr>
          <w:rFonts w:ascii="Times New Roman" w:eastAsia="Times New Roman" w:hAnsi="Times New Roman" w:cs="Times New Roman"/>
          <w:sz w:val="28"/>
          <w:szCs w:val="28"/>
        </w:rPr>
        <w:t>ю,</w:t>
      </w:r>
      <w:r w:rsidRPr="00235B8B">
        <w:rPr>
          <w:rFonts w:ascii="Times New Roman" w:eastAsia="Times New Roman" w:hAnsi="Times New Roman" w:cs="Times New Roman"/>
          <w:sz w:val="28"/>
          <w:szCs w:val="28"/>
        </w:rPr>
        <w:t xml:space="preserve"> а также хранение основного и резервного флеш-накопителя для хранения резервных копий пакетов с ЭМ в сейфе штаба ППЭ с осуществлением мер информационной безопасности</w:t>
      </w:r>
      <w:r w:rsidR="009F79A2">
        <w:rPr>
          <w:rFonts w:ascii="Times New Roman" w:eastAsia="Times New Roman" w:hAnsi="Times New Roman" w:cs="Times New Roman"/>
          <w:sz w:val="28"/>
          <w:szCs w:val="28"/>
        </w:rPr>
        <w:t>.</w:t>
      </w:r>
    </w:p>
    <w:p w14:paraId="2CEEE43E" w14:textId="1429A6B6" w:rsidR="009F79A2" w:rsidRPr="00235B8B" w:rsidRDefault="009F79A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необходимо подготовить не менее 1 флеш-накопителя для переноса данных между станциями в ППЭ (рекомендуемое – по числу технических специалистов ППЭ).</w:t>
      </w:r>
    </w:p>
    <w:p w14:paraId="599DE91D" w14:textId="1A940BE9"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Руководитель ППЭ обязан контролировать своевременность </w:t>
      </w:r>
      <w:r w:rsidR="009F79A2">
        <w:rPr>
          <w:rFonts w:ascii="Times New Roman" w:eastAsia="Times New Roman" w:hAnsi="Times New Roman" w:cs="Times New Roman"/>
          <w:sz w:val="28"/>
          <w:szCs w:val="28"/>
        </w:rPr>
        <w:t xml:space="preserve">включения станции авторизации для </w:t>
      </w:r>
      <w:r w:rsidRPr="00235B8B">
        <w:rPr>
          <w:rFonts w:ascii="Times New Roman" w:eastAsia="Times New Roman" w:hAnsi="Times New Roman" w:cs="Times New Roman"/>
          <w:sz w:val="28"/>
          <w:szCs w:val="28"/>
        </w:rPr>
        <w:t>загрузки ЭМ</w:t>
      </w:r>
      <w:r w:rsidR="009F79A2">
        <w:rPr>
          <w:rFonts w:ascii="Times New Roman" w:eastAsia="Times New Roman" w:hAnsi="Times New Roman" w:cs="Times New Roman"/>
          <w:sz w:val="28"/>
          <w:szCs w:val="28"/>
        </w:rPr>
        <w:t xml:space="preserve"> для экзаменов, проводимых в данном ППЭ, и загрузку ЭМ</w:t>
      </w:r>
      <w:r w:rsidRPr="00235B8B">
        <w:rPr>
          <w:rFonts w:ascii="Times New Roman" w:eastAsia="Times New Roman" w:hAnsi="Times New Roman" w:cs="Times New Roman"/>
          <w:sz w:val="28"/>
          <w:szCs w:val="28"/>
        </w:rPr>
        <w:t>. В случае выявления проблем с загрузкой ЭМ необходимо принимать меры для устранения этих проблем.</w:t>
      </w:r>
      <w:r w:rsidR="009F79A2">
        <w:rPr>
          <w:rFonts w:ascii="Times New Roman" w:eastAsia="Times New Roman" w:hAnsi="Times New Roman" w:cs="Times New Roman"/>
          <w:sz w:val="28"/>
          <w:szCs w:val="28"/>
        </w:rPr>
        <w:t xml:space="preserve"> Интернет-пакеты становятся доступнытза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14:paraId="3C99A344" w14:textId="0B2BAD16" w:rsidR="009F79A2" w:rsidRPr="009F79A2" w:rsidRDefault="009F79A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Не позднее чем за один календарный день до начала проведения экзамена </w:t>
      </w:r>
      <w:r>
        <w:rPr>
          <w:rFonts w:ascii="Times New Roman" w:eastAsia="Times New Roman" w:hAnsi="Times New Roman" w:cs="Times New Roman"/>
          <w:sz w:val="28"/>
          <w:szCs w:val="28"/>
        </w:rPr>
        <w:t>также необходимо:</w:t>
      </w:r>
    </w:p>
    <w:p w14:paraId="1A04EA69" w14:textId="16AD6F7D"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подготовить бумагу для печати бланков </w:t>
      </w:r>
      <w:r w:rsidR="009F79A2">
        <w:rPr>
          <w:rFonts w:ascii="Times New Roman" w:eastAsia="Times New Roman" w:hAnsi="Times New Roman" w:cs="Times New Roman"/>
          <w:sz w:val="28"/>
          <w:szCs w:val="28"/>
        </w:rPr>
        <w:t xml:space="preserve">регистрации </w:t>
      </w:r>
      <w:r w:rsidR="00176A10" w:rsidRPr="00235B8B">
        <w:rPr>
          <w:rFonts w:ascii="Times New Roman" w:eastAsia="Times New Roman" w:hAnsi="Times New Roman" w:cs="Times New Roman"/>
          <w:sz w:val="28"/>
          <w:szCs w:val="28"/>
        </w:rPr>
        <w:t>в аудиториях подготовки;</w:t>
      </w:r>
    </w:p>
    <w:p w14:paraId="49A16EB3" w14:textId="77777777"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подготовить материалы, которые могут использовать участники экзамена в период ожидания своей очереди:</w:t>
      </w:r>
    </w:p>
    <w:p w14:paraId="5120977A" w14:textId="77777777"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научно-популярные журналы,</w:t>
      </w:r>
    </w:p>
    <w:p w14:paraId="6A6003FA" w14:textId="77777777"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любые книги,</w:t>
      </w:r>
    </w:p>
    <w:p w14:paraId="008573CD" w14:textId="77777777"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t> </w:t>
      </w:r>
      <w:r w:rsidR="00176A10" w:rsidRPr="00235B8B">
        <w:rPr>
          <w:rFonts w:ascii="Times New Roman" w:eastAsia="Times New Roman" w:hAnsi="Times New Roman" w:cs="Times New Roman"/>
          <w:sz w:val="28"/>
          <w:szCs w:val="28"/>
        </w:rPr>
        <w:t>журналы,</w:t>
      </w:r>
    </w:p>
    <w:p w14:paraId="1AB83B1E" w14:textId="77777777"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газеты и т.п.</w:t>
      </w:r>
    </w:p>
    <w:p w14:paraId="28C0B7DB" w14:textId="169AD73E"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Материалы должны быть на языке проводимого экзамена и взяты из школьной библиотеки.</w:t>
      </w:r>
    </w:p>
    <w:p w14:paraId="4D402E47" w14:textId="1129D568" w:rsidR="009F79A2" w:rsidRPr="00235B8B" w:rsidRDefault="009F79A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черновиков для участников экзамена с включенным разделом «Говорение» не предусмотрено.</w:t>
      </w:r>
    </w:p>
    <w:p w14:paraId="045A1641" w14:textId="015FD9C0" w:rsidR="0051038C" w:rsidRPr="0051038C" w:rsidRDefault="0051038C" w:rsidP="00AB4A2F">
      <w:pPr>
        <w:tabs>
          <w:tab w:val="left" w:pos="318"/>
        </w:tabs>
        <w:spacing w:after="0" w:line="240" w:lineRule="auto"/>
        <w:ind w:firstLine="709"/>
        <w:jc w:val="both"/>
        <w:rPr>
          <w:rFonts w:ascii="Times New Roman" w:eastAsia="Times New Roman" w:hAnsi="Times New Roman" w:cs="Times New Roman"/>
          <w:b/>
          <w:sz w:val="28"/>
          <w:szCs w:val="28"/>
        </w:rPr>
      </w:pPr>
      <w:r w:rsidRPr="0051038C">
        <w:rPr>
          <w:rFonts w:ascii="Times New Roman" w:hAnsi="Times New Roman" w:cs="Times New Roman"/>
          <w:b/>
          <w:bCs/>
          <w:sz w:val="28"/>
          <w:szCs w:val="28"/>
        </w:rPr>
        <w:t xml:space="preserve">Не ранее, чем за 5 календарных дней и не позднее 17:00 </w:t>
      </w:r>
      <w:r w:rsidRPr="0051038C">
        <w:rPr>
          <w:rFonts w:ascii="Times New Roman" w:hAnsi="Times New Roman" w:cs="Times New Roman"/>
          <w:sz w:val="28"/>
          <w:szCs w:val="28"/>
        </w:rPr>
        <w:t xml:space="preserve">календарного дня, предшествующего дня экзамена, </w:t>
      </w:r>
      <w:r w:rsidR="009F79A2">
        <w:rPr>
          <w:rFonts w:ascii="Times New Roman" w:hAnsi="Times New Roman" w:cs="Times New Roman"/>
          <w:sz w:val="28"/>
          <w:szCs w:val="28"/>
        </w:rPr>
        <w:t xml:space="preserve">и до проведения контроля технической готовности </w:t>
      </w:r>
      <w:r w:rsidRPr="0051038C">
        <w:rPr>
          <w:rFonts w:ascii="Times New Roman" w:hAnsi="Times New Roman" w:cs="Times New Roman"/>
          <w:sz w:val="28"/>
          <w:szCs w:val="28"/>
        </w:rPr>
        <w:t>обеспечить проведение техническим специалистом технической подготовки ППЭ.</w:t>
      </w:r>
    </w:p>
    <w:p w14:paraId="0F147499" w14:textId="60229246"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EB0687">
        <w:rPr>
          <w:rFonts w:ascii="Times New Roman" w:eastAsia="Times New Roman" w:hAnsi="Times New Roman" w:cs="Times New Roman"/>
          <w:b/>
          <w:sz w:val="28"/>
          <w:szCs w:val="28"/>
        </w:rPr>
        <w:t xml:space="preserve">Не ранее, чем за </w:t>
      </w:r>
      <w:r w:rsidR="0051038C">
        <w:rPr>
          <w:rFonts w:ascii="Times New Roman" w:eastAsia="Times New Roman" w:hAnsi="Times New Roman" w:cs="Times New Roman"/>
          <w:b/>
          <w:sz w:val="28"/>
          <w:szCs w:val="28"/>
        </w:rPr>
        <w:t>2</w:t>
      </w:r>
      <w:r w:rsidRPr="00EB0687">
        <w:rPr>
          <w:rFonts w:ascii="Times New Roman" w:eastAsia="Times New Roman" w:hAnsi="Times New Roman" w:cs="Times New Roman"/>
          <w:b/>
          <w:sz w:val="28"/>
          <w:szCs w:val="28"/>
        </w:rPr>
        <w:t xml:space="preserve"> </w:t>
      </w:r>
      <w:r w:rsidR="0051038C">
        <w:rPr>
          <w:rFonts w:ascii="Times New Roman" w:eastAsia="Times New Roman" w:hAnsi="Times New Roman" w:cs="Times New Roman"/>
          <w:b/>
          <w:sz w:val="28"/>
          <w:szCs w:val="28"/>
        </w:rPr>
        <w:t>рабочих</w:t>
      </w:r>
      <w:r w:rsidR="00EB0687">
        <w:rPr>
          <w:rFonts w:ascii="Times New Roman" w:eastAsia="Times New Roman" w:hAnsi="Times New Roman" w:cs="Times New Roman"/>
          <w:b/>
          <w:sz w:val="28"/>
          <w:szCs w:val="28"/>
        </w:rPr>
        <w:t xml:space="preserve"> дн</w:t>
      </w:r>
      <w:r w:rsidR="0051038C">
        <w:rPr>
          <w:rFonts w:ascii="Times New Roman" w:eastAsia="Times New Roman" w:hAnsi="Times New Roman" w:cs="Times New Roman"/>
          <w:b/>
          <w:sz w:val="28"/>
          <w:szCs w:val="28"/>
        </w:rPr>
        <w:t>я</w:t>
      </w:r>
      <w:r w:rsidR="00EB0687">
        <w:rPr>
          <w:rFonts w:ascii="Times New Roman" w:eastAsia="Times New Roman" w:hAnsi="Times New Roman" w:cs="Times New Roman"/>
          <w:b/>
          <w:sz w:val="28"/>
          <w:szCs w:val="28"/>
        </w:rPr>
        <w:t xml:space="preserve"> и не позднее 17:</w:t>
      </w:r>
      <w:r w:rsidRPr="00EB0687">
        <w:rPr>
          <w:rFonts w:ascii="Times New Roman" w:eastAsia="Times New Roman" w:hAnsi="Times New Roman" w:cs="Times New Roman"/>
          <w:b/>
          <w:sz w:val="28"/>
          <w:szCs w:val="28"/>
        </w:rPr>
        <w:t>00</w:t>
      </w:r>
      <w:r w:rsidRPr="00235B8B">
        <w:rPr>
          <w:rFonts w:ascii="Times New Roman" w:eastAsia="Times New Roman" w:hAnsi="Times New Roman" w:cs="Times New Roman"/>
          <w:sz w:val="28"/>
          <w:szCs w:val="28"/>
        </w:rPr>
        <w:t xml:space="preserve">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w:t>
      </w:r>
      <w:r w:rsidR="009F79A2">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в том числе:</w:t>
      </w:r>
    </w:p>
    <w:p w14:paraId="1EC9DD86" w14:textId="0CFC8A89" w:rsidR="00176A10" w:rsidRPr="00235B8B" w:rsidRDefault="0051038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76A10" w:rsidRPr="00235B8B">
        <w:rPr>
          <w:rFonts w:ascii="Times New Roman" w:eastAsia="Times New Roman" w:hAnsi="Times New Roman" w:cs="Times New Roman"/>
          <w:sz w:val="28"/>
          <w:szCs w:val="28"/>
        </w:rPr>
        <w:t xml:space="preserve">получить от технического специалиста инструкции для участников экзамена по использованию ПО </w:t>
      </w:r>
      <w:r w:rsidR="00613163">
        <w:rPr>
          <w:rFonts w:ascii="Times New Roman" w:eastAsia="Times New Roman" w:hAnsi="Times New Roman" w:cs="Times New Roman"/>
          <w:sz w:val="28"/>
          <w:szCs w:val="28"/>
        </w:rPr>
        <w:t>при прохождении раздела «Говорение»</w:t>
      </w:r>
      <w:r w:rsidR="00176A10" w:rsidRPr="00235B8B">
        <w:rPr>
          <w:rFonts w:ascii="Times New Roman" w:eastAsia="Times New Roman" w:hAnsi="Times New Roman" w:cs="Times New Roman"/>
          <w:sz w:val="28"/>
          <w:szCs w:val="28"/>
        </w:rPr>
        <w:t xml:space="preserve"> по иностранным языкам: одна инструкция на участника экзамена по</w:t>
      </w:r>
      <w:r w:rsidR="00360FD0">
        <w:rPr>
          <w:rFonts w:ascii="Times New Roman" w:eastAsia="Times New Roman" w:hAnsi="Times New Roman" w:cs="Times New Roman"/>
          <w:sz w:val="28"/>
          <w:szCs w:val="28"/>
        </w:rPr>
        <w:t xml:space="preserve"> иностранному</w:t>
      </w:r>
      <w:r w:rsidR="00176A10" w:rsidRPr="00235B8B">
        <w:rPr>
          <w:rFonts w:ascii="Times New Roman" w:eastAsia="Times New Roman" w:hAnsi="Times New Roman" w:cs="Times New Roman"/>
          <w:sz w:val="28"/>
          <w:szCs w:val="28"/>
        </w:rPr>
        <w:t xml:space="preserve"> языку для предоставления в аудиториях подготовки и одна инструкция на аудиторию проведения </w:t>
      </w:r>
      <w:r w:rsidR="00360FD0">
        <w:rPr>
          <w:rFonts w:ascii="Times New Roman" w:eastAsia="Times New Roman" w:hAnsi="Times New Roman" w:cs="Times New Roman"/>
          <w:sz w:val="28"/>
          <w:szCs w:val="28"/>
        </w:rPr>
        <w:t>для</w:t>
      </w:r>
      <w:r w:rsidR="00176A10" w:rsidRPr="00235B8B">
        <w:rPr>
          <w:rFonts w:ascii="Times New Roman" w:eastAsia="Times New Roman" w:hAnsi="Times New Roman" w:cs="Times New Roman"/>
          <w:sz w:val="28"/>
          <w:szCs w:val="28"/>
        </w:rPr>
        <w:t xml:space="preserve"> каждо</w:t>
      </w:r>
      <w:r w:rsidR="00360FD0">
        <w:rPr>
          <w:rFonts w:ascii="Times New Roman" w:eastAsia="Times New Roman" w:hAnsi="Times New Roman" w:cs="Times New Roman"/>
          <w:sz w:val="28"/>
          <w:szCs w:val="28"/>
        </w:rPr>
        <w:t>го иностранного</w:t>
      </w:r>
      <w:r w:rsidR="00176A10" w:rsidRPr="00235B8B">
        <w:rPr>
          <w:rFonts w:ascii="Times New Roman" w:eastAsia="Times New Roman" w:hAnsi="Times New Roman" w:cs="Times New Roman"/>
          <w:sz w:val="28"/>
          <w:szCs w:val="28"/>
        </w:rPr>
        <w:t xml:space="preserve"> язык</w:t>
      </w:r>
      <w:r w:rsidR="00360FD0">
        <w:rPr>
          <w:rFonts w:ascii="Times New Roman" w:eastAsia="Times New Roman" w:hAnsi="Times New Roman" w:cs="Times New Roman"/>
          <w:sz w:val="28"/>
          <w:szCs w:val="28"/>
        </w:rPr>
        <w:t>а,</w:t>
      </w:r>
      <w:r w:rsidR="00176A10" w:rsidRPr="00235B8B">
        <w:rPr>
          <w:rFonts w:ascii="Times New Roman" w:eastAsia="Times New Roman" w:hAnsi="Times New Roman" w:cs="Times New Roman"/>
          <w:sz w:val="28"/>
          <w:szCs w:val="28"/>
        </w:rPr>
        <w:t xml:space="preserve"> сдаваемого в аудитории проведения </w:t>
      </w:r>
      <w:r w:rsidR="00360FD0">
        <w:rPr>
          <w:rFonts w:ascii="Times New Roman" w:eastAsia="Times New Roman" w:hAnsi="Times New Roman" w:cs="Times New Roman"/>
          <w:sz w:val="28"/>
          <w:szCs w:val="28"/>
        </w:rPr>
        <w:t>экзамена</w:t>
      </w:r>
      <w:r w:rsidR="00176A10" w:rsidRPr="00235B8B">
        <w:rPr>
          <w:rFonts w:ascii="Times New Roman" w:eastAsia="Times New Roman" w:hAnsi="Times New Roman" w:cs="Times New Roman"/>
          <w:sz w:val="28"/>
          <w:szCs w:val="28"/>
        </w:rPr>
        <w:t>;</w:t>
      </w:r>
    </w:p>
    <w:p w14:paraId="414427E5" w14:textId="189C2557" w:rsidR="00176A10" w:rsidRPr="00235B8B" w:rsidRDefault="00CB194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w:t>
      </w:r>
      <w:r w:rsidR="00360FD0">
        <w:rPr>
          <w:rFonts w:ascii="Times New Roman" w:eastAsia="Times New Roman" w:hAnsi="Times New Roman" w:cs="Times New Roman"/>
          <w:sz w:val="28"/>
          <w:szCs w:val="28"/>
        </w:rPr>
        <w:t>проведения</w:t>
      </w:r>
      <w:r w:rsidR="00176A10" w:rsidRPr="00235B8B">
        <w:rPr>
          <w:rFonts w:ascii="Times New Roman" w:eastAsia="Times New Roman" w:hAnsi="Times New Roman" w:cs="Times New Roman"/>
          <w:sz w:val="28"/>
          <w:szCs w:val="28"/>
        </w:rPr>
        <w:t>);</w:t>
      </w:r>
    </w:p>
    <w:p w14:paraId="7967988D" w14:textId="4970C5A0" w:rsidR="00360FD0" w:rsidRDefault="00CB194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проконтролировать передачу в систему мониторинга готовности ППЭ электронных актов технической готовности </w:t>
      </w:r>
      <w:r w:rsidR="00360FD0" w:rsidRPr="00235B8B">
        <w:rPr>
          <w:rFonts w:ascii="Times New Roman" w:eastAsia="Times New Roman" w:hAnsi="Times New Roman" w:cs="Times New Roman"/>
          <w:sz w:val="28"/>
          <w:szCs w:val="28"/>
        </w:rPr>
        <w:t>основной и резервной станций</w:t>
      </w:r>
      <w:r w:rsidR="00360FD0">
        <w:rPr>
          <w:rFonts w:ascii="Times New Roman" w:eastAsia="Times New Roman" w:hAnsi="Times New Roman" w:cs="Times New Roman"/>
          <w:sz w:val="28"/>
          <w:szCs w:val="28"/>
        </w:rPr>
        <w:t xml:space="preserve"> авторизации;</w:t>
      </w:r>
    </w:p>
    <w:p w14:paraId="6EBB65F3" w14:textId="265C5D0E" w:rsidR="00176A10" w:rsidRPr="00235B8B" w:rsidRDefault="00360FD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проконтролировать передачу в систему мониторинга готовности ППЭ </w:t>
      </w:r>
      <w:r>
        <w:rPr>
          <w:rFonts w:ascii="Times New Roman" w:eastAsia="Times New Roman" w:hAnsi="Times New Roman" w:cs="Times New Roman"/>
          <w:sz w:val="28"/>
          <w:szCs w:val="28"/>
        </w:rPr>
        <w:t xml:space="preserve">с помощью </w:t>
      </w:r>
      <w:r w:rsidRPr="00235B8B">
        <w:rPr>
          <w:rFonts w:ascii="Times New Roman" w:eastAsia="Times New Roman" w:hAnsi="Times New Roman" w:cs="Times New Roman"/>
          <w:sz w:val="28"/>
          <w:szCs w:val="28"/>
        </w:rPr>
        <w:t>основной станций</w:t>
      </w:r>
      <w:r>
        <w:rPr>
          <w:rFonts w:ascii="Times New Roman" w:eastAsia="Times New Roman" w:hAnsi="Times New Roman" w:cs="Times New Roman"/>
          <w:sz w:val="28"/>
          <w:szCs w:val="28"/>
        </w:rPr>
        <w:t xml:space="preserve"> авторизации</w:t>
      </w:r>
      <w:r w:rsidRPr="00235B8B">
        <w:rPr>
          <w:rFonts w:ascii="Times New Roman" w:eastAsia="Times New Roman" w:hAnsi="Times New Roman" w:cs="Times New Roman"/>
          <w:sz w:val="28"/>
          <w:szCs w:val="28"/>
        </w:rPr>
        <w:t xml:space="preserve"> электронных актов технической готовности </w:t>
      </w:r>
      <w:r w:rsidR="00176A10" w:rsidRPr="00235B8B">
        <w:rPr>
          <w:rFonts w:ascii="Times New Roman" w:eastAsia="Times New Roman" w:hAnsi="Times New Roman" w:cs="Times New Roman"/>
          <w:sz w:val="28"/>
          <w:szCs w:val="28"/>
        </w:rPr>
        <w:t>со всех</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основн</w:t>
      </w:r>
      <w:r>
        <w:rPr>
          <w:rFonts w:ascii="Times New Roman" w:eastAsia="Times New Roman" w:hAnsi="Times New Roman" w:cs="Times New Roman"/>
          <w:sz w:val="28"/>
          <w:szCs w:val="28"/>
        </w:rPr>
        <w:t>ых</w:t>
      </w:r>
      <w:r w:rsidRPr="00235B8B">
        <w:rPr>
          <w:rFonts w:ascii="Times New Roman" w:eastAsia="Times New Roman" w:hAnsi="Times New Roman" w:cs="Times New Roman"/>
          <w:sz w:val="28"/>
          <w:szCs w:val="28"/>
        </w:rPr>
        <w:t xml:space="preserve"> и резервн</w:t>
      </w:r>
      <w:r>
        <w:rPr>
          <w:rFonts w:ascii="Times New Roman" w:eastAsia="Times New Roman" w:hAnsi="Times New Roman" w:cs="Times New Roman"/>
          <w:sz w:val="28"/>
          <w:szCs w:val="28"/>
        </w:rPr>
        <w:t>ых</w:t>
      </w:r>
      <w:r w:rsidRPr="00235B8B">
        <w:rPr>
          <w:rFonts w:ascii="Times New Roman" w:eastAsia="Times New Roman" w:hAnsi="Times New Roman" w:cs="Times New Roman"/>
          <w:sz w:val="28"/>
          <w:szCs w:val="28"/>
        </w:rPr>
        <w:t xml:space="preserve"> станций</w:t>
      </w:r>
      <w:r>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 xml:space="preserve"> записи ответов, станций </w:t>
      </w:r>
      <w:r>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станций сканирования</w:t>
      </w:r>
      <w:r>
        <w:rPr>
          <w:rFonts w:ascii="Times New Roman" w:eastAsia="Times New Roman" w:hAnsi="Times New Roman" w:cs="Times New Roman"/>
          <w:sz w:val="28"/>
          <w:szCs w:val="28"/>
        </w:rPr>
        <w:t xml:space="preserve"> в ППЭ</w:t>
      </w:r>
      <w:r w:rsidR="00176A10" w:rsidRPr="00235B8B">
        <w:rPr>
          <w:rFonts w:ascii="Times New Roman" w:eastAsia="Times New Roman" w:hAnsi="Times New Roman" w:cs="Times New Roman"/>
          <w:sz w:val="28"/>
          <w:szCs w:val="28"/>
        </w:rPr>
        <w:t>;</w:t>
      </w:r>
    </w:p>
    <w:p w14:paraId="76D876FC" w14:textId="5FDC895D" w:rsidR="00176A10" w:rsidRDefault="00CB194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проконтролировать передачу в систему мониторинга готовности ППЭ </w:t>
      </w:r>
      <w:r w:rsidR="00360FD0">
        <w:rPr>
          <w:rFonts w:ascii="Times New Roman" w:eastAsia="Times New Roman" w:hAnsi="Times New Roman" w:cs="Times New Roman"/>
          <w:sz w:val="28"/>
          <w:szCs w:val="28"/>
        </w:rPr>
        <w:t xml:space="preserve">с помощью </w:t>
      </w:r>
      <w:r w:rsidR="00360FD0" w:rsidRPr="00235B8B">
        <w:rPr>
          <w:rFonts w:ascii="Times New Roman" w:eastAsia="Times New Roman" w:hAnsi="Times New Roman" w:cs="Times New Roman"/>
          <w:sz w:val="28"/>
          <w:szCs w:val="28"/>
        </w:rPr>
        <w:t>основной станций</w:t>
      </w:r>
      <w:r w:rsidR="00360FD0">
        <w:rPr>
          <w:rFonts w:ascii="Times New Roman" w:eastAsia="Times New Roman" w:hAnsi="Times New Roman" w:cs="Times New Roman"/>
          <w:sz w:val="28"/>
          <w:szCs w:val="28"/>
        </w:rPr>
        <w:t xml:space="preserve"> авторизации</w:t>
      </w:r>
      <w:r w:rsidR="00360FD0" w:rsidRPr="00235B8B">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статуса «Контроль технической готовности завершен».</w:t>
      </w:r>
    </w:p>
    <w:p w14:paraId="434CA2D6" w14:textId="20BCDA4B" w:rsidR="00360FD0" w:rsidRPr="00235B8B" w:rsidRDefault="00360FD0" w:rsidP="00AB4A2F">
      <w:pPr>
        <w:tabs>
          <w:tab w:val="left" w:pos="318"/>
        </w:tabs>
        <w:spacing w:after="0" w:line="240" w:lineRule="auto"/>
        <w:ind w:firstLine="709"/>
        <w:jc w:val="both"/>
        <w:rPr>
          <w:rFonts w:ascii="Times New Roman" w:eastAsia="Times New Roman" w:hAnsi="Times New Roman" w:cs="Times New Roman"/>
          <w:sz w:val="28"/>
          <w:szCs w:val="28"/>
        </w:rPr>
      </w:pPr>
      <w:r w:rsidRPr="00EB0687">
        <w:rPr>
          <w:rFonts w:ascii="Times New Roman" w:eastAsia="Times New Roman" w:hAnsi="Times New Roman" w:cs="Times New Roman"/>
          <w:b/>
          <w:sz w:val="28"/>
          <w:szCs w:val="28"/>
        </w:rPr>
        <w:t xml:space="preserve">Важно! </w:t>
      </w:r>
      <w:r w:rsidRPr="00235B8B">
        <w:rPr>
          <w:rFonts w:ascii="Times New Roman" w:eastAsia="Times New Roman" w:hAnsi="Times New Roman" w:cs="Times New Roman"/>
          <w:sz w:val="28"/>
          <w:szCs w:val="28"/>
        </w:rP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а также при наличии переданных электронных актов технической готовности станций </w:t>
      </w:r>
      <w:r>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каждой аудитории подготовки</w:t>
      </w:r>
      <w:r>
        <w:rPr>
          <w:rFonts w:ascii="Times New Roman" w:eastAsia="Times New Roman" w:hAnsi="Times New Roman" w:cs="Times New Roman"/>
          <w:sz w:val="28"/>
          <w:szCs w:val="28"/>
        </w:rPr>
        <w:t xml:space="preserve">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14:paraId="2A8E9452" w14:textId="27ED66D2" w:rsidR="00360FD0" w:rsidRPr="00235B8B" w:rsidRDefault="00360FD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235B8B">
        <w:rPr>
          <w:rFonts w:ascii="Times New Roman" w:eastAsia="Times New Roman" w:hAnsi="Times New Roman" w:cs="Times New Roman"/>
          <w:sz w:val="28"/>
          <w:szCs w:val="28"/>
        </w:rPr>
        <w:t>аполнить форму ППЭ-01-01-У «Протокол технической готовности ППЭ к экзамену в устной форме»</w:t>
      </w:r>
      <w:r>
        <w:rPr>
          <w:rFonts w:ascii="Times New Roman" w:eastAsia="Times New Roman" w:hAnsi="Times New Roman" w:cs="Times New Roman"/>
          <w:sz w:val="28"/>
          <w:szCs w:val="28"/>
        </w:rPr>
        <w:t>. Указанный протокол удостоверяется подписями технического специалиста, руководителя ППЭ и членов ГЭК.</w:t>
      </w:r>
    </w:p>
    <w:p w14:paraId="45C886A2" w14:textId="524C1462" w:rsidR="00360FD0" w:rsidRDefault="00360FD0" w:rsidP="00AB4A2F">
      <w:pPr>
        <w:tabs>
          <w:tab w:val="left" w:pos="318"/>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 начала экзамена руководитель ППЭ должен:</w:t>
      </w:r>
    </w:p>
    <w:p w14:paraId="6474886B" w14:textId="46809DBB" w:rsidR="00176A10" w:rsidRDefault="00360FD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F44834">
        <w:rPr>
          <w:rFonts w:ascii="Times New Roman" w:eastAsia="Times New Roman" w:hAnsi="Times New Roman" w:cs="Times New Roman"/>
          <w:b/>
          <w:sz w:val="28"/>
          <w:szCs w:val="28"/>
        </w:rPr>
        <w:t xml:space="preserve">не позднее </w:t>
      </w:r>
      <w:r w:rsidR="00FD1BA4" w:rsidRPr="00F44834">
        <w:rPr>
          <w:rFonts w:ascii="Times New Roman" w:eastAsia="Times New Roman" w:hAnsi="Times New Roman" w:cs="Times New Roman"/>
          <w:b/>
          <w:sz w:val="28"/>
          <w:szCs w:val="28"/>
        </w:rPr>
        <w:t>07:30</w:t>
      </w:r>
      <w:r w:rsidR="00B704CF">
        <w:rPr>
          <w:rFonts w:ascii="Times New Roman" w:eastAsia="Times New Roman" w:hAnsi="Times New Roman" w:cs="Times New Roman"/>
          <w:b/>
          <w:sz w:val="28"/>
          <w:szCs w:val="28"/>
        </w:rPr>
        <w:t xml:space="preserve">, </w:t>
      </w:r>
      <w:r w:rsidR="00B704CF">
        <w:rPr>
          <w:rFonts w:ascii="Times New Roman" w:eastAsia="Times New Roman" w:hAnsi="Times New Roman" w:cs="Times New Roman"/>
          <w:bCs/>
          <w:sz w:val="28"/>
          <w:szCs w:val="28"/>
        </w:rPr>
        <w:t>но до получения ЭМ от члена ГЭК</w:t>
      </w:r>
      <w:r w:rsidR="00FD1BA4">
        <w:rPr>
          <w:rFonts w:ascii="Times New Roman" w:eastAsia="Times New Roman" w:hAnsi="Times New Roman" w:cs="Times New Roman"/>
          <w:sz w:val="28"/>
          <w:szCs w:val="28"/>
        </w:rPr>
        <w:t xml:space="preserve"> </w:t>
      </w:r>
      <w:r w:rsidR="00B704CF">
        <w:rPr>
          <w:rFonts w:ascii="Times New Roman" w:eastAsia="Times New Roman" w:hAnsi="Times New Roman" w:cs="Times New Roman"/>
          <w:sz w:val="28"/>
          <w:szCs w:val="28"/>
        </w:rPr>
        <w:t>обеспечить включение в Штабе ППЭ режима видеонаблюдения, записи, трансляции.</w:t>
      </w:r>
    </w:p>
    <w:p w14:paraId="29FD4D22" w14:textId="2FECDAFF" w:rsidR="00B704CF" w:rsidRPr="00235B8B" w:rsidRDefault="00B704C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F44834">
        <w:rPr>
          <w:rFonts w:ascii="Times New Roman" w:eastAsia="Times New Roman" w:hAnsi="Times New Roman" w:cs="Times New Roman"/>
          <w:b/>
          <w:sz w:val="28"/>
          <w:szCs w:val="28"/>
        </w:rPr>
        <w:t>не позднее 07:30</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получить от членов ГЭК материалы:</w:t>
      </w:r>
    </w:p>
    <w:p w14:paraId="65A24FA7" w14:textId="77777777" w:rsidR="00176A10" w:rsidRPr="00235B8B" w:rsidRDefault="00522D4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пакет руководителя (акты, протоколы, формы апелляции, списки распределения участников ГИА и работников ППЭ, ведомости, отчеты и др.);</w:t>
      </w:r>
    </w:p>
    <w:p w14:paraId="1ED6B142" w14:textId="45D196A5" w:rsidR="00176A10" w:rsidRPr="00235B8B" w:rsidRDefault="00522D4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флеш-накопители для </w:t>
      </w:r>
      <w:r w:rsidR="00B704CF">
        <w:rPr>
          <w:rFonts w:ascii="Times New Roman" w:eastAsia="Times New Roman" w:hAnsi="Times New Roman" w:cs="Times New Roman"/>
          <w:sz w:val="28"/>
          <w:szCs w:val="28"/>
        </w:rPr>
        <w:t xml:space="preserve">сохранения устных </w:t>
      </w:r>
      <w:r w:rsidR="00176A10" w:rsidRPr="00235B8B">
        <w:rPr>
          <w:rFonts w:ascii="Times New Roman" w:eastAsia="Times New Roman" w:hAnsi="Times New Roman" w:cs="Times New Roman"/>
          <w:sz w:val="28"/>
          <w:szCs w:val="28"/>
        </w:rPr>
        <w:t>ответов</w:t>
      </w:r>
      <w:r w:rsidR="00B704CF">
        <w:rPr>
          <w:rFonts w:ascii="Times New Roman" w:eastAsia="Times New Roman" w:hAnsi="Times New Roman" w:cs="Times New Roman"/>
          <w:sz w:val="28"/>
          <w:szCs w:val="28"/>
        </w:rPr>
        <w:t xml:space="preserve"> </w:t>
      </w:r>
      <w:r w:rsidR="00B704CF" w:rsidRPr="00235B8B">
        <w:rPr>
          <w:rFonts w:ascii="Times New Roman" w:eastAsia="Times New Roman" w:hAnsi="Times New Roman" w:cs="Times New Roman"/>
          <w:sz w:val="28"/>
          <w:szCs w:val="28"/>
        </w:rPr>
        <w:t>участников</w:t>
      </w:r>
      <w:r w:rsidR="00B704CF">
        <w:rPr>
          <w:rFonts w:ascii="Times New Roman" w:eastAsia="Times New Roman" w:hAnsi="Times New Roman" w:cs="Times New Roman"/>
          <w:sz w:val="28"/>
          <w:szCs w:val="28"/>
        </w:rPr>
        <w:t xml:space="preserve"> экзамена</w:t>
      </w:r>
      <w:r w:rsidR="00176A10" w:rsidRPr="00235B8B">
        <w:rPr>
          <w:rFonts w:ascii="Times New Roman" w:eastAsia="Times New Roman" w:hAnsi="Times New Roman" w:cs="Times New Roman"/>
          <w:sz w:val="28"/>
          <w:szCs w:val="28"/>
        </w:rPr>
        <w:t xml:space="preserve"> (если </w:t>
      </w:r>
      <w:r w:rsidR="00B704CF">
        <w:rPr>
          <w:rFonts w:ascii="Times New Roman" w:eastAsia="Times New Roman" w:hAnsi="Times New Roman" w:cs="Times New Roman"/>
          <w:sz w:val="28"/>
          <w:szCs w:val="28"/>
        </w:rPr>
        <w:t>указанные флеш-накопители предоставляются в</w:t>
      </w:r>
      <w:r w:rsidR="00B704CF" w:rsidRPr="00B704CF">
        <w:rPr>
          <w:rFonts w:ascii="Times New Roman" w:eastAsia="Times New Roman" w:hAnsi="Times New Roman" w:cs="Times New Roman"/>
          <w:sz w:val="28"/>
          <w:szCs w:val="28"/>
        </w:rPr>
        <w:t xml:space="preserve"> </w:t>
      </w:r>
      <w:r w:rsidR="00B704CF" w:rsidRPr="00235B8B">
        <w:rPr>
          <w:rFonts w:ascii="Times New Roman" w:eastAsia="Times New Roman" w:hAnsi="Times New Roman" w:cs="Times New Roman"/>
          <w:sz w:val="28"/>
          <w:szCs w:val="28"/>
        </w:rPr>
        <w:t>РЦОИ</w:t>
      </w:r>
      <w:r w:rsidR="00176A10" w:rsidRPr="00235B8B">
        <w:rPr>
          <w:rFonts w:ascii="Times New Roman" w:eastAsia="Times New Roman" w:hAnsi="Times New Roman" w:cs="Times New Roman"/>
          <w:sz w:val="28"/>
          <w:szCs w:val="28"/>
        </w:rPr>
        <w:t>)</w:t>
      </w:r>
      <w:r w:rsidR="00EB0687">
        <w:rPr>
          <w:rFonts w:ascii="Times New Roman" w:eastAsia="Times New Roman" w:hAnsi="Times New Roman" w:cs="Times New Roman"/>
          <w:sz w:val="28"/>
          <w:szCs w:val="28"/>
        </w:rPr>
        <w:t>;</w:t>
      </w:r>
    </w:p>
    <w:p w14:paraId="2D5AE08F" w14:textId="16D9F376" w:rsidR="00176A10" w:rsidRDefault="00522D4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w:t>
      </w:r>
      <w:r>
        <w:rPr>
          <w:rFonts w:ascii="Times New Roman" w:eastAsia="Times New Roman" w:hAnsi="Times New Roman" w:cs="Times New Roman"/>
          <w:sz w:val="28"/>
          <w:szCs w:val="28"/>
        </w:rPr>
        <w:t xml:space="preserve">. </w:t>
      </w:r>
      <w:r w:rsidRPr="00522D4F">
        <w:rPr>
          <w:rFonts w:ascii="Times New Roman" w:hAnsi="Times New Roman" w:cs="Times New Roman"/>
          <w:sz w:val="28"/>
          <w:szCs w:val="28"/>
        </w:rPr>
        <w:t>На ППЭ должны быть выданы ВДП в количестве: число аудиторий подготовки + удвоенное число аудиторий проведения</w:t>
      </w:r>
      <w:r w:rsidR="00176A10" w:rsidRPr="00235B8B">
        <w:rPr>
          <w:rFonts w:ascii="Times New Roman" w:eastAsia="Times New Roman" w:hAnsi="Times New Roman" w:cs="Times New Roman"/>
          <w:sz w:val="28"/>
          <w:szCs w:val="28"/>
        </w:rPr>
        <w:t>;</w:t>
      </w:r>
    </w:p>
    <w:p w14:paraId="12658E8A" w14:textId="77777777" w:rsidR="00522D4F" w:rsidRPr="00F44834" w:rsidRDefault="00C93C8E" w:rsidP="00AB4A2F">
      <w:pPr>
        <w:tabs>
          <w:tab w:val="left" w:pos="318"/>
        </w:tabs>
        <w:spacing w:after="0" w:line="240" w:lineRule="auto"/>
        <w:ind w:firstLine="709"/>
        <w:jc w:val="both"/>
        <w:rPr>
          <w:rFonts w:ascii="Times New Roman" w:eastAsia="Times New Roman" w:hAnsi="Times New Roman" w:cs="Times New Roman"/>
          <w:sz w:val="28"/>
          <w:szCs w:val="28"/>
        </w:rPr>
      </w:pPr>
      <w:r w:rsidRPr="00F44834">
        <w:rPr>
          <w:rFonts w:ascii="Times New Roman" w:hAnsi="Times New Roman" w:cs="Times New Roman"/>
          <w:sz w:val="28"/>
          <w:szCs w:val="28"/>
        </w:rPr>
        <w:t>– упаков</w:t>
      </w:r>
      <w:r w:rsidR="00F44834">
        <w:rPr>
          <w:rFonts w:ascii="Times New Roman" w:hAnsi="Times New Roman" w:cs="Times New Roman"/>
          <w:sz w:val="28"/>
          <w:szCs w:val="28"/>
        </w:rPr>
        <w:t>ку в соответствии со схемой, определенной Департаментом</w:t>
      </w:r>
      <w:r w:rsidRPr="00F44834">
        <w:rPr>
          <w:rFonts w:ascii="Times New Roman" w:eastAsia="Calibri" w:hAnsi="Times New Roman" w:cs="Times New Roman"/>
          <w:sz w:val="28"/>
          <w:szCs w:val="28"/>
        </w:rPr>
        <w:t>.</w:t>
      </w:r>
    </w:p>
    <w:p w14:paraId="5D1A0DA3" w14:textId="77777777" w:rsidR="00D73B2A" w:rsidRPr="00D73B2A" w:rsidRDefault="00D73B2A" w:rsidP="00AB4A2F">
      <w:pPr>
        <w:tabs>
          <w:tab w:val="left" w:pos="318"/>
        </w:tabs>
        <w:spacing w:after="0" w:line="240" w:lineRule="auto"/>
        <w:ind w:firstLine="709"/>
        <w:jc w:val="both"/>
        <w:rPr>
          <w:rFonts w:ascii="Times New Roman" w:eastAsia="Times New Roman" w:hAnsi="Times New Roman" w:cs="Times New Roman"/>
          <w:sz w:val="28"/>
          <w:szCs w:val="28"/>
        </w:rPr>
      </w:pPr>
      <w:r w:rsidRPr="00D73B2A">
        <w:rPr>
          <w:rFonts w:ascii="Times New Roman" w:hAnsi="Times New Roman" w:cs="Times New Roman"/>
          <w:b/>
          <w:sz w:val="28"/>
          <w:szCs w:val="28"/>
        </w:rPr>
        <w:t>Не ранее 8:15</w:t>
      </w:r>
      <w:r w:rsidRPr="00D73B2A">
        <w:rPr>
          <w:rFonts w:ascii="Times New Roman" w:hAnsi="Times New Roman" w:cs="Times New Roman"/>
          <w:sz w:val="28"/>
          <w:szCs w:val="28"/>
        </w:rPr>
        <w:t xml:space="preserve"> провести инструктаж с работниками ППЭ</w:t>
      </w:r>
      <w:r>
        <w:rPr>
          <w:rFonts w:ascii="Times New Roman" w:hAnsi="Times New Roman" w:cs="Times New Roman"/>
          <w:sz w:val="28"/>
          <w:szCs w:val="28"/>
        </w:rPr>
        <w:t>.</w:t>
      </w:r>
    </w:p>
    <w:p w14:paraId="4B8A0752" w14:textId="77777777"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w:t>
      </w:r>
    </w:p>
    <w:p w14:paraId="0947BE38" w14:textId="77777777" w:rsidR="00D73B2A" w:rsidRPr="00D73B2A" w:rsidRDefault="00D73B2A" w:rsidP="00AB4A2F">
      <w:pPr>
        <w:pStyle w:val="Default"/>
        <w:ind w:firstLine="709"/>
        <w:jc w:val="both"/>
        <w:rPr>
          <w:sz w:val="28"/>
          <w:szCs w:val="28"/>
        </w:rPr>
      </w:pPr>
      <w:r w:rsidRPr="00D73B2A">
        <w:rPr>
          <w:sz w:val="28"/>
          <w:szCs w:val="28"/>
        </w:rPr>
        <w:lastRenderedPageBreak/>
        <w:t>После</w:t>
      </w:r>
      <w:r>
        <w:rPr>
          <w:sz w:val="28"/>
          <w:szCs w:val="28"/>
        </w:rPr>
        <w:t xml:space="preserve"> проведения инструктажа выдать:</w:t>
      </w:r>
    </w:p>
    <w:p w14:paraId="20590D43" w14:textId="77777777" w:rsidR="00D73B2A" w:rsidRPr="00D73B2A" w:rsidRDefault="00D73B2A" w:rsidP="00AB4A2F">
      <w:pPr>
        <w:pStyle w:val="Default"/>
        <w:ind w:firstLine="709"/>
        <w:jc w:val="both"/>
        <w:rPr>
          <w:sz w:val="28"/>
          <w:szCs w:val="28"/>
          <w:u w:val="single"/>
        </w:rPr>
      </w:pPr>
      <w:r w:rsidRPr="00D73B2A">
        <w:rPr>
          <w:sz w:val="28"/>
          <w:szCs w:val="28"/>
          <w:u w:val="single"/>
        </w:rPr>
        <w:t>организаторам в аудитории проведения:</w:t>
      </w:r>
    </w:p>
    <w:p w14:paraId="135E8F8C" w14:textId="77777777" w:rsidR="00D73B2A" w:rsidRPr="00D73B2A" w:rsidRDefault="00D73B2A" w:rsidP="00AB4A2F">
      <w:pPr>
        <w:pStyle w:val="Default"/>
        <w:ind w:firstLine="709"/>
        <w:jc w:val="both"/>
        <w:rPr>
          <w:sz w:val="28"/>
          <w:szCs w:val="28"/>
        </w:rPr>
      </w:pPr>
      <w:r>
        <w:rPr>
          <w:sz w:val="28"/>
          <w:szCs w:val="28"/>
        </w:rPr>
        <w:t>– </w:t>
      </w:r>
      <w:r w:rsidRPr="00D73B2A">
        <w:rPr>
          <w:sz w:val="28"/>
          <w:szCs w:val="28"/>
        </w:rPr>
        <w:t xml:space="preserve">форму ППЭ-05-03-У «Протокол проведения ЕГЭ в аудитории проведения»; </w:t>
      </w:r>
    </w:p>
    <w:p w14:paraId="2DB596EC" w14:textId="77777777" w:rsidR="00D73B2A" w:rsidRPr="00D73B2A" w:rsidRDefault="00D73B2A" w:rsidP="00AB4A2F">
      <w:pPr>
        <w:pStyle w:val="Default"/>
        <w:ind w:firstLine="709"/>
        <w:jc w:val="both"/>
        <w:rPr>
          <w:sz w:val="28"/>
          <w:szCs w:val="28"/>
        </w:rPr>
      </w:pPr>
      <w:r>
        <w:rPr>
          <w:sz w:val="28"/>
          <w:szCs w:val="28"/>
        </w:rPr>
        <w:t>– </w:t>
      </w:r>
      <w:r w:rsidRPr="00D73B2A">
        <w:rPr>
          <w:sz w:val="28"/>
          <w:szCs w:val="28"/>
        </w:rPr>
        <w:t xml:space="preserve">форму ППЭ-12-02 «Ведомость коррекции персональных данных участников экзамена в аудитории»; </w:t>
      </w:r>
    </w:p>
    <w:p w14:paraId="2A6BA3E4" w14:textId="1349A6CC" w:rsidR="00D73B2A" w:rsidRDefault="00D73B2A" w:rsidP="00AB4A2F">
      <w:pPr>
        <w:pStyle w:val="Default"/>
        <w:ind w:firstLine="709"/>
        <w:jc w:val="both"/>
        <w:rPr>
          <w:sz w:val="28"/>
          <w:szCs w:val="28"/>
        </w:rPr>
      </w:pPr>
      <w:r>
        <w:rPr>
          <w:sz w:val="28"/>
          <w:szCs w:val="28"/>
        </w:rPr>
        <w:t>– </w:t>
      </w:r>
      <w:r w:rsidRPr="00D73B2A">
        <w:rPr>
          <w:sz w:val="28"/>
          <w:szCs w:val="28"/>
        </w:rPr>
        <w:t>ВДП для упаковки бланков регистрации после экзамена</w:t>
      </w:r>
      <w:r w:rsidR="00B704CF">
        <w:rPr>
          <w:sz w:val="28"/>
          <w:szCs w:val="28"/>
        </w:rPr>
        <w:t xml:space="preserve"> и испорченных (бракованных) бланков регистрации</w:t>
      </w:r>
      <w:r w:rsidRPr="00D73B2A">
        <w:rPr>
          <w:sz w:val="28"/>
          <w:szCs w:val="28"/>
        </w:rPr>
        <w:t>;</w:t>
      </w:r>
    </w:p>
    <w:p w14:paraId="0B9090BE" w14:textId="397567B5" w:rsidR="006D5883" w:rsidRPr="00D73B2A" w:rsidRDefault="006D5883" w:rsidP="00AB4A2F">
      <w:pPr>
        <w:pStyle w:val="Default"/>
        <w:ind w:firstLine="709"/>
        <w:jc w:val="both"/>
        <w:rPr>
          <w:sz w:val="28"/>
          <w:szCs w:val="28"/>
        </w:rPr>
      </w:pPr>
      <w:r>
        <w:rPr>
          <w:sz w:val="28"/>
          <w:szCs w:val="28"/>
        </w:rPr>
        <w:t>– 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14:paraId="7E7B3897" w14:textId="77777777" w:rsidR="00D73B2A" w:rsidRPr="00D73B2A" w:rsidRDefault="00D73B2A" w:rsidP="00AB4A2F">
      <w:pPr>
        <w:pStyle w:val="Default"/>
        <w:ind w:firstLine="709"/>
        <w:jc w:val="both"/>
        <w:rPr>
          <w:sz w:val="28"/>
          <w:szCs w:val="28"/>
        </w:rPr>
      </w:pPr>
      <w:r>
        <w:rPr>
          <w:sz w:val="28"/>
          <w:szCs w:val="28"/>
        </w:rPr>
        <w:t>– </w:t>
      </w:r>
      <w:r w:rsidRPr="00D73B2A">
        <w:rPr>
          <w:sz w:val="28"/>
          <w:szCs w:val="28"/>
        </w:rPr>
        <w:t>инструкции для участников экзамена по использованию ПО сдачи устного экзамена по иностранным языкам на каждом языке сдаваемого в</w:t>
      </w:r>
      <w:r>
        <w:rPr>
          <w:sz w:val="28"/>
          <w:szCs w:val="28"/>
        </w:rPr>
        <w:t xml:space="preserve"> аудитории проведения экзамена.</w:t>
      </w:r>
    </w:p>
    <w:p w14:paraId="58370618" w14:textId="77777777" w:rsidR="00D73B2A" w:rsidRDefault="00D73B2A" w:rsidP="00AB4A2F">
      <w:pPr>
        <w:pStyle w:val="Default"/>
        <w:ind w:firstLine="709"/>
        <w:jc w:val="both"/>
        <w:rPr>
          <w:sz w:val="28"/>
          <w:szCs w:val="28"/>
          <w:u w:val="single"/>
        </w:rPr>
      </w:pPr>
      <w:r w:rsidRPr="00D73B2A">
        <w:rPr>
          <w:sz w:val="28"/>
          <w:szCs w:val="28"/>
          <w:u w:val="single"/>
        </w:rPr>
        <w:t>органи</w:t>
      </w:r>
      <w:r>
        <w:rPr>
          <w:sz w:val="28"/>
          <w:szCs w:val="28"/>
          <w:u w:val="single"/>
        </w:rPr>
        <w:t>заторам в аудитории подготовки:</w:t>
      </w:r>
    </w:p>
    <w:p w14:paraId="51F1AFB1" w14:textId="77777777" w:rsidR="00D73B2A" w:rsidRPr="00D73B2A" w:rsidRDefault="00D73B2A" w:rsidP="00AB4A2F">
      <w:pPr>
        <w:pStyle w:val="Default"/>
        <w:ind w:firstLine="709"/>
        <w:jc w:val="both"/>
        <w:rPr>
          <w:sz w:val="28"/>
          <w:szCs w:val="28"/>
        </w:rPr>
      </w:pPr>
      <w:r>
        <w:rPr>
          <w:sz w:val="28"/>
          <w:szCs w:val="28"/>
        </w:rPr>
        <w:t>– </w:t>
      </w:r>
      <w:r w:rsidRPr="00D73B2A">
        <w:rPr>
          <w:sz w:val="28"/>
          <w:szCs w:val="28"/>
        </w:rPr>
        <w:t xml:space="preserve">форму ППЭ-05-03-У «Протокол проведения ЕГЭ в аудитории проведения»; </w:t>
      </w:r>
    </w:p>
    <w:p w14:paraId="3FEE057F" w14:textId="77777777" w:rsidR="00D73B2A" w:rsidRPr="00D73B2A" w:rsidRDefault="00D73B2A" w:rsidP="00AB4A2F">
      <w:pPr>
        <w:pStyle w:val="Default"/>
        <w:ind w:firstLine="709"/>
        <w:jc w:val="both"/>
        <w:rPr>
          <w:sz w:val="28"/>
          <w:szCs w:val="28"/>
        </w:rPr>
      </w:pPr>
      <w:r>
        <w:rPr>
          <w:sz w:val="28"/>
          <w:szCs w:val="28"/>
        </w:rPr>
        <w:t>– </w:t>
      </w:r>
      <w:r w:rsidRPr="00D73B2A">
        <w:rPr>
          <w:sz w:val="28"/>
          <w:szCs w:val="28"/>
        </w:rPr>
        <w:t xml:space="preserve">форму ППЭ-12-02 «Ведомость коррекции персональных данных участников экзамена в аудитории»; </w:t>
      </w:r>
    </w:p>
    <w:p w14:paraId="28D7C996" w14:textId="77777777" w:rsidR="006D5883" w:rsidRDefault="00D73B2A" w:rsidP="00AB4A2F">
      <w:pPr>
        <w:pStyle w:val="Default"/>
        <w:ind w:firstLine="709"/>
        <w:jc w:val="both"/>
        <w:rPr>
          <w:sz w:val="28"/>
          <w:szCs w:val="28"/>
        </w:rPr>
      </w:pPr>
      <w:r>
        <w:rPr>
          <w:sz w:val="28"/>
          <w:szCs w:val="28"/>
        </w:rPr>
        <w:t>– </w:t>
      </w:r>
      <w:r w:rsidRPr="00D73B2A">
        <w:rPr>
          <w:sz w:val="28"/>
          <w:szCs w:val="28"/>
        </w:rPr>
        <w:t>форму ППЭ-12-04-МАШ «Ведомость учета времени отсутствия участников экзамена в аудитории» (количество листов формы для выдачи в аудитории определяет руководитель ППЭ в соотв</w:t>
      </w:r>
      <w:r w:rsidR="00B76F57">
        <w:rPr>
          <w:sz w:val="28"/>
          <w:szCs w:val="28"/>
        </w:rPr>
        <w:t>етствии с принятой им схемой)</w:t>
      </w:r>
      <w:r w:rsidR="006D5883">
        <w:rPr>
          <w:sz w:val="28"/>
          <w:szCs w:val="28"/>
        </w:rPr>
        <w:t>;</w:t>
      </w:r>
    </w:p>
    <w:p w14:paraId="2955BE11" w14:textId="343BAF82" w:rsidR="00D73B2A" w:rsidRPr="00D73B2A" w:rsidRDefault="006D5883" w:rsidP="00AB4A2F">
      <w:pPr>
        <w:pStyle w:val="Default"/>
        <w:ind w:firstLine="709"/>
        <w:jc w:val="both"/>
        <w:rPr>
          <w:sz w:val="28"/>
          <w:szCs w:val="28"/>
        </w:rPr>
      </w:pPr>
      <w:r>
        <w:rPr>
          <w:sz w:val="28"/>
          <w:szCs w:val="28"/>
        </w:rPr>
        <w:t>– </w:t>
      </w:r>
      <w:r w:rsidRPr="00D73B2A">
        <w:rPr>
          <w:sz w:val="28"/>
          <w:szCs w:val="28"/>
        </w:rPr>
        <w:t xml:space="preserve">ВДП для упаковки </w:t>
      </w:r>
      <w:r>
        <w:rPr>
          <w:sz w:val="28"/>
          <w:szCs w:val="28"/>
        </w:rPr>
        <w:t>бракованных и испорченных бланков регистрации</w:t>
      </w:r>
      <w:r w:rsidR="00D35040">
        <w:rPr>
          <w:sz w:val="28"/>
          <w:szCs w:val="28"/>
        </w:rPr>
        <w:t>.</w:t>
      </w:r>
    </w:p>
    <w:p w14:paraId="59695F5A" w14:textId="77777777" w:rsidR="00D73B2A" w:rsidRPr="00D73B2A" w:rsidRDefault="00D73B2A" w:rsidP="00AB4A2F">
      <w:pPr>
        <w:tabs>
          <w:tab w:val="left" w:pos="318"/>
        </w:tabs>
        <w:spacing w:after="0" w:line="240" w:lineRule="auto"/>
        <w:ind w:firstLine="709"/>
        <w:jc w:val="both"/>
        <w:rPr>
          <w:rFonts w:ascii="Times New Roman" w:eastAsia="Times New Roman" w:hAnsi="Times New Roman" w:cs="Times New Roman"/>
          <w:sz w:val="28"/>
          <w:szCs w:val="28"/>
        </w:rPr>
      </w:pPr>
      <w:r w:rsidRPr="00B76F57">
        <w:rPr>
          <w:rFonts w:ascii="Times New Roman" w:hAnsi="Times New Roman" w:cs="Times New Roman"/>
          <w:sz w:val="28"/>
          <w:szCs w:val="28"/>
          <w:u w:val="single"/>
        </w:rPr>
        <w:t>организаторам вне аудитории</w:t>
      </w:r>
      <w:r w:rsidRPr="00D73B2A">
        <w:rPr>
          <w:rFonts w:ascii="Times New Roman" w:hAnsi="Times New Roman" w:cs="Times New Roman"/>
          <w:sz w:val="28"/>
          <w:szCs w:val="28"/>
        </w:rPr>
        <w:t xml:space="preserve"> – форму ППЭ-05-04 «Ведомость перемещения участников экзамена», а также сообщить номера аудиторий проведения, к которым они прикреплены.</w:t>
      </w:r>
    </w:p>
    <w:p w14:paraId="3A7BDCFB"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B76F57">
        <w:rPr>
          <w:rFonts w:ascii="Times New Roman" w:eastAsia="Times New Roman" w:hAnsi="Times New Roman" w:cs="Times New Roman"/>
          <w:sz w:val="28"/>
          <w:szCs w:val="28"/>
          <w:u w:val="single"/>
        </w:rPr>
        <w:t>За полчаса до экзамена выдать организаторам в аудитории подготовки</w:t>
      </w:r>
      <w:r w:rsidRPr="00235B8B">
        <w:rPr>
          <w:rFonts w:ascii="Times New Roman" w:eastAsia="Times New Roman" w:hAnsi="Times New Roman" w:cs="Times New Roman"/>
          <w:sz w:val="28"/>
          <w:szCs w:val="28"/>
        </w:rPr>
        <w:t>:</w:t>
      </w:r>
    </w:p>
    <w:p w14:paraId="3CD9687E" w14:textId="483EDC66" w:rsidR="00176A10" w:rsidRPr="00235B8B" w:rsidRDefault="00B76F5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инструкции для участников экзамена по использованию </w:t>
      </w:r>
      <w:r w:rsidR="006D5883">
        <w:rPr>
          <w:rFonts w:ascii="Times New Roman" w:eastAsia="Times New Roman" w:hAnsi="Times New Roman" w:cs="Times New Roman"/>
          <w:sz w:val="28"/>
          <w:szCs w:val="28"/>
        </w:rPr>
        <w:t>ПО</w:t>
      </w:r>
      <w:r w:rsidR="00176A10" w:rsidRPr="00235B8B">
        <w:rPr>
          <w:rFonts w:ascii="Times New Roman" w:eastAsia="Times New Roman" w:hAnsi="Times New Roman" w:cs="Times New Roman"/>
          <w:sz w:val="28"/>
          <w:szCs w:val="28"/>
        </w:rPr>
        <w:t xml:space="preserve"> сдачи устного экзамена по иностранным языкам: одна инструкция на участника экзамена по</w:t>
      </w:r>
      <w:r w:rsidR="00385EDE">
        <w:rPr>
          <w:rFonts w:ascii="Times New Roman" w:eastAsia="Times New Roman" w:hAnsi="Times New Roman" w:cs="Times New Roman"/>
          <w:sz w:val="28"/>
          <w:szCs w:val="28"/>
        </w:rPr>
        <w:t xml:space="preserve"> иностранному</w:t>
      </w:r>
      <w:r w:rsidR="00176A10" w:rsidRPr="00235B8B">
        <w:rPr>
          <w:rFonts w:ascii="Times New Roman" w:eastAsia="Times New Roman" w:hAnsi="Times New Roman" w:cs="Times New Roman"/>
          <w:sz w:val="28"/>
          <w:szCs w:val="28"/>
        </w:rPr>
        <w:t xml:space="preserve"> языку сдаваемого экзамена;</w:t>
      </w:r>
    </w:p>
    <w:p w14:paraId="0C2CEC9B" w14:textId="77777777" w:rsidR="00176A10" w:rsidRPr="00235B8B" w:rsidRDefault="00B76F5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материалы, которые могут использовать участники экзамена в период ожидания своей очереди:</w:t>
      </w:r>
      <w:r w:rsidR="00EB0687">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научно-популярные журналы,</w:t>
      </w:r>
      <w:r w:rsidR="00EB0687">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любые книги,</w:t>
      </w:r>
      <w:r w:rsidR="00EB0687">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журналы,</w:t>
      </w:r>
      <w:r w:rsidR="00EB0687">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газеты и т.п.</w:t>
      </w:r>
    </w:p>
    <w:p w14:paraId="327DB9AC"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Материалы должны быть на языке проводимого экзамена и взяты из школьной библиотеки.</w:t>
      </w:r>
    </w:p>
    <w:p w14:paraId="1C48BA47"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Приносить участниками собственные материалы категорически запрещается.</w:t>
      </w:r>
    </w:p>
    <w:p w14:paraId="2D1EF183" w14:textId="30F887A3" w:rsidR="00B76F57" w:rsidRPr="00B76F57" w:rsidRDefault="00B76F5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В случае выявления </w:t>
      </w:r>
      <w:r w:rsidR="00A35DC2">
        <w:rPr>
          <w:rFonts w:ascii="Times New Roman" w:hAnsi="Times New Roman" w:cs="Times New Roman"/>
          <w:sz w:val="28"/>
          <w:szCs w:val="28"/>
        </w:rPr>
        <w:t xml:space="preserve">организатором в аудитории расхождения персональных данных </w:t>
      </w:r>
      <w:r w:rsidRPr="00B76F57">
        <w:rPr>
          <w:rFonts w:ascii="Times New Roman" w:hAnsi="Times New Roman" w:cs="Times New Roman"/>
          <w:sz w:val="28"/>
          <w:szCs w:val="28"/>
        </w:rPr>
        <w:t>участника экзамена в документе, удостоверяющем личность, и в форме ППЭ-05-02</w:t>
      </w:r>
      <w:r w:rsidRPr="00032275">
        <w:rPr>
          <w:rFonts w:ascii="Times New Roman" w:hAnsi="Times New Roman" w:cs="Times New Roman"/>
          <w:sz w:val="28"/>
          <w:szCs w:val="28"/>
        </w:rPr>
        <w:t>, при том, что данное расхождение не является опечаткой</w:t>
      </w:r>
      <w:r w:rsidRPr="00B76F57">
        <w:rPr>
          <w:rFonts w:ascii="Times New Roman" w:hAnsi="Times New Roman" w:cs="Times New Roman"/>
          <w:sz w:val="28"/>
          <w:szCs w:val="28"/>
        </w:rPr>
        <w:t xml:space="preserve">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A35DC2">
        <w:rPr>
          <w:rFonts w:ascii="Times New Roman" w:hAnsi="Times New Roman" w:cs="Times New Roman"/>
          <w:sz w:val="28"/>
          <w:szCs w:val="28"/>
        </w:rPr>
        <w:t>Для</w:t>
      </w:r>
      <w:r w:rsidRPr="00B76F57">
        <w:rPr>
          <w:rFonts w:ascii="Times New Roman" w:hAnsi="Times New Roman" w:cs="Times New Roman"/>
          <w:sz w:val="28"/>
          <w:szCs w:val="28"/>
        </w:rPr>
        <w:t xml:space="preserve"> копировани</w:t>
      </w:r>
      <w:r w:rsidR="00A35DC2">
        <w:rPr>
          <w:rFonts w:ascii="Times New Roman" w:hAnsi="Times New Roman" w:cs="Times New Roman"/>
          <w:sz w:val="28"/>
          <w:szCs w:val="28"/>
        </w:rPr>
        <w:t xml:space="preserve">я подтверждающих документов можно направить </w:t>
      </w:r>
      <w:r w:rsidRPr="00B76F57">
        <w:rPr>
          <w:rFonts w:ascii="Times New Roman" w:hAnsi="Times New Roman" w:cs="Times New Roman"/>
          <w:sz w:val="28"/>
          <w:szCs w:val="28"/>
        </w:rPr>
        <w:t xml:space="preserve">участника экзамена </w:t>
      </w:r>
      <w:r w:rsidR="00A35DC2">
        <w:rPr>
          <w:rFonts w:ascii="Times New Roman" w:hAnsi="Times New Roman" w:cs="Times New Roman"/>
          <w:sz w:val="28"/>
          <w:szCs w:val="28"/>
        </w:rPr>
        <w:t>в Штаб ППЭ (в сопровождении организатора вне аудитории) л</w:t>
      </w:r>
      <w:r w:rsidRPr="00B76F57">
        <w:rPr>
          <w:rFonts w:ascii="Times New Roman" w:hAnsi="Times New Roman" w:cs="Times New Roman"/>
          <w:sz w:val="28"/>
          <w:szCs w:val="28"/>
        </w:rPr>
        <w:t>и</w:t>
      </w:r>
      <w:r w:rsidR="00A35DC2">
        <w:rPr>
          <w:rFonts w:ascii="Times New Roman" w:hAnsi="Times New Roman" w:cs="Times New Roman"/>
          <w:sz w:val="28"/>
          <w:szCs w:val="28"/>
        </w:rPr>
        <w:t>бо по желанию участникам передать документы организатору</w:t>
      </w:r>
      <w:r w:rsidRPr="00B76F57">
        <w:rPr>
          <w:rFonts w:ascii="Times New Roman" w:hAnsi="Times New Roman" w:cs="Times New Roman"/>
          <w:sz w:val="28"/>
          <w:szCs w:val="28"/>
        </w:rPr>
        <w:t xml:space="preserve"> вне аудитории</w:t>
      </w:r>
      <w:r w:rsidR="00A35DC2">
        <w:rPr>
          <w:rFonts w:ascii="Times New Roman" w:hAnsi="Times New Roman" w:cs="Times New Roman"/>
          <w:sz w:val="28"/>
          <w:szCs w:val="28"/>
        </w:rPr>
        <w:t xml:space="preserve"> для копирования их в Штабе ППЭ.</w:t>
      </w:r>
    </w:p>
    <w:p w14:paraId="1723FF84" w14:textId="059A9B19"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lastRenderedPageBreak/>
        <w:t>После получения информации о завершении печати во всех аудиториях подготовки, расшифровки КИМ и успешном начале экзаменов во всех аудиториях проведения необходимо дать указание техническому специалисту передать статус</w:t>
      </w:r>
      <w:r w:rsidR="00A35DC2">
        <w:rPr>
          <w:rFonts w:ascii="Times New Roman" w:eastAsia="Times New Roman" w:hAnsi="Times New Roman" w:cs="Times New Roman"/>
          <w:sz w:val="28"/>
          <w:szCs w:val="28"/>
        </w:rPr>
        <w:t xml:space="preserve"> «Экзамены успешно начались»</w:t>
      </w:r>
      <w:r w:rsidRPr="00235B8B">
        <w:rPr>
          <w:rFonts w:ascii="Times New Roman" w:eastAsia="Times New Roman" w:hAnsi="Times New Roman" w:cs="Times New Roman"/>
          <w:sz w:val="28"/>
          <w:szCs w:val="28"/>
        </w:rPr>
        <w:t xml:space="preserve"> в систему мониторинга готовности ППЭ с помощью основной станции авторизации.</w:t>
      </w:r>
    </w:p>
    <w:p w14:paraId="5B0E2505" w14:textId="77777777" w:rsidR="00B76F57" w:rsidRPr="00B76F57" w:rsidRDefault="00B76F57" w:rsidP="00AB4A2F">
      <w:pPr>
        <w:pStyle w:val="Default"/>
        <w:ind w:firstLine="709"/>
        <w:jc w:val="both"/>
        <w:rPr>
          <w:sz w:val="28"/>
          <w:szCs w:val="28"/>
        </w:rPr>
      </w:pPr>
      <w:r w:rsidRPr="00B76F57">
        <w:rPr>
          <w:b/>
          <w:bCs/>
          <w:sz w:val="28"/>
          <w:szCs w:val="28"/>
        </w:rPr>
        <w:t xml:space="preserve">В случае возникновения технических сбоев </w:t>
      </w:r>
      <w:r w:rsidRPr="00B76F57">
        <w:rPr>
          <w:sz w:val="28"/>
          <w:szCs w:val="28"/>
        </w:rPr>
        <w:t xml:space="preserve">в работе станции записи ответов необходимо выполнить следующие действия: </w:t>
      </w:r>
    </w:p>
    <w:p w14:paraId="48AF2840" w14:textId="77777777" w:rsidR="00B76F57" w:rsidRPr="00B76F57" w:rsidRDefault="00B76F57" w:rsidP="00AB4A2F">
      <w:pPr>
        <w:pStyle w:val="Default"/>
        <w:ind w:firstLine="709"/>
        <w:jc w:val="both"/>
        <w:rPr>
          <w:sz w:val="28"/>
          <w:szCs w:val="28"/>
        </w:rPr>
      </w:pPr>
      <w:r>
        <w:rPr>
          <w:sz w:val="28"/>
          <w:szCs w:val="28"/>
        </w:rPr>
        <w:t>– </w:t>
      </w:r>
      <w:r w:rsidRPr="00B76F57">
        <w:rPr>
          <w:sz w:val="28"/>
          <w:szCs w:val="28"/>
        </w:rPr>
        <w:t xml:space="preserve">пригласить в аудиторию технического специалиста для устранения возникших неисправностей; </w:t>
      </w:r>
    </w:p>
    <w:p w14:paraId="02A80DA0" w14:textId="2797BAE1" w:rsidR="00B76F57" w:rsidRPr="00B76F57" w:rsidRDefault="00B76F57" w:rsidP="00AB4A2F">
      <w:pPr>
        <w:pStyle w:val="Default"/>
        <w:ind w:firstLine="709"/>
        <w:jc w:val="both"/>
        <w:rPr>
          <w:sz w:val="28"/>
          <w:szCs w:val="28"/>
        </w:rPr>
      </w:pPr>
      <w:r>
        <w:rPr>
          <w:sz w:val="28"/>
          <w:szCs w:val="28"/>
        </w:rPr>
        <w:t>– </w:t>
      </w:r>
      <w:r w:rsidRPr="00B76F57">
        <w:rPr>
          <w:sz w:val="28"/>
          <w:szCs w:val="28"/>
        </w:rPr>
        <w:t>если неисправности устранены, то сдача экзамена продолжается на этой станции</w:t>
      </w:r>
      <w:r w:rsidR="004F2877">
        <w:rPr>
          <w:sz w:val="28"/>
          <w:szCs w:val="28"/>
        </w:rPr>
        <w:t xml:space="preserve"> записи ответов</w:t>
      </w:r>
      <w:r w:rsidRPr="00B76F57">
        <w:rPr>
          <w:sz w:val="28"/>
          <w:szCs w:val="28"/>
        </w:rPr>
        <w:t xml:space="preserve">; </w:t>
      </w:r>
    </w:p>
    <w:p w14:paraId="041F5599" w14:textId="77777777" w:rsidR="00B76F57" w:rsidRPr="00B76F57" w:rsidRDefault="00B76F57" w:rsidP="00AB4A2F">
      <w:pPr>
        <w:pStyle w:val="Default"/>
        <w:ind w:firstLine="709"/>
        <w:jc w:val="both"/>
        <w:rPr>
          <w:sz w:val="28"/>
          <w:szCs w:val="28"/>
        </w:rPr>
      </w:pPr>
      <w:r>
        <w:rPr>
          <w:sz w:val="28"/>
          <w:szCs w:val="28"/>
        </w:rPr>
        <w:t>– </w:t>
      </w:r>
      <w:r w:rsidRPr="00B76F57">
        <w:rPr>
          <w:sz w:val="28"/>
          <w:szCs w:val="28"/>
        </w:rPr>
        <w:t xml:space="preserve">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 </w:t>
      </w:r>
    </w:p>
    <w:p w14:paraId="412370FA" w14:textId="1F6DA3E1" w:rsidR="00B76F57" w:rsidRPr="00B76F57" w:rsidRDefault="00B76F57" w:rsidP="00AB4A2F">
      <w:pPr>
        <w:pStyle w:val="Default"/>
        <w:ind w:firstLine="709"/>
        <w:jc w:val="both"/>
        <w:rPr>
          <w:sz w:val="28"/>
          <w:szCs w:val="28"/>
        </w:rPr>
      </w:pPr>
      <w:r>
        <w:rPr>
          <w:sz w:val="28"/>
          <w:szCs w:val="28"/>
        </w:rPr>
        <w:t>– </w:t>
      </w:r>
      <w:r w:rsidRPr="00B76F57">
        <w:rPr>
          <w:sz w:val="28"/>
          <w:szCs w:val="28"/>
        </w:rPr>
        <w:t>если неисправности не могут быть устранены и нет резервной станции</w:t>
      </w:r>
      <w:r w:rsidR="004F2877">
        <w:rPr>
          <w:sz w:val="28"/>
          <w:szCs w:val="28"/>
        </w:rPr>
        <w:t xml:space="preserve"> записи ответов</w:t>
      </w:r>
      <w:r w:rsidRPr="00B76F57">
        <w:rPr>
          <w:sz w:val="28"/>
          <w:szCs w:val="28"/>
        </w:rPr>
        <w:t>, то участники, которые должны были сдавать экзамен на вышедшей из строя станции</w:t>
      </w:r>
      <w:r w:rsidR="004F2877">
        <w:rPr>
          <w:sz w:val="28"/>
          <w:szCs w:val="28"/>
        </w:rPr>
        <w:t xml:space="preserve"> записи ответов</w:t>
      </w:r>
      <w:r w:rsidRPr="00B76F57">
        <w:rPr>
          <w:sz w:val="28"/>
          <w:szCs w:val="28"/>
        </w:rPr>
        <w:t>, направляются для сдачи экзамена на имеющиеся станции</w:t>
      </w:r>
      <w:r w:rsidR="004F2877">
        <w:rPr>
          <w:sz w:val="28"/>
          <w:szCs w:val="28"/>
        </w:rPr>
        <w:t xml:space="preserve"> записи ответов</w:t>
      </w:r>
      <w:r w:rsidRPr="00B76F57">
        <w:rPr>
          <w:sz w:val="28"/>
          <w:szCs w:val="28"/>
        </w:rPr>
        <w:t xml:space="preserve"> в этой аудитории в порядке общей очереди. В этом случае прикреплённому организатору вне аудитории (который сопровождает участников) необходимо сообщить о выходе из строя станции</w:t>
      </w:r>
      <w:r w:rsidR="004F2877">
        <w:rPr>
          <w:sz w:val="28"/>
          <w:szCs w:val="28"/>
        </w:rPr>
        <w:t xml:space="preserve"> записи ответов</w:t>
      </w:r>
      <w:r w:rsidRPr="00B76F57">
        <w:rPr>
          <w:sz w:val="28"/>
          <w:szCs w:val="28"/>
        </w:rPr>
        <w:t xml:space="preserve"> и уменьшении количества участников в одной группе, собираемой из аудиторий подготовки для сдачи экзамена; </w:t>
      </w:r>
    </w:p>
    <w:p w14:paraId="07B1FF9B" w14:textId="2B374AB9" w:rsidR="00B76F57" w:rsidRPr="00B76F57" w:rsidRDefault="00B532D3" w:rsidP="00AB4A2F">
      <w:pPr>
        <w:pStyle w:val="Default"/>
        <w:ind w:firstLine="709"/>
        <w:jc w:val="both"/>
        <w:rPr>
          <w:sz w:val="28"/>
          <w:szCs w:val="28"/>
        </w:rPr>
      </w:pPr>
      <w:r>
        <w:rPr>
          <w:sz w:val="28"/>
          <w:szCs w:val="28"/>
        </w:rPr>
        <w:t>– </w:t>
      </w:r>
      <w:r w:rsidR="00B76F57" w:rsidRPr="00B76F57">
        <w:rPr>
          <w:sz w:val="28"/>
          <w:szCs w:val="28"/>
        </w:rPr>
        <w:t>если из строя вышла единственная станция</w:t>
      </w:r>
      <w:r w:rsidR="004F2877">
        <w:rPr>
          <w:sz w:val="28"/>
          <w:szCs w:val="28"/>
        </w:rPr>
        <w:t xml:space="preserve"> записи ответов</w:t>
      </w:r>
      <w:r w:rsidR="00B76F57" w:rsidRPr="00B76F57">
        <w:rPr>
          <w:sz w:val="28"/>
          <w:szCs w:val="28"/>
        </w:rPr>
        <w:t xml:space="preserve"> 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w:t>
      </w:r>
      <w:r w:rsidR="00B76F57" w:rsidRPr="00B76F57">
        <w:rPr>
          <w:b/>
          <w:bCs/>
          <w:sz w:val="28"/>
          <w:szCs w:val="28"/>
        </w:rPr>
        <w:t>Они будут направлены на пересдачу экзамена в резервный день в соответствии с решением председателя ГЭК</w:t>
      </w:r>
      <w:r w:rsidR="00B76F57" w:rsidRPr="00B76F57">
        <w:rPr>
          <w:sz w:val="28"/>
          <w:szCs w:val="28"/>
        </w:rPr>
        <w:t xml:space="preserve">. </w:t>
      </w:r>
    </w:p>
    <w:p w14:paraId="52A78ADD" w14:textId="77777777" w:rsidR="00B76F57" w:rsidRPr="00B76F57" w:rsidRDefault="00B76F57" w:rsidP="00AB4A2F">
      <w:pPr>
        <w:tabs>
          <w:tab w:val="left" w:pos="318"/>
        </w:tabs>
        <w:spacing w:after="0" w:line="240" w:lineRule="auto"/>
        <w:ind w:firstLine="709"/>
        <w:jc w:val="both"/>
        <w:rPr>
          <w:rFonts w:ascii="Times New Roman" w:hAnsi="Times New Roman" w:cs="Times New Roman"/>
          <w:sz w:val="28"/>
          <w:szCs w:val="28"/>
        </w:rPr>
      </w:pPr>
      <w:r w:rsidRPr="00B76F57">
        <w:rPr>
          <w:rFonts w:ascii="Times New Roman" w:hAnsi="Times New Roman" w:cs="Times New Roman"/>
          <w:sz w:val="28"/>
          <w:szCs w:val="28"/>
        </w:rPr>
        <w:t xml:space="preserve">Направлять участников экзамена в другую аудиторию </w:t>
      </w:r>
      <w:r w:rsidRPr="00B76F57">
        <w:rPr>
          <w:rFonts w:ascii="Times New Roman" w:hAnsi="Times New Roman" w:cs="Times New Roman"/>
          <w:b/>
          <w:bCs/>
          <w:sz w:val="28"/>
          <w:szCs w:val="28"/>
        </w:rPr>
        <w:t>категорически запрещено</w:t>
      </w:r>
      <w:r w:rsidRPr="00B76F57">
        <w:rPr>
          <w:rFonts w:ascii="Times New Roman" w:hAnsi="Times New Roman" w:cs="Times New Roman"/>
          <w:sz w:val="28"/>
          <w:szCs w:val="28"/>
        </w:rPr>
        <w:t>.</w:t>
      </w:r>
    </w:p>
    <w:p w14:paraId="00872AEA" w14:textId="7A93C5D5" w:rsidR="00B76F57" w:rsidRPr="00B76F57" w:rsidRDefault="00B76F57" w:rsidP="00AB4A2F">
      <w:pPr>
        <w:pStyle w:val="Default"/>
        <w:ind w:firstLine="709"/>
        <w:jc w:val="both"/>
        <w:rPr>
          <w:sz w:val="28"/>
          <w:szCs w:val="28"/>
        </w:rPr>
      </w:pPr>
      <w:r w:rsidRPr="00B76F57">
        <w:rPr>
          <w:sz w:val="28"/>
          <w:szCs w:val="28"/>
        </w:rPr>
        <w:t>Выполнение экзаменационной работы участником экзамена в случае выхода из строя станции</w:t>
      </w:r>
      <w:r w:rsidR="004F2877">
        <w:rPr>
          <w:sz w:val="28"/>
          <w:szCs w:val="28"/>
        </w:rPr>
        <w:t xml:space="preserve"> записи ответов</w:t>
      </w:r>
      <w:r w:rsidRPr="00B76F57">
        <w:rPr>
          <w:sz w:val="28"/>
          <w:szCs w:val="28"/>
        </w:rPr>
        <w:t xml:space="preserve">: </w:t>
      </w:r>
    </w:p>
    <w:p w14:paraId="5C85F254" w14:textId="204A831F" w:rsidR="00B76F57" w:rsidRPr="00B76F57" w:rsidRDefault="00B532D3" w:rsidP="00AB4A2F">
      <w:pPr>
        <w:pStyle w:val="Default"/>
        <w:ind w:firstLine="709"/>
        <w:jc w:val="both"/>
        <w:rPr>
          <w:sz w:val="28"/>
          <w:szCs w:val="28"/>
        </w:rPr>
      </w:pPr>
      <w:r>
        <w:rPr>
          <w:sz w:val="28"/>
          <w:szCs w:val="28"/>
        </w:rPr>
        <w:t>– </w:t>
      </w:r>
      <w:r w:rsidR="00B76F57" w:rsidRPr="00B76F57">
        <w:rPr>
          <w:sz w:val="28"/>
          <w:szCs w:val="28"/>
        </w:rPr>
        <w:t xml:space="preserve">если неисправность рабочей станции записи ответов возникла </w:t>
      </w:r>
      <w:r w:rsidR="00B76F57" w:rsidRPr="00B76F57">
        <w:rPr>
          <w:b/>
          <w:bCs/>
          <w:sz w:val="28"/>
          <w:szCs w:val="28"/>
        </w:rPr>
        <w:t xml:space="preserve">до начала выполнения экзаменационной работы </w:t>
      </w:r>
      <w:r w:rsidR="00B76F57" w:rsidRPr="00B76F57">
        <w:rPr>
          <w:sz w:val="28"/>
          <w:szCs w:val="28"/>
        </w:rPr>
        <w:t xml:space="preserve">(участник экзамена не перешёл к просмотру заданий КИМ), то такой участник экзамена с </w:t>
      </w:r>
      <w:r w:rsidR="00B76F57" w:rsidRPr="00B76F57">
        <w:rPr>
          <w:b/>
          <w:bCs/>
          <w:sz w:val="28"/>
          <w:szCs w:val="28"/>
        </w:rPr>
        <w:t xml:space="preserve">тем же бланком регистрации </w:t>
      </w:r>
      <w:r w:rsidR="00B76F57" w:rsidRPr="00B76F57">
        <w:rPr>
          <w:sz w:val="28"/>
          <w:szCs w:val="28"/>
        </w:rPr>
        <w:t xml:space="preserve">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приводит участников) необходимо сообщить о выходе из строя станции записи </w:t>
      </w:r>
      <w:r w:rsidR="00B76F57" w:rsidRPr="00B76F57">
        <w:rPr>
          <w:sz w:val="28"/>
          <w:szCs w:val="28"/>
        </w:rPr>
        <w:lastRenderedPageBreak/>
        <w:t xml:space="preserve">ответов и уменьшении количества участников в одной группе, собираемой из аудиторий подготовки для сдачи экзамена; </w:t>
      </w:r>
    </w:p>
    <w:p w14:paraId="19AE5783" w14:textId="77777777" w:rsidR="00B76F57" w:rsidRPr="00B76F57" w:rsidRDefault="00B532D3" w:rsidP="00AB4A2F">
      <w:pPr>
        <w:pStyle w:val="Default"/>
        <w:ind w:firstLine="709"/>
        <w:jc w:val="both"/>
        <w:rPr>
          <w:sz w:val="28"/>
          <w:szCs w:val="28"/>
        </w:rPr>
      </w:pPr>
      <w:r>
        <w:rPr>
          <w:sz w:val="28"/>
          <w:szCs w:val="28"/>
        </w:rPr>
        <w:t>– </w:t>
      </w:r>
      <w:r w:rsidR="00B76F57" w:rsidRPr="00B76F57">
        <w:rPr>
          <w:sz w:val="28"/>
          <w:szCs w:val="28"/>
        </w:rPr>
        <w:t xml:space="preserve">если неисправность станции записи ответов возникла </w:t>
      </w:r>
      <w:r w:rsidR="00B76F57" w:rsidRPr="00B76F57">
        <w:rPr>
          <w:b/>
          <w:bCs/>
          <w:sz w:val="28"/>
          <w:szCs w:val="28"/>
        </w:rPr>
        <w:t xml:space="preserve">после начала выполнения экзаменационной работы </w:t>
      </w:r>
      <w:r w:rsidR="00B76F57" w:rsidRPr="00B76F57">
        <w:rPr>
          <w:sz w:val="28"/>
          <w:szCs w:val="28"/>
        </w:rPr>
        <w:t xml:space="preserve">(участник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sidR="00B76F57" w:rsidRPr="00B76F57">
        <w:rPr>
          <w:b/>
          <w:bCs/>
          <w:sz w:val="28"/>
          <w:szCs w:val="28"/>
        </w:rPr>
        <w:t>направляется на пересдачу экзамена в резервный день в соответствии с решением председателя ГЭК</w:t>
      </w:r>
      <w:r w:rsidR="00B76F57" w:rsidRPr="00B76F57">
        <w:rPr>
          <w:sz w:val="28"/>
          <w:szCs w:val="28"/>
        </w:rPr>
        <w:t xml:space="preserve">; </w:t>
      </w:r>
    </w:p>
    <w:p w14:paraId="505FF71C" w14:textId="77777777" w:rsidR="00B76F57" w:rsidRPr="00B76F57" w:rsidRDefault="00B76F57" w:rsidP="00AB4A2F">
      <w:pPr>
        <w:tabs>
          <w:tab w:val="left" w:pos="318"/>
        </w:tabs>
        <w:spacing w:after="0" w:line="240" w:lineRule="auto"/>
        <w:ind w:firstLine="709"/>
        <w:jc w:val="both"/>
        <w:rPr>
          <w:rFonts w:ascii="Times New Roman" w:hAnsi="Times New Roman" w:cs="Times New Roman"/>
          <w:sz w:val="28"/>
          <w:szCs w:val="28"/>
        </w:rPr>
      </w:pPr>
      <w:r w:rsidRPr="00B76F57">
        <w:rPr>
          <w:rFonts w:ascii="Times New Roman" w:hAnsi="Times New Roman" w:cs="Times New Roman"/>
          <w:b/>
          <w:bCs/>
          <w:sz w:val="28"/>
          <w:szCs w:val="28"/>
        </w:rPr>
        <w:t xml:space="preserve">В случае возникновения у участника экзамена претензий </w:t>
      </w:r>
      <w:r w:rsidRPr="00B76F57">
        <w:rPr>
          <w:rFonts w:ascii="Times New Roman" w:hAnsi="Times New Roman" w:cs="Times New Roman"/>
          <w:sz w:val="28"/>
          <w:szCs w:val="28"/>
        </w:rPr>
        <w:t>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14:paraId="0C97C1B2" w14:textId="77777777" w:rsidR="00B76F57" w:rsidRPr="00B76F57" w:rsidRDefault="00B76F57" w:rsidP="00AB4A2F">
      <w:pPr>
        <w:pStyle w:val="Default"/>
        <w:ind w:firstLine="709"/>
        <w:jc w:val="both"/>
        <w:rPr>
          <w:sz w:val="28"/>
          <w:szCs w:val="28"/>
        </w:rPr>
      </w:pPr>
      <w:r w:rsidRPr="00B76F57">
        <w:rPr>
          <w:b/>
          <w:bCs/>
          <w:sz w:val="28"/>
          <w:szCs w:val="28"/>
        </w:rPr>
        <w:t xml:space="preserve">Важно! </w:t>
      </w:r>
      <w:r w:rsidRPr="00B76F57">
        <w:rPr>
          <w:sz w:val="28"/>
          <w:szCs w:val="28"/>
        </w:rPr>
        <w:t xml:space="preserve">До разрешения этой ситуации следующая группа участников экзамена в аудиторию проведения </w:t>
      </w:r>
      <w:r w:rsidRPr="00B532D3">
        <w:rPr>
          <w:sz w:val="28"/>
          <w:szCs w:val="28"/>
          <w:u w:val="single"/>
        </w:rPr>
        <w:t>не приглашается</w:t>
      </w:r>
      <w:r w:rsidRPr="00B76F57">
        <w:rPr>
          <w:sz w:val="28"/>
          <w:szCs w:val="28"/>
        </w:rPr>
        <w:t xml:space="preserve">. </w:t>
      </w:r>
    </w:p>
    <w:p w14:paraId="34EE78F2" w14:textId="77777777" w:rsidR="00B76F57" w:rsidRPr="00B76F57" w:rsidRDefault="00B76F57" w:rsidP="00AB4A2F">
      <w:pPr>
        <w:tabs>
          <w:tab w:val="left" w:pos="318"/>
        </w:tabs>
        <w:spacing w:after="0" w:line="240" w:lineRule="auto"/>
        <w:ind w:firstLine="709"/>
        <w:jc w:val="both"/>
        <w:rPr>
          <w:rFonts w:ascii="Times New Roman" w:eastAsia="Times New Roman" w:hAnsi="Times New Roman" w:cs="Times New Roman"/>
          <w:sz w:val="28"/>
          <w:szCs w:val="28"/>
        </w:rPr>
      </w:pPr>
      <w:r w:rsidRPr="00B76F57">
        <w:rPr>
          <w:rFonts w:ascii="Times New Roman" w:hAnsi="Times New Roman" w:cs="Times New Roman"/>
          <w:sz w:val="28"/>
          <w:szCs w:val="28"/>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14:paraId="58D7D3BC" w14:textId="77777777" w:rsidR="00C6547E" w:rsidRDefault="00C6547E" w:rsidP="00AB4A2F">
      <w:pPr>
        <w:tabs>
          <w:tab w:val="left" w:pos="318"/>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Этап завершения </w:t>
      </w:r>
      <w:r w:rsidR="00176A10" w:rsidRPr="00EB0687">
        <w:rPr>
          <w:rFonts w:ascii="Times New Roman" w:eastAsia="Times New Roman" w:hAnsi="Times New Roman" w:cs="Times New Roman"/>
          <w:b/>
          <w:sz w:val="28"/>
          <w:szCs w:val="28"/>
        </w:rPr>
        <w:t>экзамена</w:t>
      </w:r>
      <w:r>
        <w:rPr>
          <w:rFonts w:ascii="Times New Roman" w:eastAsia="Times New Roman" w:hAnsi="Times New Roman" w:cs="Times New Roman"/>
          <w:b/>
          <w:sz w:val="28"/>
          <w:szCs w:val="28"/>
        </w:rPr>
        <w:t xml:space="preserve"> в ППЭ</w:t>
      </w:r>
    </w:p>
    <w:p w14:paraId="53DD99FB" w14:textId="77777777" w:rsidR="00C6547E"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sidRPr="00C6547E">
        <w:rPr>
          <w:rFonts w:ascii="Times New Roman" w:eastAsia="Times New Roman" w:hAnsi="Times New Roman" w:cs="Times New Roman"/>
          <w:bCs/>
          <w:sz w:val="28"/>
          <w:szCs w:val="28"/>
        </w:rPr>
        <w:t>После окончания выполнения</w:t>
      </w:r>
      <w:r>
        <w:rPr>
          <w:rFonts w:ascii="Times New Roman" w:eastAsia="Times New Roman" w:hAnsi="Times New Roman" w:cs="Times New Roman"/>
          <w:sz w:val="28"/>
          <w:szCs w:val="28"/>
        </w:rPr>
        <w:t xml:space="preserve"> экзаменационной работы во всех аудиториях (все участники </w:t>
      </w:r>
      <w:r w:rsidR="00176A10" w:rsidRPr="00235B8B">
        <w:rPr>
          <w:rFonts w:ascii="Times New Roman" w:eastAsia="Times New Roman" w:hAnsi="Times New Roman" w:cs="Times New Roman"/>
          <w:sz w:val="28"/>
          <w:szCs w:val="28"/>
        </w:rPr>
        <w:t xml:space="preserve">экзамена </w:t>
      </w:r>
      <w:r>
        <w:rPr>
          <w:rFonts w:ascii="Times New Roman" w:eastAsia="Times New Roman" w:hAnsi="Times New Roman" w:cs="Times New Roman"/>
          <w:sz w:val="28"/>
          <w:szCs w:val="28"/>
        </w:rPr>
        <w:t xml:space="preserve">покинули аудиторию) дать указание техническому специалисту передать статус «Экзамены завершены» о завершении экзамена в ППЭ в систему мониторинга готовности ППЭ с помощью основной станции авторизации. </w:t>
      </w:r>
    </w:p>
    <w:p w14:paraId="4C9441F3" w14:textId="053B2D78" w:rsidR="00176A10" w:rsidRPr="00C6547E" w:rsidRDefault="00FF6A3A"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176A10" w:rsidRPr="00C6547E">
        <w:rPr>
          <w:rFonts w:ascii="Times New Roman" w:eastAsia="Times New Roman" w:hAnsi="Times New Roman" w:cs="Times New Roman"/>
          <w:sz w:val="28"/>
          <w:szCs w:val="28"/>
        </w:rPr>
        <w:t xml:space="preserve"> Штабе ППЭ с включенным видеонаблюдением в присутствии членов ГЭК:</w:t>
      </w:r>
    </w:p>
    <w:p w14:paraId="6EB2D86C" w14:textId="0DBAE232" w:rsidR="00176A10" w:rsidRPr="00235B8B"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получить от всех ответственных организаторов в аудитории проведения следующие материалы:</w:t>
      </w:r>
    </w:p>
    <w:p w14:paraId="5E259C92" w14:textId="7921E08F" w:rsidR="00176A10" w:rsidRPr="00235B8B" w:rsidRDefault="0016111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запечатанные ВДП с бланками регистрации</w:t>
      </w:r>
      <w:r w:rsidR="00C6547E">
        <w:rPr>
          <w:rFonts w:ascii="Times New Roman" w:eastAsia="Times New Roman" w:hAnsi="Times New Roman" w:cs="Times New Roman"/>
          <w:sz w:val="28"/>
          <w:szCs w:val="28"/>
        </w:rPr>
        <w:t>;</w:t>
      </w:r>
    </w:p>
    <w:p w14:paraId="63F47842" w14:textId="77777777" w:rsidR="00176A10" w:rsidRPr="00235B8B" w:rsidRDefault="0016111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форму ППЭ-05-03-У «Протокол проведения ЕГЭ в аудитории проведения»;</w:t>
      </w:r>
    </w:p>
    <w:p w14:paraId="575C672B" w14:textId="77777777" w:rsidR="00176A10" w:rsidRPr="00235B8B" w:rsidRDefault="0016111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форму ППЭ-12-02 «Ведомость коррекции персональных данных участников экзамена в аудитории» (при наличии);</w:t>
      </w:r>
    </w:p>
    <w:p w14:paraId="0EEEB50A" w14:textId="77777777" w:rsidR="00176A10" w:rsidRPr="00235B8B" w:rsidRDefault="0016111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служебные записки (при наличии).</w:t>
      </w:r>
    </w:p>
    <w:p w14:paraId="76A400FE"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3D7C96">
        <w:rPr>
          <w:rFonts w:ascii="Times New Roman" w:eastAsia="Times New Roman" w:hAnsi="Times New Roman" w:cs="Times New Roman"/>
          <w:sz w:val="28"/>
          <w:szCs w:val="28"/>
        </w:rPr>
        <w:t>От организаторов в аудитории подготовки</w:t>
      </w:r>
      <w:r w:rsidRPr="00235B8B">
        <w:rPr>
          <w:rFonts w:ascii="Times New Roman" w:eastAsia="Times New Roman" w:hAnsi="Times New Roman" w:cs="Times New Roman"/>
          <w:sz w:val="28"/>
          <w:szCs w:val="28"/>
        </w:rPr>
        <w:t>:</w:t>
      </w:r>
    </w:p>
    <w:p w14:paraId="0CC7119A" w14:textId="7876A284" w:rsidR="00176A10" w:rsidRDefault="0016111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испорченные (бракованные) бланки регистрации, запечатанные в ВДП</w:t>
      </w:r>
      <w:r w:rsidR="00C6547E">
        <w:rPr>
          <w:rFonts w:ascii="Times New Roman" w:eastAsia="Times New Roman" w:hAnsi="Times New Roman" w:cs="Times New Roman"/>
          <w:sz w:val="28"/>
          <w:szCs w:val="28"/>
        </w:rPr>
        <w:t xml:space="preserve"> (при наличии)</w:t>
      </w:r>
      <w:r w:rsidR="00176A10" w:rsidRPr="00235B8B">
        <w:rPr>
          <w:rFonts w:ascii="Times New Roman" w:eastAsia="Times New Roman" w:hAnsi="Times New Roman" w:cs="Times New Roman"/>
          <w:sz w:val="28"/>
          <w:szCs w:val="28"/>
        </w:rPr>
        <w:t>;</w:t>
      </w:r>
    </w:p>
    <w:p w14:paraId="503507AC" w14:textId="7A45A24D" w:rsidR="00C6547E"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форму ППЭ-05-02-У «Протокол проведения ЕГЭ в аудитории подготовки»;</w:t>
      </w:r>
    </w:p>
    <w:p w14:paraId="0F403230" w14:textId="77777777" w:rsidR="00C6547E" w:rsidRPr="00235B8B"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форму ППЭ-12-02 «Ведомость коррекции персональных данных участников экзамена в аудитории» (при наличии);</w:t>
      </w:r>
    </w:p>
    <w:p w14:paraId="1458F8BD" w14:textId="77777777" w:rsidR="00C6547E"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форму ППЭ-12-04-МАШ «Ведомость учета времени отсутствия у</w:t>
      </w:r>
      <w:r>
        <w:rPr>
          <w:rFonts w:ascii="Times New Roman" w:eastAsia="Times New Roman" w:hAnsi="Times New Roman" w:cs="Times New Roman"/>
          <w:sz w:val="28"/>
          <w:szCs w:val="28"/>
        </w:rPr>
        <w:t>частников экзамена в аудитории»</w:t>
      </w:r>
    </w:p>
    <w:p w14:paraId="4BFB0834" w14:textId="60286640" w:rsidR="00176A10"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sidRPr="00032275">
        <w:rPr>
          <w:rFonts w:ascii="Times New Roman" w:eastAsia="Times New Roman" w:hAnsi="Times New Roman" w:cs="Times New Roman"/>
          <w:sz w:val="28"/>
          <w:szCs w:val="28"/>
        </w:rPr>
        <w:t>– форму ППЭ-23 «</w:t>
      </w:r>
      <w:r w:rsidR="00032275" w:rsidRPr="00032275">
        <w:rPr>
          <w:rFonts w:ascii="Times New Roman" w:eastAsia="Times New Roman" w:hAnsi="Times New Roman" w:cs="Times New Roman"/>
          <w:sz w:val="28"/>
          <w:szCs w:val="28"/>
        </w:rPr>
        <w:t>Протокол печати полных комплектов ЭМ в аудитории ППЭ</w:t>
      </w:r>
      <w:r w:rsidRPr="00032275">
        <w:rPr>
          <w:rFonts w:ascii="Times New Roman" w:eastAsia="Times New Roman" w:hAnsi="Times New Roman" w:cs="Times New Roman"/>
          <w:sz w:val="28"/>
          <w:szCs w:val="28"/>
        </w:rPr>
        <w:t>»;</w:t>
      </w:r>
    </w:p>
    <w:p w14:paraId="6739E9B9" w14:textId="77777777" w:rsidR="00C6547E" w:rsidRPr="00235B8B"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служебные записки (при наличии).</w:t>
      </w:r>
    </w:p>
    <w:p w14:paraId="0F704CE7" w14:textId="35E74783" w:rsidR="00C6547E" w:rsidRPr="00235B8B" w:rsidRDefault="00C6547E" w:rsidP="00AB4A2F">
      <w:pPr>
        <w:tabs>
          <w:tab w:val="left" w:pos="318"/>
        </w:tabs>
        <w:spacing w:after="0" w:line="240" w:lineRule="auto"/>
        <w:ind w:firstLine="709"/>
        <w:jc w:val="both"/>
        <w:rPr>
          <w:rFonts w:ascii="Times New Roman" w:eastAsia="Times New Roman" w:hAnsi="Times New Roman" w:cs="Times New Roman"/>
          <w:sz w:val="28"/>
          <w:szCs w:val="28"/>
        </w:rPr>
      </w:pPr>
      <w:r w:rsidRPr="003D7C96">
        <w:rPr>
          <w:rFonts w:ascii="Times New Roman" w:eastAsia="Times New Roman" w:hAnsi="Times New Roman" w:cs="Times New Roman"/>
          <w:sz w:val="28"/>
          <w:szCs w:val="28"/>
        </w:rPr>
        <w:t>От организаторов в</w:t>
      </w:r>
      <w:r>
        <w:rPr>
          <w:rFonts w:ascii="Times New Roman" w:eastAsia="Times New Roman" w:hAnsi="Times New Roman" w:cs="Times New Roman"/>
          <w:sz w:val="28"/>
          <w:szCs w:val="28"/>
        </w:rPr>
        <w:t>не</w:t>
      </w:r>
      <w:r w:rsidRPr="003D7C96">
        <w:rPr>
          <w:rFonts w:ascii="Times New Roman" w:eastAsia="Times New Roman" w:hAnsi="Times New Roman" w:cs="Times New Roman"/>
          <w:sz w:val="28"/>
          <w:szCs w:val="28"/>
        </w:rPr>
        <w:t xml:space="preserve"> аудитории</w:t>
      </w:r>
      <w:r w:rsidR="00C35D4E">
        <w:rPr>
          <w:rFonts w:ascii="Times New Roman" w:eastAsia="Times New Roman" w:hAnsi="Times New Roman" w:cs="Times New Roman"/>
          <w:sz w:val="28"/>
          <w:szCs w:val="28"/>
        </w:rPr>
        <w:t xml:space="preserve">: </w:t>
      </w:r>
      <w:r w:rsidR="00C35D4E" w:rsidRPr="00032275">
        <w:rPr>
          <w:rFonts w:ascii="Times New Roman" w:eastAsia="Times New Roman" w:hAnsi="Times New Roman" w:cs="Times New Roman"/>
          <w:sz w:val="28"/>
          <w:szCs w:val="28"/>
        </w:rPr>
        <w:t>форму ППЭ-05-04-У «</w:t>
      </w:r>
      <w:r w:rsidR="00032275" w:rsidRPr="00032275">
        <w:rPr>
          <w:rFonts w:ascii="Times New Roman" w:eastAsia="Times New Roman" w:hAnsi="Times New Roman" w:cs="Times New Roman"/>
          <w:sz w:val="28"/>
          <w:szCs w:val="28"/>
        </w:rPr>
        <w:t>Ведомость перемещения участников экзамена</w:t>
      </w:r>
      <w:r w:rsidR="00C35D4E" w:rsidRPr="00032275">
        <w:rPr>
          <w:rFonts w:ascii="Times New Roman" w:eastAsia="Times New Roman" w:hAnsi="Times New Roman" w:cs="Times New Roman"/>
          <w:sz w:val="28"/>
          <w:szCs w:val="28"/>
        </w:rPr>
        <w:t>».</w:t>
      </w:r>
    </w:p>
    <w:p w14:paraId="787682C3" w14:textId="77777777" w:rsidR="00176A10" w:rsidRPr="00235B8B"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176A10" w:rsidRPr="003D7C96">
        <w:rPr>
          <w:rFonts w:ascii="Times New Roman" w:eastAsia="Times New Roman" w:hAnsi="Times New Roman" w:cs="Times New Roman"/>
          <w:sz w:val="28"/>
          <w:szCs w:val="28"/>
        </w:rPr>
        <w:t>олучить от технического специалиста</w:t>
      </w:r>
      <w:r w:rsidR="00176A10" w:rsidRPr="00235B8B">
        <w:rPr>
          <w:rFonts w:ascii="Times New Roman" w:eastAsia="Times New Roman" w:hAnsi="Times New Roman" w:cs="Times New Roman"/>
          <w:sz w:val="28"/>
          <w:szCs w:val="28"/>
        </w:rPr>
        <w:t>:</w:t>
      </w:r>
    </w:p>
    <w:p w14:paraId="758364CE" w14:textId="1EDD2EF5" w:rsidR="00176A10" w:rsidRPr="00235B8B"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флеш-накопитель (флеш-накопители) для </w:t>
      </w:r>
      <w:r w:rsidR="00C35D4E">
        <w:rPr>
          <w:rFonts w:ascii="Times New Roman" w:eastAsia="Times New Roman" w:hAnsi="Times New Roman" w:cs="Times New Roman"/>
          <w:sz w:val="28"/>
          <w:szCs w:val="28"/>
        </w:rPr>
        <w:t xml:space="preserve">сохранения устных </w:t>
      </w:r>
      <w:r w:rsidR="00176A10" w:rsidRPr="00235B8B">
        <w:rPr>
          <w:rFonts w:ascii="Times New Roman" w:eastAsia="Times New Roman" w:hAnsi="Times New Roman" w:cs="Times New Roman"/>
          <w:sz w:val="28"/>
          <w:szCs w:val="28"/>
        </w:rPr>
        <w:t xml:space="preserve">ответов </w:t>
      </w:r>
      <w:r w:rsidR="00C35D4E">
        <w:rPr>
          <w:rFonts w:ascii="Times New Roman" w:eastAsia="Times New Roman" w:hAnsi="Times New Roman" w:cs="Times New Roman"/>
          <w:sz w:val="28"/>
          <w:szCs w:val="28"/>
        </w:rPr>
        <w:t>участников экзамена</w:t>
      </w:r>
      <w:r w:rsidR="00176A10" w:rsidRPr="00235B8B">
        <w:rPr>
          <w:rFonts w:ascii="Times New Roman" w:eastAsia="Times New Roman" w:hAnsi="Times New Roman" w:cs="Times New Roman"/>
          <w:sz w:val="28"/>
          <w:szCs w:val="28"/>
        </w:rPr>
        <w:t>;</w:t>
      </w:r>
    </w:p>
    <w:p w14:paraId="4CBF1750" w14:textId="1491F83F" w:rsidR="00176A10" w:rsidRPr="00235B8B"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сопроводительный бланк (бланки)</w:t>
      </w:r>
      <w:r w:rsidR="00C35D4E">
        <w:rPr>
          <w:rFonts w:ascii="Times New Roman" w:eastAsia="Times New Roman" w:hAnsi="Times New Roman" w:cs="Times New Roman"/>
          <w:sz w:val="28"/>
          <w:szCs w:val="28"/>
        </w:rPr>
        <w:t xml:space="preserve"> к флеш-накопителю (флеш-накопителям)</w:t>
      </w:r>
      <w:r w:rsidR="00176A10" w:rsidRPr="00235B8B">
        <w:rPr>
          <w:rFonts w:ascii="Times New Roman" w:eastAsia="Times New Roman" w:hAnsi="Times New Roman" w:cs="Times New Roman"/>
          <w:sz w:val="28"/>
          <w:szCs w:val="28"/>
        </w:rPr>
        <w:t xml:space="preserve"> </w:t>
      </w:r>
      <w:r w:rsidR="00C35D4E" w:rsidRPr="00235B8B">
        <w:rPr>
          <w:rFonts w:ascii="Times New Roman" w:eastAsia="Times New Roman" w:hAnsi="Times New Roman" w:cs="Times New Roman"/>
          <w:sz w:val="28"/>
          <w:szCs w:val="28"/>
        </w:rPr>
        <w:t xml:space="preserve">для </w:t>
      </w:r>
      <w:r w:rsidR="00C35D4E">
        <w:rPr>
          <w:rFonts w:ascii="Times New Roman" w:eastAsia="Times New Roman" w:hAnsi="Times New Roman" w:cs="Times New Roman"/>
          <w:sz w:val="28"/>
          <w:szCs w:val="28"/>
        </w:rPr>
        <w:t xml:space="preserve">сохранения устных </w:t>
      </w:r>
      <w:r w:rsidR="00C35D4E" w:rsidRPr="00235B8B">
        <w:rPr>
          <w:rFonts w:ascii="Times New Roman" w:eastAsia="Times New Roman" w:hAnsi="Times New Roman" w:cs="Times New Roman"/>
          <w:sz w:val="28"/>
          <w:szCs w:val="28"/>
        </w:rPr>
        <w:t xml:space="preserve">ответов </w:t>
      </w:r>
      <w:r w:rsidR="00C35D4E">
        <w:rPr>
          <w:rFonts w:ascii="Times New Roman" w:eastAsia="Times New Roman" w:hAnsi="Times New Roman" w:cs="Times New Roman"/>
          <w:sz w:val="28"/>
          <w:szCs w:val="28"/>
        </w:rPr>
        <w:t>участников экзамена.</w:t>
      </w:r>
    </w:p>
    <w:p w14:paraId="59EE483B" w14:textId="5C302075" w:rsidR="00176A10" w:rsidRDefault="00C35D4E" w:rsidP="00AB4A2F">
      <w:pPr>
        <w:tabs>
          <w:tab w:val="left" w:pos="318"/>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00176A10" w:rsidRPr="00235B8B">
        <w:rPr>
          <w:rFonts w:ascii="Times New Roman" w:eastAsia="Times New Roman" w:hAnsi="Times New Roman" w:cs="Times New Roman"/>
          <w:sz w:val="28"/>
          <w:szCs w:val="28"/>
        </w:rPr>
        <w:t xml:space="preserve">овместно с членами ГЭК сверить данные сопроводительного бланка к </w:t>
      </w:r>
      <w:r w:rsidR="00EE51F4">
        <w:rPr>
          <w:rFonts w:ascii="Times New Roman" w:eastAsia="Times New Roman" w:hAnsi="Times New Roman" w:cs="Times New Roman"/>
          <w:sz w:val="28"/>
          <w:szCs w:val="28"/>
        </w:rPr>
        <w:t>флеш-накопителя</w:t>
      </w:r>
      <w:r w:rsidR="00176A10" w:rsidRPr="00235B8B">
        <w:rPr>
          <w:rFonts w:ascii="Times New Roman" w:eastAsia="Times New Roman" w:hAnsi="Times New Roman" w:cs="Times New Roman"/>
          <w:sz w:val="28"/>
          <w:szCs w:val="28"/>
        </w:rPr>
        <w:t xml:space="preserve">м с </w:t>
      </w:r>
      <w:r w:rsidR="003D7C96" w:rsidRPr="003D7C96">
        <w:rPr>
          <w:rFonts w:ascii="Times New Roman" w:hAnsi="Times New Roman" w:cs="Times New Roman"/>
          <w:sz w:val="28"/>
          <w:szCs w:val="28"/>
        </w:rPr>
        <w:t>данными формы ППЭ-05-03-У «Протокол проведе</w:t>
      </w:r>
      <w:r w:rsidR="003D7C96">
        <w:rPr>
          <w:rFonts w:ascii="Times New Roman" w:hAnsi="Times New Roman" w:cs="Times New Roman"/>
          <w:sz w:val="28"/>
          <w:szCs w:val="28"/>
        </w:rPr>
        <w:t>ния ЕГЭ в аудитории проведения».</w:t>
      </w:r>
    </w:p>
    <w:p w14:paraId="6B016979" w14:textId="77777777" w:rsidR="00C35D4E"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w:t>
      </w:r>
      <w:r w:rsidR="00C35D4E">
        <w:rPr>
          <w:rFonts w:ascii="Times New Roman" w:eastAsia="Times New Roman" w:hAnsi="Times New Roman" w:cs="Times New Roman"/>
          <w:sz w:val="28"/>
          <w:szCs w:val="28"/>
        </w:rPr>
        <w:t xml:space="preserve">роконтролировать передачу техническим специалистом ППЭ </w:t>
      </w:r>
      <w:r w:rsidR="00C35D4E" w:rsidRPr="00235B8B">
        <w:rPr>
          <w:rFonts w:ascii="Times New Roman" w:eastAsia="Times New Roman" w:hAnsi="Times New Roman" w:cs="Times New Roman"/>
          <w:sz w:val="28"/>
          <w:szCs w:val="28"/>
        </w:rPr>
        <w:t>с помощью основной станции авторизации</w:t>
      </w:r>
      <w:r w:rsidR="00C35D4E">
        <w:rPr>
          <w:rFonts w:ascii="Times New Roman" w:eastAsia="Times New Roman" w:hAnsi="Times New Roman" w:cs="Times New Roman"/>
          <w:sz w:val="28"/>
          <w:szCs w:val="28"/>
        </w:rPr>
        <w:t xml:space="preserve"> в ППЭ:</w:t>
      </w:r>
    </w:p>
    <w:p w14:paraId="36EF6983" w14:textId="68448F9C" w:rsidR="009D1B4E" w:rsidRDefault="009D1B4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пакета (пакетов) с аудиоответами участников экзамена в РЦОИ (может быть передан вместе с пакетом (пакетами) с электронными образами бланков и форм ППЭ п</w:t>
      </w:r>
      <w:r w:rsidR="00176A10" w:rsidRPr="00235B8B">
        <w:rPr>
          <w:rFonts w:ascii="Times New Roman" w:eastAsia="Times New Roman" w:hAnsi="Times New Roman" w:cs="Times New Roman"/>
          <w:sz w:val="28"/>
          <w:szCs w:val="28"/>
        </w:rPr>
        <w:t xml:space="preserve">осле завершения </w:t>
      </w:r>
      <w:r>
        <w:rPr>
          <w:rFonts w:ascii="Times New Roman" w:eastAsia="Times New Roman" w:hAnsi="Times New Roman" w:cs="Times New Roman"/>
          <w:sz w:val="28"/>
          <w:szCs w:val="28"/>
        </w:rPr>
        <w:t>процедуры сканирования);</w:t>
      </w:r>
    </w:p>
    <w:p w14:paraId="2555D60D" w14:textId="678371E4" w:rsidR="00176A10" w:rsidRPr="00235B8B" w:rsidRDefault="009D1B4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электронных журналов </w:t>
      </w:r>
      <w:r>
        <w:rPr>
          <w:rFonts w:ascii="Times New Roman" w:eastAsia="Times New Roman" w:hAnsi="Times New Roman" w:cs="Times New Roman"/>
          <w:sz w:val="28"/>
          <w:szCs w:val="28"/>
        </w:rPr>
        <w:t xml:space="preserve">всех основных и резервных </w:t>
      </w:r>
      <w:r w:rsidR="00176A10" w:rsidRPr="00235B8B">
        <w:rPr>
          <w:rFonts w:ascii="Times New Roman" w:eastAsia="Times New Roman" w:hAnsi="Times New Roman" w:cs="Times New Roman"/>
          <w:sz w:val="28"/>
          <w:szCs w:val="28"/>
        </w:rPr>
        <w:t xml:space="preserve">станций </w:t>
      </w:r>
      <w:r>
        <w:rPr>
          <w:rFonts w:ascii="Times New Roman" w:eastAsia="Times New Roman" w:hAnsi="Times New Roman" w:cs="Times New Roman"/>
          <w:sz w:val="28"/>
          <w:szCs w:val="28"/>
        </w:rPr>
        <w:t>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14:paraId="690189A9" w14:textId="77777777" w:rsidR="00176A10" w:rsidRPr="00EB0687"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EB0687">
        <w:rPr>
          <w:rFonts w:ascii="Times New Roman" w:eastAsia="Times New Roman" w:hAnsi="Times New Roman" w:cs="Times New Roman"/>
          <w:b/>
          <w:sz w:val="28"/>
          <w:szCs w:val="28"/>
        </w:rPr>
        <w:t>Для сканирования бланков в ППЭ и передачи бланков в РЦОИ в электронном виде:</w:t>
      </w:r>
    </w:p>
    <w:p w14:paraId="7B0B0988" w14:textId="7E6305DD" w:rsidR="00176A10" w:rsidRPr="00235B8B"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при получении от ответственного организатора ЭМ из аудитории вскрыть ВДП с бланками</w:t>
      </w:r>
      <w:r w:rsidR="009D1B4E">
        <w:rPr>
          <w:rFonts w:ascii="Times New Roman" w:eastAsia="Times New Roman" w:hAnsi="Times New Roman" w:cs="Times New Roman"/>
          <w:sz w:val="28"/>
          <w:szCs w:val="28"/>
        </w:rPr>
        <w:t xml:space="preserve"> регистрации</w:t>
      </w:r>
      <w:r w:rsidR="00176A10" w:rsidRPr="00235B8B">
        <w:rPr>
          <w:rFonts w:ascii="Times New Roman" w:eastAsia="Times New Roman" w:hAnsi="Times New Roman" w:cs="Times New Roman"/>
          <w:sz w:val="28"/>
          <w:szCs w:val="28"/>
        </w:rPr>
        <w:t xml:space="preserve"> и после заполнения формы ППЭ-13-03У «Сводная ведомость уч</w:t>
      </w:r>
      <w:r w:rsidR="00EB0687">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 xml:space="preserve">та участников и использования экзаменационных материалов в ППЭ» все бланки </w:t>
      </w:r>
      <w:r w:rsidR="009D1B4E">
        <w:rPr>
          <w:rFonts w:ascii="Times New Roman" w:eastAsia="Times New Roman" w:hAnsi="Times New Roman" w:cs="Times New Roman"/>
          <w:sz w:val="28"/>
          <w:szCs w:val="28"/>
        </w:rPr>
        <w:t xml:space="preserve">ЕГЭ </w:t>
      </w:r>
      <w:r w:rsidR="00176A10" w:rsidRPr="00235B8B">
        <w:rPr>
          <w:rFonts w:ascii="Times New Roman" w:eastAsia="Times New Roman" w:hAnsi="Times New Roman" w:cs="Times New Roman"/>
          <w:sz w:val="28"/>
          <w:szCs w:val="28"/>
        </w:rPr>
        <w:t>из аудитории вложить обратно в ВДП и передать техническому специалисту для осуществления сканирования;</w:t>
      </w:r>
    </w:p>
    <w:p w14:paraId="7179B13F" w14:textId="37E4EDB1" w:rsidR="00176A10" w:rsidRPr="0056411D" w:rsidRDefault="003D7C9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после сканирования бланков техническим специалистом принять их обратно</w:t>
      </w:r>
      <w:r>
        <w:rPr>
          <w:rFonts w:ascii="Times New Roman" w:eastAsia="Times New Roman" w:hAnsi="Times New Roman" w:cs="Times New Roman"/>
          <w:sz w:val="28"/>
          <w:szCs w:val="28"/>
        </w:rPr>
        <w:t xml:space="preserve">, </w:t>
      </w:r>
      <w:r w:rsidRPr="0056411D">
        <w:rPr>
          <w:rFonts w:ascii="Times New Roman" w:hAnsi="Times New Roman" w:cs="Times New Roman"/>
          <w:sz w:val="28"/>
          <w:szCs w:val="28"/>
        </w:rPr>
        <w:t>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14:paraId="6491AE0D"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176A10" w:rsidRPr="00235B8B">
        <w:rPr>
          <w:rFonts w:ascii="Times New Roman" w:eastAsia="Times New Roman" w:hAnsi="Times New Roman" w:cs="Times New Roman"/>
          <w:sz w:val="28"/>
          <w:szCs w:val="28"/>
        </w:rPr>
        <w:t>аполнить формы:</w:t>
      </w:r>
    </w:p>
    <w:p w14:paraId="43CF25C7" w14:textId="61140908"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ППЭ-14-01-У «Акт при</w:t>
      </w:r>
      <w:r w:rsidR="00EB0687">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мки-передачи экзам</w:t>
      </w:r>
      <w:r w:rsidR="00032275">
        <w:rPr>
          <w:rFonts w:ascii="Times New Roman" w:eastAsia="Times New Roman" w:hAnsi="Times New Roman" w:cs="Times New Roman"/>
          <w:sz w:val="28"/>
          <w:szCs w:val="28"/>
        </w:rPr>
        <w:t>енационных материалов в ППЭ</w:t>
      </w:r>
      <w:r w:rsidR="00176A10" w:rsidRPr="00235B8B">
        <w:rPr>
          <w:rFonts w:ascii="Times New Roman" w:eastAsia="Times New Roman" w:hAnsi="Times New Roman" w:cs="Times New Roman"/>
          <w:sz w:val="28"/>
          <w:szCs w:val="28"/>
        </w:rPr>
        <w:t>»;</w:t>
      </w:r>
    </w:p>
    <w:p w14:paraId="7CE92333"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ППЭ-13-01У «Протокол проведения ЕГЭ в ППЭ»;</w:t>
      </w:r>
    </w:p>
    <w:p w14:paraId="16F8488D"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ППЭ-14-02-У «Ведомость выдачи и возврата экзаменационных материалов по аудиториям ППЭ по иностранным языкам в устной форме»;</w:t>
      </w:r>
    </w:p>
    <w:p w14:paraId="4E0407CA"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принять у об</w:t>
      </w:r>
      <w:r w:rsidR="00EB0687">
        <w:rPr>
          <w:rFonts w:ascii="Times New Roman" w:eastAsia="Times New Roman" w:hAnsi="Times New Roman" w:cs="Times New Roman"/>
          <w:sz w:val="28"/>
          <w:szCs w:val="28"/>
        </w:rPr>
        <w:t>щественного(-ых) наблюдателя</w:t>
      </w:r>
      <w:r w:rsidR="00176A10" w:rsidRPr="00235B8B">
        <w:rPr>
          <w:rFonts w:ascii="Times New Roman" w:eastAsia="Times New Roman" w:hAnsi="Times New Roman" w:cs="Times New Roman"/>
          <w:sz w:val="28"/>
          <w:szCs w:val="28"/>
        </w:rPr>
        <w:t>(-ей) (в случае присутствия его в ППЭ в день проведения экзамена) заполненную форму ППЭ-18-МАШ «Акт общественного наблюдения за проведением экзамена в ППЭ» (в случае неявки общественного наблюдателя в форме ППЭ-18-МАШ «Акт общественного наблюдения за проведением экзамена в ППЭ» поставить соответствующую отметку в разделе «Общественный наблюдатель не явился в ППЭ»);</w:t>
      </w:r>
    </w:p>
    <w:p w14:paraId="0BAB9D90"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после завершения сканирования всех бланков передать техническому специалисту заполненные формы ППЭ:</w:t>
      </w:r>
    </w:p>
    <w:p w14:paraId="51C8543C"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76A10" w:rsidRPr="00235B8B">
        <w:rPr>
          <w:rFonts w:ascii="Times New Roman" w:eastAsia="Times New Roman" w:hAnsi="Times New Roman" w:cs="Times New Roman"/>
          <w:sz w:val="28"/>
          <w:szCs w:val="28"/>
        </w:rPr>
        <w:t>ППЭ-05-02-У «Протокол проведения ЕГЭ в аудитории подготовки»;</w:t>
      </w:r>
    </w:p>
    <w:p w14:paraId="0D54611C"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ППЭ-05-03-У «Протокол проведения ЕГЭ в аудитории проведения»;</w:t>
      </w:r>
    </w:p>
    <w:p w14:paraId="791E2471"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ППЭ-05-04-У «Ведомость перемещения участников экзамена»</w:t>
      </w:r>
    </w:p>
    <w:p w14:paraId="146908E0"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ППЭ-07-У «Список работников ППЭ и общественных наблюдателей»;</w:t>
      </w:r>
    </w:p>
    <w:p w14:paraId="1C863CBD"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ППЭ-12-02 «Ведомость коррекции персональных данных участников экзамена в аудитории» (при наличии);</w:t>
      </w:r>
    </w:p>
    <w:p w14:paraId="64D4DD73"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ППЭ-12-04-МАШ «Ведомость учета времени отсутствия участников экзамена в аудитории»;</w:t>
      </w:r>
    </w:p>
    <w:p w14:paraId="554066DC"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ППЭ-13-03У «Сводная ведомость уч</w:t>
      </w:r>
      <w:r w:rsidR="00EB0687">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та участников и использования экзаменационных материалов в ППЭ»;</w:t>
      </w:r>
    </w:p>
    <w:p w14:paraId="22B6D6D9" w14:textId="58AB7556"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ППЭ-14-01-У «Акт при</w:t>
      </w:r>
      <w:r w:rsidR="00EB0687">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мки-передачи экзаменационных материалов в ППЭ»;</w:t>
      </w:r>
    </w:p>
    <w:p w14:paraId="5B5CFCE6"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ППЭ-18-МАШ «Акт общественного наблюдения за проведением экзамена в ППЭ» (при наличии);</w:t>
      </w:r>
    </w:p>
    <w:p w14:paraId="195EFAFE"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ППЭ-19 «Контроль изменения состава работников в день экзамена» (при наличии);</w:t>
      </w:r>
    </w:p>
    <w:p w14:paraId="6BCFAA47"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ППЭ-21 «Акт об удалении участника экзамена» (при наличии);</w:t>
      </w:r>
    </w:p>
    <w:p w14:paraId="18C454FD"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ППЭ-22 «Акт о досрочном завершении экзамена по объективным причинам» (при наличии);</w:t>
      </w:r>
    </w:p>
    <w:p w14:paraId="1326FFE9" w14:textId="52F44C5D"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B0687">
        <w:rPr>
          <w:rFonts w:ascii="Times New Roman" w:eastAsia="Times New Roman" w:hAnsi="Times New Roman" w:cs="Times New Roman"/>
          <w:sz w:val="28"/>
          <w:szCs w:val="28"/>
        </w:rPr>
        <w:t>с</w:t>
      </w:r>
      <w:r w:rsidR="00176A10" w:rsidRPr="00235B8B">
        <w:rPr>
          <w:rFonts w:ascii="Times New Roman" w:eastAsia="Times New Roman" w:hAnsi="Times New Roman" w:cs="Times New Roman"/>
          <w:sz w:val="28"/>
          <w:szCs w:val="28"/>
        </w:rPr>
        <w:t xml:space="preserve">опроводительный бланк (бланки) к </w:t>
      </w:r>
      <w:r w:rsidR="000D52E4">
        <w:rPr>
          <w:rFonts w:ascii="Times New Roman" w:eastAsia="Times New Roman" w:hAnsi="Times New Roman" w:cs="Times New Roman"/>
          <w:sz w:val="28"/>
          <w:szCs w:val="28"/>
        </w:rPr>
        <w:t>флеш-накопителю для сохранения устных</w:t>
      </w:r>
      <w:r w:rsidR="00176A10" w:rsidRPr="00235B8B">
        <w:rPr>
          <w:rFonts w:ascii="Times New Roman" w:eastAsia="Times New Roman" w:hAnsi="Times New Roman" w:cs="Times New Roman"/>
          <w:sz w:val="28"/>
          <w:szCs w:val="28"/>
        </w:rPr>
        <w:t xml:space="preserve"> ответов участников</w:t>
      </w:r>
      <w:r w:rsidR="000D52E4">
        <w:rPr>
          <w:rFonts w:ascii="Times New Roman" w:eastAsia="Times New Roman" w:hAnsi="Times New Roman" w:cs="Times New Roman"/>
          <w:sz w:val="28"/>
          <w:szCs w:val="28"/>
        </w:rPr>
        <w:t>.</w:t>
      </w:r>
    </w:p>
    <w:p w14:paraId="5A34538D"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w:t>
      </w:r>
      <w:r w:rsidR="00EB0687">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установленного порядка проведения ГИА» и ППЭ-03 «Протокол рассмотрения апелляции о нарушении установленного порядка проведения ГИА» (при наличии).</w:t>
      </w:r>
    </w:p>
    <w:p w14:paraId="2476341F"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возвращает руководителю ППЭ.</w:t>
      </w:r>
    </w:p>
    <w:p w14:paraId="65BA5251"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14:paraId="37F4CB16" w14:textId="3EB0F26A"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пакета</w:t>
      </w:r>
      <w:r w:rsidR="000D52E4">
        <w:rPr>
          <w:rFonts w:ascii="Times New Roman" w:eastAsia="Times New Roman" w:hAnsi="Times New Roman" w:cs="Times New Roman"/>
          <w:sz w:val="28"/>
          <w:szCs w:val="28"/>
        </w:rPr>
        <w:t xml:space="preserve"> (пакетов)</w:t>
      </w:r>
      <w:r w:rsidR="00176A10" w:rsidRPr="00235B8B">
        <w:rPr>
          <w:rFonts w:ascii="Times New Roman" w:eastAsia="Times New Roman" w:hAnsi="Times New Roman" w:cs="Times New Roman"/>
          <w:sz w:val="28"/>
          <w:szCs w:val="28"/>
        </w:rPr>
        <w:t xml:space="preserve"> с электронными образами бланков и форм ППЭ;</w:t>
      </w:r>
    </w:p>
    <w:p w14:paraId="29FC4D50" w14:textId="77777777" w:rsidR="000D52E4"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пакета</w:t>
      </w:r>
      <w:r w:rsidR="000D52E4">
        <w:rPr>
          <w:rFonts w:ascii="Times New Roman" w:eastAsia="Times New Roman" w:hAnsi="Times New Roman" w:cs="Times New Roman"/>
          <w:sz w:val="28"/>
          <w:szCs w:val="28"/>
        </w:rPr>
        <w:t>(пакетов)</w:t>
      </w:r>
      <w:r w:rsidR="00176A10" w:rsidRPr="00235B8B">
        <w:rPr>
          <w:rFonts w:ascii="Times New Roman" w:eastAsia="Times New Roman" w:hAnsi="Times New Roman" w:cs="Times New Roman"/>
          <w:sz w:val="28"/>
          <w:szCs w:val="28"/>
        </w:rPr>
        <w:t xml:space="preserve"> с аудиозаписями ответов участников экзамена, сохраненных на флеш-накопитель для </w:t>
      </w:r>
      <w:r w:rsidR="000D52E4">
        <w:rPr>
          <w:rFonts w:ascii="Times New Roman" w:eastAsia="Times New Roman" w:hAnsi="Times New Roman" w:cs="Times New Roman"/>
          <w:sz w:val="28"/>
          <w:szCs w:val="28"/>
        </w:rPr>
        <w:t>сохранения устных ответов участников экзамена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14:paraId="73E54DAF" w14:textId="4A4C170E"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завершения передачи всех пакетов </w:t>
      </w:r>
      <w:r w:rsidR="000D52E4">
        <w:rPr>
          <w:rFonts w:ascii="Times New Roman" w:eastAsia="Times New Roman" w:hAnsi="Times New Roman" w:cs="Times New Roman"/>
          <w:sz w:val="28"/>
          <w:szCs w:val="28"/>
        </w:rPr>
        <w:t xml:space="preserve">с </w:t>
      </w:r>
      <w:r w:rsidRPr="00235B8B">
        <w:rPr>
          <w:rFonts w:ascii="Times New Roman" w:eastAsia="Times New Roman" w:hAnsi="Times New Roman" w:cs="Times New Roman"/>
          <w:sz w:val="28"/>
          <w:szCs w:val="28"/>
        </w:rPr>
        <w:t>электронными образами бланков и форм ППЭ, пакетов с аудиоответ</w:t>
      </w:r>
      <w:r w:rsidR="000D52E4">
        <w:rPr>
          <w:rFonts w:ascii="Times New Roman" w:eastAsia="Times New Roman" w:hAnsi="Times New Roman" w:cs="Times New Roman"/>
          <w:sz w:val="28"/>
          <w:szCs w:val="28"/>
        </w:rPr>
        <w:t>ами</w:t>
      </w:r>
      <w:r w:rsidRPr="00235B8B">
        <w:rPr>
          <w:rFonts w:ascii="Times New Roman" w:eastAsia="Times New Roman" w:hAnsi="Times New Roman" w:cs="Times New Roman"/>
          <w:sz w:val="28"/>
          <w:szCs w:val="28"/>
        </w:rPr>
        <w:t xml:space="preserve"> участников </w:t>
      </w:r>
      <w:r w:rsidR="000D52E4">
        <w:rPr>
          <w:rFonts w:ascii="Times New Roman" w:eastAsia="Times New Roman" w:hAnsi="Times New Roman" w:cs="Times New Roman"/>
          <w:sz w:val="28"/>
          <w:szCs w:val="28"/>
        </w:rPr>
        <w:t xml:space="preserve">экзамена </w:t>
      </w:r>
      <w:r w:rsidRPr="00235B8B">
        <w:rPr>
          <w:rFonts w:ascii="Times New Roman" w:eastAsia="Times New Roman" w:hAnsi="Times New Roman" w:cs="Times New Roman"/>
          <w:sz w:val="28"/>
          <w:szCs w:val="28"/>
        </w:rPr>
        <w:t>в РЦОИ (статус пакетов принимает значение «передан») проконтролировать передачу техническим специалистом статуса</w:t>
      </w:r>
      <w:r w:rsidR="000D52E4">
        <w:rPr>
          <w:rFonts w:ascii="Times New Roman" w:eastAsia="Times New Roman" w:hAnsi="Times New Roman" w:cs="Times New Roman"/>
          <w:sz w:val="28"/>
          <w:szCs w:val="28"/>
        </w:rPr>
        <w:t xml:space="preserve"> «Все пакеты сформированы и отправлены в РЦОИ»</w:t>
      </w:r>
      <w:r w:rsidRPr="00235B8B">
        <w:rPr>
          <w:rFonts w:ascii="Times New Roman" w:eastAsia="Times New Roman" w:hAnsi="Times New Roman" w:cs="Times New Roman"/>
          <w:sz w:val="28"/>
          <w:szCs w:val="28"/>
        </w:rPr>
        <w:t xml:space="preserve"> о завершении передачи ЭМ в РЦОИ.</w:t>
      </w:r>
    </w:p>
    <w:p w14:paraId="3EE23A45" w14:textId="45331A88"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Член ГЭК, руководитель ППЭ и технический специалист ожидают в Штабе ППЭ подтверждения от РЦОИ факта успешного получения и расшифровки </w:t>
      </w:r>
      <w:r w:rsidRPr="00235B8B">
        <w:rPr>
          <w:rFonts w:ascii="Times New Roman" w:eastAsia="Times New Roman" w:hAnsi="Times New Roman" w:cs="Times New Roman"/>
          <w:sz w:val="28"/>
          <w:szCs w:val="28"/>
        </w:rPr>
        <w:lastRenderedPageBreak/>
        <w:t>переданных пакета (пакетов) с электронными образами бланков и форм ППЭ и пакета (пакетов) с аудиоответ</w:t>
      </w:r>
      <w:r w:rsidR="000D52E4">
        <w:rPr>
          <w:rFonts w:ascii="Times New Roman" w:eastAsia="Times New Roman" w:hAnsi="Times New Roman" w:cs="Times New Roman"/>
          <w:sz w:val="28"/>
          <w:szCs w:val="28"/>
        </w:rPr>
        <w:t>ами</w:t>
      </w:r>
      <w:r w:rsidRPr="00235B8B">
        <w:rPr>
          <w:rFonts w:ascii="Times New Roman" w:eastAsia="Times New Roman" w:hAnsi="Times New Roman" w:cs="Times New Roman"/>
          <w:sz w:val="28"/>
          <w:szCs w:val="28"/>
        </w:rPr>
        <w:t xml:space="preserve"> участников экзамена (статус пакетов принимает значение «подтвержден»).</w:t>
      </w:r>
    </w:p>
    <w:p w14:paraId="07E2411C"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получения от РЦОИ подтверждения по всем переданным пакетам:</w:t>
      </w:r>
    </w:p>
    <w:p w14:paraId="0DE8930F" w14:textId="77777777"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14:paraId="2E5E6FA8" w14:textId="14FF2E80" w:rsidR="00176A10" w:rsidRPr="00235B8B" w:rsidRDefault="0056411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проконтролировать передачу электронного журнала (журналов) работы станции сканирования и статуса «</w:t>
      </w:r>
      <w:r w:rsidR="000D52E4">
        <w:rPr>
          <w:rFonts w:ascii="Times New Roman" w:eastAsia="Times New Roman" w:hAnsi="Times New Roman" w:cs="Times New Roman"/>
          <w:sz w:val="28"/>
          <w:szCs w:val="28"/>
        </w:rPr>
        <w:t>Материалы</w:t>
      </w:r>
      <w:r w:rsidR="00176A10" w:rsidRPr="00235B8B">
        <w:rPr>
          <w:rFonts w:ascii="Times New Roman" w:eastAsia="Times New Roman" w:hAnsi="Times New Roman" w:cs="Times New Roman"/>
          <w:sz w:val="28"/>
          <w:szCs w:val="28"/>
        </w:rPr>
        <w:t xml:space="preserve"> переданы в РЦОИ» на основной станции авторизации в систему мониторинга готовности ППЭ. Статус «</w:t>
      </w:r>
      <w:r w:rsidR="000D52E4">
        <w:rPr>
          <w:rFonts w:ascii="Times New Roman" w:eastAsia="Times New Roman" w:hAnsi="Times New Roman" w:cs="Times New Roman"/>
          <w:sz w:val="28"/>
          <w:szCs w:val="28"/>
        </w:rPr>
        <w:t>Материалы</w:t>
      </w:r>
      <w:r w:rsidR="00176A10" w:rsidRPr="00235B8B">
        <w:rPr>
          <w:rFonts w:ascii="Times New Roman" w:eastAsia="Times New Roman" w:hAnsi="Times New Roman" w:cs="Times New Roman"/>
          <w:sz w:val="28"/>
          <w:szCs w:val="28"/>
        </w:rPr>
        <w:t xml:space="preserve"> переданы в РЦОИ» может быть передан, если в РЦОИ было передано подтверждение о завершении передачи ЭМ.</w:t>
      </w:r>
    </w:p>
    <w:p w14:paraId="77EE4543" w14:textId="189AFE19"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Совместно с членом ГЭК ещ</w:t>
      </w:r>
      <w:r w:rsidR="009B421C">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раз пересчитать бланки</w:t>
      </w:r>
      <w:r w:rsidR="0056411D">
        <w:rPr>
          <w:rFonts w:ascii="Times New Roman" w:eastAsia="Times New Roman" w:hAnsi="Times New Roman" w:cs="Times New Roman"/>
          <w:sz w:val="28"/>
          <w:szCs w:val="28"/>
        </w:rPr>
        <w:t xml:space="preserve">, </w:t>
      </w:r>
      <w:r w:rsidR="0056411D" w:rsidRPr="0056411D">
        <w:rPr>
          <w:rFonts w:ascii="Times New Roman" w:hAnsi="Times New Roman" w:cs="Times New Roman"/>
          <w:sz w:val="28"/>
          <w:szCs w:val="28"/>
        </w:rPr>
        <w:t xml:space="preserve">сверить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w:t>
      </w:r>
      <w:r w:rsidR="000D52E4">
        <w:rPr>
          <w:rFonts w:ascii="Times New Roman" w:hAnsi="Times New Roman" w:cs="Times New Roman"/>
          <w:sz w:val="28"/>
          <w:szCs w:val="28"/>
        </w:rPr>
        <w:t xml:space="preserve">регистрации </w:t>
      </w:r>
      <w:r w:rsidR="0056411D" w:rsidRPr="0056411D">
        <w:rPr>
          <w:rFonts w:ascii="Times New Roman" w:hAnsi="Times New Roman" w:cs="Times New Roman"/>
          <w:sz w:val="28"/>
          <w:szCs w:val="28"/>
        </w:rPr>
        <w:t>были доставлены из аудиторий в Штаб ППЭ, и запеча</w:t>
      </w:r>
      <w:r w:rsidR="000D52E4">
        <w:rPr>
          <w:rFonts w:ascii="Times New Roman" w:hAnsi="Times New Roman" w:cs="Times New Roman"/>
          <w:sz w:val="28"/>
          <w:szCs w:val="28"/>
        </w:rPr>
        <w:t>тать</w:t>
      </w:r>
      <w:r w:rsidR="0056411D" w:rsidRPr="0056411D">
        <w:rPr>
          <w:rFonts w:ascii="Times New Roman" w:hAnsi="Times New Roman" w:cs="Times New Roman"/>
          <w:sz w:val="28"/>
          <w:szCs w:val="28"/>
        </w:rPr>
        <w:t xml:space="preserve"> ВДП с бланками </w:t>
      </w:r>
      <w:r w:rsidR="000D52E4">
        <w:rPr>
          <w:rFonts w:ascii="Times New Roman" w:hAnsi="Times New Roman" w:cs="Times New Roman"/>
          <w:sz w:val="28"/>
          <w:szCs w:val="28"/>
        </w:rPr>
        <w:t xml:space="preserve">регистрации </w:t>
      </w:r>
      <w:r w:rsidR="0056411D" w:rsidRPr="0056411D">
        <w:rPr>
          <w:rFonts w:ascii="Times New Roman" w:hAnsi="Times New Roman" w:cs="Times New Roman"/>
          <w:sz w:val="28"/>
          <w:szCs w:val="28"/>
        </w:rPr>
        <w:t>для хранения и транспортировки. Присутствовать при упаковке членами ГЭК материалов экзамена за специально подготовленным столом, находящимся в зоне видимости камер видеонаблюдения</w:t>
      </w:r>
      <w:r w:rsidR="0056411D" w:rsidRPr="00235B8B">
        <w:rPr>
          <w:rFonts w:ascii="Times New Roman" w:eastAsia="Times New Roman" w:hAnsi="Times New Roman" w:cs="Times New Roman"/>
          <w:sz w:val="28"/>
          <w:szCs w:val="28"/>
        </w:rPr>
        <w:t xml:space="preserve"> </w:t>
      </w:r>
      <w:r w:rsidR="0056411D" w:rsidRPr="0056411D">
        <w:rPr>
          <w:rFonts w:ascii="Times New Roman" w:hAnsi="Times New Roman" w:cs="Times New Roman"/>
          <w:sz w:val="28"/>
          <w:szCs w:val="28"/>
        </w:rPr>
        <w:t xml:space="preserve">для последующей передачи на хранение в места, определенные </w:t>
      </w:r>
      <w:r w:rsidR="0056411D">
        <w:rPr>
          <w:rFonts w:ascii="Times New Roman" w:hAnsi="Times New Roman" w:cs="Times New Roman"/>
          <w:sz w:val="28"/>
          <w:szCs w:val="28"/>
        </w:rPr>
        <w:t>Департаментом</w:t>
      </w:r>
      <w:r w:rsidR="0056411D" w:rsidRPr="0056411D">
        <w:rPr>
          <w:rFonts w:ascii="Times New Roman" w:hAnsi="Times New Roman" w:cs="Times New Roman"/>
          <w:sz w:val="28"/>
          <w:szCs w:val="28"/>
        </w:rPr>
        <w:t xml:space="preserve">, в соответствии со схемой, утверждённой </w:t>
      </w:r>
      <w:r w:rsidR="0056411D">
        <w:rPr>
          <w:rFonts w:ascii="Times New Roman" w:hAnsi="Times New Roman" w:cs="Times New Roman"/>
          <w:sz w:val="28"/>
          <w:szCs w:val="28"/>
        </w:rPr>
        <w:t>Департаментом.</w:t>
      </w:r>
      <w:r w:rsidR="0056411D" w:rsidRPr="0056411D">
        <w:rPr>
          <w:rFonts w:ascii="Times New Roman" w:hAnsi="Times New Roman" w:cs="Times New Roman"/>
          <w:sz w:val="28"/>
          <w:szCs w:val="28"/>
        </w:rPr>
        <w:t xml:space="preserve"> </w:t>
      </w:r>
    </w:p>
    <w:p w14:paraId="0AE41540" w14:textId="2597927F"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Флеш-накопитель </w:t>
      </w:r>
      <w:r w:rsidR="000D52E4">
        <w:rPr>
          <w:rFonts w:ascii="Times New Roman" w:eastAsia="Times New Roman" w:hAnsi="Times New Roman" w:cs="Times New Roman"/>
          <w:sz w:val="28"/>
          <w:szCs w:val="28"/>
        </w:rPr>
        <w:t xml:space="preserve">для </w:t>
      </w:r>
      <w:r w:rsidR="00C15EBF">
        <w:rPr>
          <w:rFonts w:ascii="Times New Roman" w:eastAsia="Times New Roman" w:hAnsi="Times New Roman" w:cs="Times New Roman"/>
          <w:sz w:val="28"/>
          <w:szCs w:val="28"/>
        </w:rPr>
        <w:t>сохранения устных ответов</w:t>
      </w:r>
      <w:r w:rsidRPr="00235B8B">
        <w:rPr>
          <w:rFonts w:ascii="Times New Roman" w:eastAsia="Times New Roman" w:hAnsi="Times New Roman" w:cs="Times New Roman"/>
          <w:sz w:val="28"/>
          <w:szCs w:val="28"/>
        </w:rPr>
        <w:t xml:space="preserve"> участников экзамена</w:t>
      </w:r>
      <w:r w:rsidR="00C15EBF">
        <w:rPr>
          <w:rFonts w:ascii="Times New Roman" w:eastAsia="Times New Roman" w:hAnsi="Times New Roman" w:cs="Times New Roman"/>
          <w:sz w:val="28"/>
          <w:szCs w:val="28"/>
        </w:rPr>
        <w:t xml:space="preserve"> с </w:t>
      </w:r>
      <w:r w:rsidR="00C15EBF" w:rsidRPr="00235B8B">
        <w:rPr>
          <w:rFonts w:ascii="Times New Roman" w:eastAsia="Times New Roman" w:hAnsi="Times New Roman" w:cs="Times New Roman"/>
          <w:sz w:val="28"/>
          <w:szCs w:val="28"/>
        </w:rPr>
        <w:t>аудиозаписями ответов участников экзамена</w:t>
      </w:r>
      <w:r w:rsidRPr="00235B8B">
        <w:rPr>
          <w:rFonts w:ascii="Times New Roman" w:eastAsia="Times New Roman" w:hAnsi="Times New Roman" w:cs="Times New Roman"/>
          <w:sz w:val="28"/>
          <w:szCs w:val="28"/>
        </w:rPr>
        <w:t xml:space="preserve">, бумажные ЭМ </w:t>
      </w:r>
      <w:r w:rsidR="00C15EBF">
        <w:rPr>
          <w:rFonts w:ascii="Times New Roman" w:eastAsia="Times New Roman" w:hAnsi="Times New Roman" w:cs="Times New Roman"/>
          <w:sz w:val="28"/>
          <w:szCs w:val="28"/>
        </w:rPr>
        <w:t xml:space="preserve">после направления </w:t>
      </w:r>
      <w:r w:rsidRPr="00235B8B">
        <w:rPr>
          <w:rFonts w:ascii="Times New Roman" w:eastAsia="Times New Roman" w:hAnsi="Times New Roman" w:cs="Times New Roman"/>
          <w:sz w:val="28"/>
          <w:szCs w:val="28"/>
        </w:rPr>
        <w:t xml:space="preserve"> аудиозаписей и отсканированных изображений ЭМ хранятся в </w:t>
      </w:r>
      <w:r w:rsidR="00C15EBF">
        <w:rPr>
          <w:rFonts w:ascii="Times New Roman" w:eastAsia="Times New Roman" w:hAnsi="Times New Roman" w:cs="Times New Roman"/>
          <w:sz w:val="28"/>
          <w:szCs w:val="28"/>
        </w:rPr>
        <w:t>соответствии со схемой, определенной Департаментом</w:t>
      </w:r>
      <w:r w:rsidRPr="00235B8B">
        <w:rPr>
          <w:rFonts w:ascii="Times New Roman" w:eastAsia="Times New Roman" w:hAnsi="Times New Roman" w:cs="Times New Roman"/>
          <w:sz w:val="28"/>
          <w:szCs w:val="28"/>
        </w:rPr>
        <w:t>.</w:t>
      </w:r>
    </w:p>
    <w:p w14:paraId="5FE0ED10" w14:textId="77777777" w:rsidR="00AE2E7C" w:rsidRPr="00876729" w:rsidRDefault="00AE2E7C" w:rsidP="00AB4A2F">
      <w:pPr>
        <w:spacing w:after="0" w:line="240" w:lineRule="auto"/>
        <w:rPr>
          <w:rFonts w:ascii="Times New Roman" w:eastAsia="Times New Roman" w:hAnsi="Times New Roman" w:cs="Times New Roman"/>
          <w:sz w:val="28"/>
          <w:szCs w:val="28"/>
        </w:rPr>
      </w:pPr>
      <w:r w:rsidRPr="00235B8B">
        <w:rPr>
          <w:rFonts w:ascii="Times New Roman" w:eastAsia="Times New Roman" w:hAnsi="Times New Roman" w:cs="Times New Roman"/>
          <w:color w:val="FF0000"/>
          <w:sz w:val="28"/>
          <w:szCs w:val="28"/>
        </w:rPr>
        <w:br w:type="page"/>
      </w:r>
    </w:p>
    <w:p w14:paraId="52F37653" w14:textId="77777777" w:rsidR="00D955D5" w:rsidRPr="00235B8B" w:rsidRDefault="00D955D5" w:rsidP="00FF6A3A">
      <w:pPr>
        <w:pStyle w:val="af6"/>
        <w:ind w:left="5672"/>
        <w:jc w:val="both"/>
        <w:rPr>
          <w:sz w:val="28"/>
          <w:szCs w:val="28"/>
        </w:rPr>
      </w:pPr>
      <w:r w:rsidRPr="00235B8B">
        <w:rPr>
          <w:sz w:val="28"/>
          <w:szCs w:val="28"/>
        </w:rPr>
        <w:lastRenderedPageBreak/>
        <w:t xml:space="preserve">Приложение № </w:t>
      </w:r>
      <w:r>
        <w:rPr>
          <w:sz w:val="28"/>
          <w:szCs w:val="28"/>
        </w:rPr>
        <w:t>12</w:t>
      </w:r>
      <w:r w:rsidRPr="00235B8B">
        <w:rPr>
          <w:sz w:val="28"/>
          <w:szCs w:val="28"/>
        </w:rPr>
        <w:t xml:space="preserve"> к приказу Департамента Смоленской области по образованию и науке</w:t>
      </w:r>
    </w:p>
    <w:p w14:paraId="610F1D20" w14:textId="44D938E7" w:rsidR="00D955D5" w:rsidRPr="00235B8B" w:rsidRDefault="00D955D5" w:rsidP="00FF6A3A">
      <w:pPr>
        <w:pStyle w:val="af6"/>
        <w:ind w:left="5672"/>
        <w:jc w:val="both"/>
        <w:rPr>
          <w:sz w:val="28"/>
          <w:szCs w:val="28"/>
        </w:rPr>
      </w:pPr>
      <w:r w:rsidRPr="00235B8B">
        <w:rPr>
          <w:sz w:val="28"/>
          <w:szCs w:val="28"/>
        </w:rPr>
        <w:t xml:space="preserve">от «______» _______ </w:t>
      </w:r>
      <w:r w:rsidR="00CB5FB8">
        <w:rPr>
          <w:sz w:val="28"/>
          <w:szCs w:val="28"/>
        </w:rPr>
        <w:t>202</w:t>
      </w:r>
      <w:r w:rsidR="00032275">
        <w:rPr>
          <w:sz w:val="28"/>
          <w:szCs w:val="28"/>
        </w:rPr>
        <w:t>2</w:t>
      </w:r>
      <w:r w:rsidRPr="00235B8B">
        <w:rPr>
          <w:sz w:val="28"/>
          <w:szCs w:val="28"/>
        </w:rPr>
        <w:t xml:space="preserve"> г. № _____</w:t>
      </w:r>
    </w:p>
    <w:p w14:paraId="1BDD3FB3" w14:textId="77777777" w:rsidR="00AE2E7C" w:rsidRPr="00D955D5" w:rsidRDefault="00AE2E7C" w:rsidP="00AB4A2F">
      <w:pPr>
        <w:spacing w:after="0" w:line="240" w:lineRule="auto"/>
        <w:jc w:val="center"/>
        <w:rPr>
          <w:rFonts w:ascii="Times New Roman" w:hAnsi="Times New Roman" w:cs="Times New Roman"/>
          <w:b/>
          <w:sz w:val="28"/>
          <w:szCs w:val="28"/>
        </w:rPr>
      </w:pPr>
    </w:p>
    <w:p w14:paraId="11E17F29" w14:textId="4F5E069A" w:rsidR="00AE2E7C" w:rsidRPr="00D955D5" w:rsidRDefault="00AE2E7C" w:rsidP="00AB4A2F">
      <w:pPr>
        <w:spacing w:after="0" w:line="240" w:lineRule="auto"/>
        <w:jc w:val="center"/>
        <w:rPr>
          <w:rFonts w:ascii="Times New Roman" w:hAnsi="Times New Roman" w:cs="Times New Roman"/>
          <w:b/>
          <w:sz w:val="28"/>
          <w:szCs w:val="28"/>
        </w:rPr>
      </w:pPr>
      <w:bookmarkStart w:id="26" w:name="_Toc404247099"/>
      <w:bookmarkStart w:id="27" w:name="_Toc438199184"/>
      <w:bookmarkStart w:id="28" w:name="_Toc494807804"/>
      <w:bookmarkStart w:id="29" w:name="_Toc1745338"/>
      <w:r w:rsidRPr="00D955D5">
        <w:rPr>
          <w:rFonts w:ascii="Times New Roman" w:hAnsi="Times New Roman" w:cs="Times New Roman"/>
          <w:b/>
          <w:sz w:val="28"/>
          <w:szCs w:val="28"/>
        </w:rPr>
        <w:t>Инструкция</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для</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технического</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специалиста</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ППЭ</w:t>
      </w:r>
      <w:bookmarkEnd w:id="26"/>
      <w:bookmarkEnd w:id="27"/>
      <w:bookmarkEnd w:id="28"/>
      <w:bookmarkEnd w:id="29"/>
      <w:r w:rsidR="005F6D9B" w:rsidRPr="00D955D5">
        <w:rPr>
          <w:rFonts w:ascii="Times New Roman" w:hAnsi="Times New Roman" w:cs="Times New Roman"/>
          <w:b/>
          <w:sz w:val="28"/>
          <w:szCs w:val="28"/>
        </w:rPr>
        <w:t xml:space="preserve"> </w:t>
      </w:r>
      <w:r w:rsidR="00D955D5" w:rsidRPr="00D955D5">
        <w:rPr>
          <w:rFonts w:ascii="Times New Roman" w:hAnsi="Times New Roman" w:cs="Times New Roman"/>
          <w:b/>
          <w:sz w:val="28"/>
          <w:szCs w:val="28"/>
        </w:rPr>
        <w:t>при подготовке</w:t>
      </w:r>
      <w:r w:rsidR="00B63114">
        <w:rPr>
          <w:rFonts w:ascii="Times New Roman" w:hAnsi="Times New Roman" w:cs="Times New Roman"/>
          <w:b/>
          <w:sz w:val="28"/>
          <w:szCs w:val="28"/>
        </w:rPr>
        <w:t xml:space="preserve"> </w:t>
      </w:r>
      <w:r w:rsidR="00D955D5" w:rsidRPr="00D955D5">
        <w:rPr>
          <w:rFonts w:ascii="Times New Roman" w:hAnsi="Times New Roman" w:cs="Times New Roman"/>
          <w:b/>
          <w:sz w:val="28"/>
          <w:szCs w:val="28"/>
        </w:rPr>
        <w:t xml:space="preserve">и проведении ЕГЭ </w:t>
      </w:r>
      <w:r w:rsidR="00E82813" w:rsidRPr="00D955D5">
        <w:rPr>
          <w:rFonts w:ascii="Times New Roman" w:hAnsi="Times New Roman" w:cs="Times New Roman"/>
          <w:b/>
          <w:sz w:val="28"/>
          <w:szCs w:val="28"/>
        </w:rPr>
        <w:t>по</w:t>
      </w:r>
      <w:r w:rsidR="005F6D9B" w:rsidRPr="00D955D5">
        <w:rPr>
          <w:rFonts w:ascii="Times New Roman" w:hAnsi="Times New Roman" w:cs="Times New Roman"/>
          <w:b/>
          <w:sz w:val="28"/>
          <w:szCs w:val="28"/>
        </w:rPr>
        <w:t xml:space="preserve"> </w:t>
      </w:r>
      <w:r w:rsidR="00E82813" w:rsidRPr="00D955D5">
        <w:rPr>
          <w:rFonts w:ascii="Times New Roman" w:hAnsi="Times New Roman" w:cs="Times New Roman"/>
          <w:b/>
          <w:sz w:val="28"/>
          <w:szCs w:val="28"/>
        </w:rPr>
        <w:t>иностранным</w:t>
      </w:r>
      <w:r w:rsidR="005F6D9B" w:rsidRPr="00D955D5">
        <w:rPr>
          <w:rFonts w:ascii="Times New Roman" w:hAnsi="Times New Roman" w:cs="Times New Roman"/>
          <w:b/>
          <w:sz w:val="28"/>
          <w:szCs w:val="28"/>
        </w:rPr>
        <w:t xml:space="preserve"> </w:t>
      </w:r>
      <w:r w:rsidR="00E82813" w:rsidRPr="00D955D5">
        <w:rPr>
          <w:rFonts w:ascii="Times New Roman" w:hAnsi="Times New Roman" w:cs="Times New Roman"/>
          <w:b/>
          <w:sz w:val="28"/>
          <w:szCs w:val="28"/>
        </w:rPr>
        <w:t>языкам</w:t>
      </w:r>
      <w:r w:rsidR="003C788E">
        <w:rPr>
          <w:rFonts w:ascii="Times New Roman" w:hAnsi="Times New Roman" w:cs="Times New Roman"/>
          <w:b/>
          <w:sz w:val="28"/>
          <w:szCs w:val="28"/>
        </w:rPr>
        <w:t xml:space="preserve"> </w:t>
      </w:r>
      <w:r w:rsidR="003C788E" w:rsidRPr="003C788E">
        <w:rPr>
          <w:rFonts w:ascii="Times New Roman" w:hAnsi="Times New Roman" w:cs="Times New Roman"/>
          <w:b/>
          <w:sz w:val="28"/>
          <w:szCs w:val="28"/>
        </w:rPr>
        <w:t>(раздел «Говорение»)</w:t>
      </w:r>
    </w:p>
    <w:p w14:paraId="12D8062A" w14:textId="77777777" w:rsidR="00176A10" w:rsidRPr="00D955D5" w:rsidRDefault="00176A10" w:rsidP="00AB4A2F">
      <w:pPr>
        <w:spacing w:after="0" w:line="240" w:lineRule="auto"/>
        <w:jc w:val="center"/>
        <w:rPr>
          <w:rFonts w:ascii="Times New Roman" w:hAnsi="Times New Roman" w:cs="Times New Roman"/>
          <w:b/>
          <w:sz w:val="28"/>
          <w:szCs w:val="28"/>
        </w:rPr>
      </w:pPr>
    </w:p>
    <w:p w14:paraId="04712A91" w14:textId="77777777" w:rsidR="00176A10" w:rsidRPr="009B421C"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9B421C">
        <w:rPr>
          <w:rFonts w:ascii="Times New Roman" w:eastAsia="Times New Roman" w:hAnsi="Times New Roman" w:cs="Times New Roman"/>
          <w:b/>
          <w:sz w:val="28"/>
          <w:szCs w:val="28"/>
        </w:rPr>
        <w:t>Подготовительный этап проведения экзамена</w:t>
      </w:r>
    </w:p>
    <w:p w14:paraId="047A9DB9" w14:textId="073DAA31"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032275">
        <w:rPr>
          <w:rFonts w:ascii="Times New Roman" w:eastAsia="Times New Roman" w:hAnsi="Times New Roman" w:cs="Times New Roman"/>
          <w:b/>
          <w:sz w:val="28"/>
          <w:szCs w:val="28"/>
        </w:rPr>
        <w:t>Не позднее чем за 2 недели</w:t>
      </w:r>
      <w:r w:rsidRPr="00235B8B">
        <w:rPr>
          <w:rFonts w:ascii="Times New Roman" w:eastAsia="Times New Roman" w:hAnsi="Times New Roman" w:cs="Times New Roman"/>
          <w:sz w:val="28"/>
          <w:szCs w:val="28"/>
        </w:rPr>
        <w:t xml:space="preserve"> до начала экзаменационного периода до проведения проверки готовности ППЭ членом ГЭК технический специалист должен обеспечить </w:t>
      </w:r>
      <w:r w:rsidR="00032275">
        <w:rPr>
          <w:rFonts w:ascii="Times New Roman" w:eastAsia="Times New Roman" w:hAnsi="Times New Roman" w:cs="Times New Roman"/>
          <w:sz w:val="28"/>
          <w:szCs w:val="28"/>
        </w:rPr>
        <w:t xml:space="preserve">настройку станции авторизации для подтверждения настроек членом ГЭК и начала </w:t>
      </w:r>
      <w:r w:rsidRPr="009B421C">
        <w:rPr>
          <w:rFonts w:ascii="Times New Roman" w:eastAsia="Times New Roman" w:hAnsi="Times New Roman" w:cs="Times New Roman"/>
          <w:b/>
          <w:sz w:val="28"/>
          <w:szCs w:val="28"/>
        </w:rPr>
        <w:t xml:space="preserve">процедуры доставки </w:t>
      </w:r>
      <w:r w:rsidR="00032275">
        <w:rPr>
          <w:rFonts w:ascii="Times New Roman" w:eastAsia="Times New Roman" w:hAnsi="Times New Roman" w:cs="Times New Roman"/>
          <w:b/>
          <w:sz w:val="28"/>
          <w:szCs w:val="28"/>
        </w:rPr>
        <w:t xml:space="preserve">(скачивания) </w:t>
      </w:r>
      <w:r w:rsidRPr="009B421C">
        <w:rPr>
          <w:rFonts w:ascii="Times New Roman" w:eastAsia="Times New Roman" w:hAnsi="Times New Roman" w:cs="Times New Roman"/>
          <w:b/>
          <w:sz w:val="28"/>
          <w:szCs w:val="28"/>
        </w:rPr>
        <w:t xml:space="preserve">ЭМ по сети </w:t>
      </w:r>
      <w:r w:rsidR="00032275">
        <w:rPr>
          <w:rFonts w:ascii="Times New Roman" w:eastAsia="Times New Roman" w:hAnsi="Times New Roman" w:cs="Times New Roman"/>
          <w:b/>
          <w:sz w:val="28"/>
          <w:szCs w:val="28"/>
        </w:rPr>
        <w:t>«</w:t>
      </w:r>
      <w:r w:rsidRPr="009B421C">
        <w:rPr>
          <w:rFonts w:ascii="Times New Roman" w:eastAsia="Times New Roman" w:hAnsi="Times New Roman" w:cs="Times New Roman"/>
          <w:b/>
          <w:sz w:val="28"/>
          <w:szCs w:val="28"/>
        </w:rPr>
        <w:t>Интернет</w:t>
      </w:r>
      <w:r w:rsidR="00032275">
        <w:rPr>
          <w:rFonts w:ascii="Times New Roman" w:eastAsia="Times New Roman" w:hAnsi="Times New Roman" w:cs="Times New Roman"/>
          <w:b/>
          <w:sz w:val="28"/>
          <w:szCs w:val="28"/>
        </w:rPr>
        <w:t>»</w:t>
      </w:r>
      <w:r w:rsidRPr="00235B8B">
        <w:rPr>
          <w:rFonts w:ascii="Times New Roman" w:eastAsia="Times New Roman" w:hAnsi="Times New Roman" w:cs="Times New Roman"/>
          <w:sz w:val="28"/>
          <w:szCs w:val="28"/>
        </w:rPr>
        <w:t xml:space="preserve"> (если указанная процедура не была выполнена в рамках подготовки ППЭ ранее):</w:t>
      </w:r>
    </w:p>
    <w:p w14:paraId="6F0179A7" w14:textId="77777777" w:rsidR="00176A10" w:rsidRPr="00235B8B" w:rsidRDefault="00B6311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получить из РЦОИ дистрибутив ПО станции авторизации;</w:t>
      </w:r>
    </w:p>
    <w:p w14:paraId="26A4E565" w14:textId="7BAF9C14" w:rsidR="00176A10" w:rsidRPr="00235B8B" w:rsidRDefault="00B6311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w:t>
      </w:r>
      <w:r w:rsidR="00032275">
        <w:rPr>
          <w:rFonts w:ascii="Times New Roman" w:eastAsia="Times New Roman" w:hAnsi="Times New Roman" w:cs="Times New Roman"/>
          <w:sz w:val="28"/>
          <w:szCs w:val="28"/>
        </w:rPr>
        <w:t>требованиям к техническому</w:t>
      </w:r>
      <w:r w:rsidR="00053098">
        <w:rPr>
          <w:rFonts w:ascii="Times New Roman" w:eastAsia="Times New Roman" w:hAnsi="Times New Roman" w:cs="Times New Roman"/>
          <w:sz w:val="28"/>
          <w:szCs w:val="28"/>
        </w:rPr>
        <w:t xml:space="preserve"> оснащению в ППЭ (</w:t>
      </w:r>
      <w:r w:rsidR="005D7996">
        <w:rPr>
          <w:rFonts w:ascii="Times New Roman" w:eastAsia="Times New Roman" w:hAnsi="Times New Roman" w:cs="Times New Roman"/>
          <w:sz w:val="28"/>
          <w:szCs w:val="28"/>
        </w:rPr>
        <w:t>раздел</w:t>
      </w:r>
      <w:r w:rsidR="00053098">
        <w:rPr>
          <w:rFonts w:ascii="Times New Roman" w:eastAsia="Times New Roman" w:hAnsi="Times New Roman" w:cs="Times New Roman"/>
          <w:sz w:val="28"/>
          <w:szCs w:val="28"/>
        </w:rPr>
        <w:t xml:space="preserve"> 2 М</w:t>
      </w:r>
      <w:r w:rsidR="00032275">
        <w:rPr>
          <w:rFonts w:ascii="Times New Roman" w:eastAsia="Times New Roman" w:hAnsi="Times New Roman" w:cs="Times New Roman"/>
          <w:sz w:val="28"/>
          <w:szCs w:val="28"/>
        </w:rPr>
        <w:t>етодических рекомендаций)</w:t>
      </w:r>
      <w:r w:rsidR="00176A10" w:rsidRPr="00235B8B">
        <w:rPr>
          <w:rFonts w:ascii="Times New Roman" w:eastAsia="Times New Roman" w:hAnsi="Times New Roman" w:cs="Times New Roman"/>
          <w:sz w:val="28"/>
          <w:szCs w:val="28"/>
        </w:rPr>
        <w:t xml:space="preserve"> (основного и резервного);</w:t>
      </w:r>
    </w:p>
    <w:p w14:paraId="1F01128F" w14:textId="77777777" w:rsidR="00176A10" w:rsidRPr="00235B8B" w:rsidRDefault="00B6311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установить полученное ПО станции авторизации на компьютеры (ноутбуки) в Штабе ППЭ (основной и резерв</w:t>
      </w:r>
      <w:r>
        <w:rPr>
          <w:rFonts w:ascii="Times New Roman" w:eastAsia="Times New Roman" w:hAnsi="Times New Roman" w:cs="Times New Roman"/>
          <w:sz w:val="28"/>
          <w:szCs w:val="28"/>
        </w:rPr>
        <w:t>ный).</w:t>
      </w:r>
    </w:p>
    <w:p w14:paraId="0731BAA4"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14:paraId="19D1CC05" w14:textId="57C40CC1" w:rsidR="00176A10" w:rsidRPr="00032275" w:rsidRDefault="0003227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Н</w:t>
      </w:r>
      <w:r w:rsidR="00176A10" w:rsidRPr="008E30B9">
        <w:rPr>
          <w:rFonts w:ascii="Times New Roman" w:eastAsia="Times New Roman" w:hAnsi="Times New Roman" w:cs="Times New Roman"/>
          <w:sz w:val="28"/>
          <w:szCs w:val="28"/>
          <w:u w:val="single"/>
        </w:rPr>
        <w:t xml:space="preserve">а основной и резервной станциях авторизации, </w:t>
      </w:r>
      <w:r w:rsidR="00176A10" w:rsidRPr="00032275">
        <w:rPr>
          <w:rFonts w:ascii="Times New Roman" w:eastAsia="Times New Roman" w:hAnsi="Times New Roman" w:cs="Times New Roman"/>
          <w:sz w:val="28"/>
          <w:szCs w:val="28"/>
        </w:rPr>
        <w:t>установленных в Штабе ППЭ:</w:t>
      </w:r>
    </w:p>
    <w:p w14:paraId="1FD94A6F" w14:textId="77777777" w:rsidR="004E073F" w:rsidRDefault="0094759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w:t>
      </w:r>
      <w:r>
        <w:rPr>
          <w:rFonts w:ascii="Times New Roman" w:eastAsia="Times New Roman" w:hAnsi="Times New Roman" w:cs="Times New Roman"/>
          <w:sz w:val="28"/>
          <w:szCs w:val="28"/>
        </w:rPr>
        <w:t>й ст</w:t>
      </w:r>
      <w:r w:rsidR="004E073F">
        <w:rPr>
          <w:rFonts w:ascii="Times New Roman" w:eastAsia="Times New Roman" w:hAnsi="Times New Roman" w:cs="Times New Roman"/>
          <w:sz w:val="28"/>
          <w:szCs w:val="28"/>
        </w:rPr>
        <w:t>анции для резервной станции;</w:t>
      </w:r>
    </w:p>
    <w:p w14:paraId="208C9643" w14:textId="75FB9F1F" w:rsidR="00176A10" w:rsidRPr="00235B8B" w:rsidRDefault="004E073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указать </w:t>
      </w:r>
      <w:r w:rsidR="0094759D" w:rsidRPr="0094759D">
        <w:rPr>
          <w:rFonts w:ascii="Times New Roman" w:hAnsi="Times New Roman" w:cs="Times New Roman"/>
          <w:sz w:val="28"/>
          <w:szCs w:val="28"/>
        </w:rPr>
        <w:t>тип основного и резервного канала доступа к сети «Интернет» (либо зафиксировать отсутствие резервного канала доступа к сети «Интернет»);</w:t>
      </w:r>
    </w:p>
    <w:p w14:paraId="4C6D55E4" w14:textId="77777777" w:rsidR="00176A10" w:rsidRPr="00235B8B" w:rsidRDefault="0094759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14:paraId="1984E598" w14:textId="77777777" w:rsidR="00176A10" w:rsidRPr="00235B8B" w:rsidRDefault="002D47C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14:paraId="1A68C2ED"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обеспечить получение интернет-пакетов:</w:t>
      </w:r>
    </w:p>
    <w:p w14:paraId="400AB53F"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75D7FFBC"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14:paraId="7A7AC4EE"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76A10" w:rsidRPr="00235B8B">
        <w:rPr>
          <w:rFonts w:ascii="Times New Roman" w:eastAsia="Times New Roman" w:hAnsi="Times New Roman" w:cs="Times New Roman"/>
          <w:sz w:val="28"/>
          <w:szCs w:val="28"/>
        </w:rPr>
        <w:t>передать основной и резервный флеш-накопители для хранения резервных копий интернет-пакетов с интернет-пакетами руководителю ППЭ на хранение в сейф штаба ППЭ. Хранение осуществляется с использованием мер информационной безопасности.</w:t>
      </w:r>
    </w:p>
    <w:p w14:paraId="52E1E58E" w14:textId="77777777"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9B421C">
        <w:rPr>
          <w:rFonts w:ascii="Times New Roman" w:eastAsia="Times New Roman" w:hAnsi="Times New Roman" w:cs="Times New Roman"/>
          <w:b/>
          <w:sz w:val="28"/>
          <w:szCs w:val="28"/>
        </w:rPr>
        <w:t xml:space="preserve">Важно! </w:t>
      </w:r>
      <w:r w:rsidRPr="00235B8B">
        <w:rPr>
          <w:rFonts w:ascii="Times New Roman" w:eastAsia="Times New Roman" w:hAnsi="Times New Roman" w:cs="Times New Roman"/>
          <w:sz w:val="28"/>
          <w:szCs w:val="28"/>
        </w:rPr>
        <w:t>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14:paraId="511451AF" w14:textId="3B22A9A6" w:rsidR="004E073F" w:rsidRPr="00235B8B" w:rsidRDefault="004E073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3F30659B"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скачивания интернет-пакета (пакетов) на новую дату и предмет:</w:t>
      </w:r>
    </w:p>
    <w:p w14:paraId="3EB6D02A" w14:textId="2BB53341"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получить от руководителя </w:t>
      </w:r>
      <w:r w:rsidR="004E073F">
        <w:rPr>
          <w:rFonts w:ascii="Times New Roman" w:eastAsia="Times New Roman" w:hAnsi="Times New Roman" w:cs="Times New Roman"/>
          <w:sz w:val="28"/>
          <w:szCs w:val="28"/>
        </w:rPr>
        <w:t>ОО</w:t>
      </w:r>
      <w:r w:rsidR="00176A10" w:rsidRPr="00235B8B">
        <w:rPr>
          <w:rFonts w:ascii="Times New Roman" w:eastAsia="Times New Roman" w:hAnsi="Times New Roman" w:cs="Times New Roman"/>
          <w:sz w:val="28"/>
          <w:szCs w:val="28"/>
        </w:rPr>
        <w:t>, или руководителя ППЭ основной и резервный флеш-накопители для хранения резервных копий интернет-пакетов;</w:t>
      </w:r>
    </w:p>
    <w:p w14:paraId="065CA178"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сохранить новые интернет-пакеты на основной и резервный флеш-накопители для хранения резервных копий интернет-пакетов;</w:t>
      </w:r>
    </w:p>
    <w:p w14:paraId="2AAB33A4" w14:textId="035C1C4C"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передать основной и резервный флеш-накопители для хранения резервных копий интернет-пакетов с интернет-пакетами руководителю </w:t>
      </w:r>
      <w:r w:rsidR="004E073F">
        <w:rPr>
          <w:rFonts w:ascii="Times New Roman" w:eastAsia="Times New Roman" w:hAnsi="Times New Roman" w:cs="Times New Roman"/>
          <w:sz w:val="28"/>
          <w:szCs w:val="28"/>
        </w:rPr>
        <w:t>ОО</w:t>
      </w:r>
      <w:r w:rsidR="00176A10" w:rsidRPr="00235B8B">
        <w:rPr>
          <w:rFonts w:ascii="Times New Roman" w:eastAsia="Times New Roman" w:hAnsi="Times New Roman" w:cs="Times New Roman"/>
          <w:sz w:val="28"/>
          <w:szCs w:val="28"/>
        </w:rPr>
        <w:t xml:space="preserve"> или руководителю ППЭ на хранение в сейф штаба ППЭ.</w:t>
      </w:r>
    </w:p>
    <w:p w14:paraId="04E8D327"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Интернет-пакеты на каждую дату и предмет экзамена должно быть получены до начала технической подготовки к соответствующему экзамену.</w:t>
      </w:r>
    </w:p>
    <w:p w14:paraId="72F937F6" w14:textId="7FB6482D"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5D2BE1">
        <w:rPr>
          <w:rFonts w:ascii="Times New Roman" w:eastAsia="Times New Roman" w:hAnsi="Times New Roman" w:cs="Times New Roman"/>
          <w:b/>
          <w:sz w:val="28"/>
          <w:szCs w:val="28"/>
        </w:rPr>
        <w:t>Не позднее чем за 5 календарных дней до проведения первого экзамена</w:t>
      </w:r>
      <w:r w:rsidRPr="00235B8B">
        <w:rPr>
          <w:rFonts w:ascii="Times New Roman" w:eastAsia="Times New Roman" w:hAnsi="Times New Roman" w:cs="Times New Roman"/>
          <w:sz w:val="28"/>
          <w:szCs w:val="28"/>
        </w:rPr>
        <w:t xml:space="preserve"> </w:t>
      </w:r>
      <w:r w:rsidRPr="004E073F">
        <w:rPr>
          <w:rFonts w:ascii="Times New Roman" w:eastAsia="Times New Roman" w:hAnsi="Times New Roman" w:cs="Times New Roman"/>
          <w:b/>
          <w:sz w:val="28"/>
          <w:szCs w:val="28"/>
        </w:rPr>
        <w:t>по иностранным языкам «Говорение»</w:t>
      </w:r>
      <w:r w:rsidRPr="00235B8B">
        <w:rPr>
          <w:rFonts w:ascii="Times New Roman" w:eastAsia="Times New Roman" w:hAnsi="Times New Roman" w:cs="Times New Roman"/>
          <w:sz w:val="28"/>
          <w:szCs w:val="28"/>
        </w:rPr>
        <w:t xml:space="preserve"> технический специалист должен:</w:t>
      </w:r>
    </w:p>
    <w:p w14:paraId="5DE4CC6E" w14:textId="77777777" w:rsidR="00176A10" w:rsidRPr="00876729" w:rsidRDefault="00876729" w:rsidP="00AB4A2F">
      <w:pPr>
        <w:tabs>
          <w:tab w:val="left" w:pos="318"/>
        </w:tabs>
        <w:spacing w:after="0" w:line="240" w:lineRule="auto"/>
        <w:ind w:firstLine="709"/>
        <w:jc w:val="both"/>
        <w:rPr>
          <w:rFonts w:ascii="Times New Roman" w:eastAsia="Times New Roman" w:hAnsi="Times New Roman" w:cs="Times New Roman"/>
          <w:sz w:val="28"/>
          <w:szCs w:val="28"/>
        </w:rPr>
      </w:pPr>
      <w:r w:rsidRPr="00876729">
        <w:rPr>
          <w:rFonts w:ascii="Times New Roman" w:eastAsia="Times New Roman" w:hAnsi="Times New Roman" w:cs="Times New Roman"/>
          <w:sz w:val="28"/>
          <w:szCs w:val="28"/>
        </w:rPr>
        <w:t>–</w:t>
      </w:r>
      <w:r w:rsidR="005C7ED8" w:rsidRPr="00876729">
        <w:rPr>
          <w:rFonts w:ascii="Times New Roman" w:eastAsia="Times New Roman" w:hAnsi="Times New Roman" w:cs="Times New Roman"/>
          <w:sz w:val="28"/>
          <w:szCs w:val="28"/>
        </w:rPr>
        <w:t> </w:t>
      </w:r>
      <w:r w:rsidR="00176A10" w:rsidRPr="00876729">
        <w:rPr>
          <w:rFonts w:ascii="Times New Roman" w:eastAsia="Times New Roman" w:hAnsi="Times New Roman" w:cs="Times New Roman"/>
          <w:sz w:val="28"/>
          <w:szCs w:val="28"/>
        </w:rPr>
        <w:t>получить из РЦОИ следующие материалы:</w:t>
      </w:r>
    </w:p>
    <w:p w14:paraId="2D837FBD" w14:textId="5624F6AE"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4E073F">
        <w:rPr>
          <w:rFonts w:ascii="Times New Roman" w:eastAsia="Times New Roman" w:hAnsi="Times New Roman" w:cs="Times New Roman"/>
          <w:sz w:val="28"/>
          <w:szCs w:val="28"/>
        </w:rPr>
        <w:t>дистрибутивы ПО</w:t>
      </w:r>
      <w:r w:rsidR="00176A10" w:rsidRPr="00235B8B">
        <w:rPr>
          <w:rFonts w:ascii="Times New Roman" w:eastAsia="Times New Roman" w:hAnsi="Times New Roman" w:cs="Times New Roman"/>
          <w:sz w:val="28"/>
          <w:szCs w:val="28"/>
        </w:rPr>
        <w:t>;</w:t>
      </w:r>
    </w:p>
    <w:p w14:paraId="28C83F17" w14:textId="133CD1F8"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4E073F">
        <w:rPr>
          <w:rFonts w:ascii="Times New Roman" w:eastAsia="Times New Roman" w:hAnsi="Times New Roman" w:cs="Times New Roman"/>
          <w:sz w:val="28"/>
          <w:szCs w:val="28"/>
        </w:rPr>
        <w:t>станция записи ответов;</w:t>
      </w:r>
    </w:p>
    <w:p w14:paraId="25292F7F" w14:textId="16674962"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станция </w:t>
      </w:r>
      <w:r>
        <w:rPr>
          <w:rFonts w:ascii="Times New Roman" w:eastAsia="Times New Roman" w:hAnsi="Times New Roman" w:cs="Times New Roman"/>
          <w:sz w:val="28"/>
          <w:szCs w:val="28"/>
        </w:rPr>
        <w:t>для печати</w:t>
      </w:r>
      <w:r w:rsidR="004E073F">
        <w:rPr>
          <w:rFonts w:ascii="Times New Roman" w:eastAsia="Times New Roman" w:hAnsi="Times New Roman" w:cs="Times New Roman"/>
          <w:sz w:val="28"/>
          <w:szCs w:val="28"/>
        </w:rPr>
        <w:t xml:space="preserve"> (для установки ПО «Станция организатора»);</w:t>
      </w:r>
    </w:p>
    <w:p w14:paraId="380FE252" w14:textId="13770381"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станция сканирования в ППЭ</w:t>
      </w:r>
      <w:r w:rsidR="004E073F">
        <w:rPr>
          <w:rFonts w:ascii="Times New Roman" w:eastAsia="Times New Roman" w:hAnsi="Times New Roman" w:cs="Times New Roman"/>
          <w:sz w:val="28"/>
          <w:szCs w:val="28"/>
        </w:rPr>
        <w:t xml:space="preserve"> (используется для сканирования бланков регистрации и форм ППЭ в штабе ППЭ при проведении устного экзамена по иностранным языкам)</w:t>
      </w:r>
      <w:r w:rsidR="00176A10" w:rsidRPr="00235B8B">
        <w:rPr>
          <w:rFonts w:ascii="Times New Roman" w:eastAsia="Times New Roman" w:hAnsi="Times New Roman" w:cs="Times New Roman"/>
          <w:sz w:val="28"/>
          <w:szCs w:val="28"/>
        </w:rPr>
        <w:t>;</w:t>
      </w:r>
    </w:p>
    <w:p w14:paraId="546A2CB2" w14:textId="77777777" w:rsidR="00176A10" w:rsidRPr="00235B8B"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инструкции для участников экзамена по использованию ПО сдачи устного экзамена по иностранным языкам;</w:t>
      </w:r>
    </w:p>
    <w:p w14:paraId="08417864" w14:textId="423BBC14" w:rsidR="00DE680E" w:rsidRDefault="005C7ED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информацию о номерах аудиторий, количестве станций по каждому уче</w:t>
      </w:r>
      <w:r w:rsidR="00DE680E">
        <w:rPr>
          <w:rFonts w:ascii="Times New Roman" w:eastAsia="Times New Roman" w:hAnsi="Times New Roman" w:cs="Times New Roman"/>
          <w:sz w:val="28"/>
          <w:szCs w:val="28"/>
        </w:rPr>
        <w:t>бному предмету и типу рассадки</w:t>
      </w:r>
      <w:r w:rsidR="004E073F">
        <w:rPr>
          <w:rFonts w:ascii="Times New Roman" w:eastAsia="Times New Roman" w:hAnsi="Times New Roman" w:cs="Times New Roman"/>
          <w:sz w:val="28"/>
          <w:szCs w:val="28"/>
        </w:rPr>
        <w:t xml:space="preserve"> (стандартная или специализированная (ОВЗ));</w:t>
      </w:r>
    </w:p>
    <w:p w14:paraId="08AB2748" w14:textId="24E73917" w:rsidR="004E073F" w:rsidRDefault="004E073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 ППЭ-01-01-У «</w:t>
      </w:r>
      <w:r w:rsidRPr="004E073F">
        <w:rPr>
          <w:rFonts w:ascii="Times New Roman" w:eastAsia="Times New Roman" w:hAnsi="Times New Roman" w:cs="Times New Roman"/>
          <w:sz w:val="28"/>
          <w:szCs w:val="28"/>
        </w:rPr>
        <w:t>Протокол технической готовности ППЭ к экзамену в устной форме</w:t>
      </w:r>
      <w:r>
        <w:rPr>
          <w:rFonts w:ascii="Times New Roman" w:eastAsia="Times New Roman" w:hAnsi="Times New Roman" w:cs="Times New Roman"/>
          <w:sz w:val="28"/>
          <w:szCs w:val="28"/>
        </w:rPr>
        <w:t>»;</w:t>
      </w:r>
    </w:p>
    <w:p w14:paraId="52B451FE" w14:textId="0F72FDA7" w:rsidR="00176A10" w:rsidRPr="00235B8B" w:rsidRDefault="0087672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5C7ED8">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w:t>
      </w:r>
      <w:r w:rsidR="004E073F">
        <w:rPr>
          <w:rFonts w:ascii="Times New Roman" w:eastAsia="Times New Roman" w:hAnsi="Times New Roman" w:cs="Times New Roman"/>
          <w:sz w:val="28"/>
          <w:szCs w:val="28"/>
        </w:rPr>
        <w:t xml:space="preserve"> к техническому оснащению ППЭ</w:t>
      </w:r>
      <w:r w:rsidR="00176A10" w:rsidRPr="00235B8B">
        <w:rPr>
          <w:rFonts w:ascii="Times New Roman" w:eastAsia="Times New Roman" w:hAnsi="Times New Roman" w:cs="Times New Roman"/>
          <w:sz w:val="28"/>
          <w:szCs w:val="28"/>
        </w:rPr>
        <w:t>;</w:t>
      </w:r>
    </w:p>
    <w:p w14:paraId="6ABA69EB" w14:textId="77777777" w:rsidR="00176A10" w:rsidRPr="00235B8B" w:rsidRDefault="0087672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7ED8">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14:paraId="0C7E44C0" w14:textId="4979A158" w:rsidR="00176A10" w:rsidRPr="00235B8B" w:rsidRDefault="0087672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C7ED8">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w:t>
      </w:r>
      <w:r w:rsidR="00A7543D">
        <w:rPr>
          <w:rFonts w:ascii="Times New Roman" w:eastAsia="Times New Roman" w:hAnsi="Times New Roman" w:cs="Times New Roman"/>
          <w:sz w:val="28"/>
          <w:szCs w:val="28"/>
        </w:rPr>
        <w:t>емым требованиям</w:t>
      </w:r>
      <w:r w:rsidR="00176A10" w:rsidRPr="00235B8B">
        <w:rPr>
          <w:rFonts w:ascii="Times New Roman" w:eastAsia="Times New Roman" w:hAnsi="Times New Roman" w:cs="Times New Roman"/>
          <w:sz w:val="28"/>
          <w:szCs w:val="28"/>
        </w:rPr>
        <w:t>;</w:t>
      </w:r>
    </w:p>
    <w:p w14:paraId="63202E33" w14:textId="615984F6" w:rsidR="00176A10" w:rsidRPr="00235B8B" w:rsidRDefault="0087672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7ED8">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обеспечить рабочие места участников экзамена в аудиториях проведения </w:t>
      </w:r>
      <w:r w:rsidR="0048565C">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14:paraId="1E9F9E75" w14:textId="77777777" w:rsidR="0048565C" w:rsidRDefault="00876729" w:rsidP="00AB4A2F">
      <w:pPr>
        <w:tabs>
          <w:tab w:val="left" w:pos="318"/>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005C7ED8">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установить полученное ПО на всех компьютерах (ноутбуках), предназначенных для использования при проведении экзамена, включая резервные</w:t>
      </w:r>
      <w:r w:rsidR="0048565C">
        <w:rPr>
          <w:rFonts w:ascii="Times New Roman" w:eastAsia="Times New Roman" w:hAnsi="Times New Roman" w:cs="Times New Roman"/>
          <w:sz w:val="28"/>
          <w:szCs w:val="28"/>
        </w:rPr>
        <w:t>, при этом после установки</w:t>
      </w:r>
      <w:r w:rsidR="005C7ED8" w:rsidRPr="005C7ED8">
        <w:rPr>
          <w:rFonts w:ascii="Times New Roman" w:hAnsi="Times New Roman" w:cs="Times New Roman"/>
          <w:sz w:val="28"/>
          <w:szCs w:val="28"/>
        </w:rPr>
        <w:t xml:space="preserve"> дистрибутива станции для печати при указании региона будет автоматически развёрнута станция </w:t>
      </w:r>
      <w:r w:rsidR="0048565C">
        <w:rPr>
          <w:rFonts w:ascii="Times New Roman" w:hAnsi="Times New Roman" w:cs="Times New Roman"/>
          <w:sz w:val="28"/>
          <w:szCs w:val="28"/>
        </w:rPr>
        <w:t>организатора;</w:t>
      </w:r>
    </w:p>
    <w:p w14:paraId="64993A0F" w14:textId="061FFFCB" w:rsidR="00176A10" w:rsidRDefault="0048565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подключить необходимое оборудование: на станции записи ответов </w:t>
      </w:r>
      <w:r>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гарнитуры</w:t>
      </w:r>
      <w:r>
        <w:rPr>
          <w:rFonts w:ascii="Times New Roman" w:eastAsia="Times New Roman" w:hAnsi="Times New Roman" w:cs="Times New Roman"/>
          <w:sz w:val="28"/>
          <w:szCs w:val="28"/>
        </w:rPr>
        <w:t>, для</w:t>
      </w:r>
      <w:r w:rsidR="00176A10" w:rsidRPr="00235B8B">
        <w:rPr>
          <w:rFonts w:ascii="Times New Roman" w:eastAsia="Times New Roman" w:hAnsi="Times New Roman" w:cs="Times New Roman"/>
          <w:sz w:val="28"/>
          <w:szCs w:val="28"/>
        </w:rPr>
        <w:t xml:space="preserve"> станции </w:t>
      </w:r>
      <w:r>
        <w:rPr>
          <w:rFonts w:ascii="Times New Roman" w:eastAsia="Times New Roman" w:hAnsi="Times New Roman" w:cs="Times New Roman"/>
          <w:sz w:val="28"/>
          <w:szCs w:val="28"/>
        </w:rPr>
        <w:t>организатора –</w:t>
      </w:r>
      <w:r w:rsidR="00176A10" w:rsidRPr="00235B8B">
        <w:rPr>
          <w:rFonts w:ascii="Times New Roman" w:eastAsia="Times New Roman" w:hAnsi="Times New Roman" w:cs="Times New Roman"/>
          <w:sz w:val="28"/>
          <w:szCs w:val="28"/>
        </w:rPr>
        <w:t xml:space="preserve"> локальные лазе</w:t>
      </w:r>
      <w:r>
        <w:rPr>
          <w:rFonts w:ascii="Times New Roman" w:eastAsia="Times New Roman" w:hAnsi="Times New Roman" w:cs="Times New Roman"/>
          <w:sz w:val="28"/>
          <w:szCs w:val="28"/>
        </w:rPr>
        <w:t>рные принтеры,</w:t>
      </w:r>
      <w:r w:rsidR="00176A10"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для </w:t>
      </w:r>
      <w:r w:rsidR="00176A10" w:rsidRPr="00235B8B">
        <w:rPr>
          <w:rFonts w:ascii="Times New Roman" w:eastAsia="Times New Roman" w:hAnsi="Times New Roman" w:cs="Times New Roman"/>
          <w:sz w:val="28"/>
          <w:szCs w:val="28"/>
        </w:rPr>
        <w:t>станции сканирования в ППЭ</w:t>
      </w:r>
      <w:r>
        <w:rPr>
          <w:rFonts w:ascii="Times New Roman" w:eastAsia="Times New Roman" w:hAnsi="Times New Roman" w:cs="Times New Roman"/>
          <w:sz w:val="28"/>
          <w:szCs w:val="28"/>
        </w:rPr>
        <w:t xml:space="preserve"> – сканер</w:t>
      </w:r>
      <w:r w:rsidR="00176A10" w:rsidRPr="00235B8B">
        <w:rPr>
          <w:rFonts w:ascii="Times New Roman" w:eastAsia="Times New Roman" w:hAnsi="Times New Roman" w:cs="Times New Roman"/>
          <w:sz w:val="28"/>
          <w:szCs w:val="28"/>
        </w:rPr>
        <w:t>;</w:t>
      </w:r>
    </w:p>
    <w:p w14:paraId="655541FD" w14:textId="230BCFA5" w:rsidR="005C7ED8" w:rsidRPr="005C7ED8" w:rsidRDefault="0048565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о</w:t>
      </w:r>
      <w:r w:rsidR="005C7ED8" w:rsidRPr="005C7ED8">
        <w:rPr>
          <w:rFonts w:ascii="Times New Roman" w:hAnsi="Times New Roman" w:cs="Times New Roman"/>
          <w:sz w:val="28"/>
          <w:szCs w:val="28"/>
        </w:rPr>
        <w:t>сновная станция сканирования в ППЭ должна быть установлена на отдельном компьютере (ноутбуке), не имеющем подключения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w:t>
      </w:r>
      <w:r w:rsidR="00BF0471">
        <w:rPr>
          <w:rFonts w:ascii="Times New Roman" w:hAnsi="Times New Roman" w:cs="Times New Roman"/>
          <w:sz w:val="28"/>
          <w:szCs w:val="28"/>
        </w:rPr>
        <w:t xml:space="preserve"> резервной станцией авторизации;</w:t>
      </w:r>
    </w:p>
    <w:p w14:paraId="12D1805F" w14:textId="6975E97A" w:rsidR="00176A10" w:rsidRPr="00235B8B"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48565C">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w:t>
      </w:r>
    </w:p>
    <w:p w14:paraId="0A3680DA"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14:paraId="67F9D17B" w14:textId="6B8ADAF0" w:rsidR="00176A10" w:rsidRPr="00A7543D"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A7543D">
        <w:rPr>
          <w:rFonts w:ascii="Times New Roman" w:eastAsia="Times New Roman" w:hAnsi="Times New Roman" w:cs="Times New Roman"/>
          <w:b/>
          <w:sz w:val="28"/>
          <w:szCs w:val="28"/>
        </w:rPr>
        <w:t>Перед каждым экзаменом проводится техническая подготовка</w:t>
      </w:r>
      <w:r w:rsidR="0048565C">
        <w:rPr>
          <w:rFonts w:ascii="Times New Roman" w:eastAsia="Times New Roman" w:hAnsi="Times New Roman" w:cs="Times New Roman"/>
          <w:b/>
          <w:sz w:val="28"/>
          <w:szCs w:val="28"/>
        </w:rPr>
        <w:t xml:space="preserve"> ППЭ</w:t>
      </w:r>
      <w:r w:rsidRPr="00A7543D">
        <w:rPr>
          <w:rFonts w:ascii="Times New Roman" w:eastAsia="Times New Roman" w:hAnsi="Times New Roman" w:cs="Times New Roman"/>
          <w:b/>
          <w:sz w:val="28"/>
          <w:szCs w:val="28"/>
        </w:rPr>
        <w:t>.</w:t>
      </w:r>
    </w:p>
    <w:p w14:paraId="75E654EA" w14:textId="2CC638B6" w:rsidR="00176A10" w:rsidRPr="00235B8B" w:rsidRDefault="00EB7329"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r w:rsidR="00176A10" w:rsidRPr="00235B8B">
        <w:rPr>
          <w:rFonts w:ascii="Times New Roman" w:eastAsia="Times New Roman" w:hAnsi="Times New Roman" w:cs="Times New Roman"/>
          <w:sz w:val="28"/>
          <w:szCs w:val="28"/>
        </w:rPr>
        <w:t>проведени</w:t>
      </w:r>
      <w:r>
        <w:rPr>
          <w:rFonts w:ascii="Times New Roman" w:eastAsia="Times New Roman" w:hAnsi="Times New Roman" w:cs="Times New Roman"/>
          <w:sz w:val="28"/>
          <w:szCs w:val="28"/>
        </w:rPr>
        <w:t>я</w:t>
      </w:r>
      <w:r w:rsidR="00176A10" w:rsidRPr="00235B8B">
        <w:rPr>
          <w:rFonts w:ascii="Times New Roman" w:eastAsia="Times New Roman" w:hAnsi="Times New Roman" w:cs="Times New Roman"/>
          <w:sz w:val="28"/>
          <w:szCs w:val="28"/>
        </w:rPr>
        <w:t xml:space="preserve">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w:t>
      </w:r>
      <w:r>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по каждому учебному</w:t>
      </w:r>
      <w:r w:rsidR="00A7543D">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предмету и типу рассадки (стандартная или специализированная (ОВЗ)</w:t>
      </w:r>
      <w:r>
        <w:rPr>
          <w:rFonts w:ascii="Times New Roman" w:eastAsia="Times New Roman" w:hAnsi="Times New Roman" w:cs="Times New Roman"/>
          <w:sz w:val="28"/>
          <w:szCs w:val="28"/>
        </w:rPr>
        <w:t>)</w:t>
      </w:r>
      <w:r w:rsidR="00176A10" w:rsidRPr="00235B8B">
        <w:rPr>
          <w:rFonts w:ascii="Times New Roman" w:eastAsia="Times New Roman" w:hAnsi="Times New Roman" w:cs="Times New Roman"/>
          <w:sz w:val="28"/>
          <w:szCs w:val="28"/>
        </w:rPr>
        <w:t xml:space="preserve"> для станции записи ответов;</w:t>
      </w:r>
    </w:p>
    <w:p w14:paraId="2054912B" w14:textId="76127522"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A7543D">
        <w:rPr>
          <w:rFonts w:ascii="Times New Roman" w:eastAsia="Times New Roman" w:hAnsi="Times New Roman" w:cs="Times New Roman"/>
          <w:b/>
          <w:sz w:val="28"/>
          <w:szCs w:val="28"/>
        </w:rPr>
        <w:t>Не ранее чем за 5 календарных дней, но не позднее 17.00</w:t>
      </w:r>
      <w:r w:rsidRPr="00235B8B">
        <w:rPr>
          <w:rFonts w:ascii="Times New Roman" w:eastAsia="Times New Roman" w:hAnsi="Times New Roman" w:cs="Times New Roman"/>
          <w:sz w:val="28"/>
          <w:szCs w:val="28"/>
        </w:rPr>
        <w:t xml:space="preserve"> календарного дня, предшествующего экзамену и </w:t>
      </w:r>
      <w:r w:rsidRPr="00A7543D">
        <w:rPr>
          <w:rFonts w:ascii="Times New Roman" w:eastAsia="Times New Roman" w:hAnsi="Times New Roman" w:cs="Times New Roman"/>
          <w:b/>
          <w:sz w:val="28"/>
          <w:szCs w:val="28"/>
        </w:rPr>
        <w:t>до</w:t>
      </w:r>
      <w:r w:rsidRPr="00235B8B">
        <w:rPr>
          <w:rFonts w:ascii="Times New Roman" w:eastAsia="Times New Roman" w:hAnsi="Times New Roman" w:cs="Times New Roman"/>
          <w:sz w:val="28"/>
          <w:szCs w:val="28"/>
        </w:rPr>
        <w:t xml:space="preserve"> </w:t>
      </w:r>
      <w:r w:rsidRPr="00A7543D">
        <w:rPr>
          <w:rFonts w:ascii="Times New Roman" w:eastAsia="Times New Roman" w:hAnsi="Times New Roman" w:cs="Times New Roman"/>
          <w:b/>
          <w:sz w:val="28"/>
          <w:szCs w:val="28"/>
        </w:rPr>
        <w:t>проведения контроля технической готовности</w:t>
      </w:r>
      <w:r w:rsidRPr="00235B8B">
        <w:rPr>
          <w:rFonts w:ascii="Times New Roman" w:eastAsia="Times New Roman" w:hAnsi="Times New Roman" w:cs="Times New Roman"/>
          <w:sz w:val="28"/>
          <w:szCs w:val="28"/>
        </w:rPr>
        <w:t>, технический специалист должен завершить техническую подготовку ППЭ</w:t>
      </w:r>
      <w:r w:rsidR="00EB7329">
        <w:rPr>
          <w:rFonts w:ascii="Times New Roman" w:eastAsia="Times New Roman" w:hAnsi="Times New Roman" w:cs="Times New Roman"/>
          <w:sz w:val="28"/>
          <w:szCs w:val="28"/>
        </w:rPr>
        <w:t xml:space="preserve"> к экзамену, в соответствии с регламентными сроками осуществления этапов подготовки и проведения экзамена в ППЭ (</w:t>
      </w:r>
      <w:r w:rsidR="005D7996">
        <w:rPr>
          <w:rFonts w:ascii="Times New Roman" w:eastAsia="Times New Roman" w:hAnsi="Times New Roman" w:cs="Times New Roman"/>
          <w:sz w:val="28"/>
          <w:szCs w:val="28"/>
        </w:rPr>
        <w:t>раздел</w:t>
      </w:r>
      <w:r w:rsidR="00EB7329">
        <w:rPr>
          <w:rFonts w:ascii="Times New Roman" w:eastAsia="Times New Roman" w:hAnsi="Times New Roman" w:cs="Times New Roman"/>
          <w:sz w:val="28"/>
          <w:szCs w:val="28"/>
        </w:rPr>
        <w:t xml:space="preserve"> 11 Методических рекомендаций)</w:t>
      </w:r>
      <w:r w:rsidRPr="00235B8B">
        <w:rPr>
          <w:rFonts w:ascii="Times New Roman" w:eastAsia="Times New Roman" w:hAnsi="Times New Roman" w:cs="Times New Roman"/>
          <w:sz w:val="28"/>
          <w:szCs w:val="28"/>
        </w:rPr>
        <w:t>:</w:t>
      </w:r>
    </w:p>
    <w:p w14:paraId="437678C9" w14:textId="13DBBEBE"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sidRPr="00F60003">
        <w:rPr>
          <w:rFonts w:ascii="Times New Roman" w:eastAsia="Times New Roman" w:hAnsi="Times New Roman" w:cs="Times New Roman"/>
          <w:sz w:val="28"/>
          <w:szCs w:val="28"/>
          <w:u w:val="single"/>
        </w:rPr>
        <w:t>– на основной и резервной станциях авторизации</w:t>
      </w:r>
      <w:r w:rsidRPr="00235B8B">
        <w:rPr>
          <w:rFonts w:ascii="Times New Roman" w:eastAsia="Times New Roman" w:hAnsi="Times New Roman" w:cs="Times New Roman"/>
          <w:sz w:val="28"/>
          <w:szCs w:val="28"/>
        </w:rPr>
        <w:t>, установленных в Штабе ППЭ:</w:t>
      </w:r>
    </w:p>
    <w:p w14:paraId="3304901C" w14:textId="43058B71"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при необходимости скорректировать, настройки: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14:paraId="4EB7CFD5" w14:textId="77777777"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Pr="00235B8B">
        <w:rPr>
          <w:rFonts w:ascii="Times New Roman" w:eastAsia="Times New Roman" w:hAnsi="Times New Roman" w:cs="Times New Roman"/>
          <w:sz w:val="28"/>
          <w:szCs w:val="28"/>
        </w:rPr>
        <w:t xml:space="preserve">проверить наличие соединения со специализированным федеральным порталом по основному и резервному каналам доступа в </w:t>
      </w:r>
      <w:r>
        <w:rPr>
          <w:rFonts w:ascii="Times New Roman" w:eastAsia="Times New Roman" w:hAnsi="Times New Roman" w:cs="Times New Roman"/>
          <w:sz w:val="28"/>
          <w:szCs w:val="28"/>
        </w:rPr>
        <w:t>сеть «Интернет»;</w:t>
      </w:r>
    </w:p>
    <w:p w14:paraId="14A1182A" w14:textId="77777777"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получить настройки сервера РЦОИ;</w:t>
      </w:r>
    </w:p>
    <w:p w14:paraId="0CA5733F" w14:textId="74E7442F"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проверить наличие соединения</w:t>
      </w:r>
      <w:r>
        <w:rPr>
          <w:rFonts w:ascii="Times New Roman" w:eastAsia="Times New Roman" w:hAnsi="Times New Roman" w:cs="Times New Roman"/>
          <w:sz w:val="28"/>
          <w:szCs w:val="28"/>
        </w:rPr>
        <w:t xml:space="preserve"> с сервером РЦОИ</w:t>
      </w:r>
      <w:r w:rsidRPr="00235B8B">
        <w:rPr>
          <w:rFonts w:ascii="Times New Roman" w:eastAsia="Times New Roman" w:hAnsi="Times New Roman" w:cs="Times New Roman"/>
          <w:sz w:val="28"/>
          <w:szCs w:val="28"/>
        </w:rPr>
        <w:t xml:space="preserve"> по основному и резервному канал</w:t>
      </w:r>
      <w:r>
        <w:rPr>
          <w:rFonts w:ascii="Times New Roman" w:eastAsia="Times New Roman" w:hAnsi="Times New Roman" w:cs="Times New Roman"/>
          <w:sz w:val="28"/>
          <w:szCs w:val="28"/>
        </w:rPr>
        <w:t>у</w:t>
      </w:r>
      <w:r w:rsidRPr="00235B8B">
        <w:rPr>
          <w:rFonts w:ascii="Times New Roman" w:eastAsia="Times New Roman" w:hAnsi="Times New Roman" w:cs="Times New Roman"/>
          <w:sz w:val="28"/>
          <w:szCs w:val="28"/>
        </w:rPr>
        <w:t xml:space="preserve"> доступа в </w:t>
      </w:r>
      <w:r>
        <w:rPr>
          <w:rFonts w:ascii="Times New Roman" w:eastAsia="Times New Roman" w:hAnsi="Times New Roman" w:cs="Times New Roman"/>
          <w:sz w:val="28"/>
          <w:szCs w:val="28"/>
        </w:rPr>
        <w:t>сеть «Интернет»;</w:t>
      </w:r>
    </w:p>
    <w:p w14:paraId="7AC8CDDE" w14:textId="77777777" w:rsidR="00320EF7" w:rsidRPr="00F60003" w:rsidRDefault="00320EF7"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sidRPr="00F60003">
        <w:rPr>
          <w:rFonts w:ascii="Times New Roman" w:eastAsia="Times New Roman" w:hAnsi="Times New Roman" w:cs="Times New Roman"/>
          <w:sz w:val="28"/>
          <w:szCs w:val="28"/>
          <w:u w:val="single"/>
        </w:rPr>
        <w:t>– на основной станции авторизации:</w:t>
      </w:r>
    </w:p>
    <w:p w14:paraId="048EAC9F" w14:textId="043D8B94" w:rsidR="00320EF7" w:rsidRDefault="00320EF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сохранить файл (файлы) интернет-пакет</w:t>
      </w:r>
      <w:r w:rsidR="005652CE">
        <w:rPr>
          <w:rFonts w:ascii="Times New Roman" w:eastAsia="Times New Roman" w:hAnsi="Times New Roman" w:cs="Times New Roman"/>
          <w:sz w:val="28"/>
          <w:szCs w:val="28"/>
        </w:rPr>
        <w:t>а (пакетов)</w:t>
      </w:r>
      <w:r w:rsidRPr="00235B8B">
        <w:rPr>
          <w:rFonts w:ascii="Times New Roman" w:eastAsia="Times New Roman" w:hAnsi="Times New Roman" w:cs="Times New Roman"/>
          <w:sz w:val="28"/>
          <w:szCs w:val="28"/>
        </w:rPr>
        <w:t xml:space="preserve"> на дату экзамена и предмет на флеш-накопитель для переноса данных между станциями ППЭ. На каждую дату экзамена и предмет доставляется единый интернет-пакет, предназначенный для загрузки на все станции записи отв</w:t>
      </w:r>
      <w:r w:rsidR="009325A2">
        <w:rPr>
          <w:rFonts w:ascii="Times New Roman" w:eastAsia="Times New Roman" w:hAnsi="Times New Roman" w:cs="Times New Roman"/>
          <w:sz w:val="28"/>
          <w:szCs w:val="28"/>
        </w:rPr>
        <w:t>етов и все станции организатора;</w:t>
      </w:r>
    </w:p>
    <w:p w14:paraId="6751D158" w14:textId="77777777" w:rsidR="00BF2C5D"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w:t>
      </w:r>
      <w:r w:rsidR="00BF2C5D" w:rsidRPr="00F60003">
        <w:rPr>
          <w:rFonts w:ascii="Times New Roman" w:eastAsia="Times New Roman" w:hAnsi="Times New Roman" w:cs="Times New Roman"/>
          <w:sz w:val="28"/>
          <w:szCs w:val="28"/>
          <w:u w:val="single"/>
        </w:rPr>
        <w:t>на каждой станции записи ответов в каждой аудитории проведения</w:t>
      </w:r>
      <w:r w:rsidR="00BF2C5D" w:rsidRPr="00235B8B">
        <w:rPr>
          <w:rFonts w:ascii="Times New Roman" w:eastAsia="Times New Roman" w:hAnsi="Times New Roman" w:cs="Times New Roman"/>
          <w:sz w:val="28"/>
          <w:szCs w:val="28"/>
        </w:rPr>
        <w:t xml:space="preserve">, </w:t>
      </w:r>
      <w:r w:rsidR="00BF2C5D" w:rsidRPr="00F60003">
        <w:rPr>
          <w:rFonts w:ascii="Times New Roman" w:eastAsia="Times New Roman" w:hAnsi="Times New Roman" w:cs="Times New Roman"/>
          <w:sz w:val="28"/>
          <w:szCs w:val="28"/>
          <w:u w:val="single"/>
        </w:rPr>
        <w:t>назначенной на экзамен, и резервных станциях записи ответов</w:t>
      </w:r>
      <w:r w:rsidR="00BF2C5D" w:rsidRPr="00235B8B">
        <w:rPr>
          <w:rFonts w:ascii="Times New Roman" w:eastAsia="Times New Roman" w:hAnsi="Times New Roman" w:cs="Times New Roman"/>
          <w:sz w:val="28"/>
          <w:szCs w:val="28"/>
        </w:rPr>
        <w:t>:</w:t>
      </w:r>
    </w:p>
    <w:p w14:paraId="482053BA" w14:textId="72A0CFCF" w:rsidR="009325A2" w:rsidRPr="00235B8B" w:rsidRDefault="009325A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подключить аудиогарнитуру;</w:t>
      </w:r>
    </w:p>
    <w:p w14:paraId="48D91C0C" w14:textId="77777777" w:rsidR="00BF2C5D" w:rsidRPr="00235B8B" w:rsidRDefault="00BF2C5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проверить, при необходимости скорректировать: код региона, код ППЭ, номер компьютера </w:t>
      </w:r>
      <w:r>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уникальный для ППЭ номер компьютера (ноутбука);</w:t>
      </w:r>
    </w:p>
    <w:p w14:paraId="4C15D498" w14:textId="2D4F54C5" w:rsidR="00BF2C5D" w:rsidRPr="00235B8B" w:rsidRDefault="00BF2C5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 xml:space="preserve">внести настройки экзамена по соответствующему учебному предмету: номер аудитории </w:t>
      </w:r>
      <w:r w:rsidR="009325A2">
        <w:rPr>
          <w:rFonts w:ascii="Times New Roman" w:eastAsia="Times New Roman" w:hAnsi="Times New Roman" w:cs="Times New Roman"/>
          <w:sz w:val="28"/>
          <w:szCs w:val="28"/>
        </w:rPr>
        <w:t xml:space="preserve">проведения </w:t>
      </w:r>
      <w:r w:rsidRPr="00235B8B">
        <w:rPr>
          <w:rFonts w:ascii="Times New Roman" w:eastAsia="Times New Roman" w:hAnsi="Times New Roman" w:cs="Times New Roman"/>
          <w:sz w:val="28"/>
          <w:szCs w:val="28"/>
        </w:rPr>
        <w:t xml:space="preserve">(для резервных станций номер аудитории не указывается), признак резервной станции для резервной станции, </w:t>
      </w:r>
      <w:r>
        <w:rPr>
          <w:rFonts w:ascii="Times New Roman" w:eastAsia="Times New Roman" w:hAnsi="Times New Roman" w:cs="Times New Roman"/>
          <w:sz w:val="28"/>
          <w:szCs w:val="28"/>
        </w:rPr>
        <w:t>период проведения экзаменов</w:t>
      </w:r>
      <w:r w:rsidRPr="00235B8B">
        <w:rPr>
          <w:rFonts w:ascii="Times New Roman" w:eastAsia="Times New Roman" w:hAnsi="Times New Roman" w:cs="Times New Roman"/>
          <w:sz w:val="28"/>
          <w:szCs w:val="28"/>
        </w:rPr>
        <w:t>, учебный предмет и дату экзамена;</w:t>
      </w:r>
    </w:p>
    <w:p w14:paraId="7C89BC0F" w14:textId="77777777" w:rsidR="00BF2C5D" w:rsidRPr="00235B8B" w:rsidRDefault="00BF2C5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проверить настройки системного времени;</w:t>
      </w:r>
    </w:p>
    <w:p w14:paraId="5773D0E6" w14:textId="77777777" w:rsidR="009325A2"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F2C5D" w:rsidRPr="00235B8B">
        <w:rPr>
          <w:rFonts w:ascii="Times New Roman" w:eastAsia="Times New Roman" w:hAnsi="Times New Roman" w:cs="Times New Roman"/>
          <w:sz w:val="28"/>
          <w:szCs w:val="28"/>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14:paraId="4B007A6B" w14:textId="131FD509" w:rsidR="00BF2C5D" w:rsidRPr="00235B8B" w:rsidRDefault="009325A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F2C5D" w:rsidRPr="00235B8B">
        <w:rPr>
          <w:rFonts w:ascii="Times New Roman" w:eastAsia="Times New Roman" w:hAnsi="Times New Roman" w:cs="Times New Roman"/>
          <w:sz w:val="28"/>
          <w:szCs w:val="28"/>
        </w:rPr>
        <w:t xml:space="preserve">выполнить тестовую аудиозапись и оценить </w:t>
      </w:r>
      <w:r>
        <w:rPr>
          <w:rFonts w:ascii="Times New Roman" w:eastAsia="Times New Roman" w:hAnsi="Times New Roman" w:cs="Times New Roman"/>
          <w:sz w:val="28"/>
          <w:szCs w:val="28"/>
        </w:rPr>
        <w:t xml:space="preserve">её </w:t>
      </w:r>
      <w:r w:rsidR="00BF2C5D" w:rsidRPr="00235B8B">
        <w:rPr>
          <w:rFonts w:ascii="Times New Roman" w:eastAsia="Times New Roman" w:hAnsi="Times New Roman" w:cs="Times New Roman"/>
          <w:sz w:val="28"/>
          <w:szCs w:val="28"/>
        </w:rPr>
        <w:t>качество</w:t>
      </w:r>
      <w:r>
        <w:rPr>
          <w:rFonts w:ascii="Times New Roman" w:eastAsia="Times New Roman" w:hAnsi="Times New Roman" w:cs="Times New Roman"/>
          <w:sz w:val="28"/>
          <w:szCs w:val="28"/>
        </w:rPr>
        <w:t>:</w:t>
      </w:r>
      <w:r w:rsidR="00BF2C5D" w:rsidRPr="00235B8B">
        <w:rPr>
          <w:rFonts w:ascii="Times New Roman" w:eastAsia="Times New Roman" w:hAnsi="Times New Roman" w:cs="Times New Roman"/>
          <w:sz w:val="28"/>
          <w:szCs w:val="28"/>
        </w:rPr>
        <w:t xml:space="preserve"> тестовое сообщение должно быть отч</w:t>
      </w:r>
      <w:r w:rsidR="00BF2C5D">
        <w:rPr>
          <w:rFonts w:ascii="Times New Roman" w:eastAsia="Times New Roman" w:hAnsi="Times New Roman" w:cs="Times New Roman"/>
          <w:sz w:val="28"/>
          <w:szCs w:val="28"/>
        </w:rPr>
        <w:t>е</w:t>
      </w:r>
      <w:r w:rsidR="00BF2C5D" w:rsidRPr="00235B8B">
        <w:rPr>
          <w:rFonts w:ascii="Times New Roman" w:eastAsia="Times New Roman" w:hAnsi="Times New Roman" w:cs="Times New Roman"/>
          <w:sz w:val="28"/>
          <w:szCs w:val="28"/>
        </w:rPr>
        <w:t>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w:t>
      </w:r>
      <w:r>
        <w:rPr>
          <w:rFonts w:ascii="Times New Roman" w:eastAsia="Times New Roman" w:hAnsi="Times New Roman" w:cs="Times New Roman"/>
          <w:sz w:val="28"/>
          <w:szCs w:val="28"/>
        </w:rPr>
        <w:t>ё</w:t>
      </w:r>
      <w:r w:rsidR="00BF2C5D" w:rsidRPr="00235B8B">
        <w:rPr>
          <w:rFonts w:ascii="Times New Roman" w:eastAsia="Times New Roman" w:hAnsi="Times New Roman" w:cs="Times New Roman"/>
          <w:sz w:val="28"/>
          <w:szCs w:val="28"/>
        </w:rPr>
        <w:t>н;</w:t>
      </w:r>
    </w:p>
    <w:p w14:paraId="6C653528" w14:textId="77777777" w:rsidR="00BF2C5D" w:rsidRPr="00235B8B" w:rsidRDefault="007815B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F2C5D" w:rsidRPr="00235B8B">
        <w:rPr>
          <w:rFonts w:ascii="Times New Roman" w:eastAsia="Times New Roman" w:hAnsi="Times New Roman" w:cs="Times New Roman"/>
          <w:sz w:val="28"/>
          <w:szCs w:val="28"/>
        </w:rPr>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14:paraId="01B53B04" w14:textId="0D037D74" w:rsidR="00BF2C5D"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w:t>
      </w:r>
      <w:r w:rsidR="00BF2C5D" w:rsidRPr="00F60003">
        <w:rPr>
          <w:rFonts w:ascii="Times New Roman" w:eastAsia="Times New Roman" w:hAnsi="Times New Roman" w:cs="Times New Roman"/>
          <w:sz w:val="28"/>
          <w:szCs w:val="28"/>
          <w:u w:val="single"/>
        </w:rPr>
        <w:t xml:space="preserve">на каждой станции </w:t>
      </w:r>
      <w:r w:rsidR="009325A2">
        <w:rPr>
          <w:rFonts w:ascii="Times New Roman" w:eastAsia="Times New Roman" w:hAnsi="Times New Roman" w:cs="Times New Roman"/>
          <w:sz w:val="28"/>
          <w:szCs w:val="28"/>
          <w:u w:val="single"/>
        </w:rPr>
        <w:t>организатора</w:t>
      </w:r>
      <w:r w:rsidR="00BF2C5D" w:rsidRPr="00F60003">
        <w:rPr>
          <w:rFonts w:ascii="Times New Roman" w:eastAsia="Times New Roman" w:hAnsi="Times New Roman" w:cs="Times New Roman"/>
          <w:sz w:val="28"/>
          <w:szCs w:val="28"/>
          <w:u w:val="single"/>
        </w:rPr>
        <w:t xml:space="preserve"> в каждой аудитории подготовки, назначенной на экзамен, и резервных станциях </w:t>
      </w:r>
      <w:r w:rsidR="009325A2">
        <w:rPr>
          <w:rFonts w:ascii="Times New Roman" w:eastAsia="Times New Roman" w:hAnsi="Times New Roman" w:cs="Times New Roman"/>
          <w:sz w:val="28"/>
          <w:szCs w:val="28"/>
          <w:u w:val="single"/>
        </w:rPr>
        <w:t>организатора</w:t>
      </w:r>
      <w:r w:rsidR="00BF2C5D" w:rsidRPr="00235B8B">
        <w:rPr>
          <w:rFonts w:ascii="Times New Roman" w:eastAsia="Times New Roman" w:hAnsi="Times New Roman" w:cs="Times New Roman"/>
          <w:sz w:val="28"/>
          <w:szCs w:val="28"/>
        </w:rPr>
        <w:t xml:space="preserve"> провести техническую подготовку в соответствии с общей инструкцией для технического специалиста </w:t>
      </w:r>
      <w:r w:rsidR="00DF32DD">
        <w:rPr>
          <w:rFonts w:ascii="Times New Roman" w:eastAsia="Times New Roman" w:hAnsi="Times New Roman" w:cs="Times New Roman"/>
          <w:sz w:val="28"/>
          <w:szCs w:val="28"/>
        </w:rPr>
        <w:t>(Приложение № 3)</w:t>
      </w:r>
      <w:r w:rsidR="00BF2C5D" w:rsidRPr="00235B8B">
        <w:rPr>
          <w:rFonts w:ascii="Times New Roman" w:eastAsia="Times New Roman" w:hAnsi="Times New Roman" w:cs="Times New Roman"/>
          <w:sz w:val="28"/>
          <w:szCs w:val="28"/>
        </w:rPr>
        <w:t>, в том числе загрузить файл интернет-пакета с флеш-накопителя для переноса данных между станциями ППЭ в соответствии с настр</w:t>
      </w:r>
      <w:r w:rsidR="007815BF">
        <w:rPr>
          <w:rFonts w:ascii="Times New Roman" w:eastAsia="Times New Roman" w:hAnsi="Times New Roman" w:cs="Times New Roman"/>
          <w:sz w:val="28"/>
          <w:szCs w:val="28"/>
        </w:rPr>
        <w:t>ойками даты и учебного предмета</w:t>
      </w:r>
      <w:r w:rsidR="00DF32DD">
        <w:rPr>
          <w:rFonts w:ascii="Times New Roman" w:eastAsia="Times New Roman" w:hAnsi="Times New Roman" w:cs="Times New Roman"/>
          <w:sz w:val="28"/>
          <w:szCs w:val="28"/>
        </w:rPr>
        <w:t>, учитывая следующие отличия:</w:t>
      </w:r>
    </w:p>
    <w:p w14:paraId="7996107D" w14:textId="1B794885" w:rsidR="00DF32DD" w:rsidRDefault="005A3537"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тестовый комплект ЭМ по устному экзамену включает только бланк регистрации;</w:t>
      </w:r>
    </w:p>
    <w:p w14:paraId="4C921696" w14:textId="44634D48" w:rsidR="005A3537" w:rsidRDefault="002B606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подключение и калибровка сканера с использованием напечатанного на станции организатора калибровочного листа </w:t>
      </w:r>
      <w:r>
        <w:rPr>
          <w:rFonts w:ascii="Times New Roman" w:eastAsia="Times New Roman" w:hAnsi="Times New Roman" w:cs="Times New Roman"/>
          <w:b/>
          <w:sz w:val="28"/>
          <w:szCs w:val="28"/>
        </w:rPr>
        <w:t>не выполняется</w:t>
      </w:r>
      <w:r>
        <w:rPr>
          <w:rFonts w:ascii="Times New Roman" w:eastAsia="Times New Roman" w:hAnsi="Times New Roman" w:cs="Times New Roman"/>
          <w:sz w:val="28"/>
          <w:szCs w:val="28"/>
        </w:rPr>
        <w:t>;</w:t>
      </w:r>
    </w:p>
    <w:p w14:paraId="3925B9F1" w14:textId="738C115B" w:rsidR="00FC6EA0" w:rsidRDefault="002B606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FC6EA0">
        <w:rPr>
          <w:rFonts w:ascii="Times New Roman" w:eastAsia="Times New Roman" w:hAnsi="Times New Roman" w:cs="Times New Roman"/>
          <w:sz w:val="28"/>
          <w:szCs w:val="28"/>
          <w:u w:val="single"/>
        </w:rPr>
        <w:t>на основной и резервной станциях сканирования в ППЭ</w:t>
      </w:r>
      <w:r>
        <w:rPr>
          <w:rFonts w:ascii="Times New Roman" w:eastAsia="Times New Roman" w:hAnsi="Times New Roman" w:cs="Times New Roman"/>
          <w:sz w:val="28"/>
          <w:szCs w:val="28"/>
        </w:rPr>
        <w:t>, установленных в Штабе ППЭ выполнить</w:t>
      </w:r>
      <w:r w:rsidRPr="00235B8B">
        <w:rPr>
          <w:rFonts w:ascii="Times New Roman" w:eastAsia="Times New Roman" w:hAnsi="Times New Roman" w:cs="Times New Roman"/>
          <w:sz w:val="28"/>
          <w:szCs w:val="28"/>
        </w:rPr>
        <w:t xml:space="preserve"> техническую подготовку в соответствии с общей инструкцией для технического специалиста </w:t>
      </w:r>
      <w:r>
        <w:rPr>
          <w:rFonts w:ascii="Times New Roman" w:eastAsia="Times New Roman" w:hAnsi="Times New Roman" w:cs="Times New Roman"/>
          <w:sz w:val="28"/>
          <w:szCs w:val="28"/>
        </w:rPr>
        <w:t>(Приложение № 3)</w:t>
      </w:r>
      <w:r w:rsidRPr="00235B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учитывая следующие отличия: тестовый комплект ЭМ по устному экзамену включает только бланк </w:t>
      </w:r>
      <w:r>
        <w:rPr>
          <w:rFonts w:ascii="Times New Roman" w:eastAsia="Times New Roman" w:hAnsi="Times New Roman" w:cs="Times New Roman"/>
          <w:sz w:val="28"/>
          <w:szCs w:val="28"/>
        </w:rPr>
        <w:lastRenderedPageBreak/>
        <w:t>регистрации, тестовые формы для сканирования включают форму ППЭ-13-03-У «</w:t>
      </w:r>
      <w:r w:rsidR="00FC6EA0">
        <w:rPr>
          <w:rFonts w:ascii="Times New Roman" w:eastAsia="Times New Roman" w:hAnsi="Times New Roman" w:cs="Times New Roman"/>
          <w:sz w:val="28"/>
          <w:szCs w:val="28"/>
        </w:rPr>
        <w:t>Сводная ведомость учёта участников экзамена и использования экзаменационных материалов в ППЭ»;</w:t>
      </w:r>
    </w:p>
    <w:p w14:paraId="3DD01A41" w14:textId="6F716FB6" w:rsidR="00FC6EA0" w:rsidRPr="002B6064" w:rsidRDefault="00FC6EA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FC6EA0">
        <w:rPr>
          <w:rFonts w:ascii="Times New Roman" w:eastAsia="Times New Roman" w:hAnsi="Times New Roman" w:cs="Times New Roman"/>
          <w:sz w:val="28"/>
          <w:szCs w:val="28"/>
          <w:u w:val="single"/>
        </w:rPr>
        <w:t>на основной и резервной станциях авторизации выполнить передачу в РЦОИ тестового пакета сканирования в соответствии</w:t>
      </w:r>
      <w:r>
        <w:rPr>
          <w:rFonts w:ascii="Times New Roman" w:eastAsia="Times New Roman" w:hAnsi="Times New Roman" w:cs="Times New Roman"/>
          <w:sz w:val="28"/>
          <w:szCs w:val="28"/>
        </w:rPr>
        <w:t xml:space="preserve"> с общей инструкцией для технического специалиста (Приложение № 3).</w:t>
      </w:r>
    </w:p>
    <w:p w14:paraId="6237F02A" w14:textId="6DD7841D" w:rsidR="00176A10" w:rsidRPr="00FC6EA0"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FC6EA0">
        <w:rPr>
          <w:rFonts w:ascii="Times New Roman" w:eastAsia="Times New Roman" w:hAnsi="Times New Roman" w:cs="Times New Roman"/>
          <w:b/>
          <w:sz w:val="28"/>
          <w:szCs w:val="28"/>
        </w:rPr>
        <w:t xml:space="preserve">Подготовить </w:t>
      </w:r>
      <w:r w:rsidR="00FC6EA0" w:rsidRPr="00FC6EA0">
        <w:rPr>
          <w:rFonts w:ascii="Times New Roman" w:eastAsia="Times New Roman" w:hAnsi="Times New Roman" w:cs="Times New Roman"/>
          <w:b/>
          <w:sz w:val="28"/>
          <w:szCs w:val="28"/>
        </w:rPr>
        <w:t xml:space="preserve">и проверить </w:t>
      </w:r>
      <w:r w:rsidRPr="00FC6EA0">
        <w:rPr>
          <w:rFonts w:ascii="Times New Roman" w:eastAsia="Times New Roman" w:hAnsi="Times New Roman" w:cs="Times New Roman"/>
          <w:b/>
          <w:sz w:val="28"/>
          <w:szCs w:val="28"/>
        </w:rPr>
        <w:t>дополнительное (резервное) оборудование, необходимое для проведения устного экзамена:</w:t>
      </w:r>
    </w:p>
    <w:p w14:paraId="170571F2" w14:textId="77777777"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основной и резервный флеш-накопители для переноса данных между станциями ППЭ;</w:t>
      </w:r>
    </w:p>
    <w:p w14:paraId="46F11FF7" w14:textId="75D25216"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основной и резервный флеш-накопители для </w:t>
      </w:r>
      <w:r w:rsidR="00FC6EA0">
        <w:rPr>
          <w:rFonts w:ascii="Times New Roman" w:eastAsia="Times New Roman" w:hAnsi="Times New Roman" w:cs="Times New Roman"/>
          <w:sz w:val="28"/>
          <w:szCs w:val="28"/>
        </w:rPr>
        <w:t>сохранения устных</w:t>
      </w:r>
      <w:r w:rsidR="00176A10" w:rsidRPr="00235B8B">
        <w:rPr>
          <w:rFonts w:ascii="Times New Roman" w:eastAsia="Times New Roman" w:hAnsi="Times New Roman" w:cs="Times New Roman"/>
          <w:sz w:val="28"/>
          <w:szCs w:val="28"/>
        </w:rPr>
        <w:t xml:space="preserve"> ответов</w:t>
      </w:r>
      <w:r w:rsidR="00FC6EA0">
        <w:rPr>
          <w:rFonts w:ascii="Times New Roman" w:eastAsia="Times New Roman" w:hAnsi="Times New Roman" w:cs="Times New Roman"/>
          <w:sz w:val="28"/>
          <w:szCs w:val="28"/>
        </w:rPr>
        <w:t xml:space="preserve"> участников экзамена</w:t>
      </w:r>
      <w:r w:rsidR="00176A10" w:rsidRPr="00235B8B">
        <w:rPr>
          <w:rFonts w:ascii="Times New Roman" w:eastAsia="Times New Roman" w:hAnsi="Times New Roman" w:cs="Times New Roman"/>
          <w:sz w:val="28"/>
          <w:szCs w:val="28"/>
        </w:rPr>
        <w:t xml:space="preserve"> (если указанные флеш-накопители не предоставляются РЦОИ);</w:t>
      </w:r>
    </w:p>
    <w:p w14:paraId="2B641269" w14:textId="4F4B0CA3"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USB-модем для обеспечения резервного канал</w:t>
      </w:r>
      <w:r w:rsidR="00FC6EA0">
        <w:rPr>
          <w:rFonts w:ascii="Times New Roman" w:eastAsia="Times New Roman" w:hAnsi="Times New Roman" w:cs="Times New Roman"/>
          <w:sz w:val="28"/>
          <w:szCs w:val="28"/>
        </w:rPr>
        <w:t>а доступа в сеть Интернет. USB-</w:t>
      </w:r>
      <w:r w:rsidR="00176A10" w:rsidRPr="00235B8B">
        <w:rPr>
          <w:rFonts w:ascii="Times New Roman" w:eastAsia="Times New Roman" w:hAnsi="Times New Roman" w:cs="Times New Roman"/>
          <w:sz w:val="28"/>
          <w:szCs w:val="28"/>
        </w:rPr>
        <w:t>модем используется в случае возникновения проблем с доступом в сеть «Интернет» по стационарному каналу связи;</w:t>
      </w:r>
    </w:p>
    <w:p w14:paraId="39230B27" w14:textId="2E8934BD"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резервные </w:t>
      </w:r>
      <w:r w:rsidR="00FC6EA0">
        <w:rPr>
          <w:rFonts w:ascii="Times New Roman" w:eastAsia="Times New Roman" w:hAnsi="Times New Roman" w:cs="Times New Roman"/>
          <w:sz w:val="28"/>
          <w:szCs w:val="28"/>
        </w:rPr>
        <w:t>а</w:t>
      </w:r>
      <w:r w:rsidR="00A04986">
        <w:rPr>
          <w:rFonts w:ascii="Times New Roman" w:eastAsia="Times New Roman" w:hAnsi="Times New Roman" w:cs="Times New Roman"/>
          <w:sz w:val="28"/>
          <w:szCs w:val="28"/>
        </w:rPr>
        <w:t>у</w:t>
      </w:r>
      <w:r w:rsidR="00FC6EA0">
        <w:rPr>
          <w:rFonts w:ascii="Times New Roman" w:eastAsia="Times New Roman" w:hAnsi="Times New Roman" w:cs="Times New Roman"/>
          <w:sz w:val="28"/>
          <w:szCs w:val="28"/>
        </w:rPr>
        <w:t>дио</w:t>
      </w:r>
      <w:r w:rsidR="00176A10" w:rsidRPr="00235B8B">
        <w:rPr>
          <w:rFonts w:ascii="Times New Roman" w:eastAsia="Times New Roman" w:hAnsi="Times New Roman" w:cs="Times New Roman"/>
          <w:sz w:val="28"/>
          <w:szCs w:val="28"/>
        </w:rPr>
        <w:t xml:space="preserve">гарнитуры, включая одну дополнительную </w:t>
      </w:r>
      <w:r w:rsidR="000D08CF">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гарнитуру на каждую аудиторию проведения для использования при инструктаже участников экзамена организаторами;</w:t>
      </w:r>
    </w:p>
    <w:p w14:paraId="106FBC2D" w14:textId="3022038B"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принтер, который будет использоваться для печати сопроводительной документации к флеш-накопителям </w:t>
      </w:r>
      <w:r w:rsidR="000D08CF">
        <w:rPr>
          <w:rFonts w:ascii="Times New Roman" w:eastAsia="Times New Roman" w:hAnsi="Times New Roman" w:cs="Times New Roman"/>
          <w:sz w:val="28"/>
          <w:szCs w:val="28"/>
        </w:rPr>
        <w:t>для сохранения устных</w:t>
      </w:r>
      <w:r w:rsidR="00176A10" w:rsidRPr="00235B8B">
        <w:rPr>
          <w:rFonts w:ascii="Times New Roman" w:eastAsia="Times New Roman" w:hAnsi="Times New Roman" w:cs="Times New Roman"/>
          <w:sz w:val="28"/>
          <w:szCs w:val="28"/>
        </w:rPr>
        <w:t xml:space="preserve"> ответов участников экзамена</w:t>
      </w:r>
      <w:r w:rsidR="000D08CF">
        <w:rPr>
          <w:rFonts w:ascii="Times New Roman" w:eastAsia="Times New Roman" w:hAnsi="Times New Roman" w:cs="Times New Roman"/>
          <w:sz w:val="28"/>
          <w:szCs w:val="28"/>
        </w:rPr>
        <w:t>, м</w:t>
      </w:r>
      <w:r w:rsidR="00176A10" w:rsidRPr="00235B8B">
        <w:rPr>
          <w:rFonts w:ascii="Times New Roman" w:eastAsia="Times New Roman" w:hAnsi="Times New Roman" w:cs="Times New Roman"/>
          <w:sz w:val="28"/>
          <w:szCs w:val="28"/>
        </w:rPr>
        <w:t>ожет использоваться принтер, подключ</w:t>
      </w:r>
      <w:r w:rsidR="000D08CF">
        <w:rPr>
          <w:rFonts w:ascii="Times New Roman" w:eastAsia="Times New Roman" w:hAnsi="Times New Roman" w:cs="Times New Roman"/>
          <w:sz w:val="28"/>
          <w:szCs w:val="28"/>
        </w:rPr>
        <w:t>а</w:t>
      </w:r>
      <w:r w:rsidR="00176A10" w:rsidRPr="00235B8B">
        <w:rPr>
          <w:rFonts w:ascii="Times New Roman" w:eastAsia="Times New Roman" w:hAnsi="Times New Roman" w:cs="Times New Roman"/>
          <w:sz w:val="28"/>
          <w:szCs w:val="28"/>
        </w:rPr>
        <w:t>е</w:t>
      </w:r>
      <w:r w:rsidR="000D08CF">
        <w:rPr>
          <w:rFonts w:ascii="Times New Roman" w:eastAsia="Times New Roman" w:hAnsi="Times New Roman" w:cs="Times New Roman"/>
          <w:sz w:val="28"/>
          <w:szCs w:val="28"/>
        </w:rPr>
        <w:t>м</w:t>
      </w:r>
      <w:r w:rsidR="00176A10" w:rsidRPr="00235B8B">
        <w:rPr>
          <w:rFonts w:ascii="Times New Roman" w:eastAsia="Times New Roman" w:hAnsi="Times New Roman" w:cs="Times New Roman"/>
          <w:sz w:val="28"/>
          <w:szCs w:val="28"/>
        </w:rPr>
        <w:t>ый к станции авторизации для печати ДБО № 2;</w:t>
      </w:r>
    </w:p>
    <w:p w14:paraId="2992B821" w14:textId="5106AFC9" w:rsidR="00176A10" w:rsidRPr="00235B8B" w:rsidRDefault="00DE680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прочее дополнительное (резервное) оборудование необходимое для печати полного комплекта ЭМ и сканирования </w:t>
      </w:r>
      <w:r w:rsidR="000D08CF">
        <w:rPr>
          <w:rFonts w:ascii="Times New Roman" w:eastAsia="Times New Roman" w:hAnsi="Times New Roman" w:cs="Times New Roman"/>
          <w:sz w:val="28"/>
          <w:szCs w:val="28"/>
        </w:rPr>
        <w:t>бланков</w:t>
      </w:r>
      <w:r w:rsidR="00176A10" w:rsidRPr="00235B8B">
        <w:rPr>
          <w:rFonts w:ascii="Times New Roman" w:eastAsia="Times New Roman" w:hAnsi="Times New Roman" w:cs="Times New Roman"/>
          <w:sz w:val="28"/>
          <w:szCs w:val="28"/>
        </w:rPr>
        <w:t xml:space="preserve"> в соответствии с общей инструкцией для технического специалиста</w:t>
      </w:r>
      <w:r w:rsidR="000D08CF">
        <w:rPr>
          <w:rFonts w:ascii="Times New Roman" w:eastAsia="Times New Roman" w:hAnsi="Times New Roman" w:cs="Times New Roman"/>
          <w:sz w:val="28"/>
          <w:szCs w:val="28"/>
        </w:rPr>
        <w:t xml:space="preserve"> (Приложение № 3)</w:t>
      </w:r>
      <w:r w:rsidR="00176A10" w:rsidRPr="00235B8B">
        <w:rPr>
          <w:rFonts w:ascii="Times New Roman" w:eastAsia="Times New Roman" w:hAnsi="Times New Roman" w:cs="Times New Roman"/>
          <w:sz w:val="28"/>
          <w:szCs w:val="28"/>
        </w:rPr>
        <w:t>.</w:t>
      </w:r>
    </w:p>
    <w:p w14:paraId="7CAEA326" w14:textId="5DEEDF13"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w:t>
      </w:r>
      <w:r w:rsidR="00F21C1E">
        <w:rPr>
          <w:rFonts w:ascii="Times New Roman" w:eastAsia="Times New Roman" w:hAnsi="Times New Roman" w:cs="Times New Roman"/>
          <w:sz w:val="28"/>
          <w:szCs w:val="28"/>
        </w:rPr>
        <w:t xml:space="preserve">основной </w:t>
      </w:r>
      <w:r w:rsidRPr="00235B8B">
        <w:rPr>
          <w:rFonts w:ascii="Times New Roman" w:eastAsia="Times New Roman" w:hAnsi="Times New Roman" w:cs="Times New Roman"/>
          <w:sz w:val="28"/>
          <w:szCs w:val="28"/>
        </w:rPr>
        <w:t>станции авторизации в Штабе ППЭ.</w:t>
      </w:r>
    </w:p>
    <w:p w14:paraId="52B5EEDA" w14:textId="6668929B"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A7543D">
        <w:rPr>
          <w:rFonts w:ascii="Times New Roman" w:eastAsia="Times New Roman" w:hAnsi="Times New Roman" w:cs="Times New Roman"/>
          <w:b/>
          <w:sz w:val="28"/>
          <w:szCs w:val="28"/>
        </w:rPr>
        <w:t>Не ранее чем за 2 рабочих дн</w:t>
      </w:r>
      <w:r w:rsidR="000D08CF">
        <w:rPr>
          <w:rFonts w:ascii="Times New Roman" w:eastAsia="Times New Roman" w:hAnsi="Times New Roman" w:cs="Times New Roman"/>
          <w:b/>
          <w:sz w:val="28"/>
          <w:szCs w:val="28"/>
        </w:rPr>
        <w:t>я</w:t>
      </w:r>
      <w:r w:rsidRPr="00A7543D">
        <w:rPr>
          <w:rFonts w:ascii="Times New Roman" w:eastAsia="Times New Roman" w:hAnsi="Times New Roman" w:cs="Times New Roman"/>
          <w:b/>
          <w:sz w:val="28"/>
          <w:szCs w:val="28"/>
        </w:rPr>
        <w:t>, но не позднее 17.00</w:t>
      </w:r>
      <w:r w:rsidRPr="00235B8B">
        <w:rPr>
          <w:rFonts w:ascii="Times New Roman" w:eastAsia="Times New Roman" w:hAnsi="Times New Roman" w:cs="Times New Roman"/>
          <w:sz w:val="28"/>
          <w:szCs w:val="28"/>
        </w:rPr>
        <w:t xml:space="preserve"> календарного дня, предшествующего экзамену, необходимо совместно с членом ГЭК и руководителем ППЭ провести </w:t>
      </w:r>
      <w:r w:rsidRPr="000D08CF">
        <w:rPr>
          <w:rFonts w:ascii="Times New Roman" w:eastAsia="Times New Roman" w:hAnsi="Times New Roman" w:cs="Times New Roman"/>
          <w:b/>
          <w:sz w:val="28"/>
          <w:szCs w:val="28"/>
        </w:rPr>
        <w:t>контроль технической готовности</w:t>
      </w:r>
      <w:r w:rsidR="000D08CF">
        <w:rPr>
          <w:rFonts w:ascii="Times New Roman" w:eastAsia="Times New Roman" w:hAnsi="Times New Roman" w:cs="Times New Roman"/>
          <w:sz w:val="28"/>
          <w:szCs w:val="28"/>
        </w:rPr>
        <w:t xml:space="preserve"> ППЭ к проведению экзамена</w:t>
      </w:r>
      <w:r w:rsidRPr="00235B8B">
        <w:rPr>
          <w:rFonts w:ascii="Times New Roman" w:eastAsia="Times New Roman" w:hAnsi="Times New Roman" w:cs="Times New Roman"/>
          <w:sz w:val="28"/>
          <w:szCs w:val="28"/>
        </w:rPr>
        <w:t>:</w:t>
      </w:r>
    </w:p>
    <w:p w14:paraId="2898F963" w14:textId="54CD2EB5"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получить от РЦОИ </w:t>
      </w:r>
      <w:r w:rsidR="000D08CF">
        <w:rPr>
          <w:rFonts w:ascii="Times New Roman" w:eastAsia="Times New Roman" w:hAnsi="Times New Roman" w:cs="Times New Roman"/>
          <w:sz w:val="28"/>
          <w:szCs w:val="28"/>
        </w:rPr>
        <w:t xml:space="preserve">форму </w:t>
      </w:r>
      <w:r w:rsidR="00176A10" w:rsidRPr="00235B8B">
        <w:rPr>
          <w:rFonts w:ascii="Times New Roman" w:eastAsia="Times New Roman" w:hAnsi="Times New Roman" w:cs="Times New Roman"/>
          <w:sz w:val="28"/>
          <w:szCs w:val="28"/>
        </w:rPr>
        <w:t>ППЭ-01-01-У «Протокол технической готовности ППЭ к экзамену в устной форме»;</w:t>
      </w:r>
    </w:p>
    <w:p w14:paraId="0FA41CCA" w14:textId="7186FCC9"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выполнить тиражирование инструкции для участников экзамена по использованию ПО </w:t>
      </w:r>
      <w:r w:rsidR="00B3083B">
        <w:rPr>
          <w:rFonts w:ascii="Times New Roman" w:eastAsia="Times New Roman" w:hAnsi="Times New Roman" w:cs="Times New Roman"/>
          <w:sz w:val="28"/>
          <w:szCs w:val="28"/>
        </w:rPr>
        <w:t>при прохождении раздела «Говорения»</w:t>
      </w:r>
      <w:r w:rsidR="00176A10" w:rsidRPr="00235B8B">
        <w:rPr>
          <w:rFonts w:ascii="Times New Roman" w:eastAsia="Times New Roman" w:hAnsi="Times New Roman" w:cs="Times New Roman"/>
          <w:sz w:val="28"/>
          <w:szCs w:val="28"/>
        </w:rPr>
        <w:t xml:space="preserve"> по иностранным языкам: одна инструкция на участника экзамена по</w:t>
      </w:r>
      <w:r w:rsidR="00B3083B">
        <w:rPr>
          <w:rFonts w:ascii="Times New Roman" w:eastAsia="Times New Roman" w:hAnsi="Times New Roman" w:cs="Times New Roman"/>
          <w:sz w:val="28"/>
          <w:szCs w:val="28"/>
        </w:rPr>
        <w:t xml:space="preserve"> иностранному </w:t>
      </w:r>
      <w:r w:rsidR="00176A10" w:rsidRPr="00235B8B">
        <w:rPr>
          <w:rFonts w:ascii="Times New Roman" w:eastAsia="Times New Roman" w:hAnsi="Times New Roman" w:cs="Times New Roman"/>
          <w:sz w:val="28"/>
          <w:szCs w:val="28"/>
        </w:rPr>
        <w:t xml:space="preserve">языку </w:t>
      </w:r>
      <w:r w:rsidR="00B3083B">
        <w:rPr>
          <w:rFonts w:ascii="Times New Roman" w:eastAsia="Times New Roman" w:hAnsi="Times New Roman" w:cs="Times New Roman"/>
          <w:sz w:val="28"/>
          <w:szCs w:val="28"/>
        </w:rPr>
        <w:t>для предоставления в аудиториях подготовки и</w:t>
      </w:r>
      <w:r w:rsidR="00176A10" w:rsidRPr="00235B8B">
        <w:rPr>
          <w:rFonts w:ascii="Times New Roman" w:eastAsia="Times New Roman" w:hAnsi="Times New Roman" w:cs="Times New Roman"/>
          <w:sz w:val="28"/>
          <w:szCs w:val="28"/>
        </w:rPr>
        <w:t xml:space="preserve"> одна инструкция на аудиторию проведения </w:t>
      </w:r>
      <w:r w:rsidR="00B3083B">
        <w:rPr>
          <w:rFonts w:ascii="Times New Roman" w:eastAsia="Times New Roman" w:hAnsi="Times New Roman" w:cs="Times New Roman"/>
          <w:sz w:val="28"/>
          <w:szCs w:val="28"/>
        </w:rPr>
        <w:t>для</w:t>
      </w:r>
      <w:r w:rsidR="00176A10" w:rsidRPr="00235B8B">
        <w:rPr>
          <w:rFonts w:ascii="Times New Roman" w:eastAsia="Times New Roman" w:hAnsi="Times New Roman" w:cs="Times New Roman"/>
          <w:sz w:val="28"/>
          <w:szCs w:val="28"/>
        </w:rPr>
        <w:t xml:space="preserve"> каждо</w:t>
      </w:r>
      <w:r w:rsidR="00B3083B">
        <w:rPr>
          <w:rFonts w:ascii="Times New Roman" w:eastAsia="Times New Roman" w:hAnsi="Times New Roman" w:cs="Times New Roman"/>
          <w:sz w:val="28"/>
          <w:szCs w:val="28"/>
        </w:rPr>
        <w:t>го иностранного</w:t>
      </w:r>
      <w:r w:rsidR="00176A10" w:rsidRPr="00235B8B">
        <w:rPr>
          <w:rFonts w:ascii="Times New Roman" w:eastAsia="Times New Roman" w:hAnsi="Times New Roman" w:cs="Times New Roman"/>
          <w:sz w:val="28"/>
          <w:szCs w:val="28"/>
        </w:rPr>
        <w:t xml:space="preserve"> язык</w:t>
      </w:r>
      <w:r w:rsidR="00B3083B">
        <w:rPr>
          <w:rFonts w:ascii="Times New Roman" w:eastAsia="Times New Roman" w:hAnsi="Times New Roman" w:cs="Times New Roman"/>
          <w:sz w:val="28"/>
          <w:szCs w:val="28"/>
        </w:rPr>
        <w:t>а,</w:t>
      </w:r>
      <w:r w:rsidR="00176A10" w:rsidRPr="00235B8B">
        <w:rPr>
          <w:rFonts w:ascii="Times New Roman" w:eastAsia="Times New Roman" w:hAnsi="Times New Roman" w:cs="Times New Roman"/>
          <w:sz w:val="28"/>
          <w:szCs w:val="28"/>
        </w:rPr>
        <w:t xml:space="preserve"> сдаваемого в аудитории проведения экзамена;</w:t>
      </w:r>
    </w:p>
    <w:p w14:paraId="25F13259" w14:textId="77777777"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передать руководителю ППЭ инструкции для участников экзамена для предоставления в аудиториях подготовки;</w:t>
      </w:r>
    </w:p>
    <w:p w14:paraId="31254651" w14:textId="4BDA4D23"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B3083B">
        <w:rPr>
          <w:rFonts w:ascii="Times New Roman" w:eastAsia="Times New Roman" w:hAnsi="Times New Roman" w:cs="Times New Roman"/>
          <w:sz w:val="28"/>
          <w:szCs w:val="28"/>
          <w:u w:val="single"/>
        </w:rPr>
        <w:t>на основной и резервной станциях авторизации</w:t>
      </w:r>
      <w:r w:rsidRPr="00235B8B">
        <w:rPr>
          <w:rFonts w:ascii="Times New Roman" w:eastAsia="Times New Roman" w:hAnsi="Times New Roman" w:cs="Times New Roman"/>
          <w:sz w:val="28"/>
          <w:szCs w:val="28"/>
        </w:rPr>
        <w:t>:</w:t>
      </w:r>
    </w:p>
    <w:p w14:paraId="7E075DED" w14:textId="40335A86"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проверить настройки станции: код региона, код ППЭ, </w:t>
      </w:r>
      <w:r w:rsidR="00B3083B">
        <w:rPr>
          <w:rFonts w:ascii="Times New Roman" w:eastAsia="Times New Roman" w:hAnsi="Times New Roman" w:cs="Times New Roman"/>
          <w:sz w:val="28"/>
          <w:szCs w:val="28"/>
        </w:rPr>
        <w:t xml:space="preserve">номер компьютера – уникальный для ППЭ номер компьютера (ноутбука), </w:t>
      </w:r>
      <w:r w:rsidR="00176A10" w:rsidRPr="00235B8B">
        <w:rPr>
          <w:rFonts w:ascii="Times New Roman" w:eastAsia="Times New Roman" w:hAnsi="Times New Roman" w:cs="Times New Roman"/>
          <w:sz w:val="28"/>
          <w:szCs w:val="28"/>
        </w:rPr>
        <w:t>период проведения экзаменов, признак резервной станции для резервной станции;</w:t>
      </w:r>
    </w:p>
    <w:p w14:paraId="7BAB3864" w14:textId="77777777"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76A10" w:rsidRPr="00235B8B">
        <w:rPr>
          <w:rFonts w:ascii="Times New Roman" w:eastAsia="Times New Roman" w:hAnsi="Times New Roman" w:cs="Times New Roman"/>
          <w:sz w:val="28"/>
          <w:szCs w:val="28"/>
        </w:rPr>
        <w:t>проверить настройки системного времени;</w:t>
      </w:r>
    </w:p>
    <w:p w14:paraId="729F58B9" w14:textId="77777777"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14:paraId="661BAFE9" w14:textId="0D24A17F" w:rsidR="00176A10" w:rsidRPr="00235B8B"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календарного дня, предшествующего экзамену);</w:t>
      </w:r>
    </w:p>
    <w:p w14:paraId="4F385D7A" w14:textId="77777777" w:rsidR="00176A10"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результатам авторизации убедиться, что все члены ГЭК имеют назначение на экзамен, а также настройки ППЭ станции авторизации подтверждены;</w:t>
      </w:r>
    </w:p>
    <w:p w14:paraId="51543E4E" w14:textId="32A3A570" w:rsidR="00B3083B" w:rsidRPr="00B3083B" w:rsidRDefault="00B3083B" w:rsidP="00AB4A2F">
      <w:pPr>
        <w:tabs>
          <w:tab w:val="left" w:pos="318"/>
        </w:tabs>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w:t>
      </w:r>
      <w:r w:rsidRPr="00B3083B">
        <w:rPr>
          <w:rFonts w:ascii="Times New Roman" w:eastAsia="Times New Roman" w:hAnsi="Times New Roman" w:cs="Times New Roman"/>
          <w:sz w:val="28"/>
          <w:szCs w:val="28"/>
          <w:u w:val="single"/>
        </w:rPr>
        <w:t>на основной станции авторизации:</w:t>
      </w:r>
    </w:p>
    <w:p w14:paraId="57F9873E" w14:textId="4B0E830B" w:rsidR="00B3083B" w:rsidRPr="00235B8B" w:rsidRDefault="00B3083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скачать пакет с сертификатами специалистов РЦОИ для загрузки на все станции записи ответов и все станции сканирования в ППЭ, включая основные и резервные;</w:t>
      </w:r>
    </w:p>
    <w:p w14:paraId="63122D91" w14:textId="77777777" w:rsidR="00B3083B"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sidRPr="00B3083B">
        <w:rPr>
          <w:rFonts w:ascii="Times New Roman" w:eastAsia="Times New Roman" w:hAnsi="Times New Roman" w:cs="Times New Roman"/>
          <w:sz w:val="28"/>
          <w:szCs w:val="28"/>
          <w:u w:val="single"/>
        </w:rPr>
        <w:t>– </w:t>
      </w:r>
      <w:r w:rsidR="00176A10" w:rsidRPr="00B3083B">
        <w:rPr>
          <w:rFonts w:ascii="Times New Roman" w:eastAsia="Times New Roman" w:hAnsi="Times New Roman" w:cs="Times New Roman"/>
          <w:sz w:val="28"/>
          <w:szCs w:val="28"/>
          <w:u w:val="single"/>
        </w:rPr>
        <w:t xml:space="preserve">на каждой станции </w:t>
      </w:r>
      <w:r w:rsidR="00B3083B" w:rsidRPr="00B3083B">
        <w:rPr>
          <w:rFonts w:ascii="Times New Roman" w:eastAsia="Times New Roman" w:hAnsi="Times New Roman" w:cs="Times New Roman"/>
          <w:sz w:val="28"/>
          <w:szCs w:val="28"/>
          <w:u w:val="single"/>
        </w:rPr>
        <w:t>организатора</w:t>
      </w:r>
      <w:r w:rsidR="00176A10" w:rsidRPr="00B3083B">
        <w:rPr>
          <w:rFonts w:ascii="Times New Roman" w:eastAsia="Times New Roman" w:hAnsi="Times New Roman" w:cs="Times New Roman"/>
          <w:sz w:val="28"/>
          <w:szCs w:val="28"/>
          <w:u w:val="single"/>
        </w:rPr>
        <w:t xml:space="preserve"> в каждой аудитории подготовки</w:t>
      </w:r>
      <w:r w:rsidR="00176A10" w:rsidRPr="00235B8B">
        <w:rPr>
          <w:rFonts w:ascii="Times New Roman" w:eastAsia="Times New Roman" w:hAnsi="Times New Roman" w:cs="Times New Roman"/>
          <w:sz w:val="28"/>
          <w:szCs w:val="28"/>
        </w:rPr>
        <w:t xml:space="preserve">, назначенной на экзамен, и резервных станциях </w:t>
      </w:r>
      <w:r w:rsidR="00B3083B">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провести контроль технической готовности в</w:t>
      </w:r>
      <w:r w:rsidR="00554CB5">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соответствии с общей инструкцией для технического специалиста</w:t>
      </w:r>
      <w:r w:rsidR="00B3083B">
        <w:rPr>
          <w:rFonts w:ascii="Times New Roman" w:eastAsia="Times New Roman" w:hAnsi="Times New Roman" w:cs="Times New Roman"/>
          <w:sz w:val="28"/>
          <w:szCs w:val="28"/>
        </w:rPr>
        <w:t xml:space="preserve"> (Приложение № 3), учитывая следующие отличия:</w:t>
      </w:r>
    </w:p>
    <w:p w14:paraId="71F02397" w14:textId="77777777" w:rsidR="00B3083B" w:rsidRDefault="00B3083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тестовый комплект ЭМ по устному экзамену включает в себя только бланк регистрации</w:t>
      </w:r>
      <w:r>
        <w:rPr>
          <w:rFonts w:ascii="Times New Roman" w:eastAsia="Times New Roman" w:hAnsi="Times New Roman" w:cs="Times New Roman"/>
          <w:sz w:val="28"/>
          <w:szCs w:val="28"/>
        </w:rPr>
        <w:t>;</w:t>
      </w:r>
    </w:p>
    <w:p w14:paraId="4066F75F" w14:textId="74AE3FB7" w:rsidR="00176A10" w:rsidRDefault="00B3083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подключение и калибровка сканера с использованием напечатанного на станции организатора </w:t>
      </w:r>
      <w:r w:rsidR="003A18E6">
        <w:rPr>
          <w:rFonts w:ascii="Times New Roman" w:eastAsia="Times New Roman" w:hAnsi="Times New Roman" w:cs="Times New Roman"/>
          <w:sz w:val="28"/>
          <w:szCs w:val="28"/>
        </w:rPr>
        <w:t>калибровочн</w:t>
      </w:r>
      <w:r>
        <w:rPr>
          <w:rFonts w:ascii="Times New Roman" w:eastAsia="Times New Roman" w:hAnsi="Times New Roman" w:cs="Times New Roman"/>
          <w:sz w:val="28"/>
          <w:szCs w:val="28"/>
        </w:rPr>
        <w:t>ого</w:t>
      </w:r>
      <w:r w:rsidR="003A18E6">
        <w:rPr>
          <w:rFonts w:ascii="Times New Roman" w:eastAsia="Times New Roman" w:hAnsi="Times New Roman" w:cs="Times New Roman"/>
          <w:sz w:val="28"/>
          <w:szCs w:val="28"/>
        </w:rPr>
        <w:t xml:space="preserve"> лист</w:t>
      </w:r>
      <w:r>
        <w:rPr>
          <w:rFonts w:ascii="Times New Roman" w:eastAsia="Times New Roman" w:hAnsi="Times New Roman" w:cs="Times New Roman"/>
          <w:sz w:val="28"/>
          <w:szCs w:val="28"/>
        </w:rPr>
        <w:t>а</w:t>
      </w:r>
      <w:r w:rsidR="003A18E6">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выполня</w:t>
      </w:r>
      <w:r w:rsidR="003A18E6">
        <w:rPr>
          <w:rFonts w:ascii="Times New Roman" w:eastAsia="Times New Roman" w:hAnsi="Times New Roman" w:cs="Times New Roman"/>
          <w:sz w:val="28"/>
          <w:szCs w:val="28"/>
        </w:rPr>
        <w:t>ется</w:t>
      </w:r>
      <w:r>
        <w:rPr>
          <w:rFonts w:ascii="Times New Roman" w:eastAsia="Times New Roman" w:hAnsi="Times New Roman" w:cs="Times New Roman"/>
          <w:sz w:val="28"/>
          <w:szCs w:val="28"/>
        </w:rPr>
        <w:t>, калибровочный лист не используется</w:t>
      </w:r>
      <w:r w:rsidR="00176A10" w:rsidRPr="00235B8B">
        <w:rPr>
          <w:rFonts w:ascii="Times New Roman" w:eastAsia="Times New Roman" w:hAnsi="Times New Roman" w:cs="Times New Roman"/>
          <w:sz w:val="28"/>
          <w:szCs w:val="28"/>
        </w:rPr>
        <w:t>;</w:t>
      </w:r>
    </w:p>
    <w:p w14:paraId="5BCF36E1" w14:textId="3779490E" w:rsidR="00B3083B" w:rsidRDefault="00B3083B"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загрузка пакета с сертификатами специалистов РЦОИ не выполняется;</w:t>
      </w:r>
    </w:p>
    <w:p w14:paraId="24ED3606" w14:textId="6F979E96" w:rsidR="006451FD"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sidRPr="00B3083B">
        <w:rPr>
          <w:rFonts w:ascii="Times New Roman" w:eastAsia="Times New Roman" w:hAnsi="Times New Roman" w:cs="Times New Roman"/>
          <w:sz w:val="28"/>
          <w:szCs w:val="28"/>
          <w:u w:val="single"/>
        </w:rPr>
        <w:t>– </w:t>
      </w:r>
      <w:r>
        <w:rPr>
          <w:rFonts w:ascii="Times New Roman" w:eastAsia="Times New Roman" w:hAnsi="Times New Roman" w:cs="Times New Roman"/>
          <w:sz w:val="28"/>
          <w:szCs w:val="28"/>
          <w:u w:val="single"/>
        </w:rPr>
        <w:t xml:space="preserve">на основной и резервной станциях сканирования в ППЭ, установленных </w:t>
      </w:r>
      <w:r>
        <w:rPr>
          <w:rFonts w:ascii="Times New Roman" w:eastAsia="Times New Roman" w:hAnsi="Times New Roman" w:cs="Times New Roman"/>
          <w:sz w:val="28"/>
          <w:szCs w:val="28"/>
        </w:rPr>
        <w:t xml:space="preserve">в Штабе ППЭ </w:t>
      </w:r>
      <w:r w:rsidRPr="00235B8B">
        <w:rPr>
          <w:rFonts w:ascii="Times New Roman" w:eastAsia="Times New Roman" w:hAnsi="Times New Roman" w:cs="Times New Roman"/>
          <w:sz w:val="28"/>
          <w:szCs w:val="28"/>
        </w:rPr>
        <w:t>провести контроль технической готовности в</w:t>
      </w:r>
      <w:r>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соответствии с общей инструкцией для технического специалиста</w:t>
      </w:r>
      <w:r>
        <w:rPr>
          <w:rFonts w:ascii="Times New Roman" w:eastAsia="Times New Roman" w:hAnsi="Times New Roman" w:cs="Times New Roman"/>
          <w:sz w:val="28"/>
          <w:szCs w:val="28"/>
        </w:rPr>
        <w:t xml:space="preserve"> (Приложение № 3), учитывая, что тестовый комплект ЭМ по устному экзамену включает только бланк регистрации;</w:t>
      </w:r>
    </w:p>
    <w:p w14:paraId="59ACE13E" w14:textId="77777777" w:rsidR="00176A10" w:rsidRDefault="00F6000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6451FD">
        <w:rPr>
          <w:rFonts w:ascii="Times New Roman" w:eastAsia="Times New Roman" w:hAnsi="Times New Roman" w:cs="Times New Roman"/>
          <w:sz w:val="28"/>
          <w:szCs w:val="28"/>
          <w:u w:val="single"/>
        </w:rPr>
        <w:t>на каждой станции записи ответов</w:t>
      </w:r>
      <w:r w:rsidR="00176A10" w:rsidRPr="00235B8B">
        <w:rPr>
          <w:rFonts w:ascii="Times New Roman" w:eastAsia="Times New Roman" w:hAnsi="Times New Roman" w:cs="Times New Roman"/>
          <w:sz w:val="28"/>
          <w:szCs w:val="28"/>
        </w:rPr>
        <w:t xml:space="preserve"> в каждой аудитории проведения, назначенной на экзамен, и резервных станциях записи ответов:</w:t>
      </w:r>
    </w:p>
    <w:p w14:paraId="26ABC9BB" w14:textId="2766D617" w:rsidR="006451FD"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подключить аудиогарнитуру;</w:t>
      </w:r>
    </w:p>
    <w:p w14:paraId="05BB2150" w14:textId="22B17D7B" w:rsidR="006451FD" w:rsidRDefault="00554CB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A18E6">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проверить настройки </w:t>
      </w:r>
      <w:r w:rsidR="006451FD">
        <w:rPr>
          <w:rFonts w:ascii="Times New Roman" w:eastAsia="Times New Roman" w:hAnsi="Times New Roman" w:cs="Times New Roman"/>
          <w:sz w:val="28"/>
          <w:szCs w:val="28"/>
        </w:rPr>
        <w:t>станции</w:t>
      </w:r>
      <w:r w:rsidR="00176A10" w:rsidRPr="00235B8B">
        <w:rPr>
          <w:rFonts w:ascii="Times New Roman" w:eastAsia="Times New Roman" w:hAnsi="Times New Roman" w:cs="Times New Roman"/>
          <w:sz w:val="28"/>
          <w:szCs w:val="28"/>
        </w:rPr>
        <w:t xml:space="preserve">: код региона, код ППЭ, номер </w:t>
      </w:r>
      <w:r w:rsidR="006451FD">
        <w:rPr>
          <w:rFonts w:ascii="Times New Roman" w:eastAsia="Times New Roman" w:hAnsi="Times New Roman" w:cs="Times New Roman"/>
          <w:sz w:val="28"/>
          <w:szCs w:val="28"/>
        </w:rPr>
        <w:t>компьютера – уникальный для ППЭ номер компьютера (ноутбука);</w:t>
      </w:r>
    </w:p>
    <w:p w14:paraId="5849EC73" w14:textId="676DFEB8" w:rsidR="00176A10"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проверить настройки экзамена по соответствующему учебному предмету: номер </w:t>
      </w:r>
      <w:r w:rsidR="00176A10" w:rsidRPr="00235B8B">
        <w:rPr>
          <w:rFonts w:ascii="Times New Roman" w:eastAsia="Times New Roman" w:hAnsi="Times New Roman" w:cs="Times New Roman"/>
          <w:sz w:val="28"/>
          <w:szCs w:val="28"/>
        </w:rPr>
        <w:t xml:space="preserve">аудитории (для резервных станций номер аудитории не указывается), признак резервной станции для резервной станции, </w:t>
      </w:r>
      <w:r>
        <w:rPr>
          <w:rFonts w:ascii="Times New Roman" w:eastAsia="Times New Roman" w:hAnsi="Times New Roman" w:cs="Times New Roman"/>
          <w:sz w:val="28"/>
          <w:szCs w:val="28"/>
        </w:rPr>
        <w:t xml:space="preserve">период проведения экзамена, </w:t>
      </w:r>
      <w:r w:rsidR="00176A10" w:rsidRPr="00235B8B">
        <w:rPr>
          <w:rFonts w:ascii="Times New Roman" w:eastAsia="Times New Roman" w:hAnsi="Times New Roman" w:cs="Times New Roman"/>
          <w:sz w:val="28"/>
          <w:szCs w:val="28"/>
        </w:rPr>
        <w:t>учебный предмет и дату экзамена;</w:t>
      </w:r>
    </w:p>
    <w:p w14:paraId="2700EB52" w14:textId="77777777"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настройки системного времени;</w:t>
      </w:r>
    </w:p>
    <w:p w14:paraId="01D1B8AE" w14:textId="77777777" w:rsidR="006451FD"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проверить наличие загруженного интернет-пакета; </w:t>
      </w:r>
    </w:p>
    <w:p w14:paraId="69505FB6" w14:textId="34F4983E" w:rsidR="00176A10"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выполнить тестовую аудиозапись и оценить качество аудиозаписи</w:t>
      </w:r>
      <w:r>
        <w:rPr>
          <w:rFonts w:ascii="Times New Roman" w:eastAsia="Times New Roman" w:hAnsi="Times New Roman" w:cs="Times New Roman"/>
          <w:sz w:val="28"/>
          <w:szCs w:val="28"/>
        </w:rPr>
        <w:t>:</w:t>
      </w:r>
      <w:r w:rsidR="00176A10" w:rsidRPr="00235B8B">
        <w:rPr>
          <w:rFonts w:ascii="Times New Roman" w:eastAsia="Times New Roman" w:hAnsi="Times New Roman" w:cs="Times New Roman"/>
          <w:sz w:val="28"/>
          <w:szCs w:val="28"/>
        </w:rPr>
        <w:t xml:space="preserve"> тестовое сообщение должно быть отч</w:t>
      </w:r>
      <w:r w:rsidR="00A7543D">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w:t>
      </w:r>
      <w:r w:rsidR="00A7543D">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н;</w:t>
      </w:r>
    </w:p>
    <w:p w14:paraId="4B74A86D" w14:textId="77777777" w:rsidR="00176A10"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14:paraId="26815E63" w14:textId="0B4B2B43" w:rsidR="006451FD"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загрузить пакет с сертификатами специалистов РЦОИ;</w:t>
      </w:r>
    </w:p>
    <w:p w14:paraId="556E393C" w14:textId="77777777"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проверить работоспособность средств криптозащиты с использованием члена ГЭК: предложить члену ГЭК подключить к станции записи ответов токен члена ГЭК и ввести пароль доступа к нему;</w:t>
      </w:r>
    </w:p>
    <w:p w14:paraId="00969242" w14:textId="2D4CFD3F"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w:t>
      </w:r>
      <w:r w:rsidR="006451FD">
        <w:rPr>
          <w:rFonts w:ascii="Times New Roman" w:eastAsia="Times New Roman" w:hAnsi="Times New Roman" w:cs="Times New Roman"/>
          <w:sz w:val="28"/>
          <w:szCs w:val="28"/>
        </w:rPr>
        <w:t xml:space="preserve">охранить коды активации экзамена </w:t>
      </w:r>
      <w:r w:rsidR="00176A10" w:rsidRPr="00235B8B">
        <w:rPr>
          <w:rFonts w:ascii="Times New Roman" w:eastAsia="Times New Roman" w:hAnsi="Times New Roman" w:cs="Times New Roman"/>
          <w:sz w:val="28"/>
          <w:szCs w:val="28"/>
        </w:rPr>
        <w:t>(</w:t>
      </w:r>
      <w:r w:rsidR="006451FD">
        <w:rPr>
          <w:rFonts w:ascii="Times New Roman" w:eastAsia="Times New Roman" w:hAnsi="Times New Roman" w:cs="Times New Roman"/>
          <w:sz w:val="28"/>
          <w:szCs w:val="28"/>
        </w:rPr>
        <w:t>кроме резервных станций записи)</w:t>
      </w:r>
      <w:r w:rsidR="006451FD" w:rsidRPr="00235B8B">
        <w:rPr>
          <w:rFonts w:ascii="Times New Roman" w:eastAsia="Times New Roman" w:hAnsi="Times New Roman" w:cs="Times New Roman"/>
          <w:sz w:val="28"/>
          <w:szCs w:val="28"/>
        </w:rPr>
        <w:t xml:space="preserve"> и передать руководителю ППЭ </w:t>
      </w:r>
      <w:r w:rsidR="00176A10" w:rsidRPr="00235B8B">
        <w:rPr>
          <w:rFonts w:ascii="Times New Roman" w:eastAsia="Times New Roman" w:hAnsi="Times New Roman" w:cs="Times New Roman"/>
          <w:sz w:val="28"/>
          <w:szCs w:val="28"/>
        </w:rPr>
        <w:t>для предоставления организаторам в аудитории проведения (один код на каждый предмет для каждой ау</w:t>
      </w:r>
      <w:r w:rsidR="006451FD">
        <w:rPr>
          <w:rFonts w:ascii="Times New Roman" w:eastAsia="Times New Roman" w:hAnsi="Times New Roman" w:cs="Times New Roman"/>
          <w:sz w:val="28"/>
          <w:szCs w:val="28"/>
        </w:rPr>
        <w:t>дитории проведения)</w:t>
      </w:r>
      <w:r w:rsidR="00176A10" w:rsidRPr="00235B8B">
        <w:rPr>
          <w:rFonts w:ascii="Times New Roman" w:eastAsia="Times New Roman" w:hAnsi="Times New Roman" w:cs="Times New Roman"/>
          <w:sz w:val="28"/>
          <w:szCs w:val="28"/>
        </w:rPr>
        <w:t>;</w:t>
      </w:r>
    </w:p>
    <w:p w14:paraId="2B75B130" w14:textId="7D9C3333"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w:t>
      </w:r>
      <w:r w:rsidR="006451FD">
        <w:rPr>
          <w:rFonts w:ascii="Times New Roman" w:eastAsia="Times New Roman" w:hAnsi="Times New Roman" w:cs="Times New Roman"/>
          <w:sz w:val="28"/>
          <w:szCs w:val="28"/>
        </w:rPr>
        <w:t xml:space="preserve">последующей </w:t>
      </w:r>
      <w:r w:rsidR="00176A10" w:rsidRPr="00235B8B">
        <w:rPr>
          <w:rFonts w:ascii="Times New Roman" w:eastAsia="Times New Roman" w:hAnsi="Times New Roman" w:cs="Times New Roman"/>
          <w:sz w:val="28"/>
          <w:szCs w:val="28"/>
        </w:rPr>
        <w:t>передачи в систему мониторинга готовности ППЭ.</w:t>
      </w:r>
    </w:p>
    <w:p w14:paraId="5D1B55A7" w14:textId="6C651925" w:rsidR="00176A10" w:rsidRPr="00235B8B" w:rsidRDefault="006451FD"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Важно! </w:t>
      </w:r>
      <w:r w:rsidR="00176A10" w:rsidRPr="00235B8B">
        <w:rPr>
          <w:rFonts w:ascii="Times New Roman" w:eastAsia="Times New Roman" w:hAnsi="Times New Roman" w:cs="Times New Roman"/>
          <w:sz w:val="28"/>
          <w:szCs w:val="28"/>
        </w:rPr>
        <w:t>Не рекомендуется перемещать станцию записи ответов с подключенной аудиогарнитурой после завершения контроля технической готовности.</w:t>
      </w:r>
    </w:p>
    <w:p w14:paraId="7CB1DD7D" w14:textId="6E0F9825" w:rsidR="00176A10" w:rsidRPr="00E953B1"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E953B1">
        <w:rPr>
          <w:rFonts w:ascii="Times New Roman" w:eastAsia="Times New Roman" w:hAnsi="Times New Roman" w:cs="Times New Roman"/>
          <w:b/>
          <w:sz w:val="28"/>
          <w:szCs w:val="28"/>
        </w:rPr>
        <w:t>Проверить наличие дополнительного (резервного) оборудования</w:t>
      </w:r>
      <w:r w:rsidR="00E953B1" w:rsidRPr="00E953B1">
        <w:rPr>
          <w:rFonts w:ascii="Times New Roman" w:eastAsia="Times New Roman" w:hAnsi="Times New Roman" w:cs="Times New Roman"/>
          <w:b/>
          <w:sz w:val="28"/>
          <w:szCs w:val="28"/>
        </w:rPr>
        <w:t>, необходимого для проведения экзамена</w:t>
      </w:r>
      <w:r w:rsidRPr="00E953B1">
        <w:rPr>
          <w:rFonts w:ascii="Times New Roman" w:eastAsia="Times New Roman" w:hAnsi="Times New Roman" w:cs="Times New Roman"/>
          <w:b/>
          <w:sz w:val="28"/>
          <w:szCs w:val="28"/>
        </w:rPr>
        <w:t>:</w:t>
      </w:r>
    </w:p>
    <w:p w14:paraId="4E8B09A2" w14:textId="77777777"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основной и резервный флеш-накопители для переноса данных между станциями ППЭ;</w:t>
      </w:r>
    </w:p>
    <w:p w14:paraId="46FD6431" w14:textId="3AC69BD9"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основной и резервный флеш-накопители для </w:t>
      </w:r>
      <w:r w:rsidR="00E953B1">
        <w:rPr>
          <w:rFonts w:ascii="Times New Roman" w:eastAsia="Times New Roman" w:hAnsi="Times New Roman" w:cs="Times New Roman"/>
          <w:sz w:val="28"/>
          <w:szCs w:val="28"/>
        </w:rPr>
        <w:t>сохранения</w:t>
      </w:r>
      <w:r w:rsidR="00176A10" w:rsidRPr="00235B8B">
        <w:rPr>
          <w:rFonts w:ascii="Times New Roman" w:eastAsia="Times New Roman" w:hAnsi="Times New Roman" w:cs="Times New Roman"/>
          <w:sz w:val="28"/>
          <w:szCs w:val="28"/>
        </w:rPr>
        <w:t xml:space="preserve"> </w:t>
      </w:r>
      <w:r w:rsidR="00E953B1">
        <w:rPr>
          <w:rFonts w:ascii="Times New Roman" w:eastAsia="Times New Roman" w:hAnsi="Times New Roman" w:cs="Times New Roman"/>
          <w:sz w:val="28"/>
          <w:szCs w:val="28"/>
        </w:rPr>
        <w:t>устных</w:t>
      </w:r>
      <w:r w:rsidR="00176A10" w:rsidRPr="00235B8B">
        <w:rPr>
          <w:rFonts w:ascii="Times New Roman" w:eastAsia="Times New Roman" w:hAnsi="Times New Roman" w:cs="Times New Roman"/>
          <w:sz w:val="28"/>
          <w:szCs w:val="28"/>
        </w:rPr>
        <w:t xml:space="preserve"> ответов </w:t>
      </w:r>
      <w:r w:rsidR="00E953B1">
        <w:rPr>
          <w:rFonts w:ascii="Times New Roman" w:eastAsia="Times New Roman" w:hAnsi="Times New Roman" w:cs="Times New Roman"/>
          <w:sz w:val="28"/>
          <w:szCs w:val="28"/>
        </w:rPr>
        <w:t>участников экзамена</w:t>
      </w:r>
      <w:r w:rsidR="00176A10" w:rsidRPr="00235B8B">
        <w:rPr>
          <w:rFonts w:ascii="Times New Roman" w:eastAsia="Times New Roman" w:hAnsi="Times New Roman" w:cs="Times New Roman"/>
          <w:sz w:val="28"/>
          <w:szCs w:val="28"/>
        </w:rPr>
        <w:t xml:space="preserve"> (если указанные флеш-накопители не предоставляются РЦОИ);</w:t>
      </w:r>
    </w:p>
    <w:p w14:paraId="01F98B90" w14:textId="7055A86C"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5D6BCC08" w14:textId="1264F094"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резервные </w:t>
      </w:r>
      <w:r w:rsidR="00E953B1">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 xml:space="preserve">гарнитуры, включая одну дополнительную </w:t>
      </w:r>
      <w:r w:rsidR="00E953B1">
        <w:rPr>
          <w:rFonts w:ascii="Times New Roman" w:eastAsia="Times New Roman" w:hAnsi="Times New Roman" w:cs="Times New Roman"/>
          <w:sz w:val="28"/>
          <w:szCs w:val="28"/>
        </w:rPr>
        <w:t>аудио</w:t>
      </w:r>
      <w:r w:rsidR="00176A10" w:rsidRPr="00235B8B">
        <w:rPr>
          <w:rFonts w:ascii="Times New Roman" w:eastAsia="Times New Roman" w:hAnsi="Times New Roman" w:cs="Times New Roman"/>
          <w:sz w:val="28"/>
          <w:szCs w:val="28"/>
        </w:rPr>
        <w:t>гарнитуру на каждую аудиторию проведения для использования при инструктаже участников экзамена организаторами;</w:t>
      </w:r>
    </w:p>
    <w:p w14:paraId="0B7F3C02" w14:textId="6F59B13D"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может использоваться принтер, подключ</w:t>
      </w:r>
      <w:r w:rsidR="00061A28">
        <w:rPr>
          <w:rFonts w:ascii="Times New Roman" w:eastAsia="Times New Roman" w:hAnsi="Times New Roman" w:cs="Times New Roman"/>
          <w:sz w:val="28"/>
          <w:szCs w:val="28"/>
        </w:rPr>
        <w:t>а</w:t>
      </w:r>
      <w:r w:rsidR="00176A10" w:rsidRPr="00235B8B">
        <w:rPr>
          <w:rFonts w:ascii="Times New Roman" w:eastAsia="Times New Roman" w:hAnsi="Times New Roman" w:cs="Times New Roman"/>
          <w:sz w:val="28"/>
          <w:szCs w:val="28"/>
        </w:rPr>
        <w:t>е</w:t>
      </w:r>
      <w:r w:rsidR="00061A28">
        <w:rPr>
          <w:rFonts w:ascii="Times New Roman" w:eastAsia="Times New Roman" w:hAnsi="Times New Roman" w:cs="Times New Roman"/>
          <w:sz w:val="28"/>
          <w:szCs w:val="28"/>
        </w:rPr>
        <w:t>м</w:t>
      </w:r>
      <w:r w:rsidR="00176A10" w:rsidRPr="00235B8B">
        <w:rPr>
          <w:rFonts w:ascii="Times New Roman" w:eastAsia="Times New Roman" w:hAnsi="Times New Roman" w:cs="Times New Roman"/>
          <w:sz w:val="28"/>
          <w:szCs w:val="28"/>
        </w:rPr>
        <w:t>ый к станции авторизации для печати ДБО № 2</w:t>
      </w:r>
      <w:r w:rsidR="00061A28">
        <w:rPr>
          <w:rFonts w:ascii="Times New Roman" w:eastAsia="Times New Roman" w:hAnsi="Times New Roman" w:cs="Times New Roman"/>
          <w:sz w:val="28"/>
          <w:szCs w:val="28"/>
        </w:rPr>
        <w:t xml:space="preserve"> в случае применения технологии печати полного комплекта</w:t>
      </w:r>
      <w:r w:rsidR="00176A10" w:rsidRPr="00235B8B">
        <w:rPr>
          <w:rFonts w:ascii="Times New Roman" w:eastAsia="Times New Roman" w:hAnsi="Times New Roman" w:cs="Times New Roman"/>
          <w:sz w:val="28"/>
          <w:szCs w:val="28"/>
        </w:rPr>
        <w:t>;</w:t>
      </w:r>
    </w:p>
    <w:p w14:paraId="2B2DCED4" w14:textId="1A53164F"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прочее дополнительное (резервное) оборудование, необходимое для печати полного комплекта и сканирования </w:t>
      </w:r>
      <w:r w:rsidR="00061A28">
        <w:rPr>
          <w:rFonts w:ascii="Times New Roman" w:eastAsia="Times New Roman" w:hAnsi="Times New Roman" w:cs="Times New Roman"/>
          <w:sz w:val="28"/>
          <w:szCs w:val="28"/>
        </w:rPr>
        <w:t>бланков</w:t>
      </w:r>
      <w:r w:rsidR="00176A10" w:rsidRPr="00235B8B">
        <w:rPr>
          <w:rFonts w:ascii="Times New Roman" w:eastAsia="Times New Roman" w:hAnsi="Times New Roman" w:cs="Times New Roman"/>
          <w:sz w:val="28"/>
          <w:szCs w:val="28"/>
        </w:rPr>
        <w:t xml:space="preserve"> в соответствии с общей инструкцией для технического специалиста</w:t>
      </w:r>
      <w:r w:rsidR="00061A28">
        <w:rPr>
          <w:rFonts w:ascii="Times New Roman" w:eastAsia="Times New Roman" w:hAnsi="Times New Roman" w:cs="Times New Roman"/>
          <w:sz w:val="28"/>
          <w:szCs w:val="28"/>
        </w:rPr>
        <w:t xml:space="preserve"> (Приложение № 3)</w:t>
      </w:r>
      <w:r w:rsidR="00176A10" w:rsidRPr="00235B8B">
        <w:rPr>
          <w:rFonts w:ascii="Times New Roman" w:eastAsia="Times New Roman" w:hAnsi="Times New Roman" w:cs="Times New Roman"/>
          <w:sz w:val="28"/>
          <w:szCs w:val="28"/>
        </w:rPr>
        <w:t>.</w:t>
      </w:r>
    </w:p>
    <w:p w14:paraId="1764540A" w14:textId="008B924B"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 окончании контроля технической готовности </w:t>
      </w:r>
      <w:r w:rsidR="00061A28">
        <w:rPr>
          <w:rFonts w:ascii="Times New Roman" w:eastAsia="Times New Roman" w:hAnsi="Times New Roman" w:cs="Times New Roman"/>
          <w:sz w:val="28"/>
          <w:szCs w:val="28"/>
        </w:rPr>
        <w:t xml:space="preserve">аудиторий и Штаба </w:t>
      </w:r>
      <w:r w:rsidRPr="00235B8B">
        <w:rPr>
          <w:rFonts w:ascii="Times New Roman" w:eastAsia="Times New Roman" w:hAnsi="Times New Roman" w:cs="Times New Roman"/>
          <w:sz w:val="28"/>
          <w:szCs w:val="28"/>
        </w:rPr>
        <w:t>ППЭ к экзамену необходимо:</w:t>
      </w:r>
    </w:p>
    <w:p w14:paraId="7EF8BFDF" w14:textId="77777777"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напечатать и подписать паспорта станций записи ответов;</w:t>
      </w:r>
    </w:p>
    <w:p w14:paraId="27E5CFB7" w14:textId="77777777"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заполнить и подписать форму ППЭ-01-01-У «Протокол технической готовности ППЭ к экзамену в устной форме»;</w:t>
      </w:r>
    </w:p>
    <w:p w14:paraId="365E6324" w14:textId="1AE8DA9D"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подписать протокол (протоколы) технической готовности аудиторий подготовки</w:t>
      </w:r>
      <w:r w:rsidR="00061A28">
        <w:rPr>
          <w:rFonts w:ascii="Times New Roman" w:eastAsia="Times New Roman" w:hAnsi="Times New Roman" w:cs="Times New Roman"/>
          <w:sz w:val="28"/>
          <w:szCs w:val="28"/>
        </w:rPr>
        <w:t xml:space="preserve"> (форма ППЭ-01-01)</w:t>
      </w:r>
      <w:r w:rsidR="00176A10" w:rsidRPr="00235B8B">
        <w:rPr>
          <w:rFonts w:ascii="Times New Roman" w:eastAsia="Times New Roman" w:hAnsi="Times New Roman" w:cs="Times New Roman"/>
          <w:sz w:val="28"/>
          <w:szCs w:val="28"/>
        </w:rPr>
        <w:t xml:space="preserve">, напечатанные тестовые комплекты ЭМ </w:t>
      </w:r>
      <w:r w:rsidR="00061A28">
        <w:rPr>
          <w:rFonts w:ascii="Times New Roman" w:eastAsia="Times New Roman" w:hAnsi="Times New Roman" w:cs="Times New Roman"/>
          <w:sz w:val="28"/>
          <w:szCs w:val="28"/>
        </w:rPr>
        <w:t xml:space="preserve">(тестовые бланки регистрации) </w:t>
      </w:r>
      <w:r w:rsidR="00176A10" w:rsidRPr="00235B8B">
        <w:rPr>
          <w:rFonts w:ascii="Times New Roman" w:eastAsia="Times New Roman" w:hAnsi="Times New Roman" w:cs="Times New Roman"/>
          <w:sz w:val="28"/>
          <w:szCs w:val="28"/>
        </w:rPr>
        <w:t>являются приложением к соответствующему</w:t>
      </w:r>
      <w:r w:rsidR="00061A28">
        <w:rPr>
          <w:rFonts w:ascii="Times New Roman" w:eastAsia="Times New Roman" w:hAnsi="Times New Roman" w:cs="Times New Roman"/>
          <w:sz w:val="28"/>
          <w:szCs w:val="28"/>
        </w:rPr>
        <w:t xml:space="preserve"> протоколу</w:t>
      </w:r>
      <w:r w:rsidR="00176A10" w:rsidRPr="00235B8B">
        <w:rPr>
          <w:rFonts w:ascii="Times New Roman" w:eastAsia="Times New Roman" w:hAnsi="Times New Roman" w:cs="Times New Roman"/>
          <w:sz w:val="28"/>
          <w:szCs w:val="28"/>
        </w:rPr>
        <w:t>;</w:t>
      </w:r>
    </w:p>
    <w:p w14:paraId="5E0E36BD" w14:textId="742A75C5" w:rsidR="00176A10"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напечатать и подписать протокол (протоколы) технической готовности </w:t>
      </w:r>
      <w:r w:rsidR="00061A28">
        <w:rPr>
          <w:rFonts w:ascii="Times New Roman" w:eastAsia="Times New Roman" w:hAnsi="Times New Roman" w:cs="Times New Roman"/>
          <w:sz w:val="28"/>
          <w:szCs w:val="28"/>
        </w:rPr>
        <w:t xml:space="preserve">Штаба ППЭ </w:t>
      </w:r>
      <w:r w:rsidR="00176A10" w:rsidRPr="00235B8B">
        <w:rPr>
          <w:rFonts w:ascii="Times New Roman" w:eastAsia="Times New Roman" w:hAnsi="Times New Roman" w:cs="Times New Roman"/>
          <w:sz w:val="28"/>
          <w:szCs w:val="28"/>
        </w:rPr>
        <w:t>(ППЭ-01-02 «Протокол технической готовности штаба ППЭ для ска</w:t>
      </w:r>
      <w:r w:rsidR="00061A28">
        <w:rPr>
          <w:rFonts w:ascii="Times New Roman" w:eastAsia="Times New Roman" w:hAnsi="Times New Roman" w:cs="Times New Roman"/>
          <w:sz w:val="28"/>
          <w:szCs w:val="28"/>
        </w:rPr>
        <w:t>нирования бланков в ППЭ»)</w:t>
      </w:r>
      <w:r w:rsidR="00176A10" w:rsidRPr="00235B8B">
        <w:rPr>
          <w:rFonts w:ascii="Times New Roman" w:eastAsia="Times New Roman" w:hAnsi="Times New Roman" w:cs="Times New Roman"/>
          <w:sz w:val="28"/>
          <w:szCs w:val="28"/>
        </w:rPr>
        <w:t>;</w:t>
      </w:r>
    </w:p>
    <w:p w14:paraId="1BF50EDD" w14:textId="14960682" w:rsidR="00061A28" w:rsidRDefault="00F21C1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61A28">
        <w:rPr>
          <w:rFonts w:ascii="Times New Roman" w:eastAsia="Times New Roman" w:hAnsi="Times New Roman" w:cs="Times New Roman"/>
          <w:sz w:val="28"/>
          <w:szCs w:val="28"/>
        </w:rPr>
        <w:t>одписанные паспорта и протоколы остаются на хранение в ППЭ.</w:t>
      </w:r>
    </w:p>
    <w:p w14:paraId="35731158" w14:textId="77777777" w:rsidR="00061A28" w:rsidRPr="00235B8B" w:rsidRDefault="00061A28"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Pr="00235B8B">
        <w:rPr>
          <w:rFonts w:ascii="Times New Roman" w:eastAsia="Times New Roman" w:hAnsi="Times New Roman" w:cs="Times New Roman"/>
          <w:sz w:val="28"/>
          <w:szCs w:val="28"/>
        </w:rPr>
        <w:t>передать электронные акты технической готовности основной и резервной станций авторизации</w:t>
      </w:r>
      <w:r>
        <w:rPr>
          <w:rFonts w:ascii="Times New Roman" w:eastAsia="Times New Roman" w:hAnsi="Times New Roman" w:cs="Times New Roman"/>
          <w:sz w:val="28"/>
          <w:szCs w:val="28"/>
        </w:rPr>
        <w:t xml:space="preserve"> через соответствующие станции авторизации</w:t>
      </w:r>
      <w:r w:rsidRPr="00235B8B">
        <w:rPr>
          <w:rFonts w:ascii="Times New Roman" w:eastAsia="Times New Roman" w:hAnsi="Times New Roman" w:cs="Times New Roman"/>
          <w:sz w:val="28"/>
          <w:szCs w:val="28"/>
        </w:rPr>
        <w:t>;</w:t>
      </w:r>
    </w:p>
    <w:p w14:paraId="6256E89E" w14:textId="354D8968"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передать </w:t>
      </w:r>
      <w:r w:rsidR="00061A28" w:rsidRPr="00235B8B">
        <w:rPr>
          <w:rFonts w:ascii="Times New Roman" w:eastAsia="Times New Roman" w:hAnsi="Times New Roman" w:cs="Times New Roman"/>
          <w:sz w:val="28"/>
          <w:szCs w:val="28"/>
        </w:rPr>
        <w:t xml:space="preserve">с помощью основной станции авторизации </w:t>
      </w:r>
      <w:r w:rsidR="00176A10" w:rsidRPr="00235B8B">
        <w:rPr>
          <w:rFonts w:ascii="Times New Roman" w:eastAsia="Times New Roman" w:hAnsi="Times New Roman" w:cs="Times New Roman"/>
          <w:sz w:val="28"/>
          <w:szCs w:val="28"/>
        </w:rPr>
        <w:t xml:space="preserve">сформированные по окончании контроля технического готовности электронные акты технической готовности со всех станций </w:t>
      </w:r>
      <w:r w:rsidR="00061A28">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аудиторий подготовки, включая резервные, со всех станций записи ответов всех аудиторий проведения, включая резервные, </w:t>
      </w:r>
      <w:r w:rsidR="00061A28">
        <w:rPr>
          <w:rFonts w:ascii="Times New Roman" w:eastAsia="Times New Roman" w:hAnsi="Times New Roman" w:cs="Times New Roman"/>
          <w:sz w:val="28"/>
          <w:szCs w:val="28"/>
        </w:rPr>
        <w:t xml:space="preserve">с </w:t>
      </w:r>
      <w:r w:rsidR="00176A10" w:rsidRPr="00235B8B">
        <w:rPr>
          <w:rFonts w:ascii="Times New Roman" w:eastAsia="Times New Roman" w:hAnsi="Times New Roman" w:cs="Times New Roman"/>
          <w:sz w:val="28"/>
          <w:szCs w:val="28"/>
        </w:rPr>
        <w:t>основной и резер</w:t>
      </w:r>
      <w:r w:rsidR="00061A28">
        <w:rPr>
          <w:rFonts w:ascii="Times New Roman" w:eastAsia="Times New Roman" w:hAnsi="Times New Roman" w:cs="Times New Roman"/>
          <w:sz w:val="28"/>
          <w:szCs w:val="28"/>
        </w:rPr>
        <w:t>вной станции сканирования в ППЭ</w:t>
      </w:r>
      <w:r w:rsidR="00176A10" w:rsidRPr="00235B8B">
        <w:rPr>
          <w:rFonts w:ascii="Times New Roman" w:eastAsia="Times New Roman" w:hAnsi="Times New Roman" w:cs="Times New Roman"/>
          <w:sz w:val="28"/>
          <w:szCs w:val="28"/>
        </w:rPr>
        <w:t>;</w:t>
      </w:r>
    </w:p>
    <w:p w14:paraId="5F8C536B" w14:textId="0C603F29" w:rsidR="00176A10" w:rsidRPr="00235B8B" w:rsidRDefault="003A18E6"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передать </w:t>
      </w:r>
      <w:r w:rsidR="002D1DEF" w:rsidRPr="00235B8B">
        <w:rPr>
          <w:rFonts w:ascii="Times New Roman" w:eastAsia="Times New Roman" w:hAnsi="Times New Roman" w:cs="Times New Roman"/>
          <w:sz w:val="28"/>
          <w:szCs w:val="28"/>
        </w:rPr>
        <w:t xml:space="preserve">с помощью основной станции авторизации </w:t>
      </w:r>
      <w:r w:rsidR="00176A10" w:rsidRPr="00235B8B">
        <w:rPr>
          <w:rFonts w:ascii="Times New Roman" w:eastAsia="Times New Roman" w:hAnsi="Times New Roman" w:cs="Times New Roman"/>
          <w:sz w:val="28"/>
          <w:szCs w:val="28"/>
        </w:rPr>
        <w:t>статус «Контроль технической готовности заверш</w:t>
      </w:r>
      <w:r>
        <w:rPr>
          <w:rFonts w:ascii="Times New Roman" w:eastAsia="Times New Roman" w:hAnsi="Times New Roman" w:cs="Times New Roman"/>
          <w:sz w:val="28"/>
          <w:szCs w:val="28"/>
        </w:rPr>
        <w:t>ё</w:t>
      </w:r>
      <w:r w:rsidR="00176A10" w:rsidRPr="00235B8B">
        <w:rPr>
          <w:rFonts w:ascii="Times New Roman" w:eastAsia="Times New Roman" w:hAnsi="Times New Roman" w:cs="Times New Roman"/>
          <w:sz w:val="28"/>
          <w:szCs w:val="28"/>
        </w:rPr>
        <w:t>н» в систему мониторинга готовности ППЭ.</w:t>
      </w:r>
    </w:p>
    <w:p w14:paraId="2569219D" w14:textId="482853D8"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A7543D">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2D1DEF">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а также при наличии переданных электронных актов технической готовности станций </w:t>
      </w:r>
      <w:r w:rsidR="002D1DEF">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каждой аудитории подготовки</w:t>
      </w:r>
      <w:r w:rsidR="002D1DEF">
        <w:rPr>
          <w:rFonts w:ascii="Times New Roman" w:eastAsia="Times New Roman" w:hAnsi="Times New Roman" w:cs="Times New Roman"/>
          <w:sz w:val="28"/>
          <w:szCs w:val="28"/>
        </w:rPr>
        <w:t xml:space="preserve">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r w:rsidRPr="00235B8B">
        <w:rPr>
          <w:rFonts w:ascii="Times New Roman" w:eastAsia="Times New Roman" w:hAnsi="Times New Roman" w:cs="Times New Roman"/>
          <w:sz w:val="28"/>
          <w:szCs w:val="28"/>
        </w:rPr>
        <w:t>.</w:t>
      </w:r>
    </w:p>
    <w:p w14:paraId="4D3B5389" w14:textId="77777777" w:rsidR="00176A10" w:rsidRPr="00A7543D"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A7543D">
        <w:rPr>
          <w:rFonts w:ascii="Times New Roman" w:eastAsia="Times New Roman" w:hAnsi="Times New Roman" w:cs="Times New Roman"/>
          <w:b/>
          <w:sz w:val="28"/>
          <w:szCs w:val="28"/>
        </w:rPr>
        <w:t>На этапе проведения экзамена технический специалист обязан:</w:t>
      </w:r>
    </w:p>
    <w:p w14:paraId="78007DE4" w14:textId="18355FFA"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A7543D">
        <w:rPr>
          <w:rFonts w:ascii="Times New Roman" w:eastAsia="Times New Roman" w:hAnsi="Times New Roman" w:cs="Times New Roman"/>
          <w:b/>
          <w:sz w:val="28"/>
          <w:szCs w:val="28"/>
        </w:rPr>
        <w:t>не позднее 7</w:t>
      </w:r>
      <w:r w:rsidR="00AA054C">
        <w:rPr>
          <w:rFonts w:ascii="Times New Roman" w:eastAsia="Times New Roman" w:hAnsi="Times New Roman" w:cs="Times New Roman"/>
          <w:b/>
          <w:sz w:val="28"/>
          <w:szCs w:val="28"/>
        </w:rPr>
        <w:t>:</w:t>
      </w:r>
      <w:r w:rsidR="00176A10" w:rsidRPr="00A7543D">
        <w:rPr>
          <w:rFonts w:ascii="Times New Roman" w:eastAsia="Times New Roman" w:hAnsi="Times New Roman" w:cs="Times New Roman"/>
          <w:b/>
          <w:sz w:val="28"/>
          <w:szCs w:val="28"/>
        </w:rPr>
        <w:t>30</w:t>
      </w:r>
      <w:r w:rsidR="00AA054C">
        <w:rPr>
          <w:rFonts w:ascii="Times New Roman" w:eastAsia="Times New Roman" w:hAnsi="Times New Roman" w:cs="Times New Roman"/>
          <w:b/>
          <w:sz w:val="28"/>
          <w:szCs w:val="28"/>
        </w:rPr>
        <w:t>, но</w:t>
      </w:r>
      <w:r w:rsidR="00176A10" w:rsidRPr="00235B8B">
        <w:rPr>
          <w:rFonts w:ascii="Times New Roman" w:eastAsia="Times New Roman" w:hAnsi="Times New Roman" w:cs="Times New Roman"/>
          <w:sz w:val="28"/>
          <w:szCs w:val="28"/>
        </w:rPr>
        <w:t xml:space="preserve"> </w:t>
      </w:r>
      <w:r w:rsidR="00AA054C" w:rsidRPr="00235B8B">
        <w:rPr>
          <w:rFonts w:ascii="Times New Roman" w:eastAsia="Times New Roman" w:hAnsi="Times New Roman" w:cs="Times New Roman"/>
          <w:sz w:val="28"/>
          <w:szCs w:val="28"/>
        </w:rPr>
        <w:t>до получения руко</w:t>
      </w:r>
      <w:r w:rsidR="00AA054C">
        <w:rPr>
          <w:rFonts w:ascii="Times New Roman" w:eastAsia="Times New Roman" w:hAnsi="Times New Roman" w:cs="Times New Roman"/>
          <w:sz w:val="28"/>
          <w:szCs w:val="28"/>
        </w:rPr>
        <w:t xml:space="preserve">водителем ППЭ ЭМ от члена ГЭК, </w:t>
      </w:r>
      <w:r w:rsidR="00176A10" w:rsidRPr="00235B8B">
        <w:rPr>
          <w:rFonts w:ascii="Times New Roman" w:eastAsia="Times New Roman" w:hAnsi="Times New Roman" w:cs="Times New Roman"/>
          <w:sz w:val="28"/>
          <w:szCs w:val="28"/>
        </w:rPr>
        <w:t>включить режим видеозаписи в штабе ППЭ;</w:t>
      </w:r>
    </w:p>
    <w:p w14:paraId="45EA8CD6" w14:textId="52AFC546" w:rsidR="00176A10" w:rsidRDefault="00AA054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AA054C">
        <w:rPr>
          <w:rFonts w:ascii="Times New Roman" w:eastAsia="Times New Roman" w:hAnsi="Times New Roman" w:cs="Times New Roman"/>
          <w:b/>
          <w:sz w:val="28"/>
          <w:szCs w:val="28"/>
        </w:rPr>
        <w:t>не позднее 8:30</w:t>
      </w:r>
      <w:r>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включить режим записи на камерах видеонаблюдения в аудиториях ППЭ;</w:t>
      </w:r>
    </w:p>
    <w:p w14:paraId="3C2FE4E6" w14:textId="385109B5" w:rsidR="00AA054C" w:rsidRPr="00235B8B" w:rsidRDefault="00AA054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AA054C">
        <w:rPr>
          <w:rFonts w:ascii="Times New Roman" w:eastAsia="Times New Roman" w:hAnsi="Times New Roman" w:cs="Times New Roman"/>
          <w:b/>
          <w:sz w:val="28"/>
          <w:szCs w:val="28"/>
        </w:rPr>
        <w:t xml:space="preserve">не позднее 9:00 </w:t>
      </w:r>
      <w:r>
        <w:rPr>
          <w:rFonts w:ascii="Times New Roman" w:eastAsia="Times New Roman" w:hAnsi="Times New Roman" w:cs="Times New Roman"/>
          <w:sz w:val="28"/>
          <w:szCs w:val="28"/>
        </w:rPr>
        <w:t>запустить станцию авторизации и проверить доступ к специализированному федеральному порталу;</w:t>
      </w:r>
    </w:p>
    <w:p w14:paraId="5229D511" w14:textId="51C24834"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AA054C">
        <w:rPr>
          <w:rFonts w:ascii="Times New Roman" w:eastAsia="Times New Roman" w:hAnsi="Times New Roman" w:cs="Times New Roman"/>
          <w:b/>
          <w:sz w:val="28"/>
          <w:szCs w:val="28"/>
        </w:rPr>
        <w:t>не</w:t>
      </w:r>
      <w:r w:rsidR="00AA054C" w:rsidRPr="00AA054C">
        <w:rPr>
          <w:rFonts w:ascii="Times New Roman" w:eastAsia="Times New Roman" w:hAnsi="Times New Roman" w:cs="Times New Roman"/>
          <w:b/>
          <w:sz w:val="28"/>
          <w:szCs w:val="28"/>
        </w:rPr>
        <w:t xml:space="preserve"> позднее 9:00</w:t>
      </w:r>
      <w:r w:rsidR="00176A10" w:rsidRPr="00AA054C">
        <w:rPr>
          <w:rFonts w:ascii="Times New Roman" w:eastAsia="Times New Roman" w:hAnsi="Times New Roman" w:cs="Times New Roman"/>
          <w:b/>
          <w:sz w:val="28"/>
          <w:szCs w:val="28"/>
        </w:rPr>
        <w:t xml:space="preserve"> </w:t>
      </w:r>
      <w:r w:rsidR="00176A10" w:rsidRPr="00235B8B">
        <w:rPr>
          <w:rFonts w:ascii="Times New Roman" w:eastAsia="Times New Roman" w:hAnsi="Times New Roman" w:cs="Times New Roman"/>
          <w:sz w:val="28"/>
          <w:szCs w:val="28"/>
        </w:rPr>
        <w:t xml:space="preserve">запустить станции </w:t>
      </w:r>
      <w:r w:rsidR="00AA054C">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во всех аудиториях подготовки, включить подключ</w:t>
      </w:r>
      <w:r w:rsidR="00A7543D">
        <w:rPr>
          <w:rFonts w:ascii="Times New Roman" w:eastAsia="Times New Roman" w:hAnsi="Times New Roman" w:cs="Times New Roman"/>
          <w:sz w:val="28"/>
          <w:szCs w:val="28"/>
        </w:rPr>
        <w:t>е</w:t>
      </w:r>
      <w:r w:rsidR="00176A10" w:rsidRPr="00235B8B">
        <w:rPr>
          <w:rFonts w:ascii="Times New Roman" w:eastAsia="Times New Roman" w:hAnsi="Times New Roman" w:cs="Times New Roman"/>
          <w:sz w:val="28"/>
          <w:szCs w:val="28"/>
        </w:rPr>
        <w:t>нные к станциям</w:t>
      </w:r>
      <w:r>
        <w:rPr>
          <w:rFonts w:ascii="Times New Roman" w:eastAsia="Times New Roman" w:hAnsi="Times New Roman" w:cs="Times New Roman"/>
          <w:sz w:val="28"/>
          <w:szCs w:val="28"/>
        </w:rPr>
        <w:t xml:space="preserve"> </w:t>
      </w:r>
      <w:r w:rsidR="00AA054C">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принтеры, проверить печать на выбранный принтер средствами станции </w:t>
      </w:r>
      <w:r w:rsidR="00AA054C">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w:t>
      </w:r>
    </w:p>
    <w:p w14:paraId="29DFD986" w14:textId="02833B09"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A7543D">
        <w:rPr>
          <w:rFonts w:ascii="Times New Roman" w:eastAsia="Times New Roman" w:hAnsi="Times New Roman" w:cs="Times New Roman"/>
          <w:b/>
          <w:sz w:val="28"/>
          <w:szCs w:val="28"/>
        </w:rPr>
        <w:t>Важно!</w:t>
      </w:r>
      <w:r w:rsidRPr="00235B8B">
        <w:rPr>
          <w:rFonts w:ascii="Times New Roman" w:eastAsia="Times New Roman" w:hAnsi="Times New Roman" w:cs="Times New Roman"/>
          <w:sz w:val="28"/>
          <w:szCs w:val="28"/>
        </w:rPr>
        <w:t xml:space="preserve"> В случае необходимости использования в день экзамена станции </w:t>
      </w:r>
      <w:r w:rsidR="00AA054C">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AA054C">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w:t>
      </w:r>
    </w:p>
    <w:p w14:paraId="0BA8B62F" w14:textId="666D5702"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AA054C">
        <w:rPr>
          <w:rFonts w:ascii="Times New Roman" w:eastAsia="Times New Roman" w:hAnsi="Times New Roman" w:cs="Times New Roman"/>
          <w:b/>
          <w:sz w:val="28"/>
          <w:szCs w:val="28"/>
        </w:rPr>
        <w:t xml:space="preserve">не </w:t>
      </w:r>
      <w:r w:rsidR="00AA054C" w:rsidRPr="00AA054C">
        <w:rPr>
          <w:rFonts w:ascii="Times New Roman" w:eastAsia="Times New Roman" w:hAnsi="Times New Roman" w:cs="Times New Roman"/>
          <w:b/>
          <w:sz w:val="28"/>
          <w:szCs w:val="28"/>
        </w:rPr>
        <w:t>позднее 9:00</w:t>
      </w:r>
      <w:r w:rsidR="00AA054C">
        <w:rPr>
          <w:rFonts w:ascii="Times New Roman" w:eastAsia="Times New Roman" w:hAnsi="Times New Roman" w:cs="Times New Roman"/>
          <w:sz w:val="28"/>
          <w:szCs w:val="28"/>
        </w:rPr>
        <w:t xml:space="preserve"> </w:t>
      </w:r>
      <w:r w:rsidR="00176A10" w:rsidRPr="00235B8B">
        <w:rPr>
          <w:rFonts w:ascii="Times New Roman" w:eastAsia="Times New Roman" w:hAnsi="Times New Roman" w:cs="Times New Roman"/>
          <w:sz w:val="28"/>
          <w:szCs w:val="28"/>
        </w:rPr>
        <w:t>запустить станции записи ответов во всех аудиториях проведения;</w:t>
      </w:r>
    </w:p>
    <w:p w14:paraId="61F4A0C3" w14:textId="77777777"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AA054C">
        <w:rPr>
          <w:rFonts w:ascii="Times New Roman" w:eastAsia="Times New Roman" w:hAnsi="Times New Roman" w:cs="Times New Roman"/>
          <w:b/>
          <w:sz w:val="28"/>
          <w:szCs w:val="28"/>
        </w:rPr>
        <w:t>в 9</w:t>
      </w:r>
      <w:r w:rsidR="00A7543D" w:rsidRPr="00AA054C">
        <w:rPr>
          <w:rFonts w:ascii="Times New Roman" w:eastAsia="Times New Roman" w:hAnsi="Times New Roman" w:cs="Times New Roman"/>
          <w:b/>
          <w:sz w:val="28"/>
          <w:szCs w:val="28"/>
        </w:rPr>
        <w:t>:30</w:t>
      </w:r>
      <w:r w:rsidR="00176A10" w:rsidRPr="00235B8B">
        <w:rPr>
          <w:rFonts w:ascii="Times New Roman" w:eastAsia="Times New Roman" w:hAnsi="Times New Roman" w:cs="Times New Roman"/>
          <w:sz w:val="28"/>
          <w:szCs w:val="28"/>
        </w:rPr>
        <w:t xml:space="preserve"> в Штабе ППЭ с помощью основной станции авторизации скачать ключ доступа к ЭМ при участии члена ГЭК, с использованием токена члена ГЭК;</w:t>
      </w:r>
    </w:p>
    <w:p w14:paraId="00C8311C" w14:textId="77777777"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записать ключ доступа к ЭМ на флеш-накопитель для переноса данных между станциями ППЭ;</w:t>
      </w:r>
    </w:p>
    <w:p w14:paraId="1B10B19A" w14:textId="710924B0"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загрузить ключ доступа к ЭМ на все станции записи ответов во всех аудиториях проведения, а также на все станции </w:t>
      </w:r>
      <w:r w:rsidR="00AA054C">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во всех аудиториях подготовки.</w:t>
      </w:r>
    </w:p>
    <w:p w14:paraId="6A7A1DC9" w14:textId="3F6E76C4"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загрузки ключа доступа к ЭМ член ГЭК выполняет его активацию: подключает к станции </w:t>
      </w:r>
      <w:r w:rsidR="00AA054C">
        <w:rPr>
          <w:rFonts w:ascii="Times New Roman" w:eastAsia="Times New Roman" w:hAnsi="Times New Roman" w:cs="Times New Roman"/>
          <w:sz w:val="28"/>
          <w:szCs w:val="28"/>
        </w:rPr>
        <w:t>организатора</w:t>
      </w:r>
      <w:r w:rsidR="00AA054C" w:rsidRPr="00235B8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 xml:space="preserve">или станции записи ответов токен члена ГЭК и вводит пароль доступа к нему. После сообщения о завершении работы с токеном </w:t>
      </w:r>
      <w:r w:rsidRPr="00235B8B">
        <w:rPr>
          <w:rFonts w:ascii="Times New Roman" w:eastAsia="Times New Roman" w:hAnsi="Times New Roman" w:cs="Times New Roman"/>
          <w:sz w:val="28"/>
          <w:szCs w:val="28"/>
        </w:rPr>
        <w:lastRenderedPageBreak/>
        <w:t>извлекает из компьютера токен члена ГЭК и направляется совместно с техническим специалистом в следующую аудиторию ППЭ.</w:t>
      </w:r>
    </w:p>
    <w:p w14:paraId="69D5A03D" w14:textId="77777777" w:rsidR="00A7543D"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w:t>
      </w:r>
      <w:r w:rsidR="00A7543D">
        <w:rPr>
          <w:rFonts w:ascii="Times New Roman" w:eastAsia="Times New Roman" w:hAnsi="Times New Roman" w:cs="Times New Roman"/>
          <w:sz w:val="28"/>
          <w:szCs w:val="28"/>
        </w:rPr>
        <w:t xml:space="preserve"> активации ключа доступа к ЭМ.</w:t>
      </w:r>
    </w:p>
    <w:p w14:paraId="0BCF152C" w14:textId="6E8A8913" w:rsidR="00AA054C" w:rsidRPr="00AA054C" w:rsidRDefault="00AA054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Важно! </w:t>
      </w:r>
      <w:r>
        <w:rPr>
          <w:rFonts w:ascii="Times New Roman" w:eastAsia="Times New Roman" w:hAnsi="Times New Roman" w:cs="Times New Roman"/>
          <w:sz w:val="28"/>
          <w:szCs w:val="28"/>
        </w:rPr>
        <w:t xml:space="preserve">Кнопку «Прочитать КИМ» нажимать </w:t>
      </w:r>
      <w:r w:rsidRPr="00AA054C">
        <w:rPr>
          <w:rFonts w:ascii="Times New Roman" w:eastAsia="Times New Roman" w:hAnsi="Times New Roman" w:cs="Times New Roman"/>
          <w:b/>
          <w:sz w:val="28"/>
          <w:szCs w:val="28"/>
        </w:rPr>
        <w:t>не нужно</w:t>
      </w:r>
      <w:r>
        <w:rPr>
          <w:rFonts w:ascii="Times New Roman" w:eastAsia="Times New Roman" w:hAnsi="Times New Roman" w:cs="Times New Roman"/>
          <w:sz w:val="28"/>
          <w:szCs w:val="28"/>
        </w:rPr>
        <w:t xml:space="preserve"> – это действие приравнивается к вскрытию ЭМ, что запрещено до 10:00.</w:t>
      </w:r>
    </w:p>
    <w:p w14:paraId="43714231" w14:textId="6E082B2A"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При отсутствии доступа к специализированному федеральному порталу по осно</w:t>
      </w:r>
      <w:r w:rsidR="00E77DFE">
        <w:rPr>
          <w:rFonts w:ascii="Times New Roman" w:eastAsia="Times New Roman" w:hAnsi="Times New Roman" w:cs="Times New Roman"/>
          <w:sz w:val="28"/>
          <w:szCs w:val="28"/>
        </w:rPr>
        <w:t>вному и р</w:t>
      </w:r>
      <w:r w:rsidR="00AA054C">
        <w:rPr>
          <w:rFonts w:ascii="Times New Roman" w:eastAsia="Times New Roman" w:hAnsi="Times New Roman" w:cs="Times New Roman"/>
          <w:sz w:val="28"/>
          <w:szCs w:val="28"/>
        </w:rPr>
        <w:t>езервному каналу в 09:3</w:t>
      </w:r>
      <w:r w:rsidRPr="00235B8B">
        <w:rPr>
          <w:rFonts w:ascii="Times New Roman" w:eastAsia="Times New Roman" w:hAnsi="Times New Roman" w:cs="Times New Roman"/>
          <w:sz w:val="28"/>
          <w:szCs w:val="28"/>
        </w:rPr>
        <w:t xml:space="preserve">5 технический специалист информирует члена ГЭК о наличии нештатной ситуации, член ГЭК обращается на горячую линию </w:t>
      </w:r>
      <w:r w:rsidR="00AA054C">
        <w:rPr>
          <w:rFonts w:ascii="Times New Roman" w:eastAsia="Times New Roman" w:hAnsi="Times New Roman" w:cs="Times New Roman"/>
          <w:sz w:val="28"/>
          <w:szCs w:val="28"/>
        </w:rPr>
        <w:t xml:space="preserve">службы </w:t>
      </w:r>
      <w:r w:rsidRPr="00235B8B">
        <w:rPr>
          <w:rFonts w:ascii="Times New Roman" w:eastAsia="Times New Roman" w:hAnsi="Times New Roman" w:cs="Times New Roman"/>
          <w:sz w:val="28"/>
          <w:szCs w:val="28"/>
        </w:rPr>
        <w:t>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(от 1 до 5 на каждую аудиторию в зависимости от количества уч</w:t>
      </w:r>
      <w:r w:rsidR="00AA054C">
        <w:rPr>
          <w:rFonts w:ascii="Times New Roman" w:eastAsia="Times New Roman" w:hAnsi="Times New Roman" w:cs="Times New Roman"/>
          <w:sz w:val="28"/>
          <w:szCs w:val="28"/>
        </w:rPr>
        <w:t>астников) выдается не ранее 09</w:t>
      </w:r>
      <w:r w:rsidR="00E77DFE">
        <w:rPr>
          <w:rFonts w:ascii="Times New Roman" w:eastAsia="Times New Roman" w:hAnsi="Times New Roman" w:cs="Times New Roman"/>
          <w:sz w:val="28"/>
          <w:szCs w:val="28"/>
        </w:rPr>
        <w:t>:</w:t>
      </w:r>
      <w:r w:rsidR="00AA054C">
        <w:rPr>
          <w:rFonts w:ascii="Times New Roman" w:eastAsia="Times New Roman" w:hAnsi="Times New Roman" w:cs="Times New Roman"/>
          <w:sz w:val="28"/>
          <w:szCs w:val="28"/>
        </w:rPr>
        <w:t>45</w:t>
      </w:r>
      <w:r w:rsidR="00E77DFE">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если доступ к специализированному федеральному порталу восстановить не удалось.</w:t>
      </w:r>
    </w:p>
    <w:p w14:paraId="6B051935" w14:textId="158B2FFD"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передать статус </w:t>
      </w:r>
      <w:r w:rsidR="00AA054C">
        <w:rPr>
          <w:rFonts w:ascii="Times New Roman" w:eastAsia="Times New Roman" w:hAnsi="Times New Roman" w:cs="Times New Roman"/>
          <w:sz w:val="28"/>
          <w:szCs w:val="28"/>
        </w:rPr>
        <w:t xml:space="preserve">«Экзамены успешно начались» </w:t>
      </w:r>
      <w:r w:rsidRPr="00235B8B">
        <w:rPr>
          <w:rFonts w:ascii="Times New Roman" w:eastAsia="Times New Roman" w:hAnsi="Times New Roman" w:cs="Times New Roman"/>
          <w:sz w:val="28"/>
          <w:szCs w:val="28"/>
        </w:rPr>
        <w:t>в систему мониторинга готовности ППЭ с помощью основной станции авторизации.</w:t>
      </w:r>
    </w:p>
    <w:p w14:paraId="3DA4E411" w14:textId="77777777" w:rsidR="00176A10" w:rsidRPr="00A7543D" w:rsidRDefault="00176A10" w:rsidP="00AB4A2F">
      <w:pPr>
        <w:tabs>
          <w:tab w:val="left" w:pos="318"/>
        </w:tabs>
        <w:spacing w:after="0" w:line="240" w:lineRule="auto"/>
        <w:ind w:firstLine="709"/>
        <w:jc w:val="both"/>
        <w:rPr>
          <w:rFonts w:ascii="Times New Roman" w:eastAsia="Times New Roman" w:hAnsi="Times New Roman" w:cs="Times New Roman"/>
          <w:b/>
          <w:sz w:val="28"/>
          <w:szCs w:val="28"/>
        </w:rPr>
      </w:pPr>
      <w:r w:rsidRPr="00A7543D">
        <w:rPr>
          <w:rFonts w:ascii="Times New Roman" w:eastAsia="Times New Roman" w:hAnsi="Times New Roman" w:cs="Times New Roman"/>
          <w:b/>
          <w:sz w:val="28"/>
          <w:szCs w:val="28"/>
        </w:rPr>
        <w:t>Действия в случае нештатной ситуации:</w:t>
      </w:r>
    </w:p>
    <w:p w14:paraId="79CE2388" w14:textId="217BAC51"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AA054C">
        <w:rPr>
          <w:rFonts w:ascii="Times New Roman" w:eastAsia="Times New Roman" w:hAnsi="Times New Roman" w:cs="Times New Roman"/>
          <w:sz w:val="28"/>
          <w:szCs w:val="28"/>
          <w:u w:val="single"/>
        </w:rPr>
        <w:t>В случае недостатка доступных для печати комплектов ЭМ</w:t>
      </w:r>
      <w:r w:rsidR="00AA054C" w:rsidRPr="00AA054C">
        <w:rPr>
          <w:rFonts w:ascii="Times New Roman" w:eastAsia="Times New Roman" w:hAnsi="Times New Roman" w:cs="Times New Roman"/>
          <w:sz w:val="28"/>
          <w:szCs w:val="28"/>
          <w:u w:val="single"/>
        </w:rPr>
        <w:t xml:space="preserve"> (бланков регистрации</w:t>
      </w:r>
      <w:r w:rsidR="00AA054C">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организатор </w:t>
      </w:r>
      <w:r w:rsidR="00AA054C">
        <w:rPr>
          <w:rFonts w:ascii="Times New Roman" w:eastAsia="Times New Roman" w:hAnsi="Times New Roman" w:cs="Times New Roman"/>
          <w:sz w:val="28"/>
          <w:szCs w:val="28"/>
        </w:rPr>
        <w:t xml:space="preserve">в аудитории </w:t>
      </w:r>
      <w:r w:rsidRPr="00235B8B">
        <w:rPr>
          <w:rFonts w:ascii="Times New Roman" w:eastAsia="Times New Roman" w:hAnsi="Times New Roman" w:cs="Times New Roman"/>
          <w:sz w:val="28"/>
          <w:szCs w:val="28"/>
        </w:rPr>
        <w:t>информирует</w:t>
      </w:r>
      <w:r w:rsidR="00AA054C">
        <w:rPr>
          <w:rFonts w:ascii="Times New Roman" w:eastAsia="Times New Roman" w:hAnsi="Times New Roman" w:cs="Times New Roman"/>
          <w:sz w:val="28"/>
          <w:szCs w:val="28"/>
        </w:rPr>
        <w:t xml:space="preserve"> руководителя ППЭ и</w:t>
      </w:r>
      <w:r w:rsidRPr="00235B8B">
        <w:rPr>
          <w:rFonts w:ascii="Times New Roman" w:eastAsia="Times New Roman" w:hAnsi="Times New Roman" w:cs="Times New Roman"/>
          <w:sz w:val="28"/>
          <w:szCs w:val="28"/>
        </w:rPr>
        <w:t xml:space="preserve"> члена ГЭК</w:t>
      </w:r>
      <w:r w:rsidR="00AA054C">
        <w:rPr>
          <w:rFonts w:ascii="Times New Roman" w:eastAsia="Times New Roman" w:hAnsi="Times New Roman" w:cs="Times New Roman"/>
          <w:sz w:val="28"/>
          <w:szCs w:val="28"/>
        </w:rPr>
        <w:t xml:space="preserve"> (через организатора вне аудитории)</w:t>
      </w:r>
      <w:r w:rsidRPr="00235B8B">
        <w:rPr>
          <w:rFonts w:ascii="Times New Roman" w:eastAsia="Times New Roman" w:hAnsi="Times New Roman" w:cs="Times New Roman"/>
          <w:sz w:val="28"/>
          <w:szCs w:val="28"/>
        </w:rPr>
        <w:t xml:space="preserve"> о необходимости использования резервных ЭМ, включенных в состав</w:t>
      </w:r>
      <w:r w:rsidR="00641D23">
        <w:rPr>
          <w:rFonts w:ascii="Times New Roman" w:eastAsia="Times New Roman" w:hAnsi="Times New Roman" w:cs="Times New Roman"/>
          <w:sz w:val="28"/>
          <w:szCs w:val="28"/>
        </w:rPr>
        <w:t xml:space="preserve"> интернет-пакета</w:t>
      </w:r>
      <w:r w:rsidRPr="00235B8B">
        <w:rPr>
          <w:rFonts w:ascii="Times New Roman" w:eastAsia="Times New Roman" w:hAnsi="Times New Roman" w:cs="Times New Roman"/>
          <w:sz w:val="28"/>
          <w:szCs w:val="28"/>
        </w:rPr>
        <w:t>, загруженного для проведения экзамена</w:t>
      </w:r>
      <w:r w:rsidR="00641D23">
        <w:rPr>
          <w:rFonts w:ascii="Times New Roman" w:eastAsia="Times New Roman" w:hAnsi="Times New Roman" w:cs="Times New Roman"/>
          <w:sz w:val="28"/>
          <w:szCs w:val="28"/>
        </w:rPr>
        <w:t>.</w:t>
      </w:r>
      <w:r w:rsidRPr="00235B8B">
        <w:rPr>
          <w:rFonts w:ascii="Times New Roman" w:eastAsia="Times New Roman" w:hAnsi="Times New Roman" w:cs="Times New Roman"/>
          <w:sz w:val="28"/>
          <w:szCs w:val="28"/>
        </w:rPr>
        <w:t xml:space="preserve"> </w:t>
      </w:r>
      <w:r w:rsidR="00641D23">
        <w:rPr>
          <w:rFonts w:ascii="Times New Roman" w:eastAsia="Times New Roman" w:hAnsi="Times New Roman" w:cs="Times New Roman"/>
          <w:sz w:val="28"/>
          <w:szCs w:val="28"/>
        </w:rPr>
        <w:t>В</w:t>
      </w:r>
      <w:r w:rsidRPr="00235B8B">
        <w:rPr>
          <w:rFonts w:ascii="Times New Roman" w:eastAsia="Times New Roman" w:hAnsi="Times New Roman" w:cs="Times New Roman"/>
          <w:sz w:val="28"/>
          <w:szCs w:val="28"/>
        </w:rPr>
        <w:t xml:space="preserve"> этом случае</w:t>
      </w:r>
      <w:r w:rsidR="00641D23">
        <w:rPr>
          <w:rFonts w:ascii="Times New Roman" w:eastAsia="Times New Roman" w:hAnsi="Times New Roman" w:cs="Times New Roman"/>
          <w:sz w:val="28"/>
          <w:szCs w:val="28"/>
        </w:rPr>
        <w:t xml:space="preserve"> необходимо</w:t>
      </w:r>
      <w:r w:rsidRPr="00235B8B">
        <w:rPr>
          <w:rFonts w:ascii="Times New Roman" w:eastAsia="Times New Roman" w:hAnsi="Times New Roman" w:cs="Times New Roman"/>
          <w:sz w:val="28"/>
          <w:szCs w:val="28"/>
        </w:rPr>
        <w:t>:</w:t>
      </w:r>
    </w:p>
    <w:p w14:paraId="743623EB" w14:textId="4D4B359A"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41D23">
        <w:rPr>
          <w:rFonts w:ascii="Times New Roman" w:eastAsia="Times New Roman" w:hAnsi="Times New Roman" w:cs="Times New Roman"/>
          <w:sz w:val="28"/>
          <w:szCs w:val="28"/>
        </w:rPr>
        <w:t xml:space="preserve">запросить </w:t>
      </w:r>
      <w:r w:rsidR="00176A10" w:rsidRPr="00235B8B">
        <w:rPr>
          <w:rFonts w:ascii="Times New Roman" w:eastAsia="Times New Roman" w:hAnsi="Times New Roman" w:cs="Times New Roman"/>
          <w:sz w:val="28"/>
          <w:szCs w:val="28"/>
        </w:rPr>
        <w:t xml:space="preserve">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присвоенный </w:t>
      </w:r>
      <w:r w:rsidR="00641D23">
        <w:rPr>
          <w:rFonts w:ascii="Times New Roman" w:eastAsia="Times New Roman" w:hAnsi="Times New Roman" w:cs="Times New Roman"/>
          <w:sz w:val="28"/>
          <w:szCs w:val="28"/>
        </w:rPr>
        <w:t xml:space="preserve">задействованной </w:t>
      </w:r>
      <w:r w:rsidR="00176A10" w:rsidRPr="00235B8B">
        <w:rPr>
          <w:rFonts w:ascii="Times New Roman" w:eastAsia="Times New Roman" w:hAnsi="Times New Roman" w:cs="Times New Roman"/>
          <w:sz w:val="28"/>
          <w:szCs w:val="28"/>
        </w:rPr>
        <w:t xml:space="preserve">станции </w:t>
      </w:r>
      <w:r w:rsidR="00641D23">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установленной в этой аудитории, количество ИК, </w:t>
      </w:r>
      <w:r w:rsidR="00641D23">
        <w:rPr>
          <w:rFonts w:ascii="Times New Roman" w:eastAsia="Times New Roman" w:hAnsi="Times New Roman" w:cs="Times New Roman"/>
          <w:sz w:val="28"/>
          <w:szCs w:val="28"/>
        </w:rPr>
        <w:t>которое нужно</w:t>
      </w:r>
      <w:r w:rsidR="00176A10" w:rsidRPr="00235B8B">
        <w:rPr>
          <w:rFonts w:ascii="Times New Roman" w:eastAsia="Times New Roman" w:hAnsi="Times New Roman" w:cs="Times New Roman"/>
          <w:sz w:val="28"/>
          <w:szCs w:val="28"/>
        </w:rPr>
        <w:t xml:space="preserve"> </w:t>
      </w:r>
      <w:r w:rsidR="00641D23">
        <w:rPr>
          <w:rFonts w:ascii="Times New Roman" w:eastAsia="Times New Roman" w:hAnsi="Times New Roman" w:cs="Times New Roman"/>
          <w:sz w:val="28"/>
          <w:szCs w:val="28"/>
        </w:rPr>
        <w:t>на</w:t>
      </w:r>
      <w:r w:rsidR="00176A10" w:rsidRPr="00235B8B">
        <w:rPr>
          <w:rFonts w:ascii="Times New Roman" w:eastAsia="Times New Roman" w:hAnsi="Times New Roman" w:cs="Times New Roman"/>
          <w:sz w:val="28"/>
          <w:szCs w:val="28"/>
        </w:rPr>
        <w:t>печат</w:t>
      </w:r>
      <w:r w:rsidR="00641D23">
        <w:rPr>
          <w:rFonts w:ascii="Times New Roman" w:eastAsia="Times New Roman" w:hAnsi="Times New Roman" w:cs="Times New Roman"/>
          <w:sz w:val="28"/>
          <w:szCs w:val="28"/>
        </w:rPr>
        <w:t>ать</w:t>
      </w:r>
      <w:r w:rsidR="00176A10" w:rsidRPr="00235B8B">
        <w:rPr>
          <w:rFonts w:ascii="Times New Roman" w:eastAsia="Times New Roman" w:hAnsi="Times New Roman" w:cs="Times New Roman"/>
          <w:sz w:val="28"/>
          <w:szCs w:val="28"/>
        </w:rPr>
        <w:t>;</w:t>
      </w:r>
    </w:p>
    <w:p w14:paraId="5C0CF6F7" w14:textId="2F299FF8" w:rsidR="00176A10" w:rsidRPr="00235B8B" w:rsidRDefault="00E77DF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41D23">
        <w:rPr>
          <w:rFonts w:ascii="Times New Roman" w:eastAsia="Times New Roman" w:hAnsi="Times New Roman" w:cs="Times New Roman"/>
          <w:sz w:val="28"/>
          <w:szCs w:val="28"/>
        </w:rPr>
        <w:t>записать н</w:t>
      </w:r>
      <w:r w:rsidR="00176A10" w:rsidRPr="00235B8B">
        <w:rPr>
          <w:rFonts w:ascii="Times New Roman" w:eastAsia="Times New Roman" w:hAnsi="Times New Roman" w:cs="Times New Roman"/>
          <w:sz w:val="28"/>
          <w:szCs w:val="28"/>
        </w:rPr>
        <w:t xml:space="preserve">овый ключ доступа к ЭМ на флеш-накопитель для переноса данных между станциями ППЭ. Новый ключ доступа к ЭМ включает в себя сведения обо всех </w:t>
      </w:r>
      <w:r w:rsidR="00641D23">
        <w:rPr>
          <w:rFonts w:ascii="Times New Roman" w:eastAsia="Times New Roman" w:hAnsi="Times New Roman" w:cs="Times New Roman"/>
          <w:sz w:val="28"/>
          <w:szCs w:val="28"/>
        </w:rPr>
        <w:t>задействованных</w:t>
      </w:r>
      <w:r w:rsidR="00176A10" w:rsidRPr="00235B8B">
        <w:rPr>
          <w:rFonts w:ascii="Times New Roman" w:eastAsia="Times New Roman" w:hAnsi="Times New Roman" w:cs="Times New Roman"/>
          <w:sz w:val="28"/>
          <w:szCs w:val="28"/>
        </w:rPr>
        <w:t xml:space="preserve"> станциях </w:t>
      </w:r>
      <w:r w:rsidR="00641D23">
        <w:rPr>
          <w:rFonts w:ascii="Times New Roman" w:eastAsia="Times New Roman" w:hAnsi="Times New Roman" w:cs="Times New Roman"/>
          <w:sz w:val="28"/>
          <w:szCs w:val="28"/>
        </w:rPr>
        <w:t>организатора</w:t>
      </w:r>
      <w:r w:rsidR="00176A10" w:rsidRPr="00235B8B">
        <w:rPr>
          <w:rFonts w:ascii="Times New Roman" w:eastAsia="Times New Roman" w:hAnsi="Times New Roman" w:cs="Times New Roman"/>
          <w:sz w:val="28"/>
          <w:szCs w:val="28"/>
        </w:rPr>
        <w:t xml:space="preserve"> и ранее выданных резервных ключах доступа к ЭМ;</w:t>
      </w:r>
    </w:p>
    <w:p w14:paraId="786B40A9" w14:textId="1DE24A7B" w:rsidR="00176A10" w:rsidRDefault="00C21A7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загру</w:t>
      </w:r>
      <w:r w:rsidR="00D462E0">
        <w:rPr>
          <w:rFonts w:ascii="Times New Roman" w:eastAsia="Times New Roman" w:hAnsi="Times New Roman" w:cs="Times New Roman"/>
          <w:sz w:val="28"/>
          <w:szCs w:val="28"/>
        </w:rPr>
        <w:t>зить</w:t>
      </w:r>
      <w:r w:rsidR="00176A10" w:rsidRPr="00235B8B">
        <w:rPr>
          <w:rFonts w:ascii="Times New Roman" w:eastAsia="Times New Roman" w:hAnsi="Times New Roman" w:cs="Times New Roman"/>
          <w:sz w:val="28"/>
          <w:szCs w:val="28"/>
        </w:rPr>
        <w:t xml:space="preserve"> новый ключ доступа к ЭМ на используемую в аудитории станцию </w:t>
      </w:r>
      <w:r w:rsidR="00D462E0">
        <w:rPr>
          <w:rFonts w:ascii="Times New Roman" w:eastAsia="Times New Roman" w:hAnsi="Times New Roman" w:cs="Times New Roman"/>
          <w:sz w:val="28"/>
          <w:szCs w:val="28"/>
        </w:rPr>
        <w:t xml:space="preserve">организатора и активировать его токеном </w:t>
      </w:r>
      <w:r w:rsidR="00D462E0" w:rsidRPr="00235B8B">
        <w:rPr>
          <w:rFonts w:ascii="Times New Roman" w:eastAsia="Times New Roman" w:hAnsi="Times New Roman" w:cs="Times New Roman"/>
          <w:sz w:val="28"/>
          <w:szCs w:val="28"/>
        </w:rPr>
        <w:t>член</w:t>
      </w:r>
      <w:r w:rsidR="00D462E0">
        <w:rPr>
          <w:rFonts w:ascii="Times New Roman" w:eastAsia="Times New Roman" w:hAnsi="Times New Roman" w:cs="Times New Roman"/>
          <w:sz w:val="28"/>
          <w:szCs w:val="28"/>
        </w:rPr>
        <w:t>а</w:t>
      </w:r>
      <w:r w:rsidR="00D462E0" w:rsidRPr="00235B8B">
        <w:rPr>
          <w:rFonts w:ascii="Times New Roman" w:eastAsia="Times New Roman" w:hAnsi="Times New Roman" w:cs="Times New Roman"/>
          <w:sz w:val="28"/>
          <w:szCs w:val="28"/>
        </w:rPr>
        <w:t xml:space="preserve"> ГЭК</w:t>
      </w:r>
      <w:r w:rsidR="00D462E0">
        <w:rPr>
          <w:rFonts w:ascii="Times New Roman" w:eastAsia="Times New Roman" w:hAnsi="Times New Roman" w:cs="Times New Roman"/>
          <w:sz w:val="28"/>
          <w:szCs w:val="28"/>
        </w:rPr>
        <w:t>.</w:t>
      </w:r>
    </w:p>
    <w:p w14:paraId="0D501DA3" w14:textId="263906DB" w:rsidR="00D462E0" w:rsidRPr="00235B8B" w:rsidRDefault="00D462E0" w:rsidP="00AB4A2F">
      <w:pPr>
        <w:tabs>
          <w:tab w:val="left" w:pos="318"/>
        </w:tabs>
        <w:spacing w:after="0" w:line="240" w:lineRule="auto"/>
        <w:ind w:firstLine="709"/>
        <w:jc w:val="both"/>
        <w:rPr>
          <w:rFonts w:ascii="Times New Roman" w:eastAsia="Times New Roman" w:hAnsi="Times New Roman" w:cs="Times New Roman"/>
          <w:sz w:val="28"/>
          <w:szCs w:val="28"/>
        </w:rPr>
      </w:pPr>
      <w:r w:rsidRPr="00C21A7E">
        <w:rPr>
          <w:rFonts w:ascii="Times New Roman" w:hAnsi="Times New Roman" w:cs="Times New Roman"/>
          <w:color w:val="000000"/>
          <w:sz w:val="28"/>
          <w:szCs w:val="28"/>
        </w:rPr>
        <w:t>В случае</w:t>
      </w:r>
      <w:r>
        <w:rPr>
          <w:rFonts w:ascii="Times New Roman" w:hAnsi="Times New Roman" w:cs="Times New Roman"/>
          <w:color w:val="000000"/>
          <w:sz w:val="28"/>
          <w:szCs w:val="28"/>
        </w:rPr>
        <w:t xml:space="preserve"> необходимости, повторно получить ранее запрошенный ключ доступа на резервные ЭМ возможно путем скачивания основного ключа доступа к ЭМ.</w:t>
      </w:r>
    </w:p>
    <w:p w14:paraId="0DBD8B86" w14:textId="77777777" w:rsidR="00D462E0" w:rsidRDefault="00C21A7E"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462E0">
        <w:rPr>
          <w:rFonts w:ascii="Times New Roman" w:hAnsi="Times New Roman" w:cs="Times New Roman"/>
          <w:color w:val="000000"/>
          <w:sz w:val="28"/>
          <w:szCs w:val="28"/>
          <w:u w:val="single"/>
        </w:rPr>
        <w:t xml:space="preserve">В случае сбоя в работе станции </w:t>
      </w:r>
      <w:r w:rsidR="00D462E0" w:rsidRPr="00D462E0">
        <w:rPr>
          <w:rFonts w:ascii="Times New Roman" w:eastAsia="Times New Roman" w:hAnsi="Times New Roman" w:cs="Times New Roman"/>
          <w:sz w:val="28"/>
          <w:szCs w:val="28"/>
          <w:u w:val="single"/>
        </w:rPr>
        <w:t>организатора при печати ЭМ</w:t>
      </w:r>
      <w:r w:rsidR="00D462E0">
        <w:rPr>
          <w:rFonts w:ascii="Times New Roman" w:eastAsia="Times New Roman" w:hAnsi="Times New Roman" w:cs="Times New Roman"/>
          <w:sz w:val="28"/>
          <w:szCs w:val="28"/>
        </w:rPr>
        <w:t xml:space="preserve"> </w:t>
      </w:r>
      <w:r w:rsidRPr="00C21A7E">
        <w:rPr>
          <w:rFonts w:ascii="Times New Roman" w:hAnsi="Times New Roman" w:cs="Times New Roman"/>
          <w:color w:val="000000"/>
          <w:sz w:val="28"/>
          <w:szCs w:val="28"/>
        </w:rPr>
        <w:t>член ГЭК или организатор приглашают технического специалиста для восстановления работоспособности оборудования и (или) системного ПО</w:t>
      </w:r>
      <w:r w:rsidR="00D462E0">
        <w:rPr>
          <w:rFonts w:ascii="Times New Roman" w:hAnsi="Times New Roman" w:cs="Times New Roman"/>
          <w:color w:val="000000"/>
          <w:sz w:val="28"/>
          <w:szCs w:val="28"/>
        </w:rPr>
        <w:t xml:space="preserve"> и (или) станции </w:t>
      </w:r>
      <w:r w:rsidR="00D462E0">
        <w:rPr>
          <w:rFonts w:ascii="Times New Roman" w:eastAsia="Times New Roman" w:hAnsi="Times New Roman" w:cs="Times New Roman"/>
          <w:sz w:val="28"/>
          <w:szCs w:val="28"/>
        </w:rPr>
        <w:t>организатора</w:t>
      </w:r>
      <w:r w:rsidRPr="00C21A7E">
        <w:rPr>
          <w:rFonts w:ascii="Times New Roman" w:hAnsi="Times New Roman" w:cs="Times New Roman"/>
          <w:color w:val="000000"/>
          <w:sz w:val="28"/>
          <w:szCs w:val="28"/>
        </w:rPr>
        <w:t xml:space="preserve">. При необходимости станция </w:t>
      </w:r>
      <w:r w:rsidR="00D462E0">
        <w:rPr>
          <w:rFonts w:ascii="Times New Roman" w:eastAsia="Times New Roman" w:hAnsi="Times New Roman" w:cs="Times New Roman"/>
          <w:sz w:val="28"/>
          <w:szCs w:val="28"/>
        </w:rPr>
        <w:t>организатора</w:t>
      </w:r>
      <w:r w:rsidRPr="00C21A7E">
        <w:rPr>
          <w:rFonts w:ascii="Times New Roman" w:hAnsi="Times New Roman" w:cs="Times New Roman"/>
          <w:color w:val="000000"/>
          <w:sz w:val="28"/>
          <w:szCs w:val="28"/>
        </w:rPr>
        <w:t xml:space="preserve"> заменяется на резервную, в этом случае</w:t>
      </w:r>
      <w:r w:rsidR="00D462E0">
        <w:rPr>
          <w:rFonts w:ascii="Times New Roman" w:hAnsi="Times New Roman" w:cs="Times New Roman"/>
          <w:color w:val="000000"/>
          <w:sz w:val="28"/>
          <w:szCs w:val="28"/>
        </w:rPr>
        <w:t xml:space="preserve"> необходимо</w:t>
      </w:r>
      <w:r w:rsidRPr="00C21A7E">
        <w:rPr>
          <w:rFonts w:ascii="Times New Roman" w:hAnsi="Times New Roman" w:cs="Times New Roman"/>
          <w:color w:val="000000"/>
          <w:sz w:val="28"/>
          <w:szCs w:val="28"/>
        </w:rPr>
        <w:t>:</w:t>
      </w:r>
    </w:p>
    <w:p w14:paraId="0E8E2C6B" w14:textId="485104B8" w:rsidR="00D462E0" w:rsidRDefault="00D462E0"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запросить в</w:t>
      </w:r>
      <w:r w:rsidRPr="00C21A7E">
        <w:rPr>
          <w:rFonts w:ascii="Times New Roman" w:hAnsi="Times New Roman" w:cs="Times New Roman"/>
          <w:color w:val="000000"/>
          <w:sz w:val="28"/>
          <w:szCs w:val="28"/>
        </w:rPr>
        <w:t xml:space="preserve"> Штабе ППЭ с помощью основной станции авторизации при участии члена ГЭК, с использованием токена члена ГЭК резервный ключ доступа к ЭМ для резервной станции </w:t>
      </w:r>
      <w:r>
        <w:rPr>
          <w:rFonts w:ascii="Times New Roman" w:eastAsia="Times New Roman" w:hAnsi="Times New Roman" w:cs="Times New Roman"/>
          <w:sz w:val="28"/>
          <w:szCs w:val="28"/>
        </w:rPr>
        <w:t>организатора</w:t>
      </w:r>
      <w:r w:rsidRPr="00C21A7E">
        <w:rPr>
          <w:rFonts w:ascii="Times New Roman" w:hAnsi="Times New Roman" w:cs="Times New Roman"/>
          <w:color w:val="000000"/>
          <w:sz w:val="28"/>
          <w:szCs w:val="28"/>
        </w:rPr>
        <w:t xml:space="preserve">, в запросе указывается </w:t>
      </w:r>
      <w:r>
        <w:rPr>
          <w:rFonts w:ascii="Times New Roman" w:hAnsi="Times New Roman" w:cs="Times New Roman"/>
          <w:color w:val="000000"/>
          <w:sz w:val="28"/>
          <w:szCs w:val="28"/>
        </w:rPr>
        <w:t xml:space="preserve">предмет, </w:t>
      </w:r>
      <w:r w:rsidRPr="00C21A7E">
        <w:rPr>
          <w:rFonts w:ascii="Times New Roman" w:hAnsi="Times New Roman" w:cs="Times New Roman"/>
          <w:color w:val="000000"/>
          <w:sz w:val="28"/>
          <w:szCs w:val="28"/>
        </w:rPr>
        <w:t>номер аудитории</w:t>
      </w:r>
      <w:r>
        <w:rPr>
          <w:rFonts w:ascii="Times New Roman" w:hAnsi="Times New Roman" w:cs="Times New Roman"/>
          <w:color w:val="000000"/>
          <w:sz w:val="28"/>
          <w:szCs w:val="28"/>
        </w:rPr>
        <w:t xml:space="preserve"> подготовки</w:t>
      </w:r>
      <w:r w:rsidRPr="00C21A7E">
        <w:rPr>
          <w:rFonts w:ascii="Times New Roman" w:hAnsi="Times New Roman" w:cs="Times New Roman"/>
          <w:color w:val="000000"/>
          <w:sz w:val="28"/>
          <w:szCs w:val="28"/>
        </w:rPr>
        <w:t xml:space="preserve">, уникальный номер компьютера, присвоенный </w:t>
      </w:r>
      <w:r>
        <w:rPr>
          <w:rFonts w:ascii="Times New Roman" w:hAnsi="Times New Roman" w:cs="Times New Roman"/>
          <w:color w:val="000000"/>
          <w:sz w:val="28"/>
          <w:szCs w:val="28"/>
        </w:rPr>
        <w:t xml:space="preserve">резервной </w:t>
      </w:r>
      <w:r w:rsidRPr="00C21A7E">
        <w:rPr>
          <w:rFonts w:ascii="Times New Roman" w:hAnsi="Times New Roman" w:cs="Times New Roman"/>
          <w:color w:val="000000"/>
          <w:sz w:val="28"/>
          <w:szCs w:val="28"/>
        </w:rPr>
        <w:t xml:space="preserve">станции </w:t>
      </w:r>
      <w:r>
        <w:rPr>
          <w:rFonts w:ascii="Times New Roman" w:eastAsia="Times New Roman" w:hAnsi="Times New Roman" w:cs="Times New Roman"/>
          <w:sz w:val="28"/>
          <w:szCs w:val="28"/>
        </w:rPr>
        <w:t>организатора</w:t>
      </w:r>
      <w:r w:rsidRPr="00C21A7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устанавливаемой в эту аудиторию,</w:t>
      </w:r>
      <w:r w:rsidRPr="00C21A7E">
        <w:rPr>
          <w:rFonts w:ascii="Times New Roman" w:hAnsi="Times New Roman" w:cs="Times New Roman"/>
          <w:color w:val="000000"/>
          <w:sz w:val="28"/>
          <w:szCs w:val="28"/>
        </w:rPr>
        <w:t xml:space="preserve"> и количество ИК, оставшихся для печати</w:t>
      </w:r>
      <w:r>
        <w:rPr>
          <w:rFonts w:ascii="Times New Roman" w:hAnsi="Times New Roman" w:cs="Times New Roman"/>
          <w:color w:val="000000"/>
          <w:sz w:val="28"/>
          <w:szCs w:val="28"/>
        </w:rPr>
        <w:t>;</w:t>
      </w:r>
    </w:p>
    <w:p w14:paraId="1F5DB7C5" w14:textId="57C33769" w:rsidR="00C21A7E" w:rsidRPr="00C21A7E" w:rsidRDefault="00C21A7E"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D462E0">
        <w:rPr>
          <w:rFonts w:ascii="Times New Roman" w:hAnsi="Times New Roman" w:cs="Times New Roman"/>
          <w:color w:val="000000"/>
          <w:sz w:val="28"/>
          <w:szCs w:val="28"/>
        </w:rPr>
        <w:t xml:space="preserve">записать </w:t>
      </w:r>
      <w:r w:rsidRPr="00C21A7E">
        <w:rPr>
          <w:rFonts w:ascii="Times New Roman" w:hAnsi="Times New Roman" w:cs="Times New Roman"/>
          <w:color w:val="000000"/>
          <w:sz w:val="28"/>
          <w:szCs w:val="28"/>
        </w:rPr>
        <w:t xml:space="preserve">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w:t>
      </w:r>
      <w:r w:rsidR="00D462E0">
        <w:rPr>
          <w:rFonts w:ascii="Times New Roman" w:eastAsia="Times New Roman" w:hAnsi="Times New Roman" w:cs="Times New Roman"/>
          <w:sz w:val="28"/>
          <w:szCs w:val="28"/>
        </w:rPr>
        <w:t>организатора</w:t>
      </w:r>
      <w:r w:rsidRPr="00C21A7E">
        <w:rPr>
          <w:rFonts w:ascii="Times New Roman" w:hAnsi="Times New Roman" w:cs="Times New Roman"/>
          <w:color w:val="000000"/>
          <w:sz w:val="28"/>
          <w:szCs w:val="28"/>
        </w:rPr>
        <w:t xml:space="preserve"> и ранее выданных</w:t>
      </w:r>
      <w:r w:rsidR="00D462E0">
        <w:rPr>
          <w:rFonts w:ascii="Times New Roman" w:hAnsi="Times New Roman" w:cs="Times New Roman"/>
          <w:color w:val="000000"/>
          <w:sz w:val="28"/>
          <w:szCs w:val="28"/>
        </w:rPr>
        <w:t xml:space="preserve"> резервных ключах доступа к ЭМ;</w:t>
      </w:r>
    </w:p>
    <w:p w14:paraId="695FB936" w14:textId="5EF0E0FC" w:rsidR="00C21A7E" w:rsidRPr="00C21A7E" w:rsidRDefault="00C21A7E"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C21A7E">
        <w:rPr>
          <w:rFonts w:ascii="Times New Roman" w:hAnsi="Times New Roman" w:cs="Times New Roman"/>
          <w:color w:val="000000"/>
          <w:sz w:val="28"/>
          <w:szCs w:val="28"/>
        </w:rPr>
        <w:t>загру</w:t>
      </w:r>
      <w:r w:rsidR="00D462E0">
        <w:rPr>
          <w:rFonts w:ascii="Times New Roman" w:hAnsi="Times New Roman" w:cs="Times New Roman"/>
          <w:color w:val="000000"/>
          <w:sz w:val="28"/>
          <w:szCs w:val="28"/>
        </w:rPr>
        <w:t>зи</w:t>
      </w:r>
      <w:r w:rsidRPr="00C21A7E">
        <w:rPr>
          <w:rFonts w:ascii="Times New Roman" w:hAnsi="Times New Roman" w:cs="Times New Roman"/>
          <w:color w:val="000000"/>
          <w:sz w:val="28"/>
          <w:szCs w:val="28"/>
        </w:rPr>
        <w:t>т</w:t>
      </w:r>
      <w:r w:rsidR="00D462E0">
        <w:rPr>
          <w:rFonts w:ascii="Times New Roman" w:hAnsi="Times New Roman" w:cs="Times New Roman"/>
          <w:color w:val="000000"/>
          <w:sz w:val="28"/>
          <w:szCs w:val="28"/>
        </w:rPr>
        <w:t>ь</w:t>
      </w:r>
      <w:r w:rsidRPr="00C21A7E">
        <w:rPr>
          <w:rFonts w:ascii="Times New Roman" w:hAnsi="Times New Roman" w:cs="Times New Roman"/>
          <w:color w:val="000000"/>
          <w:sz w:val="28"/>
          <w:szCs w:val="28"/>
        </w:rPr>
        <w:t xml:space="preserve"> новый ключ доступа к ЭМ на резервную станцию </w:t>
      </w:r>
      <w:r w:rsidR="00D462E0">
        <w:rPr>
          <w:rFonts w:ascii="Times New Roman" w:hAnsi="Times New Roman" w:cs="Times New Roman"/>
          <w:color w:val="000000"/>
          <w:sz w:val="28"/>
          <w:szCs w:val="28"/>
        </w:rPr>
        <w:t>организатора</w:t>
      </w:r>
      <w:r w:rsidRPr="00C21A7E">
        <w:rPr>
          <w:rFonts w:ascii="Times New Roman" w:hAnsi="Times New Roman" w:cs="Times New Roman"/>
          <w:color w:val="000000"/>
          <w:sz w:val="28"/>
          <w:szCs w:val="28"/>
        </w:rPr>
        <w:t xml:space="preserve">, при этом автоматически заполняется номер аудитории, указанный при запросе на станции авторизации; </w:t>
      </w:r>
    </w:p>
    <w:p w14:paraId="185132BF" w14:textId="032E902E" w:rsidR="00C21A7E" w:rsidRDefault="00C21A7E"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D462E0">
        <w:rPr>
          <w:rFonts w:ascii="Times New Roman" w:hAnsi="Times New Roman" w:cs="Times New Roman"/>
          <w:color w:val="000000"/>
          <w:sz w:val="28"/>
          <w:szCs w:val="28"/>
        </w:rPr>
        <w:t xml:space="preserve">предложить </w:t>
      </w:r>
      <w:r w:rsidRPr="00C21A7E">
        <w:rPr>
          <w:rFonts w:ascii="Times New Roman" w:hAnsi="Times New Roman" w:cs="Times New Roman"/>
          <w:color w:val="000000"/>
          <w:sz w:val="28"/>
          <w:szCs w:val="28"/>
        </w:rPr>
        <w:t>член</w:t>
      </w:r>
      <w:r w:rsidR="00D462E0">
        <w:rPr>
          <w:rFonts w:ascii="Times New Roman" w:hAnsi="Times New Roman" w:cs="Times New Roman"/>
          <w:color w:val="000000"/>
          <w:sz w:val="28"/>
          <w:szCs w:val="28"/>
        </w:rPr>
        <w:t>у</w:t>
      </w:r>
      <w:r w:rsidRPr="00C21A7E">
        <w:rPr>
          <w:rFonts w:ascii="Times New Roman" w:hAnsi="Times New Roman" w:cs="Times New Roman"/>
          <w:color w:val="000000"/>
          <w:sz w:val="28"/>
          <w:szCs w:val="28"/>
        </w:rPr>
        <w:t xml:space="preserve"> ГЭК </w:t>
      </w:r>
      <w:r w:rsidR="00206A90">
        <w:rPr>
          <w:rFonts w:ascii="Times New Roman" w:hAnsi="Times New Roman" w:cs="Times New Roman"/>
          <w:color w:val="000000"/>
          <w:sz w:val="28"/>
          <w:szCs w:val="28"/>
        </w:rPr>
        <w:t>активирова</w:t>
      </w:r>
      <w:r w:rsidR="00206A90" w:rsidRPr="00C21A7E">
        <w:rPr>
          <w:rFonts w:ascii="Times New Roman" w:hAnsi="Times New Roman" w:cs="Times New Roman"/>
          <w:color w:val="000000"/>
          <w:sz w:val="28"/>
          <w:szCs w:val="28"/>
        </w:rPr>
        <w:t>т</w:t>
      </w:r>
      <w:r w:rsidR="00206A90">
        <w:rPr>
          <w:rFonts w:ascii="Times New Roman" w:hAnsi="Times New Roman" w:cs="Times New Roman"/>
          <w:color w:val="000000"/>
          <w:sz w:val="28"/>
          <w:szCs w:val="28"/>
        </w:rPr>
        <w:t>ь</w:t>
      </w:r>
      <w:r w:rsidR="00206A90" w:rsidRPr="00C21A7E">
        <w:rPr>
          <w:rFonts w:ascii="Times New Roman" w:hAnsi="Times New Roman" w:cs="Times New Roman"/>
          <w:color w:val="000000"/>
          <w:sz w:val="28"/>
          <w:szCs w:val="28"/>
        </w:rPr>
        <w:t xml:space="preserve"> ключ доступа к ЭМ на резервной станции </w:t>
      </w:r>
      <w:r w:rsidR="00206A90">
        <w:rPr>
          <w:rFonts w:ascii="Times New Roman" w:eastAsia="Times New Roman" w:hAnsi="Times New Roman" w:cs="Times New Roman"/>
          <w:sz w:val="28"/>
          <w:szCs w:val="28"/>
        </w:rPr>
        <w:t>организатора</w:t>
      </w:r>
      <w:r w:rsidR="00206A90" w:rsidRPr="00235B8B">
        <w:rPr>
          <w:rFonts w:ascii="Times New Roman" w:eastAsia="Times New Roman" w:hAnsi="Times New Roman" w:cs="Times New Roman"/>
          <w:sz w:val="28"/>
          <w:szCs w:val="28"/>
        </w:rPr>
        <w:t xml:space="preserve"> </w:t>
      </w:r>
      <w:r w:rsidRPr="00C21A7E">
        <w:rPr>
          <w:rFonts w:ascii="Times New Roman" w:hAnsi="Times New Roman" w:cs="Times New Roman"/>
          <w:color w:val="000000"/>
          <w:sz w:val="28"/>
          <w:szCs w:val="28"/>
        </w:rPr>
        <w:t>с использованием токена</w:t>
      </w:r>
      <w:r w:rsidR="00206A90">
        <w:rPr>
          <w:rFonts w:ascii="Times New Roman" w:hAnsi="Times New Roman" w:cs="Times New Roman"/>
          <w:color w:val="000000"/>
          <w:sz w:val="28"/>
          <w:szCs w:val="28"/>
        </w:rPr>
        <w:t xml:space="preserve"> члена ГЭК</w:t>
      </w:r>
      <w:r w:rsidRPr="00C21A7E">
        <w:rPr>
          <w:rFonts w:ascii="Times New Roman" w:hAnsi="Times New Roman" w:cs="Times New Roman"/>
          <w:color w:val="000000"/>
          <w:sz w:val="28"/>
          <w:szCs w:val="28"/>
        </w:rPr>
        <w:t>.</w:t>
      </w:r>
    </w:p>
    <w:p w14:paraId="2C5DE6EA" w14:textId="29706D50" w:rsidR="00206A90" w:rsidRPr="00C21A7E" w:rsidRDefault="00206A90"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необходимости, повторно получить ранее щапрошенный ключ доступа на резервную станцию организатора возможно путем скачивания основного ключа доступа к ЭМ.</w:t>
      </w:r>
    </w:p>
    <w:p w14:paraId="7E1492F6" w14:textId="0D2CDD0D"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B629E6">
        <w:rPr>
          <w:rFonts w:ascii="Times New Roman" w:eastAsia="Times New Roman" w:hAnsi="Times New Roman" w:cs="Times New Roman"/>
          <w:b/>
          <w:sz w:val="28"/>
          <w:szCs w:val="28"/>
        </w:rPr>
        <w:t xml:space="preserve">Важно! </w:t>
      </w:r>
      <w:r w:rsidRPr="00235B8B">
        <w:rPr>
          <w:rFonts w:ascii="Times New Roman" w:eastAsia="Times New Roman" w:hAnsi="Times New Roman" w:cs="Times New Roman"/>
          <w:sz w:val="28"/>
          <w:szCs w:val="28"/>
        </w:rPr>
        <w:t xml:space="preserve">В случае возникновения нештатной ситуации при использовании резервного ключа доступа к ЭМ на станциях </w:t>
      </w:r>
      <w:r w:rsidR="00206A90">
        <w:rPr>
          <w:rFonts w:ascii="Times New Roman" w:eastAsia="Times New Roman" w:hAnsi="Times New Roman" w:cs="Times New Roman"/>
          <w:sz w:val="28"/>
          <w:szCs w:val="28"/>
        </w:rPr>
        <w:t>организатора</w:t>
      </w:r>
      <w:r w:rsidRPr="00235B8B">
        <w:rPr>
          <w:rFonts w:ascii="Times New Roman" w:eastAsia="Times New Roman" w:hAnsi="Times New Roman" w:cs="Times New Roman"/>
          <w:sz w:val="28"/>
          <w:szCs w:val="28"/>
        </w:rPr>
        <w:t xml:space="preserve"> необходимо незамедлительно обратиться на горячую линию</w:t>
      </w:r>
      <w:r w:rsidR="00206A90">
        <w:rPr>
          <w:rFonts w:ascii="Times New Roman" w:eastAsia="Times New Roman" w:hAnsi="Times New Roman" w:cs="Times New Roman"/>
          <w:sz w:val="28"/>
          <w:szCs w:val="28"/>
        </w:rPr>
        <w:t xml:space="preserve"> службы сопровождения ППЭ</w:t>
      </w:r>
      <w:r w:rsidRPr="00235B8B">
        <w:rPr>
          <w:rFonts w:ascii="Times New Roman" w:eastAsia="Times New Roman" w:hAnsi="Times New Roman" w:cs="Times New Roman"/>
          <w:sz w:val="28"/>
          <w:szCs w:val="28"/>
        </w:rPr>
        <w:t xml:space="preserve"> для выяснения причины. Не нужно делать попытки запросить резервный ключ повторно.</w:t>
      </w:r>
    </w:p>
    <w:p w14:paraId="18B5C7BF" w14:textId="77777777" w:rsidR="00206A9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06A90">
        <w:rPr>
          <w:rFonts w:ascii="Times New Roman" w:eastAsia="Times New Roman" w:hAnsi="Times New Roman" w:cs="Times New Roman"/>
          <w:b/>
          <w:sz w:val="28"/>
          <w:szCs w:val="28"/>
        </w:rPr>
        <w:t>В случае сбоя в работе станции записи ответов</w:t>
      </w:r>
      <w:r w:rsidRPr="00235B8B">
        <w:rPr>
          <w:rFonts w:ascii="Times New Roman" w:eastAsia="Times New Roman" w:hAnsi="Times New Roman" w:cs="Times New Roman"/>
          <w:sz w:val="28"/>
          <w:szCs w:val="28"/>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206A90">
        <w:rPr>
          <w:rFonts w:ascii="Times New Roman" w:eastAsia="Times New Roman" w:hAnsi="Times New Roman" w:cs="Times New Roman"/>
          <w:sz w:val="28"/>
          <w:szCs w:val="28"/>
        </w:rPr>
        <w:t xml:space="preserve"> и (или) станции записи ответов</w:t>
      </w:r>
      <w:r w:rsidRPr="00235B8B">
        <w:rPr>
          <w:rFonts w:ascii="Times New Roman" w:eastAsia="Times New Roman" w:hAnsi="Times New Roman" w:cs="Times New Roman"/>
          <w:sz w:val="28"/>
          <w:szCs w:val="28"/>
        </w:rPr>
        <w:t>. При необходимости станция записи ответов заменяется на резервную</w:t>
      </w:r>
      <w:r w:rsidR="00206A90">
        <w:rPr>
          <w:rFonts w:ascii="Times New Roman" w:eastAsia="Times New Roman" w:hAnsi="Times New Roman" w:cs="Times New Roman"/>
          <w:sz w:val="28"/>
          <w:szCs w:val="28"/>
        </w:rPr>
        <w:t>, в этом случае необходимо:</w:t>
      </w:r>
    </w:p>
    <w:p w14:paraId="210CA1BE" w14:textId="067A9711" w:rsidR="00176A10" w:rsidRPr="00235B8B" w:rsidRDefault="006E756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загрузи</w:t>
      </w:r>
      <w:r w:rsidR="00206A90">
        <w:rPr>
          <w:rFonts w:ascii="Times New Roman" w:eastAsia="Times New Roman" w:hAnsi="Times New Roman" w:cs="Times New Roman"/>
          <w:sz w:val="28"/>
          <w:szCs w:val="28"/>
        </w:rPr>
        <w:t>ть любой (основной или резервный)</w:t>
      </w:r>
      <w:r w:rsidR="00176A10" w:rsidRPr="00235B8B">
        <w:rPr>
          <w:rFonts w:ascii="Times New Roman" w:eastAsia="Times New Roman" w:hAnsi="Times New Roman" w:cs="Times New Roman"/>
          <w:sz w:val="28"/>
          <w:szCs w:val="28"/>
        </w:rPr>
        <w:t xml:space="preserve"> ключ доступа к ЭМ на резервную станцию записи ответов</w:t>
      </w:r>
      <w:r w:rsidR="00206A90">
        <w:rPr>
          <w:rFonts w:ascii="Times New Roman" w:eastAsia="Times New Roman" w:hAnsi="Times New Roman" w:cs="Times New Roman"/>
          <w:sz w:val="28"/>
          <w:szCs w:val="28"/>
        </w:rPr>
        <w:t>, при этом</w:t>
      </w:r>
      <w:r w:rsidR="00176A10" w:rsidRPr="00235B8B">
        <w:rPr>
          <w:rFonts w:ascii="Times New Roman" w:eastAsia="Times New Roman" w:hAnsi="Times New Roman" w:cs="Times New Roman"/>
          <w:sz w:val="28"/>
          <w:szCs w:val="28"/>
        </w:rPr>
        <w:t xml:space="preserve"> технический специалист </w:t>
      </w:r>
      <w:r w:rsidR="00206A90">
        <w:rPr>
          <w:rFonts w:ascii="Times New Roman" w:eastAsia="Times New Roman" w:hAnsi="Times New Roman" w:cs="Times New Roman"/>
          <w:sz w:val="28"/>
          <w:szCs w:val="28"/>
        </w:rPr>
        <w:t xml:space="preserve">должен </w:t>
      </w:r>
      <w:r w:rsidR="00176A10" w:rsidRPr="00235B8B">
        <w:rPr>
          <w:rFonts w:ascii="Times New Roman" w:eastAsia="Times New Roman" w:hAnsi="Times New Roman" w:cs="Times New Roman"/>
          <w:sz w:val="28"/>
          <w:szCs w:val="28"/>
        </w:rPr>
        <w:t>вв</w:t>
      </w:r>
      <w:r w:rsidR="00206A90">
        <w:rPr>
          <w:rFonts w:ascii="Times New Roman" w:eastAsia="Times New Roman" w:hAnsi="Times New Roman" w:cs="Times New Roman"/>
          <w:sz w:val="28"/>
          <w:szCs w:val="28"/>
        </w:rPr>
        <w:t>ести номер аудитории проведения;</w:t>
      </w:r>
    </w:p>
    <w:p w14:paraId="7CA5B88E" w14:textId="750781AD" w:rsidR="00176A10" w:rsidRPr="00235B8B" w:rsidRDefault="00206A9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активирова</w:t>
      </w:r>
      <w:r w:rsidRPr="00235B8B">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ь </w:t>
      </w:r>
      <w:r w:rsidRPr="00235B8B">
        <w:rPr>
          <w:rFonts w:ascii="Times New Roman" w:eastAsia="Times New Roman" w:hAnsi="Times New Roman" w:cs="Times New Roman"/>
          <w:sz w:val="28"/>
          <w:szCs w:val="28"/>
        </w:rPr>
        <w:t xml:space="preserve">ключ доступа к ЭМ </w:t>
      </w:r>
      <w:r>
        <w:rPr>
          <w:rFonts w:ascii="Times New Roman" w:eastAsia="Times New Roman" w:hAnsi="Times New Roman" w:cs="Times New Roman"/>
          <w:sz w:val="28"/>
          <w:szCs w:val="28"/>
        </w:rPr>
        <w:t xml:space="preserve">на резервной станции записи ответов </w:t>
      </w:r>
      <w:r w:rsidRPr="00235B8B">
        <w:rPr>
          <w:rFonts w:ascii="Times New Roman" w:eastAsia="Times New Roman" w:hAnsi="Times New Roman" w:cs="Times New Roman"/>
          <w:sz w:val="28"/>
          <w:szCs w:val="28"/>
        </w:rPr>
        <w:t xml:space="preserve">с использованием токена </w:t>
      </w:r>
      <w:r w:rsidR="00176A10" w:rsidRPr="00235B8B">
        <w:rPr>
          <w:rFonts w:ascii="Times New Roman" w:eastAsia="Times New Roman" w:hAnsi="Times New Roman" w:cs="Times New Roman"/>
          <w:sz w:val="28"/>
          <w:szCs w:val="28"/>
        </w:rPr>
        <w:t>член ГЭК.</w:t>
      </w:r>
    </w:p>
    <w:p w14:paraId="7CA62B2D" w14:textId="77777777" w:rsidR="006E7562" w:rsidRPr="006E7562" w:rsidRDefault="006E7562" w:rsidP="00AB4A2F">
      <w:pPr>
        <w:tabs>
          <w:tab w:val="left" w:pos="318"/>
        </w:tabs>
        <w:spacing w:after="0" w:line="240" w:lineRule="auto"/>
        <w:ind w:firstLine="709"/>
        <w:jc w:val="both"/>
        <w:rPr>
          <w:rFonts w:ascii="Times New Roman" w:eastAsia="Times New Roman" w:hAnsi="Times New Roman" w:cs="Times New Roman"/>
          <w:sz w:val="28"/>
          <w:szCs w:val="28"/>
        </w:rPr>
      </w:pPr>
      <w:r w:rsidRPr="00BF7F4F">
        <w:rPr>
          <w:rFonts w:ascii="Times New Roman" w:hAnsi="Times New Roman" w:cs="Times New Roman"/>
          <w:b/>
          <w:sz w:val="28"/>
          <w:szCs w:val="28"/>
        </w:rPr>
        <w:t xml:space="preserve">В случае возникновения у участника экзамена претензий к качеству записи его ответов </w:t>
      </w:r>
      <w:r w:rsidRPr="006E7562">
        <w:rPr>
          <w:rFonts w:ascii="Times New Roman" w:hAnsi="Times New Roman" w:cs="Times New Roman"/>
          <w:sz w:val="28"/>
          <w:szCs w:val="28"/>
        </w:rPr>
        <w:t xml:space="preserve">(участник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w:t>
      </w:r>
      <w:r w:rsidRPr="006E7562">
        <w:rPr>
          <w:rFonts w:ascii="Times New Roman" w:hAnsi="Times New Roman" w:cs="Times New Roman"/>
          <w:b/>
          <w:bCs/>
          <w:sz w:val="28"/>
          <w:szCs w:val="28"/>
        </w:rPr>
        <w:t xml:space="preserve">не закрывая страницу прослушивания ответов </w:t>
      </w:r>
      <w:r w:rsidRPr="006E7562">
        <w:rPr>
          <w:rFonts w:ascii="Times New Roman" w:hAnsi="Times New Roman" w:cs="Times New Roman"/>
          <w:sz w:val="28"/>
          <w:szCs w:val="28"/>
        </w:rPr>
        <w:t>на станции записи ответов до разрешения ситуации (завершать выполнение экзаменационной работы участника экзамена нельзя).</w:t>
      </w:r>
    </w:p>
    <w:p w14:paraId="1F473A5E" w14:textId="77777777" w:rsidR="008C2493"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случае невозможности самостоятельного разрешения возникшей нештатной ситуации на станции </w:t>
      </w:r>
      <w:r w:rsidR="008C2493">
        <w:rPr>
          <w:rFonts w:ascii="Times New Roman" w:eastAsia="Times New Roman" w:hAnsi="Times New Roman" w:cs="Times New Roman"/>
          <w:sz w:val="28"/>
          <w:szCs w:val="28"/>
        </w:rPr>
        <w:t>организатора</w:t>
      </w:r>
      <w:r w:rsidR="008C2493" w:rsidRPr="00235B8B">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или станции записи ответов, в том числе путем замены на резервную, технический специалист должен</w:t>
      </w:r>
      <w:r w:rsidR="008C2493">
        <w:rPr>
          <w:rFonts w:ascii="Times New Roman" w:eastAsia="Times New Roman" w:hAnsi="Times New Roman" w:cs="Times New Roman"/>
          <w:sz w:val="28"/>
          <w:szCs w:val="28"/>
        </w:rPr>
        <w:t>:</w:t>
      </w:r>
    </w:p>
    <w:p w14:paraId="5B33B340" w14:textId="77777777" w:rsidR="008C2493" w:rsidRDefault="008C249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76A10" w:rsidRPr="00235B8B">
        <w:rPr>
          <w:rFonts w:ascii="Times New Roman" w:eastAsia="Times New Roman" w:hAnsi="Times New Roman" w:cs="Times New Roman"/>
          <w:sz w:val="28"/>
          <w:szCs w:val="28"/>
        </w:rPr>
        <w:t xml:space="preserve">записать информационное сообщение, код ошибки (если есть), название </w:t>
      </w:r>
      <w:r w:rsidR="006E7562">
        <w:rPr>
          <w:rFonts w:ascii="Times New Roman" w:eastAsia="Times New Roman" w:hAnsi="Times New Roman" w:cs="Times New Roman"/>
          <w:sz w:val="28"/>
          <w:szCs w:val="28"/>
        </w:rPr>
        <w:t>экрана</w:t>
      </w:r>
      <w:r w:rsidR="00176A10" w:rsidRPr="00235B8B">
        <w:rPr>
          <w:rFonts w:ascii="Times New Roman" w:eastAsia="Times New Roman" w:hAnsi="Times New Roman" w:cs="Times New Roman"/>
          <w:sz w:val="28"/>
          <w:szCs w:val="28"/>
        </w:rPr>
        <w:t xml:space="preserve"> и описание последнего действия, выполненного на станции </w:t>
      </w:r>
      <w:r>
        <w:rPr>
          <w:rFonts w:ascii="Times New Roman" w:eastAsia="Times New Roman" w:hAnsi="Times New Roman" w:cs="Times New Roman"/>
          <w:sz w:val="28"/>
          <w:szCs w:val="28"/>
        </w:rPr>
        <w:t>организатора или станции записи ответов;</w:t>
      </w:r>
    </w:p>
    <w:p w14:paraId="0DD3467A" w14:textId="2711CA23" w:rsidR="00176A10" w:rsidRPr="00235B8B" w:rsidRDefault="008C249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обратиться по телефону </w:t>
      </w:r>
      <w:r w:rsidR="00176A10" w:rsidRPr="00235B8B">
        <w:rPr>
          <w:rFonts w:ascii="Times New Roman" w:eastAsia="Times New Roman" w:hAnsi="Times New Roman" w:cs="Times New Roman"/>
          <w:sz w:val="28"/>
          <w:szCs w:val="28"/>
        </w:rPr>
        <w:t>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14:paraId="7D4363CC" w14:textId="70847A40"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B629E6">
        <w:rPr>
          <w:rFonts w:ascii="Times New Roman" w:eastAsia="Times New Roman" w:hAnsi="Times New Roman" w:cs="Times New Roman"/>
          <w:b/>
          <w:sz w:val="28"/>
          <w:szCs w:val="28"/>
        </w:rPr>
        <w:t>После завершения выполнения экзаменационной работы</w:t>
      </w:r>
      <w:r w:rsidRPr="00235B8B">
        <w:rPr>
          <w:rFonts w:ascii="Times New Roman" w:eastAsia="Times New Roman" w:hAnsi="Times New Roman" w:cs="Times New Roman"/>
          <w:sz w:val="28"/>
          <w:szCs w:val="28"/>
        </w:rPr>
        <w:t xml:space="preserve"> участниками экзамена</w:t>
      </w:r>
      <w:r w:rsidR="008C2493">
        <w:rPr>
          <w:rFonts w:ascii="Times New Roman" w:eastAsia="Times New Roman" w:hAnsi="Times New Roman" w:cs="Times New Roman"/>
          <w:sz w:val="28"/>
          <w:szCs w:val="28"/>
        </w:rPr>
        <w:t xml:space="preserve"> во всех аудиториях ППЭ (все участники экзамена покинули аудитории подготовки и проведения)</w:t>
      </w:r>
      <w:r w:rsidRPr="00235B8B">
        <w:rPr>
          <w:rFonts w:ascii="Times New Roman" w:eastAsia="Times New Roman" w:hAnsi="Times New Roman" w:cs="Times New Roman"/>
          <w:sz w:val="28"/>
          <w:szCs w:val="28"/>
        </w:rPr>
        <w:t xml:space="preserve"> технический специалист должен:</w:t>
      </w:r>
    </w:p>
    <w:p w14:paraId="1D589321" w14:textId="7494F514" w:rsidR="006E7562" w:rsidRPr="00235B8B" w:rsidRDefault="006E7562"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указанию руководителя ППЭ передать статус «Экзамены завершены» о завершении экзамена в ППЭ</w:t>
      </w:r>
      <w:r w:rsidR="008C2493">
        <w:rPr>
          <w:rFonts w:ascii="Times New Roman" w:eastAsia="Times New Roman" w:hAnsi="Times New Roman" w:cs="Times New Roman"/>
          <w:sz w:val="28"/>
          <w:szCs w:val="28"/>
        </w:rPr>
        <w:t xml:space="preserve"> с помощью основной станции авторизации.</w:t>
      </w:r>
    </w:p>
    <w:p w14:paraId="12F94A44" w14:textId="6AA43161" w:rsidR="00A52D34" w:rsidRPr="004C6989" w:rsidRDefault="00A52D34" w:rsidP="00AB4A2F">
      <w:pPr>
        <w:tabs>
          <w:tab w:val="left" w:pos="318"/>
        </w:tabs>
        <w:spacing w:after="0" w:line="240" w:lineRule="auto"/>
        <w:ind w:firstLine="709"/>
        <w:jc w:val="both"/>
        <w:rPr>
          <w:rFonts w:ascii="Times New Roman" w:eastAsia="Times New Roman" w:hAnsi="Times New Roman" w:cs="Times New Roman"/>
          <w:i/>
          <w:sz w:val="28"/>
          <w:szCs w:val="28"/>
        </w:rPr>
      </w:pPr>
      <w:r w:rsidRPr="004C6989">
        <w:rPr>
          <w:rFonts w:ascii="Times New Roman" w:eastAsia="Times New Roman" w:hAnsi="Times New Roman" w:cs="Times New Roman"/>
          <w:i/>
          <w:sz w:val="28"/>
          <w:szCs w:val="28"/>
        </w:rPr>
        <w:t xml:space="preserve">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во всех аудиториях подготовки, включая резервные станции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на всех станциях записи ответов во всех аудиториях проведения, включая резервные, на всех станциях сканирования в ППЭ, включая резервные. На станциях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выполняется печать протоколов использования станции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и сохранение электронн</w:t>
      </w:r>
      <w:r>
        <w:rPr>
          <w:rFonts w:ascii="Times New Roman" w:eastAsia="Times New Roman" w:hAnsi="Times New Roman" w:cs="Times New Roman"/>
          <w:i/>
          <w:sz w:val="28"/>
          <w:szCs w:val="28"/>
        </w:rPr>
        <w:t>ого</w:t>
      </w:r>
      <w:r w:rsidRPr="004C6989">
        <w:rPr>
          <w:rFonts w:ascii="Times New Roman" w:eastAsia="Times New Roman" w:hAnsi="Times New Roman" w:cs="Times New Roman"/>
          <w:i/>
          <w:sz w:val="28"/>
          <w:szCs w:val="28"/>
        </w:rPr>
        <w:t xml:space="preserve"> журнал</w:t>
      </w:r>
      <w:r>
        <w:rPr>
          <w:rFonts w:ascii="Times New Roman" w:eastAsia="Times New Roman" w:hAnsi="Times New Roman" w:cs="Times New Roman"/>
          <w:i/>
          <w:sz w:val="28"/>
          <w:szCs w:val="28"/>
        </w:rPr>
        <w:t>а</w:t>
      </w:r>
      <w:r w:rsidRPr="004C6989">
        <w:rPr>
          <w:rFonts w:ascii="Times New Roman" w:eastAsia="Times New Roman" w:hAnsi="Times New Roman" w:cs="Times New Roman"/>
          <w:i/>
          <w:sz w:val="28"/>
          <w:szCs w:val="28"/>
        </w:rPr>
        <w:t xml:space="preserve"> работы станции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w:t>
      </w:r>
      <w:r>
        <w:rPr>
          <w:rFonts w:ascii="Times New Roman" w:eastAsia="Times New Roman" w:hAnsi="Times New Roman" w:cs="Times New Roman"/>
          <w:i/>
          <w:sz w:val="28"/>
          <w:szCs w:val="28"/>
        </w:rPr>
        <w:t>й</w:t>
      </w:r>
      <w:r w:rsidRPr="004C6989">
        <w:rPr>
          <w:rFonts w:ascii="Times New Roman" w:eastAsia="Times New Roman" w:hAnsi="Times New Roman" w:cs="Times New Roman"/>
          <w:i/>
          <w:sz w:val="28"/>
          <w:szCs w:val="28"/>
        </w:rPr>
        <w:t xml:space="preserve"> журнал работы станции сканирования</w:t>
      </w:r>
      <w:r>
        <w:rPr>
          <w:rFonts w:ascii="Times New Roman" w:eastAsia="Times New Roman" w:hAnsi="Times New Roman" w:cs="Times New Roman"/>
          <w:i/>
          <w:sz w:val="28"/>
          <w:szCs w:val="28"/>
        </w:rPr>
        <w:t xml:space="preserve"> в ППЭ</w:t>
      </w:r>
      <w:r w:rsidRPr="004C6989">
        <w:rPr>
          <w:rFonts w:ascii="Times New Roman" w:eastAsia="Times New Roman" w:hAnsi="Times New Roman" w:cs="Times New Roman"/>
          <w:i/>
          <w:sz w:val="28"/>
          <w:szCs w:val="28"/>
        </w:rPr>
        <w:t xml:space="preserve">, на </w:t>
      </w:r>
      <w:r>
        <w:rPr>
          <w:rFonts w:ascii="Times New Roman" w:eastAsia="Times New Roman" w:hAnsi="Times New Roman" w:cs="Times New Roman"/>
          <w:i/>
          <w:sz w:val="28"/>
          <w:szCs w:val="28"/>
        </w:rPr>
        <w:t>станциях записи ответов сохраняе</w:t>
      </w:r>
      <w:r w:rsidRPr="004C6989">
        <w:rPr>
          <w:rFonts w:ascii="Times New Roman" w:eastAsia="Times New Roman" w:hAnsi="Times New Roman" w:cs="Times New Roman"/>
          <w:i/>
          <w:sz w:val="28"/>
          <w:szCs w:val="28"/>
        </w:rPr>
        <w:t>тся электронны</w:t>
      </w:r>
      <w:r>
        <w:rPr>
          <w:rFonts w:ascii="Times New Roman" w:eastAsia="Times New Roman" w:hAnsi="Times New Roman" w:cs="Times New Roman"/>
          <w:i/>
          <w:sz w:val="28"/>
          <w:szCs w:val="28"/>
        </w:rPr>
        <w:t>й</w:t>
      </w:r>
      <w:r w:rsidRPr="004C6989">
        <w:rPr>
          <w:rFonts w:ascii="Times New Roman" w:eastAsia="Times New Roman" w:hAnsi="Times New Roman" w:cs="Times New Roman"/>
          <w:i/>
          <w:sz w:val="28"/>
          <w:szCs w:val="28"/>
        </w:rPr>
        <w:t xml:space="preserve"> журнал работы станции записи ответов. Протоколы использования станции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w:t>
      </w:r>
      <w:r>
        <w:rPr>
          <w:rFonts w:ascii="Times New Roman" w:eastAsia="Times New Roman" w:hAnsi="Times New Roman" w:cs="Times New Roman"/>
          <w:i/>
          <w:sz w:val="28"/>
          <w:szCs w:val="28"/>
        </w:rPr>
        <w:t>организатора</w:t>
      </w:r>
      <w:r w:rsidRPr="004C6989">
        <w:rPr>
          <w:rFonts w:ascii="Times New Roman" w:eastAsia="Times New Roman" w:hAnsi="Times New Roman" w:cs="Times New Roman"/>
          <w:i/>
          <w:sz w:val="28"/>
          <w:szCs w:val="28"/>
        </w:rPr>
        <w:t xml:space="preserve">, станций записи ответов и станций сканирования </w:t>
      </w:r>
      <w:r>
        <w:rPr>
          <w:rFonts w:ascii="Times New Roman" w:eastAsia="Times New Roman" w:hAnsi="Times New Roman" w:cs="Times New Roman"/>
          <w:i/>
          <w:sz w:val="28"/>
          <w:szCs w:val="28"/>
        </w:rPr>
        <w:t xml:space="preserve">в ППЭ </w:t>
      </w:r>
      <w:r w:rsidRPr="004C6989">
        <w:rPr>
          <w:rFonts w:ascii="Times New Roman" w:eastAsia="Times New Roman" w:hAnsi="Times New Roman" w:cs="Times New Roman"/>
          <w:i/>
          <w:sz w:val="28"/>
          <w:szCs w:val="28"/>
        </w:rPr>
        <w:t>передаются в систему мониторинга готовности ППЭ с помощью основной станции авторизации. В случае отсутствия участников 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118B06FD" w14:textId="28100E37" w:rsidR="008C2493" w:rsidRDefault="00787795"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Данные, содержащие аудиозаписи ответов участников экзамена, переносятся на 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выбранной схемой сохранения ответов участников экзамена:</w:t>
      </w:r>
    </w:p>
    <w:p w14:paraId="6090A4D3" w14:textId="34B0402E" w:rsidR="00787795" w:rsidRDefault="009A7AE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87795">
        <w:rPr>
          <w:rFonts w:ascii="Times New Roman" w:eastAsia="Times New Roman" w:hAnsi="Times New Roman" w:cs="Times New Roman"/>
          <w:sz w:val="28"/>
          <w:szCs w:val="28"/>
        </w:rPr>
        <w:t> сохранение аудиозаписей ответов с дальнейшим формированием пакета с аудиоответами участников экзамена для каждой аудитории по каждому предмету. В этом случае для каждой аудитории нужен свой флеш-накопитель;</w:t>
      </w:r>
    </w:p>
    <w:p w14:paraId="074291FE" w14:textId="065755F1" w:rsidR="006071D3" w:rsidRDefault="009A7AE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сохранение всех аудиозаписей ответов и формирование единого пакета с аудиоответами участников экзамена всего ППЭ по каждому предмету, в этом случае </w:t>
      </w:r>
      <w:r>
        <w:rPr>
          <w:rFonts w:ascii="Times New Roman" w:eastAsia="Times New Roman" w:hAnsi="Times New Roman" w:cs="Times New Roman"/>
          <w:sz w:val="28"/>
          <w:szCs w:val="28"/>
        </w:rPr>
        <w:lastRenderedPageBreak/>
        <w:t xml:space="preserve">нужен один флеш-накопитель, содержащий </w:t>
      </w:r>
      <w:r w:rsidRPr="009A7AE0">
        <w:rPr>
          <w:rFonts w:ascii="Times New Roman" w:eastAsia="Times New Roman" w:hAnsi="Times New Roman" w:cs="Times New Roman"/>
          <w:b/>
          <w:sz w:val="28"/>
          <w:szCs w:val="28"/>
        </w:rPr>
        <w:t>все аудиоответы</w:t>
      </w:r>
      <w:r>
        <w:rPr>
          <w:rFonts w:ascii="Times New Roman" w:eastAsia="Times New Roman" w:hAnsi="Times New Roman" w:cs="Times New Roman"/>
          <w:sz w:val="28"/>
          <w:szCs w:val="28"/>
        </w:rPr>
        <w:t xml:space="preserve"> участников экзамена, </w:t>
      </w:r>
      <w:r w:rsidRPr="009A7AE0">
        <w:rPr>
          <w:rFonts w:ascii="Times New Roman" w:eastAsia="Times New Roman" w:hAnsi="Times New Roman" w:cs="Times New Roman"/>
          <w:b/>
          <w:sz w:val="28"/>
          <w:szCs w:val="28"/>
        </w:rPr>
        <w:t>чтобы</w:t>
      </w:r>
      <w:r>
        <w:rPr>
          <w:rFonts w:ascii="Times New Roman" w:eastAsia="Times New Roman" w:hAnsi="Times New Roman" w:cs="Times New Roman"/>
          <w:sz w:val="28"/>
          <w:szCs w:val="28"/>
        </w:rPr>
        <w:t xml:space="preserve"> после сбора данных с ответами со всех станций записи ответов сформировать пакет по каждому предмету;</w:t>
      </w:r>
    </w:p>
    <w:p w14:paraId="1D97E22B" w14:textId="1B505AA3" w:rsidR="008C2493" w:rsidRDefault="006071D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сохранение аудиозаписей ответов и формирование пакетов для нескольких аудиторий (при этом необходимо учитывать, что ответы из одной аудитории не должны быть сохранены на разных флеш-накопителях);</w:t>
      </w:r>
    </w:p>
    <w:p w14:paraId="2B5C3A89" w14:textId="483DE85C" w:rsidR="006071D3" w:rsidRDefault="006071D3"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сохранение аудиозаписей ответов и формирование пакетов отдельно по каждому предмету. В этом случае для каждого предмета нужен свой флеш-накопитель;</w:t>
      </w:r>
    </w:p>
    <w:p w14:paraId="5F88B9E4" w14:textId="3140E02D" w:rsidR="006071D3" w:rsidRDefault="00A3514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каждой аудитории проведения:</w:t>
      </w:r>
    </w:p>
    <w:p w14:paraId="15E29A29" w14:textId="6F85A205" w:rsidR="00A3514F" w:rsidRDefault="00A3514F"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сверить данные в станции записи ответов о количестве записанных ответов с данными в ведомости проведения экзамена (форма ППЭ-05-03-У «</w:t>
      </w:r>
      <w:r w:rsidRPr="00A3514F">
        <w:rPr>
          <w:rFonts w:ascii="Times New Roman" w:eastAsia="Times New Roman" w:hAnsi="Times New Roman" w:cs="Times New Roman"/>
          <w:sz w:val="28"/>
          <w:szCs w:val="28"/>
        </w:rPr>
        <w:t>Протокол проведения ЕГЭ в аудитории проведения</w:t>
      </w:r>
      <w:r>
        <w:rPr>
          <w:rFonts w:ascii="Times New Roman" w:eastAsia="Times New Roman" w:hAnsi="Times New Roman" w:cs="Times New Roman"/>
          <w:sz w:val="28"/>
          <w:szCs w:val="28"/>
        </w:rPr>
        <w:t>»);</w:t>
      </w:r>
    </w:p>
    <w:p w14:paraId="0DB84882" w14:textId="53AE8DE6" w:rsidR="00176A10" w:rsidRDefault="00C13944"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 xml:space="preserve">выполнить </w:t>
      </w:r>
      <w:r w:rsidR="00A3514F">
        <w:rPr>
          <w:rFonts w:ascii="Times New Roman" w:eastAsia="Times New Roman" w:hAnsi="Times New Roman" w:cs="Times New Roman"/>
          <w:sz w:val="28"/>
          <w:szCs w:val="28"/>
        </w:rPr>
        <w:t>сохранение</w:t>
      </w:r>
      <w:r w:rsidR="00176A10" w:rsidRPr="00235B8B">
        <w:rPr>
          <w:rFonts w:ascii="Times New Roman" w:eastAsia="Times New Roman" w:hAnsi="Times New Roman" w:cs="Times New Roman"/>
          <w:sz w:val="28"/>
          <w:szCs w:val="28"/>
        </w:rPr>
        <w:t xml:space="preserve"> аудиозаписей ответов участников экзамена </w:t>
      </w:r>
      <w:r w:rsidR="00A3514F">
        <w:rPr>
          <w:rFonts w:ascii="Times New Roman" w:eastAsia="Times New Roman" w:hAnsi="Times New Roman" w:cs="Times New Roman"/>
          <w:sz w:val="28"/>
          <w:szCs w:val="28"/>
        </w:rPr>
        <w:t xml:space="preserve">на каждой </w:t>
      </w:r>
      <w:r w:rsidR="00176A10" w:rsidRPr="00235B8B">
        <w:rPr>
          <w:rFonts w:ascii="Times New Roman" w:eastAsia="Times New Roman" w:hAnsi="Times New Roman" w:cs="Times New Roman"/>
          <w:sz w:val="28"/>
          <w:szCs w:val="28"/>
        </w:rPr>
        <w:t xml:space="preserve">станций записи ответов, включая замененные в процессе экзамена, если на них выполнялась аудиозапись участника, на флеш-накопитель для </w:t>
      </w:r>
      <w:r w:rsidR="00A3514F">
        <w:rPr>
          <w:rFonts w:ascii="Times New Roman" w:eastAsia="Times New Roman" w:hAnsi="Times New Roman" w:cs="Times New Roman"/>
          <w:sz w:val="28"/>
          <w:szCs w:val="28"/>
        </w:rPr>
        <w:t>сохранения устных ответов участника экзамена,</w:t>
      </w:r>
      <w:r w:rsidR="00176A10" w:rsidRPr="00235B8B">
        <w:rPr>
          <w:rFonts w:ascii="Times New Roman" w:eastAsia="Times New Roman" w:hAnsi="Times New Roman" w:cs="Times New Roman"/>
          <w:sz w:val="28"/>
          <w:szCs w:val="28"/>
        </w:rPr>
        <w:t xml:space="preserve"> одновременно на </w:t>
      </w:r>
      <w:r w:rsidR="00EE51F4">
        <w:rPr>
          <w:rFonts w:ascii="Times New Roman" w:eastAsia="Times New Roman" w:hAnsi="Times New Roman" w:cs="Times New Roman"/>
          <w:sz w:val="28"/>
          <w:szCs w:val="28"/>
        </w:rPr>
        <w:t>флеш-накопитель</w:t>
      </w:r>
      <w:r w:rsidR="00176A10" w:rsidRPr="00235B8B">
        <w:rPr>
          <w:rFonts w:ascii="Times New Roman" w:eastAsia="Times New Roman" w:hAnsi="Times New Roman" w:cs="Times New Roman"/>
          <w:sz w:val="28"/>
          <w:szCs w:val="28"/>
        </w:rPr>
        <w:t xml:space="preserve"> сохраня</w:t>
      </w:r>
      <w:r w:rsidR="00A3514F">
        <w:rPr>
          <w:rFonts w:ascii="Times New Roman" w:eastAsia="Times New Roman" w:hAnsi="Times New Roman" w:cs="Times New Roman"/>
          <w:sz w:val="28"/>
          <w:szCs w:val="28"/>
        </w:rPr>
        <w:t>ется электронный</w:t>
      </w:r>
      <w:r w:rsidR="00176A10" w:rsidRPr="00235B8B">
        <w:rPr>
          <w:rFonts w:ascii="Times New Roman" w:eastAsia="Times New Roman" w:hAnsi="Times New Roman" w:cs="Times New Roman"/>
          <w:sz w:val="28"/>
          <w:szCs w:val="28"/>
        </w:rPr>
        <w:t xml:space="preserve"> журнал работы станции записи ответов для </w:t>
      </w:r>
      <w:r w:rsidR="00A3514F">
        <w:rPr>
          <w:rFonts w:ascii="Times New Roman" w:eastAsia="Times New Roman" w:hAnsi="Times New Roman" w:cs="Times New Roman"/>
          <w:sz w:val="28"/>
          <w:szCs w:val="28"/>
        </w:rPr>
        <w:t xml:space="preserve">последующей </w:t>
      </w:r>
      <w:r w:rsidR="00176A10" w:rsidRPr="00235B8B">
        <w:rPr>
          <w:rFonts w:ascii="Times New Roman" w:eastAsia="Times New Roman" w:hAnsi="Times New Roman" w:cs="Times New Roman"/>
          <w:sz w:val="28"/>
          <w:szCs w:val="28"/>
        </w:rPr>
        <w:t>передачи в сис</w:t>
      </w:r>
      <w:r w:rsidR="00A3514F">
        <w:rPr>
          <w:rFonts w:ascii="Times New Roman" w:eastAsia="Times New Roman" w:hAnsi="Times New Roman" w:cs="Times New Roman"/>
          <w:sz w:val="28"/>
          <w:szCs w:val="28"/>
        </w:rPr>
        <w:t>тему мониторинга готовности ППЭ.</w:t>
      </w:r>
    </w:p>
    <w:p w14:paraId="231CBE56" w14:textId="4530651B" w:rsidR="007610F2" w:rsidRPr="007610F2" w:rsidRDefault="00A3514F" w:rsidP="00AB4A2F">
      <w:pPr>
        <w:pStyle w:val="aff7"/>
        <w:ind w:left="0" w:firstLine="709"/>
        <w:rPr>
          <w:sz w:val="28"/>
          <w:szCs w:val="28"/>
        </w:rPr>
      </w:pPr>
      <w:r>
        <w:rPr>
          <w:sz w:val="28"/>
          <w:szCs w:val="28"/>
        </w:rPr>
        <w:t xml:space="preserve">По окончании сохранения всех аудиозаписей ответов участников экзамена </w:t>
      </w:r>
      <w:r w:rsidRPr="007610F2">
        <w:rPr>
          <w:sz w:val="28"/>
          <w:szCs w:val="28"/>
        </w:rPr>
        <w:t xml:space="preserve">на </w:t>
      </w:r>
      <w:r w:rsidR="00EE51F4">
        <w:rPr>
          <w:sz w:val="28"/>
          <w:szCs w:val="28"/>
        </w:rPr>
        <w:t>флеш-накопитель</w:t>
      </w:r>
      <w:r w:rsidR="007610F2" w:rsidRPr="007610F2">
        <w:rPr>
          <w:sz w:val="28"/>
          <w:szCs w:val="28"/>
        </w:rPr>
        <w:t xml:space="preserve"> для сохранения устных ответов пригласить члена ГЭК с токеном для формирования (экспорта) пакета (пакетов) с аудиоответами участников экзамена для передачи в РЦОИ (для каждого предмета формируется отдельный пакет);</w:t>
      </w:r>
    </w:p>
    <w:p w14:paraId="20BEADBB" w14:textId="1A91CD2B" w:rsidR="007610F2" w:rsidRPr="007610F2" w:rsidRDefault="007610F2" w:rsidP="00AB4A2F">
      <w:pPr>
        <w:pStyle w:val="aff7"/>
        <w:ind w:left="0" w:firstLine="709"/>
        <w:rPr>
          <w:sz w:val="28"/>
          <w:szCs w:val="28"/>
        </w:rPr>
      </w:pPr>
      <w:r>
        <w:rPr>
          <w:sz w:val="28"/>
          <w:szCs w:val="28"/>
        </w:rPr>
        <w:t>– </w:t>
      </w:r>
      <w:r w:rsidRPr="007610F2">
        <w:rPr>
          <w:sz w:val="28"/>
          <w:szCs w:val="28"/>
        </w:rP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14:paraId="4E1B9328" w14:textId="653025E6" w:rsidR="007610F2" w:rsidRPr="007610F2" w:rsidRDefault="007610F2" w:rsidP="00AB4A2F">
      <w:pPr>
        <w:pStyle w:val="aff7"/>
        <w:ind w:left="0" w:firstLine="709"/>
        <w:rPr>
          <w:sz w:val="28"/>
          <w:szCs w:val="28"/>
        </w:rPr>
      </w:pPr>
      <w:r w:rsidRPr="007610F2">
        <w:rPr>
          <w:b/>
          <w:sz w:val="28"/>
          <w:szCs w:val="28"/>
        </w:rPr>
        <w:t xml:space="preserve">Важно! </w:t>
      </w:r>
      <w:r w:rsidRPr="007610F2">
        <w:rPr>
          <w:sz w:val="28"/>
          <w:szCs w:val="28"/>
        </w:rPr>
        <w:t>Для выполнения действия необходимо выбрать станцию записи ответов, имеющую два свободных USB-порта. В случае использования USB-концентратора рекомендуется токен подключать непосредственно в USB-порт компьютера, а флеш-накопитель через USB-концентратор.</w:t>
      </w:r>
    </w:p>
    <w:p w14:paraId="12E95687" w14:textId="6678BC11" w:rsidR="007610F2" w:rsidRPr="007610F2" w:rsidRDefault="007610F2" w:rsidP="00AB4A2F">
      <w:pPr>
        <w:pStyle w:val="aff7"/>
        <w:ind w:left="0" w:firstLine="709"/>
        <w:rPr>
          <w:sz w:val="28"/>
          <w:szCs w:val="28"/>
        </w:rPr>
      </w:pPr>
      <w:r>
        <w:rPr>
          <w:sz w:val="28"/>
          <w:szCs w:val="28"/>
          <w:u w:val="single"/>
        </w:rPr>
        <w:t>– </w:t>
      </w:r>
      <w:r w:rsidRPr="007610F2">
        <w:rPr>
          <w:sz w:val="28"/>
          <w:szCs w:val="28"/>
          <w:u w:val="single"/>
        </w:rPr>
        <w:t>в случае отсутствия нештатных ситуаций в результате выполненной проверки</w:t>
      </w:r>
      <w:r w:rsidRPr="007610F2">
        <w:rPr>
          <w:sz w:val="28"/>
          <w:szCs w:val="28"/>
        </w:rPr>
        <w:t xml:space="preserve"> предложить члену ГЭК подключить к станции записи ответов токен и ввести пароль к </w:t>
      </w:r>
      <w:r w:rsidRPr="007610F2">
        <w:rPr>
          <w:spacing w:val="-2"/>
          <w:sz w:val="28"/>
          <w:szCs w:val="28"/>
        </w:rPr>
        <w:t>нему;</w:t>
      </w:r>
    </w:p>
    <w:p w14:paraId="259A4AF6" w14:textId="40D3C306" w:rsidR="00A3514F" w:rsidRDefault="007610F2" w:rsidP="00AB4A2F">
      <w:pPr>
        <w:tabs>
          <w:tab w:val="left" w:pos="318"/>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w:t>
      </w:r>
      <w:r w:rsidRPr="007610F2">
        <w:rPr>
          <w:rFonts w:ascii="Times New Roman" w:hAnsi="Times New Roman" w:cs="Times New Roman"/>
          <w:sz w:val="28"/>
          <w:szCs w:val="28"/>
        </w:rPr>
        <w:t>запустить</w:t>
      </w:r>
      <w:r w:rsidRPr="007610F2">
        <w:rPr>
          <w:rFonts w:ascii="Times New Roman" w:hAnsi="Times New Roman" w:cs="Times New Roman"/>
          <w:spacing w:val="-10"/>
          <w:sz w:val="28"/>
          <w:szCs w:val="28"/>
        </w:rPr>
        <w:t xml:space="preserve"> </w:t>
      </w:r>
      <w:r w:rsidRPr="007610F2">
        <w:rPr>
          <w:rFonts w:ascii="Times New Roman" w:hAnsi="Times New Roman" w:cs="Times New Roman"/>
          <w:sz w:val="28"/>
          <w:szCs w:val="28"/>
        </w:rPr>
        <w:t>по</w:t>
      </w:r>
      <w:r w:rsidRPr="007610F2">
        <w:rPr>
          <w:rFonts w:ascii="Times New Roman" w:hAnsi="Times New Roman" w:cs="Times New Roman"/>
          <w:spacing w:val="-5"/>
          <w:sz w:val="28"/>
          <w:szCs w:val="28"/>
        </w:rPr>
        <w:t xml:space="preserve"> </w:t>
      </w:r>
      <w:r w:rsidRPr="007610F2">
        <w:rPr>
          <w:rFonts w:ascii="Times New Roman" w:hAnsi="Times New Roman" w:cs="Times New Roman"/>
          <w:sz w:val="28"/>
          <w:szCs w:val="28"/>
        </w:rPr>
        <w:t>указанию</w:t>
      </w:r>
      <w:r w:rsidRPr="007610F2">
        <w:rPr>
          <w:rFonts w:ascii="Times New Roman" w:hAnsi="Times New Roman" w:cs="Times New Roman"/>
          <w:spacing w:val="-8"/>
          <w:sz w:val="28"/>
          <w:szCs w:val="28"/>
        </w:rPr>
        <w:t xml:space="preserve"> </w:t>
      </w:r>
      <w:r w:rsidRPr="007610F2">
        <w:rPr>
          <w:rFonts w:ascii="Times New Roman" w:hAnsi="Times New Roman" w:cs="Times New Roman"/>
          <w:sz w:val="28"/>
          <w:szCs w:val="28"/>
        </w:rPr>
        <w:t>члена</w:t>
      </w:r>
      <w:r w:rsidRPr="007610F2">
        <w:rPr>
          <w:rFonts w:ascii="Times New Roman" w:hAnsi="Times New Roman" w:cs="Times New Roman"/>
          <w:spacing w:val="-9"/>
          <w:sz w:val="28"/>
          <w:szCs w:val="28"/>
        </w:rPr>
        <w:t xml:space="preserve"> </w:t>
      </w:r>
      <w:r w:rsidRPr="007610F2">
        <w:rPr>
          <w:rFonts w:ascii="Times New Roman" w:hAnsi="Times New Roman" w:cs="Times New Roman"/>
          <w:sz w:val="28"/>
          <w:szCs w:val="28"/>
        </w:rPr>
        <w:t>ГЭК</w:t>
      </w:r>
      <w:r w:rsidRPr="007610F2">
        <w:rPr>
          <w:rFonts w:ascii="Times New Roman" w:hAnsi="Times New Roman" w:cs="Times New Roman"/>
          <w:spacing w:val="-6"/>
          <w:sz w:val="28"/>
          <w:szCs w:val="28"/>
        </w:rPr>
        <w:t xml:space="preserve"> </w:t>
      </w:r>
      <w:r w:rsidRPr="007610F2">
        <w:rPr>
          <w:rFonts w:ascii="Times New Roman" w:hAnsi="Times New Roman" w:cs="Times New Roman"/>
          <w:sz w:val="28"/>
          <w:szCs w:val="28"/>
        </w:rPr>
        <w:t>формирование</w:t>
      </w:r>
      <w:r w:rsidRPr="007610F2">
        <w:rPr>
          <w:rFonts w:ascii="Times New Roman" w:hAnsi="Times New Roman" w:cs="Times New Roman"/>
          <w:spacing w:val="-8"/>
          <w:sz w:val="28"/>
          <w:szCs w:val="28"/>
        </w:rPr>
        <w:t xml:space="preserve"> </w:t>
      </w:r>
      <w:r w:rsidRPr="007610F2">
        <w:rPr>
          <w:rFonts w:ascii="Times New Roman" w:hAnsi="Times New Roman" w:cs="Times New Roman"/>
          <w:sz w:val="28"/>
          <w:szCs w:val="28"/>
        </w:rPr>
        <w:t>(экспорт)</w:t>
      </w:r>
      <w:r w:rsidRPr="007610F2">
        <w:rPr>
          <w:rFonts w:ascii="Times New Roman" w:hAnsi="Times New Roman" w:cs="Times New Roman"/>
          <w:spacing w:val="-9"/>
          <w:sz w:val="28"/>
          <w:szCs w:val="28"/>
        </w:rPr>
        <w:t xml:space="preserve"> </w:t>
      </w:r>
      <w:r w:rsidRPr="007610F2">
        <w:rPr>
          <w:rFonts w:ascii="Times New Roman" w:hAnsi="Times New Roman" w:cs="Times New Roman"/>
          <w:sz w:val="28"/>
          <w:szCs w:val="28"/>
        </w:rPr>
        <w:t>пакета</w:t>
      </w:r>
      <w:r w:rsidRPr="007610F2">
        <w:rPr>
          <w:rFonts w:ascii="Times New Roman" w:hAnsi="Times New Roman" w:cs="Times New Roman"/>
          <w:spacing w:val="-8"/>
          <w:sz w:val="28"/>
          <w:szCs w:val="28"/>
        </w:rPr>
        <w:t xml:space="preserve"> </w:t>
      </w:r>
      <w:r w:rsidRPr="007610F2">
        <w:rPr>
          <w:rFonts w:ascii="Times New Roman" w:hAnsi="Times New Roman" w:cs="Times New Roman"/>
          <w:spacing w:val="-2"/>
          <w:sz w:val="28"/>
          <w:szCs w:val="28"/>
        </w:rPr>
        <w:t>(пакетов).</w:t>
      </w:r>
    </w:p>
    <w:p w14:paraId="509D0DB2" w14:textId="77777777" w:rsidR="007610F2" w:rsidRPr="007610F2" w:rsidRDefault="007610F2" w:rsidP="00AB4A2F">
      <w:pPr>
        <w:pStyle w:val="aff7"/>
        <w:ind w:left="0" w:firstLine="709"/>
        <w:rPr>
          <w:sz w:val="28"/>
          <w:szCs w:val="28"/>
        </w:rPr>
      </w:pPr>
      <w:r w:rsidRPr="007610F2">
        <w:rPr>
          <w:b/>
          <w:sz w:val="28"/>
          <w:szCs w:val="28"/>
        </w:rPr>
        <w:t xml:space="preserve">Важно! </w:t>
      </w:r>
      <w:r w:rsidRPr="007610F2">
        <w:rPr>
          <w:sz w:val="28"/>
          <w:szCs w:val="28"/>
        </w:rPr>
        <w:t xml:space="preserve">Нельзя отключать токен члена ГЭК до окончания формирования (экспорта) </w:t>
      </w:r>
      <w:r w:rsidRPr="007610F2">
        <w:rPr>
          <w:spacing w:val="-2"/>
          <w:sz w:val="28"/>
          <w:szCs w:val="28"/>
        </w:rPr>
        <w:t>пакета.</w:t>
      </w:r>
    </w:p>
    <w:p w14:paraId="34235948" w14:textId="77777777" w:rsidR="007610F2" w:rsidRPr="007610F2" w:rsidRDefault="007610F2" w:rsidP="00AB4A2F">
      <w:pPr>
        <w:pStyle w:val="aff7"/>
        <w:ind w:left="0" w:firstLine="709"/>
        <w:rPr>
          <w:sz w:val="28"/>
          <w:szCs w:val="28"/>
        </w:rPr>
      </w:pPr>
      <w:r w:rsidRPr="007610F2">
        <w:rPr>
          <w:sz w:val="28"/>
          <w:szCs w:val="28"/>
        </w:rPr>
        <w:t xml:space="preserve">Пакет формируется на основе всех сохраненных на флеш-накопитель аудиозаписей ответов участников устного экзамена по каждому предмету </w:t>
      </w:r>
      <w:r w:rsidRPr="007610F2">
        <w:rPr>
          <w:b/>
          <w:sz w:val="28"/>
          <w:szCs w:val="28"/>
        </w:rPr>
        <w:t>отдельно</w:t>
      </w:r>
      <w:r w:rsidRPr="007610F2">
        <w:rPr>
          <w:sz w:val="28"/>
          <w:szCs w:val="28"/>
        </w:rPr>
        <w:t>.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14:paraId="16ED97C5" w14:textId="032ACE3D" w:rsidR="007610F2" w:rsidRDefault="007610F2" w:rsidP="00AB4A2F">
      <w:pPr>
        <w:tabs>
          <w:tab w:val="left" w:pos="318"/>
        </w:tabs>
        <w:spacing w:after="0" w:line="240" w:lineRule="auto"/>
        <w:ind w:firstLine="709"/>
        <w:jc w:val="both"/>
        <w:rPr>
          <w:rFonts w:ascii="Times New Roman" w:hAnsi="Times New Roman" w:cs="Times New Roman"/>
          <w:sz w:val="28"/>
          <w:szCs w:val="28"/>
        </w:rPr>
      </w:pPr>
      <w:r w:rsidRPr="007610F2">
        <w:rPr>
          <w:rFonts w:ascii="Times New Roman" w:hAnsi="Times New Roman" w:cs="Times New Roman"/>
          <w:b/>
          <w:sz w:val="28"/>
          <w:szCs w:val="28"/>
        </w:rPr>
        <w:t xml:space="preserve">Важно! </w:t>
      </w:r>
      <w:r w:rsidRPr="007610F2">
        <w:rPr>
          <w:rFonts w:ascii="Times New Roman" w:hAnsi="Times New Roman" w:cs="Times New Roman"/>
          <w:sz w:val="28"/>
          <w:szCs w:val="28"/>
        </w:rPr>
        <w:t xml:space="preserve">Каждый пакет (пакеты) должен храниться и передаваться на том флеш-накопителе, на котором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w:t>
      </w:r>
      <w:r w:rsidRPr="007610F2">
        <w:rPr>
          <w:rFonts w:ascii="Times New Roman" w:hAnsi="Times New Roman" w:cs="Times New Roman"/>
          <w:sz w:val="28"/>
          <w:szCs w:val="28"/>
        </w:rPr>
        <w:lastRenderedPageBreak/>
        <w:t>наличия на флеш-накопителе ранее сформированного пакета по тому же предмету и/или сопроводительного бланка они будут удалены</w:t>
      </w:r>
      <w:r>
        <w:rPr>
          <w:rFonts w:ascii="Times New Roman" w:hAnsi="Times New Roman" w:cs="Times New Roman"/>
          <w:sz w:val="28"/>
          <w:szCs w:val="28"/>
        </w:rPr>
        <w:t>.</w:t>
      </w:r>
    </w:p>
    <w:p w14:paraId="0B9F611B" w14:textId="2D5BF5B8" w:rsidR="007610F2" w:rsidRPr="007610F2" w:rsidRDefault="007610F2" w:rsidP="00AB4A2F">
      <w:pPr>
        <w:pStyle w:val="aff7"/>
        <w:ind w:left="0" w:firstLine="709"/>
        <w:rPr>
          <w:sz w:val="28"/>
          <w:szCs w:val="28"/>
        </w:rPr>
      </w:pPr>
      <w:r>
        <w:rPr>
          <w:sz w:val="28"/>
          <w:szCs w:val="28"/>
        </w:rPr>
        <w:t>– </w:t>
      </w:r>
      <w:r w:rsidRPr="007610F2">
        <w:rPr>
          <w:sz w:val="28"/>
          <w:szCs w:val="28"/>
        </w:rP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14:paraId="7C5D04BF" w14:textId="77777777" w:rsidR="007610F2" w:rsidRPr="007610F2" w:rsidRDefault="007610F2" w:rsidP="00AB4A2F">
      <w:pPr>
        <w:pStyle w:val="aff7"/>
        <w:ind w:left="0" w:firstLine="709"/>
        <w:rPr>
          <w:sz w:val="28"/>
          <w:szCs w:val="28"/>
        </w:rPr>
      </w:pPr>
      <w:r w:rsidRPr="007610F2">
        <w:rPr>
          <w:sz w:val="28"/>
          <w:szCs w:val="28"/>
          <w:u w:val="single"/>
        </w:rPr>
        <w:t>В случае наличия в результате выполненной проверки сообщений о поврежденных файлах</w:t>
      </w:r>
      <w:r w:rsidRPr="007610F2">
        <w:rPr>
          <w:sz w:val="28"/>
          <w:szCs w:val="28"/>
        </w:rPr>
        <w:t xml:space="preserve"> аудиозаписей ответов участников экзамена принять меры для повторного сохранения аудиозаписей ответов</w:t>
      </w:r>
      <w:r w:rsidRPr="007610F2">
        <w:rPr>
          <w:spacing w:val="-1"/>
          <w:sz w:val="28"/>
          <w:szCs w:val="28"/>
        </w:rPr>
        <w:t xml:space="preserve"> </w:t>
      </w:r>
      <w:r w:rsidRPr="007610F2">
        <w:rPr>
          <w:sz w:val="28"/>
          <w:szCs w:val="28"/>
        </w:rPr>
        <w:t xml:space="preserve">участников экзамена с соответствующих станций записи </w:t>
      </w:r>
      <w:r w:rsidRPr="007610F2">
        <w:rPr>
          <w:spacing w:val="-2"/>
          <w:sz w:val="28"/>
          <w:szCs w:val="28"/>
        </w:rPr>
        <w:t>ответов.</w:t>
      </w:r>
    </w:p>
    <w:p w14:paraId="178C1F95" w14:textId="7364FBB9" w:rsidR="007610F2" w:rsidRPr="007610F2" w:rsidRDefault="007610F2" w:rsidP="00AB4A2F">
      <w:pPr>
        <w:pStyle w:val="aff7"/>
        <w:ind w:left="0" w:firstLine="709"/>
        <w:rPr>
          <w:sz w:val="28"/>
          <w:szCs w:val="28"/>
        </w:rPr>
      </w:pPr>
      <w:r w:rsidRPr="007610F2">
        <w:rPr>
          <w:sz w:val="28"/>
          <w:szCs w:val="28"/>
        </w:rPr>
        <w:t>В аудиториях подготовки действовать в соответствии с общей инструкцией технического специалиста (</w:t>
      </w:r>
      <w:r>
        <w:rPr>
          <w:sz w:val="28"/>
          <w:szCs w:val="28"/>
        </w:rPr>
        <w:t>Приложение № 3</w:t>
      </w:r>
      <w:r w:rsidRPr="007610F2">
        <w:rPr>
          <w:sz w:val="28"/>
          <w:szCs w:val="28"/>
        </w:rPr>
        <w:t>), пропустив этап сканирования бланков в аудитории – сканирование бланков регистрации производится в Штабе ППЭ на станции сканирования в ППЭ).</w:t>
      </w:r>
    </w:p>
    <w:p w14:paraId="75A444E8" w14:textId="0419E57E" w:rsidR="007610F2" w:rsidRPr="007610F2" w:rsidRDefault="007610F2" w:rsidP="00AB4A2F">
      <w:pPr>
        <w:pStyle w:val="aff7"/>
        <w:ind w:left="0" w:firstLine="709"/>
        <w:rPr>
          <w:sz w:val="28"/>
          <w:szCs w:val="28"/>
        </w:rPr>
      </w:pPr>
      <w:r w:rsidRPr="007610F2">
        <w:rPr>
          <w:sz w:val="28"/>
          <w:szCs w:val="28"/>
        </w:rP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ответов участников,</w:t>
      </w:r>
      <w:r w:rsidRPr="007610F2">
        <w:rPr>
          <w:spacing w:val="-3"/>
          <w:sz w:val="28"/>
          <w:szCs w:val="28"/>
        </w:rPr>
        <w:t xml:space="preserve"> </w:t>
      </w:r>
      <w:r w:rsidRPr="007610F2">
        <w:rPr>
          <w:sz w:val="28"/>
          <w:szCs w:val="28"/>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должен:</w:t>
      </w:r>
    </w:p>
    <w:p w14:paraId="39F477CF" w14:textId="7085BADC" w:rsidR="007610F2" w:rsidRPr="007610F2" w:rsidRDefault="007610F2" w:rsidP="00AB4A2F">
      <w:pPr>
        <w:pStyle w:val="aff7"/>
        <w:ind w:left="0" w:firstLine="709"/>
        <w:rPr>
          <w:sz w:val="28"/>
          <w:szCs w:val="28"/>
        </w:rPr>
      </w:pPr>
      <w:r>
        <w:rPr>
          <w:sz w:val="28"/>
          <w:szCs w:val="28"/>
        </w:rPr>
        <w:t>– </w:t>
      </w:r>
      <w:r w:rsidRPr="007610F2">
        <w:rPr>
          <w:sz w:val="28"/>
          <w:szCs w:val="28"/>
        </w:rPr>
        <w:t xml:space="preserve">передать руководителю ППЭ флеш-накопитель (флеш-накопители) для сохранения 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w:t>
      </w:r>
      <w:r w:rsidRPr="007610F2">
        <w:rPr>
          <w:spacing w:val="-2"/>
          <w:sz w:val="28"/>
          <w:szCs w:val="28"/>
        </w:rPr>
        <w:t>экзамена;</w:t>
      </w:r>
    </w:p>
    <w:p w14:paraId="72A52008" w14:textId="555E6A94" w:rsidR="007610F2" w:rsidRPr="007610F2" w:rsidRDefault="007610F2" w:rsidP="00AB4A2F">
      <w:pPr>
        <w:pStyle w:val="aff7"/>
        <w:ind w:left="0" w:firstLine="709"/>
        <w:rPr>
          <w:sz w:val="28"/>
          <w:szCs w:val="28"/>
        </w:rPr>
      </w:pPr>
      <w:r>
        <w:rPr>
          <w:sz w:val="28"/>
          <w:szCs w:val="28"/>
        </w:rPr>
        <w:t>– </w:t>
      </w:r>
      <w:r w:rsidRPr="007610F2">
        <w:rPr>
          <w:sz w:val="28"/>
          <w:szCs w:val="28"/>
        </w:rPr>
        <w:t>после завершения сверки руководителем ППЭ и членом ГЭК данных 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14:paraId="43CAB8F5" w14:textId="222B95E5" w:rsidR="007610F2" w:rsidRPr="007610F2" w:rsidRDefault="007610F2" w:rsidP="00AB4A2F">
      <w:pPr>
        <w:pStyle w:val="aff7"/>
        <w:ind w:left="0" w:firstLine="709"/>
        <w:rPr>
          <w:sz w:val="28"/>
          <w:szCs w:val="28"/>
        </w:rPr>
      </w:pPr>
      <w:r>
        <w:rPr>
          <w:sz w:val="28"/>
          <w:szCs w:val="28"/>
        </w:rPr>
        <w:t>– </w:t>
      </w:r>
      <w:r w:rsidRPr="007610F2">
        <w:rPr>
          <w:sz w:val="28"/>
          <w:szCs w:val="28"/>
        </w:rPr>
        <w:t>по указанию руководителя ППЭ и при участии члена ГЭК передать с помощью основной станции авторизации в ППЭ:</w:t>
      </w:r>
    </w:p>
    <w:p w14:paraId="53267821" w14:textId="7D223BC5" w:rsidR="007610F2" w:rsidRPr="007610F2" w:rsidRDefault="007610F2" w:rsidP="00AB4A2F">
      <w:pPr>
        <w:pStyle w:val="aff7"/>
        <w:ind w:left="0" w:firstLine="709"/>
        <w:rPr>
          <w:sz w:val="28"/>
          <w:szCs w:val="28"/>
        </w:rPr>
      </w:pPr>
      <w:r>
        <w:rPr>
          <w:sz w:val="28"/>
          <w:szCs w:val="28"/>
        </w:rPr>
        <w:t>– </w:t>
      </w:r>
      <w:r w:rsidRPr="007610F2">
        <w:rPr>
          <w:sz w:val="28"/>
          <w:szCs w:val="28"/>
        </w:rPr>
        <w:t>пакет (пакеты) (последовательно для каждого флеш-накопителя) с аудиоответами участников экзамена в РЦОИ (могут быть переданы вместе с пакетом (пакетами) c электронными образами бланков и форм ППЭ после завершения процедуры</w:t>
      </w:r>
      <w:r w:rsidRPr="007610F2">
        <w:rPr>
          <w:spacing w:val="40"/>
          <w:sz w:val="28"/>
          <w:szCs w:val="28"/>
        </w:rPr>
        <w:t xml:space="preserve"> </w:t>
      </w:r>
      <w:r w:rsidRPr="007610F2">
        <w:rPr>
          <w:spacing w:val="-2"/>
          <w:sz w:val="28"/>
          <w:szCs w:val="28"/>
        </w:rPr>
        <w:t>сканирования);</w:t>
      </w:r>
    </w:p>
    <w:p w14:paraId="05DB5DC3" w14:textId="255BDCA5" w:rsidR="007610F2" w:rsidRPr="007610F2" w:rsidRDefault="007610F2" w:rsidP="00AB4A2F">
      <w:pPr>
        <w:pStyle w:val="aff7"/>
        <w:ind w:left="0" w:firstLine="709"/>
        <w:rPr>
          <w:sz w:val="28"/>
          <w:szCs w:val="28"/>
        </w:rPr>
      </w:pPr>
      <w:r>
        <w:rPr>
          <w:sz w:val="28"/>
          <w:szCs w:val="28"/>
        </w:rPr>
        <w:t>– </w:t>
      </w:r>
      <w:r w:rsidRPr="007610F2">
        <w:rPr>
          <w:sz w:val="28"/>
          <w:szCs w:val="28"/>
        </w:rPr>
        <w:t>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станция записи ответов следует выполнять после подтверждения от РЦОИ получения пакетов с аудиоответами участников устного экзамена).</w:t>
      </w:r>
    </w:p>
    <w:p w14:paraId="4BA8B82A" w14:textId="77777777" w:rsidR="007610F2" w:rsidRPr="007610F2" w:rsidRDefault="007610F2" w:rsidP="00AB4A2F">
      <w:pPr>
        <w:pStyle w:val="aff7"/>
        <w:ind w:left="0" w:firstLine="709"/>
        <w:rPr>
          <w:sz w:val="28"/>
          <w:szCs w:val="28"/>
        </w:rPr>
      </w:pPr>
      <w:r w:rsidRPr="007610F2">
        <w:rPr>
          <w:sz w:val="28"/>
          <w:szCs w:val="28"/>
        </w:rPr>
        <w:t>В случае необходимости повторной передачи аудиозаписей ответов участников из ППЭ в РЦОИ для отдельной станции (станций) по согласованию с РЦОИ выбирается один из вариантов действий:</w:t>
      </w:r>
    </w:p>
    <w:p w14:paraId="22ADF12F" w14:textId="502C64F5" w:rsidR="007610F2" w:rsidRPr="007610F2" w:rsidRDefault="007610F2" w:rsidP="00AB4A2F">
      <w:pPr>
        <w:pStyle w:val="aff7"/>
        <w:ind w:left="0" w:firstLine="709"/>
        <w:rPr>
          <w:sz w:val="28"/>
          <w:szCs w:val="28"/>
        </w:rPr>
      </w:pPr>
      <w:r>
        <w:rPr>
          <w:sz w:val="28"/>
          <w:szCs w:val="28"/>
        </w:rPr>
        <w:lastRenderedPageBreak/>
        <w:t>– </w:t>
      </w:r>
      <w:r w:rsidRPr="007610F2">
        <w:rPr>
          <w:sz w:val="28"/>
          <w:szCs w:val="28"/>
        </w:rPr>
        <w:t xml:space="preserve">выгрузка аудиозаписей ответов участников экзамена с соответствующей станции (станций) на </w:t>
      </w:r>
      <w:r w:rsidRPr="007610F2">
        <w:rPr>
          <w:b/>
          <w:sz w:val="28"/>
          <w:szCs w:val="28"/>
        </w:rPr>
        <w:t xml:space="preserve">отдельный чистый </w:t>
      </w:r>
      <w:r w:rsidRPr="007610F2">
        <w:rPr>
          <w:sz w:val="28"/>
          <w:szCs w:val="28"/>
        </w:rPr>
        <w:t>флеш-накопитель с последующим формированием</w:t>
      </w:r>
      <w:r w:rsidRPr="007610F2">
        <w:rPr>
          <w:spacing w:val="40"/>
          <w:sz w:val="28"/>
          <w:szCs w:val="28"/>
        </w:rPr>
        <w:t xml:space="preserve"> </w:t>
      </w:r>
      <w:r w:rsidRPr="007610F2">
        <w:rPr>
          <w:sz w:val="28"/>
          <w:szCs w:val="28"/>
        </w:rPr>
        <w:t>пакета (пакетов) для передачи в РЦОИ. В этом случае в состав пакета (пакетов) попадут только аудиозаписи ответов участников с запрошенных станций;</w:t>
      </w:r>
    </w:p>
    <w:p w14:paraId="305ECE60" w14:textId="7D5D0DB3" w:rsidR="007610F2" w:rsidRPr="007610F2" w:rsidRDefault="007610F2" w:rsidP="00AB4A2F">
      <w:pPr>
        <w:spacing w:after="0" w:line="240" w:lineRule="auto"/>
        <w:ind w:firstLine="709"/>
        <w:jc w:val="both"/>
        <w:rPr>
          <w:rFonts w:ascii="Times New Roman" w:hAnsi="Times New Roman" w:cs="Times New Roman"/>
          <w:sz w:val="28"/>
          <w:szCs w:val="28"/>
        </w:rPr>
      </w:pPr>
      <w:r w:rsidRPr="007610F2">
        <w:rPr>
          <w:rFonts w:ascii="Times New Roman" w:hAnsi="Times New Roman" w:cs="Times New Roman"/>
          <w:sz w:val="28"/>
          <w:szCs w:val="28"/>
        </w:rPr>
        <w:t xml:space="preserve">– выгрузка аудиозаписей ответов участников экзамена с соответствующей станции (станций) на </w:t>
      </w:r>
      <w:r w:rsidRPr="007610F2">
        <w:rPr>
          <w:rFonts w:ascii="Times New Roman" w:hAnsi="Times New Roman" w:cs="Times New Roman"/>
          <w:b/>
          <w:sz w:val="28"/>
          <w:szCs w:val="28"/>
        </w:rPr>
        <w:t xml:space="preserve">тот же </w:t>
      </w:r>
      <w:r w:rsidRPr="007610F2">
        <w:rPr>
          <w:rFonts w:ascii="Times New Roman" w:hAnsi="Times New Roman" w:cs="Times New Roman"/>
          <w:sz w:val="28"/>
          <w:szCs w:val="28"/>
        </w:rPr>
        <w:t>флеш-накопитель с последующим формированием пакета (пакетов) для</w:t>
      </w:r>
      <w:r w:rsidRPr="007610F2">
        <w:rPr>
          <w:rFonts w:ascii="Times New Roman" w:hAnsi="Times New Roman" w:cs="Times New Roman"/>
          <w:spacing w:val="21"/>
          <w:sz w:val="28"/>
          <w:szCs w:val="28"/>
        </w:rPr>
        <w:t xml:space="preserve"> </w:t>
      </w:r>
      <w:r w:rsidRPr="007610F2">
        <w:rPr>
          <w:rFonts w:ascii="Times New Roman" w:hAnsi="Times New Roman" w:cs="Times New Roman"/>
          <w:sz w:val="28"/>
          <w:szCs w:val="28"/>
        </w:rPr>
        <w:t>передачи</w:t>
      </w:r>
      <w:r w:rsidRPr="007610F2">
        <w:rPr>
          <w:rFonts w:ascii="Times New Roman" w:hAnsi="Times New Roman" w:cs="Times New Roman"/>
          <w:spacing w:val="21"/>
          <w:sz w:val="28"/>
          <w:szCs w:val="28"/>
        </w:rPr>
        <w:t xml:space="preserve"> </w:t>
      </w:r>
      <w:r w:rsidRPr="007610F2">
        <w:rPr>
          <w:rFonts w:ascii="Times New Roman" w:hAnsi="Times New Roman" w:cs="Times New Roman"/>
          <w:sz w:val="28"/>
          <w:szCs w:val="28"/>
        </w:rPr>
        <w:t>в</w:t>
      </w:r>
      <w:r w:rsidRPr="007610F2">
        <w:rPr>
          <w:rFonts w:ascii="Times New Roman" w:hAnsi="Times New Roman" w:cs="Times New Roman"/>
          <w:spacing w:val="23"/>
          <w:sz w:val="28"/>
          <w:szCs w:val="28"/>
        </w:rPr>
        <w:t xml:space="preserve"> </w:t>
      </w:r>
      <w:r w:rsidRPr="007610F2">
        <w:rPr>
          <w:rFonts w:ascii="Times New Roman" w:hAnsi="Times New Roman" w:cs="Times New Roman"/>
          <w:sz w:val="28"/>
          <w:szCs w:val="28"/>
        </w:rPr>
        <w:t>РЦОИ.</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В</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этом</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случае</w:t>
      </w:r>
      <w:r w:rsidRPr="007610F2">
        <w:rPr>
          <w:rFonts w:ascii="Times New Roman" w:hAnsi="Times New Roman" w:cs="Times New Roman"/>
          <w:spacing w:val="22"/>
          <w:sz w:val="28"/>
          <w:szCs w:val="28"/>
        </w:rPr>
        <w:t xml:space="preserve"> </w:t>
      </w:r>
      <w:r w:rsidRPr="007610F2">
        <w:rPr>
          <w:rFonts w:ascii="Times New Roman" w:hAnsi="Times New Roman" w:cs="Times New Roman"/>
          <w:sz w:val="28"/>
          <w:szCs w:val="28"/>
        </w:rPr>
        <w:t>в</w:t>
      </w:r>
      <w:r w:rsidRPr="007610F2">
        <w:rPr>
          <w:rFonts w:ascii="Times New Roman" w:hAnsi="Times New Roman" w:cs="Times New Roman"/>
          <w:spacing w:val="21"/>
          <w:sz w:val="28"/>
          <w:szCs w:val="28"/>
        </w:rPr>
        <w:t xml:space="preserve"> </w:t>
      </w:r>
      <w:r w:rsidRPr="007610F2">
        <w:rPr>
          <w:rFonts w:ascii="Times New Roman" w:hAnsi="Times New Roman" w:cs="Times New Roman"/>
          <w:sz w:val="28"/>
          <w:szCs w:val="28"/>
        </w:rPr>
        <w:t>состав</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пакета</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(пакетов)</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попадут</w:t>
      </w:r>
      <w:r w:rsidRPr="007610F2">
        <w:rPr>
          <w:rFonts w:ascii="Times New Roman" w:hAnsi="Times New Roman" w:cs="Times New Roman"/>
          <w:spacing w:val="20"/>
          <w:sz w:val="28"/>
          <w:szCs w:val="28"/>
        </w:rPr>
        <w:t xml:space="preserve"> </w:t>
      </w:r>
      <w:r w:rsidRPr="007610F2">
        <w:rPr>
          <w:rFonts w:ascii="Times New Roman" w:hAnsi="Times New Roman" w:cs="Times New Roman"/>
          <w:sz w:val="28"/>
          <w:szCs w:val="28"/>
        </w:rPr>
        <w:t>все</w:t>
      </w:r>
      <w:r w:rsidRPr="007610F2">
        <w:rPr>
          <w:rFonts w:ascii="Times New Roman" w:hAnsi="Times New Roman" w:cs="Times New Roman"/>
          <w:spacing w:val="21"/>
          <w:sz w:val="28"/>
          <w:szCs w:val="28"/>
        </w:rPr>
        <w:t xml:space="preserve"> </w:t>
      </w:r>
      <w:r w:rsidRPr="007610F2">
        <w:rPr>
          <w:rFonts w:ascii="Times New Roman" w:hAnsi="Times New Roman" w:cs="Times New Roman"/>
          <w:spacing w:val="-2"/>
          <w:sz w:val="28"/>
          <w:szCs w:val="28"/>
        </w:rPr>
        <w:t>сохраненные</w:t>
      </w:r>
      <w:r w:rsidR="004F5065">
        <w:rPr>
          <w:rFonts w:ascii="Times New Roman" w:hAnsi="Times New Roman" w:cs="Times New Roman"/>
          <w:spacing w:val="-2"/>
          <w:sz w:val="28"/>
          <w:szCs w:val="28"/>
        </w:rPr>
        <w:t xml:space="preserve"> </w:t>
      </w:r>
      <w:r w:rsidRPr="007610F2">
        <w:rPr>
          <w:rFonts w:ascii="Times New Roman" w:hAnsi="Times New Roman" w:cs="Times New Roman"/>
          <w:sz w:val="28"/>
          <w:szCs w:val="28"/>
        </w:rPr>
        <w:t xml:space="preserve">аудиозаписи ответов, включая </w:t>
      </w:r>
      <w:r w:rsidRPr="007610F2">
        <w:rPr>
          <w:rFonts w:ascii="Times New Roman" w:hAnsi="Times New Roman" w:cs="Times New Roman"/>
          <w:b/>
          <w:sz w:val="28"/>
          <w:szCs w:val="28"/>
        </w:rPr>
        <w:t xml:space="preserve">обновленные ответы </w:t>
      </w:r>
      <w:r w:rsidRPr="007610F2">
        <w:rPr>
          <w:rFonts w:ascii="Times New Roman" w:hAnsi="Times New Roman" w:cs="Times New Roman"/>
          <w:sz w:val="28"/>
          <w:szCs w:val="28"/>
        </w:rPr>
        <w:t xml:space="preserve">запрошенных станций и </w:t>
      </w:r>
      <w:r w:rsidRPr="007610F2">
        <w:rPr>
          <w:rFonts w:ascii="Times New Roman" w:hAnsi="Times New Roman" w:cs="Times New Roman"/>
          <w:b/>
          <w:sz w:val="28"/>
          <w:szCs w:val="28"/>
        </w:rPr>
        <w:t xml:space="preserve">ранее переданные </w:t>
      </w:r>
      <w:r w:rsidRPr="007610F2">
        <w:rPr>
          <w:rFonts w:ascii="Times New Roman" w:hAnsi="Times New Roman" w:cs="Times New Roman"/>
          <w:sz w:val="28"/>
          <w:szCs w:val="28"/>
        </w:rPr>
        <w:t>ответы остальных станций.</w:t>
      </w:r>
    </w:p>
    <w:p w14:paraId="401FFBF0" w14:textId="6E939094" w:rsidR="007610F2" w:rsidRPr="007610F2" w:rsidRDefault="007610F2" w:rsidP="00AB4A2F">
      <w:pPr>
        <w:spacing w:after="0" w:line="240" w:lineRule="auto"/>
        <w:ind w:firstLine="709"/>
        <w:jc w:val="both"/>
        <w:rPr>
          <w:rFonts w:ascii="Times New Roman" w:hAnsi="Times New Roman" w:cs="Times New Roman"/>
          <w:sz w:val="28"/>
          <w:szCs w:val="28"/>
        </w:rPr>
      </w:pPr>
      <w:r w:rsidRPr="007610F2">
        <w:rPr>
          <w:rFonts w:ascii="Times New Roman" w:hAnsi="Times New Roman" w:cs="Times New Roman"/>
          <w:b/>
          <w:sz w:val="28"/>
          <w:szCs w:val="28"/>
        </w:rPr>
        <w:t>Для перевода бланков регистрации участников</w:t>
      </w:r>
      <w:r w:rsidRPr="007610F2">
        <w:rPr>
          <w:rFonts w:ascii="Times New Roman" w:hAnsi="Times New Roman" w:cs="Times New Roman"/>
          <w:b/>
          <w:spacing w:val="-1"/>
          <w:sz w:val="28"/>
          <w:szCs w:val="28"/>
        </w:rPr>
        <w:t xml:space="preserve"> </w:t>
      </w:r>
      <w:r w:rsidRPr="007610F2">
        <w:rPr>
          <w:rFonts w:ascii="Times New Roman" w:hAnsi="Times New Roman" w:cs="Times New Roman"/>
          <w:b/>
          <w:sz w:val="28"/>
          <w:szCs w:val="28"/>
        </w:rPr>
        <w:t>экзамена</w:t>
      </w:r>
      <w:r w:rsidRPr="007610F2">
        <w:rPr>
          <w:rFonts w:ascii="Times New Roman" w:hAnsi="Times New Roman" w:cs="Times New Roman"/>
          <w:b/>
          <w:spacing w:val="-3"/>
          <w:sz w:val="28"/>
          <w:szCs w:val="28"/>
        </w:rPr>
        <w:t xml:space="preserve"> </w:t>
      </w:r>
      <w:r w:rsidRPr="007610F2">
        <w:rPr>
          <w:rFonts w:ascii="Times New Roman" w:hAnsi="Times New Roman" w:cs="Times New Roman"/>
          <w:b/>
          <w:sz w:val="28"/>
          <w:szCs w:val="28"/>
        </w:rPr>
        <w:t xml:space="preserve">в электронный вид в ППЭ </w:t>
      </w:r>
      <w:r w:rsidRPr="007610F2">
        <w:rPr>
          <w:rFonts w:ascii="Times New Roman" w:hAnsi="Times New Roman" w:cs="Times New Roman"/>
          <w:sz w:val="28"/>
          <w:szCs w:val="28"/>
        </w:rPr>
        <w:t>по мере поступления ЭМ из аудиторий проведе</w:t>
      </w:r>
      <w:r w:rsidR="00437B1C">
        <w:rPr>
          <w:rFonts w:ascii="Times New Roman" w:hAnsi="Times New Roman" w:cs="Times New Roman"/>
          <w:sz w:val="28"/>
          <w:szCs w:val="28"/>
        </w:rPr>
        <w:t>ния после заполнения формы ППЭ-</w:t>
      </w:r>
      <w:r w:rsidRPr="007610F2">
        <w:rPr>
          <w:rFonts w:ascii="Times New Roman" w:hAnsi="Times New Roman" w:cs="Times New Roman"/>
          <w:sz w:val="28"/>
          <w:szCs w:val="28"/>
        </w:rPr>
        <w:t>13-03-У</w:t>
      </w:r>
      <w:r w:rsidR="00437B1C">
        <w:rPr>
          <w:rFonts w:ascii="Times New Roman" w:hAnsi="Times New Roman" w:cs="Times New Roman"/>
          <w:sz w:val="28"/>
          <w:szCs w:val="28"/>
        </w:rPr>
        <w:t xml:space="preserve"> </w:t>
      </w:r>
      <w:r w:rsidR="00437B1C" w:rsidRPr="00235B8B">
        <w:rPr>
          <w:rFonts w:ascii="Times New Roman" w:eastAsia="Times New Roman" w:hAnsi="Times New Roman" w:cs="Times New Roman"/>
          <w:sz w:val="28"/>
          <w:szCs w:val="28"/>
        </w:rPr>
        <w:t>«Сводная ведомость уч</w:t>
      </w:r>
      <w:r w:rsidR="00437B1C">
        <w:rPr>
          <w:rFonts w:ascii="Times New Roman" w:eastAsia="Times New Roman" w:hAnsi="Times New Roman" w:cs="Times New Roman"/>
          <w:sz w:val="28"/>
          <w:szCs w:val="28"/>
        </w:rPr>
        <w:t>е</w:t>
      </w:r>
      <w:r w:rsidR="00437B1C" w:rsidRPr="00235B8B">
        <w:rPr>
          <w:rFonts w:ascii="Times New Roman" w:eastAsia="Times New Roman" w:hAnsi="Times New Roman" w:cs="Times New Roman"/>
          <w:sz w:val="28"/>
          <w:szCs w:val="28"/>
        </w:rPr>
        <w:t>та участников и использования экзаменационных материалов в ППЭ»</w:t>
      </w:r>
      <w:r w:rsidRPr="007610F2">
        <w:rPr>
          <w:rFonts w:ascii="Times New Roman" w:hAnsi="Times New Roman" w:cs="Times New Roman"/>
          <w:spacing w:val="40"/>
          <w:sz w:val="28"/>
          <w:szCs w:val="28"/>
        </w:rPr>
        <w:t xml:space="preserve"> </w:t>
      </w:r>
      <w:r w:rsidRPr="007610F2">
        <w:rPr>
          <w:rFonts w:ascii="Times New Roman" w:hAnsi="Times New Roman" w:cs="Times New Roman"/>
          <w:sz w:val="28"/>
          <w:szCs w:val="28"/>
        </w:rPr>
        <w:t>руководитель ППЭ передаёт техническому специалисту для сканирования вскрытый ВДП из</w:t>
      </w:r>
      <w:r w:rsidRPr="007610F2">
        <w:rPr>
          <w:rFonts w:ascii="Times New Roman" w:hAnsi="Times New Roman" w:cs="Times New Roman"/>
          <w:spacing w:val="-13"/>
          <w:sz w:val="28"/>
          <w:szCs w:val="28"/>
        </w:rPr>
        <w:t xml:space="preserve"> </w:t>
      </w:r>
      <w:r w:rsidRPr="007610F2">
        <w:rPr>
          <w:rFonts w:ascii="Times New Roman" w:hAnsi="Times New Roman" w:cs="Times New Roman"/>
          <w:sz w:val="28"/>
          <w:szCs w:val="28"/>
        </w:rPr>
        <w:t>аудитории проведения, предварительно</w:t>
      </w:r>
      <w:r w:rsidR="00437B1C">
        <w:rPr>
          <w:rFonts w:ascii="Times New Roman" w:hAnsi="Times New Roman" w:cs="Times New Roman"/>
          <w:sz w:val="28"/>
          <w:szCs w:val="28"/>
        </w:rPr>
        <w:t xml:space="preserve"> </w:t>
      </w:r>
      <w:r w:rsidRPr="007610F2">
        <w:rPr>
          <w:rFonts w:ascii="Times New Roman" w:hAnsi="Times New Roman" w:cs="Times New Roman"/>
          <w:sz w:val="28"/>
          <w:szCs w:val="28"/>
        </w:rPr>
        <w:t>пересчитав бланки (калибровочный лист аудитории не предусмотрен).</w:t>
      </w:r>
    </w:p>
    <w:p w14:paraId="2610EF78" w14:textId="77777777" w:rsidR="007610F2" w:rsidRPr="007610F2" w:rsidRDefault="007610F2" w:rsidP="00AB4A2F">
      <w:pPr>
        <w:pStyle w:val="aff7"/>
        <w:ind w:left="0" w:firstLine="709"/>
        <w:rPr>
          <w:sz w:val="28"/>
          <w:szCs w:val="28"/>
        </w:rPr>
      </w:pPr>
      <w:r w:rsidRPr="007610F2">
        <w:rPr>
          <w:sz w:val="28"/>
          <w:szCs w:val="28"/>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w:t>
      </w:r>
    </w:p>
    <w:p w14:paraId="72BF9ACB" w14:textId="77777777" w:rsidR="007610F2" w:rsidRPr="007610F2" w:rsidRDefault="007610F2" w:rsidP="00AB4A2F">
      <w:pPr>
        <w:pStyle w:val="aff7"/>
        <w:ind w:left="0" w:firstLine="709"/>
        <w:rPr>
          <w:sz w:val="28"/>
          <w:szCs w:val="28"/>
        </w:rPr>
      </w:pPr>
      <w:r w:rsidRPr="007610F2">
        <w:rPr>
          <w:b/>
          <w:sz w:val="28"/>
          <w:szCs w:val="28"/>
        </w:rPr>
        <w:t xml:space="preserve">Важно! </w:t>
      </w:r>
      <w:r w:rsidRPr="007610F2">
        <w:rPr>
          <w:sz w:val="28"/>
          <w:szCs w:val="28"/>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14:paraId="3BA25389" w14:textId="77777777" w:rsidR="007610F2" w:rsidRPr="007610F2" w:rsidRDefault="007610F2" w:rsidP="00AB4A2F">
      <w:pPr>
        <w:pStyle w:val="aff7"/>
        <w:ind w:left="0" w:firstLine="709"/>
        <w:rPr>
          <w:sz w:val="28"/>
          <w:szCs w:val="28"/>
        </w:rPr>
      </w:pPr>
      <w:r w:rsidRPr="007610F2">
        <w:rPr>
          <w:sz w:val="28"/>
          <w:szCs w:val="28"/>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14:paraId="5D6B76ED" w14:textId="77777777" w:rsidR="007610F2" w:rsidRPr="007610F2" w:rsidRDefault="007610F2" w:rsidP="00AB4A2F">
      <w:pPr>
        <w:pStyle w:val="aff7"/>
        <w:ind w:left="0" w:firstLine="709"/>
        <w:rPr>
          <w:sz w:val="28"/>
          <w:szCs w:val="28"/>
        </w:rPr>
      </w:pPr>
      <w:r w:rsidRPr="007610F2">
        <w:rPr>
          <w:sz w:val="28"/>
          <w:szCs w:val="28"/>
        </w:rPr>
        <w:t>Технический специалист в</w:t>
      </w:r>
      <w:r w:rsidRPr="007610F2">
        <w:rPr>
          <w:spacing w:val="-16"/>
          <w:sz w:val="28"/>
          <w:szCs w:val="28"/>
        </w:rPr>
        <w:t xml:space="preserve"> </w:t>
      </w:r>
      <w:r w:rsidRPr="007610F2">
        <w:rPr>
          <w:sz w:val="28"/>
          <w:szCs w:val="28"/>
        </w:rPr>
        <w:t>соответствии с</w:t>
      </w:r>
      <w:r w:rsidRPr="007610F2">
        <w:rPr>
          <w:spacing w:val="-13"/>
          <w:sz w:val="28"/>
          <w:szCs w:val="28"/>
        </w:rPr>
        <w:t xml:space="preserve"> </w:t>
      </w:r>
      <w:r w:rsidRPr="007610F2">
        <w:rPr>
          <w:sz w:val="28"/>
          <w:szCs w:val="28"/>
        </w:rPr>
        <w:t>информацией, указанной на полученном ВДП с</w:t>
      </w:r>
      <w:r w:rsidRPr="007610F2">
        <w:rPr>
          <w:spacing w:val="-14"/>
          <w:sz w:val="28"/>
          <w:szCs w:val="28"/>
        </w:rPr>
        <w:t xml:space="preserve"> </w:t>
      </w:r>
      <w:r w:rsidRPr="007610F2">
        <w:rPr>
          <w:sz w:val="28"/>
          <w:szCs w:val="28"/>
        </w:rPr>
        <w:t>бланками ЕГЭ (заполненная форма ППЭ-11), указывает номер аудитории проведения на</w:t>
      </w:r>
      <w:r w:rsidRPr="007610F2">
        <w:rPr>
          <w:spacing w:val="-13"/>
          <w:sz w:val="28"/>
          <w:szCs w:val="28"/>
        </w:rPr>
        <w:t xml:space="preserve"> </w:t>
      </w:r>
      <w:r w:rsidRPr="007610F2">
        <w:rPr>
          <w:sz w:val="28"/>
          <w:szCs w:val="28"/>
        </w:rPr>
        <w:t>станции сканирования в</w:t>
      </w:r>
      <w:r w:rsidRPr="007610F2">
        <w:rPr>
          <w:spacing w:val="-16"/>
          <w:sz w:val="28"/>
          <w:szCs w:val="28"/>
        </w:rPr>
        <w:t xml:space="preserve"> </w:t>
      </w:r>
      <w:r w:rsidRPr="007610F2">
        <w:rPr>
          <w:sz w:val="28"/>
          <w:szCs w:val="28"/>
        </w:rPr>
        <w:t>ППЭ, а также вводит количество бланков регистрации, сведения о количестве не явившихся и не закончивших экзамен участников.</w:t>
      </w:r>
    </w:p>
    <w:p w14:paraId="7EBE38DC" w14:textId="7F4F6A00" w:rsidR="007610F2" w:rsidRPr="007610F2" w:rsidRDefault="007610F2" w:rsidP="00AB4A2F">
      <w:pPr>
        <w:pStyle w:val="aff7"/>
        <w:ind w:left="0" w:firstLine="709"/>
        <w:rPr>
          <w:sz w:val="28"/>
          <w:szCs w:val="28"/>
        </w:rPr>
      </w:pPr>
      <w:r w:rsidRPr="007610F2">
        <w:rPr>
          <w:sz w:val="28"/>
          <w:szCs w:val="28"/>
        </w:rPr>
        <w:t>Технический специалист выполняет калибровку сканера с использованием эталонного</w:t>
      </w:r>
      <w:r w:rsidRPr="007610F2">
        <w:rPr>
          <w:spacing w:val="80"/>
          <w:w w:val="150"/>
          <w:sz w:val="28"/>
          <w:szCs w:val="28"/>
        </w:rPr>
        <w:t xml:space="preserve"> </w:t>
      </w:r>
      <w:r w:rsidRPr="007610F2">
        <w:rPr>
          <w:sz w:val="28"/>
          <w:szCs w:val="28"/>
        </w:rPr>
        <w:t>калибровочного</w:t>
      </w:r>
      <w:r w:rsidRPr="007610F2">
        <w:rPr>
          <w:spacing w:val="39"/>
          <w:sz w:val="28"/>
          <w:szCs w:val="28"/>
        </w:rPr>
        <w:t xml:space="preserve">  </w:t>
      </w:r>
      <w:r w:rsidRPr="007610F2">
        <w:rPr>
          <w:sz w:val="28"/>
          <w:szCs w:val="28"/>
        </w:rPr>
        <w:t>листа</w:t>
      </w:r>
      <w:r w:rsidRPr="007610F2">
        <w:rPr>
          <w:spacing w:val="40"/>
          <w:sz w:val="28"/>
          <w:szCs w:val="28"/>
        </w:rPr>
        <w:t xml:space="preserve"> </w:t>
      </w:r>
      <w:r w:rsidRPr="007610F2">
        <w:rPr>
          <w:sz w:val="28"/>
          <w:szCs w:val="28"/>
        </w:rPr>
        <w:t>(при</w:t>
      </w:r>
      <w:r w:rsidRPr="007610F2">
        <w:rPr>
          <w:spacing w:val="40"/>
          <w:sz w:val="28"/>
          <w:szCs w:val="28"/>
        </w:rPr>
        <w:t xml:space="preserve"> </w:t>
      </w:r>
      <w:r w:rsidRPr="007610F2">
        <w:rPr>
          <w:sz w:val="28"/>
          <w:szCs w:val="28"/>
        </w:rPr>
        <w:t>необходимости),</w:t>
      </w:r>
      <w:r w:rsidRPr="007610F2">
        <w:rPr>
          <w:spacing w:val="39"/>
          <w:sz w:val="28"/>
          <w:szCs w:val="28"/>
        </w:rPr>
        <w:t xml:space="preserve"> </w:t>
      </w:r>
      <w:r w:rsidRPr="007610F2">
        <w:rPr>
          <w:sz w:val="28"/>
          <w:szCs w:val="28"/>
        </w:rPr>
        <w:t>извлекает</w:t>
      </w:r>
      <w:r w:rsidRPr="007610F2">
        <w:rPr>
          <w:spacing w:val="39"/>
          <w:sz w:val="28"/>
          <w:szCs w:val="28"/>
        </w:rPr>
        <w:t xml:space="preserve"> </w:t>
      </w:r>
      <w:r w:rsidRPr="007610F2">
        <w:rPr>
          <w:sz w:val="28"/>
          <w:szCs w:val="28"/>
        </w:rPr>
        <w:t>бланки</w:t>
      </w:r>
      <w:r w:rsidRPr="007610F2">
        <w:rPr>
          <w:spacing w:val="39"/>
          <w:sz w:val="28"/>
          <w:szCs w:val="28"/>
        </w:rPr>
        <w:t xml:space="preserve"> </w:t>
      </w:r>
      <w:r w:rsidRPr="007610F2">
        <w:rPr>
          <w:sz w:val="28"/>
          <w:szCs w:val="28"/>
        </w:rPr>
        <w:t>из</w:t>
      </w:r>
      <w:r w:rsidRPr="007610F2">
        <w:rPr>
          <w:spacing w:val="-13"/>
          <w:sz w:val="28"/>
          <w:szCs w:val="28"/>
        </w:rPr>
        <w:t xml:space="preserve"> </w:t>
      </w:r>
      <w:r w:rsidRPr="007610F2">
        <w:rPr>
          <w:sz w:val="28"/>
          <w:szCs w:val="28"/>
        </w:rPr>
        <w:t>ВДП и</w:t>
      </w:r>
      <w:r w:rsidRPr="007610F2">
        <w:rPr>
          <w:spacing w:val="-15"/>
          <w:sz w:val="28"/>
          <w:szCs w:val="28"/>
        </w:rPr>
        <w:t xml:space="preserve"> </w:t>
      </w:r>
      <w:r w:rsidRPr="007610F2">
        <w:rPr>
          <w:sz w:val="28"/>
          <w:szCs w:val="28"/>
        </w:rPr>
        <w:t>выполняет</w:t>
      </w:r>
      <w:r w:rsidRPr="007610F2">
        <w:rPr>
          <w:spacing w:val="-5"/>
          <w:sz w:val="28"/>
          <w:szCs w:val="28"/>
        </w:rPr>
        <w:t xml:space="preserve"> </w:t>
      </w:r>
      <w:r w:rsidRPr="007610F2">
        <w:rPr>
          <w:sz w:val="28"/>
          <w:szCs w:val="28"/>
        </w:rPr>
        <w:t>сканирование</w:t>
      </w:r>
      <w:r w:rsidRPr="007610F2">
        <w:rPr>
          <w:spacing w:val="-5"/>
          <w:sz w:val="28"/>
          <w:szCs w:val="28"/>
        </w:rPr>
        <w:t xml:space="preserve"> </w:t>
      </w:r>
      <w:r w:rsidRPr="007610F2">
        <w:rPr>
          <w:sz w:val="28"/>
          <w:szCs w:val="28"/>
        </w:rPr>
        <w:t>бланков</w:t>
      </w:r>
      <w:r w:rsidRPr="007610F2">
        <w:rPr>
          <w:spacing w:val="-5"/>
          <w:sz w:val="28"/>
          <w:szCs w:val="28"/>
        </w:rPr>
        <w:t xml:space="preserve"> </w:t>
      </w:r>
      <w:r w:rsidRPr="007610F2">
        <w:rPr>
          <w:sz w:val="28"/>
          <w:szCs w:val="28"/>
        </w:rPr>
        <w:t>с</w:t>
      </w:r>
      <w:r w:rsidRPr="007610F2">
        <w:rPr>
          <w:spacing w:val="-5"/>
          <w:sz w:val="28"/>
          <w:szCs w:val="28"/>
        </w:rPr>
        <w:t xml:space="preserve"> </w:t>
      </w:r>
      <w:r w:rsidRPr="007610F2">
        <w:rPr>
          <w:sz w:val="28"/>
          <w:szCs w:val="28"/>
        </w:rPr>
        <w:t>лицевой</w:t>
      </w:r>
      <w:r w:rsidRPr="007610F2">
        <w:rPr>
          <w:spacing w:val="-5"/>
          <w:sz w:val="28"/>
          <w:szCs w:val="28"/>
        </w:rPr>
        <w:t xml:space="preserve"> </w:t>
      </w:r>
      <w:r w:rsidRPr="007610F2">
        <w:rPr>
          <w:sz w:val="28"/>
          <w:szCs w:val="28"/>
        </w:rPr>
        <w:t>стороны</w:t>
      </w:r>
      <w:r w:rsidRPr="007610F2">
        <w:rPr>
          <w:spacing w:val="-1"/>
          <w:sz w:val="28"/>
          <w:szCs w:val="28"/>
        </w:rPr>
        <w:t xml:space="preserve"> </w:t>
      </w:r>
      <w:r w:rsidRPr="007610F2">
        <w:rPr>
          <w:sz w:val="28"/>
          <w:szCs w:val="28"/>
        </w:rPr>
        <w:t>в</w:t>
      </w:r>
      <w:r w:rsidRPr="007610F2">
        <w:rPr>
          <w:spacing w:val="-5"/>
          <w:sz w:val="28"/>
          <w:szCs w:val="28"/>
        </w:rPr>
        <w:t xml:space="preserve"> </w:t>
      </w:r>
      <w:r w:rsidRPr="007610F2">
        <w:rPr>
          <w:sz w:val="28"/>
          <w:szCs w:val="28"/>
        </w:rPr>
        <w:t>одностороннем</w:t>
      </w:r>
      <w:r w:rsidRPr="007610F2">
        <w:rPr>
          <w:spacing w:val="-5"/>
          <w:sz w:val="28"/>
          <w:szCs w:val="28"/>
        </w:rPr>
        <w:t xml:space="preserve"> </w:t>
      </w:r>
      <w:r w:rsidRPr="007610F2">
        <w:rPr>
          <w:sz w:val="28"/>
          <w:szCs w:val="28"/>
        </w:rPr>
        <w:t>режиме, проверяет качество отсканированных изображений и ориентацию, при необходимости выполняет повторное сканирование.</w:t>
      </w:r>
    </w:p>
    <w:p w14:paraId="62985D29" w14:textId="77777777" w:rsidR="007610F2" w:rsidRPr="007610F2" w:rsidRDefault="007610F2" w:rsidP="00AB4A2F">
      <w:pPr>
        <w:pStyle w:val="aff7"/>
        <w:ind w:left="0" w:firstLine="709"/>
        <w:rPr>
          <w:sz w:val="28"/>
          <w:szCs w:val="28"/>
        </w:rPr>
      </w:pPr>
      <w:r w:rsidRPr="007610F2">
        <w:rPr>
          <w:sz w:val="28"/>
          <w:szCs w:val="28"/>
        </w:rPr>
        <w:t>После завершения сканирования всех бланков из</w:t>
      </w:r>
      <w:r w:rsidRPr="007610F2">
        <w:rPr>
          <w:spacing w:val="-14"/>
          <w:sz w:val="28"/>
          <w:szCs w:val="28"/>
        </w:rPr>
        <w:t xml:space="preserve"> </w:t>
      </w:r>
      <w:r w:rsidRPr="007610F2">
        <w:rPr>
          <w:sz w:val="28"/>
          <w:szCs w:val="28"/>
        </w:rPr>
        <w:t>аудитории проведения в</w:t>
      </w:r>
      <w:r w:rsidRPr="007610F2">
        <w:rPr>
          <w:spacing w:val="-15"/>
          <w:sz w:val="28"/>
          <w:szCs w:val="28"/>
        </w:rPr>
        <w:t xml:space="preserve"> </w:t>
      </w:r>
      <w:r w:rsidRPr="007610F2">
        <w:rPr>
          <w:sz w:val="28"/>
          <w:szCs w:val="28"/>
        </w:rPr>
        <w:t>случае отсутствия особых ситуаций технический специалист сверяет количество</w:t>
      </w:r>
      <w:r w:rsidRPr="007610F2">
        <w:rPr>
          <w:spacing w:val="40"/>
          <w:sz w:val="28"/>
          <w:szCs w:val="28"/>
        </w:rPr>
        <w:t xml:space="preserve"> </w:t>
      </w:r>
      <w:r w:rsidRPr="007610F2">
        <w:rPr>
          <w:sz w:val="28"/>
          <w:szCs w:val="28"/>
        </w:rPr>
        <w:t>отсканированных бланков, указанное на</w:t>
      </w:r>
      <w:r w:rsidRPr="007610F2">
        <w:rPr>
          <w:spacing w:val="-14"/>
          <w:sz w:val="28"/>
          <w:szCs w:val="28"/>
        </w:rPr>
        <w:t xml:space="preserve"> </w:t>
      </w:r>
      <w:r w:rsidRPr="007610F2">
        <w:rPr>
          <w:sz w:val="28"/>
          <w:szCs w:val="28"/>
        </w:rPr>
        <w:t>станции сканирования в</w:t>
      </w:r>
      <w:r w:rsidRPr="007610F2">
        <w:rPr>
          <w:spacing w:val="-15"/>
          <w:sz w:val="28"/>
          <w:szCs w:val="28"/>
        </w:rPr>
        <w:t xml:space="preserve"> </w:t>
      </w:r>
      <w:r w:rsidRPr="007610F2">
        <w:rPr>
          <w:sz w:val="28"/>
          <w:szCs w:val="28"/>
        </w:rPr>
        <w:t>ППЭ, с</w:t>
      </w:r>
      <w:r w:rsidRPr="007610F2">
        <w:rPr>
          <w:spacing w:val="-15"/>
          <w:sz w:val="28"/>
          <w:szCs w:val="28"/>
        </w:rPr>
        <w:t xml:space="preserve"> </w:t>
      </w:r>
      <w:r w:rsidRPr="007610F2">
        <w:rPr>
          <w:sz w:val="28"/>
          <w:szCs w:val="28"/>
        </w:rPr>
        <w:t>информацией, указанной на</w:t>
      </w:r>
      <w:r w:rsidRPr="007610F2">
        <w:rPr>
          <w:spacing w:val="-15"/>
          <w:sz w:val="28"/>
          <w:szCs w:val="28"/>
        </w:rPr>
        <w:t xml:space="preserve"> </w:t>
      </w:r>
      <w:r w:rsidRPr="007610F2">
        <w:rPr>
          <w:sz w:val="28"/>
          <w:szCs w:val="28"/>
        </w:rPr>
        <w:t>ВДП</w:t>
      </w:r>
      <w:r w:rsidRPr="007610F2">
        <w:rPr>
          <w:spacing w:val="-3"/>
          <w:sz w:val="28"/>
          <w:szCs w:val="28"/>
        </w:rPr>
        <w:t xml:space="preserve"> </w:t>
      </w:r>
      <w:r w:rsidRPr="007610F2">
        <w:rPr>
          <w:sz w:val="28"/>
          <w:szCs w:val="28"/>
        </w:rPr>
        <w:t>(заполненная форма ППЭ-11), из</w:t>
      </w:r>
      <w:r w:rsidRPr="007610F2">
        <w:rPr>
          <w:spacing w:val="-15"/>
          <w:sz w:val="28"/>
          <w:szCs w:val="28"/>
        </w:rPr>
        <w:t xml:space="preserve"> </w:t>
      </w:r>
      <w:r w:rsidRPr="007610F2">
        <w:rPr>
          <w:sz w:val="28"/>
          <w:szCs w:val="28"/>
        </w:rPr>
        <w:t>которого были извлечены бланки. При необходимости выполняется повторное или дополнительное сканирование.</w:t>
      </w:r>
    </w:p>
    <w:p w14:paraId="0A3AD6DF" w14:textId="77777777" w:rsidR="007610F2" w:rsidRPr="007610F2" w:rsidRDefault="007610F2" w:rsidP="00AB4A2F">
      <w:pPr>
        <w:pStyle w:val="aff7"/>
        <w:ind w:left="0" w:firstLine="709"/>
        <w:rPr>
          <w:sz w:val="28"/>
          <w:szCs w:val="28"/>
        </w:rPr>
      </w:pPr>
      <w:r w:rsidRPr="007610F2">
        <w:rPr>
          <w:sz w:val="28"/>
          <w:szCs w:val="28"/>
        </w:rPr>
        <w:t xml:space="preserve">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w:t>
      </w:r>
      <w:r w:rsidRPr="007610F2">
        <w:rPr>
          <w:sz w:val="28"/>
          <w:szCs w:val="28"/>
        </w:rPr>
        <w:lastRenderedPageBreak/>
        <w:t>присвоить</w:t>
      </w:r>
      <w:r w:rsidRPr="007610F2">
        <w:rPr>
          <w:spacing w:val="40"/>
          <w:sz w:val="28"/>
          <w:szCs w:val="28"/>
        </w:rPr>
        <w:t xml:space="preserve"> </w:t>
      </w:r>
      <w:r w:rsidRPr="007610F2">
        <w:rPr>
          <w:sz w:val="28"/>
          <w:szCs w:val="28"/>
        </w:rPr>
        <w:t xml:space="preserve">тип бланка отсканированному изображению и разрешает экспорт при наличии нештатных </w:t>
      </w:r>
      <w:r w:rsidRPr="007610F2">
        <w:rPr>
          <w:spacing w:val="-2"/>
          <w:sz w:val="28"/>
          <w:szCs w:val="28"/>
        </w:rPr>
        <w:t>ситуаций.</w:t>
      </w:r>
    </w:p>
    <w:p w14:paraId="0E51EED9" w14:textId="0758EE70" w:rsidR="007610F2" w:rsidRPr="007610F2" w:rsidRDefault="007610F2" w:rsidP="00AB4A2F">
      <w:pPr>
        <w:pStyle w:val="aff7"/>
        <w:ind w:left="0" w:firstLine="709"/>
        <w:rPr>
          <w:sz w:val="28"/>
          <w:szCs w:val="28"/>
        </w:rPr>
      </w:pPr>
      <w:r w:rsidRPr="007610F2">
        <w:rPr>
          <w:sz w:val="28"/>
          <w:szCs w:val="28"/>
        </w:rPr>
        <w:t>Технический</w:t>
      </w:r>
      <w:r w:rsidRPr="007610F2">
        <w:rPr>
          <w:spacing w:val="80"/>
          <w:sz w:val="28"/>
          <w:szCs w:val="28"/>
        </w:rPr>
        <w:t xml:space="preserve"> </w:t>
      </w:r>
      <w:r w:rsidRPr="007610F2">
        <w:rPr>
          <w:sz w:val="28"/>
          <w:szCs w:val="28"/>
        </w:rPr>
        <w:t>специалист</w:t>
      </w:r>
      <w:r w:rsidR="00437B1C">
        <w:rPr>
          <w:spacing w:val="80"/>
          <w:sz w:val="28"/>
          <w:szCs w:val="28"/>
        </w:rPr>
        <w:t xml:space="preserve"> </w:t>
      </w:r>
      <w:r w:rsidRPr="007610F2">
        <w:rPr>
          <w:sz w:val="28"/>
          <w:szCs w:val="28"/>
        </w:rPr>
        <w:t>завершает</w:t>
      </w:r>
      <w:r w:rsidRPr="007610F2">
        <w:rPr>
          <w:spacing w:val="80"/>
          <w:sz w:val="28"/>
          <w:szCs w:val="28"/>
        </w:rPr>
        <w:t xml:space="preserve"> </w:t>
      </w:r>
      <w:r w:rsidRPr="007610F2">
        <w:rPr>
          <w:sz w:val="28"/>
          <w:szCs w:val="28"/>
        </w:rPr>
        <w:t>сканирование</w:t>
      </w:r>
      <w:r w:rsidRPr="007610F2">
        <w:rPr>
          <w:spacing w:val="80"/>
          <w:sz w:val="28"/>
          <w:szCs w:val="28"/>
        </w:rPr>
        <w:t xml:space="preserve"> </w:t>
      </w:r>
      <w:r w:rsidRPr="007610F2">
        <w:rPr>
          <w:sz w:val="28"/>
          <w:szCs w:val="28"/>
        </w:rPr>
        <w:t>бланков</w:t>
      </w:r>
      <w:r w:rsidRPr="007610F2">
        <w:rPr>
          <w:spacing w:val="80"/>
          <w:sz w:val="28"/>
          <w:szCs w:val="28"/>
        </w:rPr>
        <w:t xml:space="preserve"> </w:t>
      </w:r>
      <w:r w:rsidRPr="007610F2">
        <w:rPr>
          <w:sz w:val="28"/>
          <w:szCs w:val="28"/>
        </w:rPr>
        <w:t>текущей</w:t>
      </w:r>
      <w:r w:rsidRPr="007610F2">
        <w:rPr>
          <w:spacing w:val="80"/>
          <w:sz w:val="28"/>
          <w:szCs w:val="28"/>
        </w:rPr>
        <w:t xml:space="preserve"> </w:t>
      </w:r>
      <w:r w:rsidRPr="007610F2">
        <w:rPr>
          <w:sz w:val="28"/>
          <w:szCs w:val="28"/>
        </w:rPr>
        <w:t>аудитории на</w:t>
      </w:r>
      <w:r w:rsidRPr="007610F2">
        <w:rPr>
          <w:spacing w:val="-13"/>
          <w:sz w:val="28"/>
          <w:szCs w:val="28"/>
        </w:rPr>
        <w:t xml:space="preserve"> </w:t>
      </w:r>
      <w:r w:rsidRPr="007610F2">
        <w:rPr>
          <w:sz w:val="28"/>
          <w:szCs w:val="28"/>
        </w:rPr>
        <w:t>станции</w:t>
      </w:r>
      <w:r w:rsidRPr="007610F2">
        <w:rPr>
          <w:spacing w:val="40"/>
          <w:sz w:val="28"/>
          <w:szCs w:val="28"/>
        </w:rPr>
        <w:t xml:space="preserve"> </w:t>
      </w:r>
      <w:r w:rsidRPr="007610F2">
        <w:rPr>
          <w:sz w:val="28"/>
          <w:szCs w:val="28"/>
        </w:rPr>
        <w:t>сканирования</w:t>
      </w:r>
      <w:r w:rsidRPr="007610F2">
        <w:rPr>
          <w:spacing w:val="40"/>
          <w:sz w:val="28"/>
          <w:szCs w:val="28"/>
        </w:rPr>
        <w:t xml:space="preserve"> </w:t>
      </w:r>
      <w:r w:rsidRPr="007610F2">
        <w:rPr>
          <w:sz w:val="28"/>
          <w:szCs w:val="28"/>
        </w:rPr>
        <w:t>в</w:t>
      </w:r>
      <w:r w:rsidRPr="007610F2">
        <w:rPr>
          <w:spacing w:val="-14"/>
          <w:sz w:val="28"/>
          <w:szCs w:val="28"/>
        </w:rPr>
        <w:t xml:space="preserve"> </w:t>
      </w:r>
      <w:r w:rsidRPr="007610F2">
        <w:rPr>
          <w:sz w:val="28"/>
          <w:szCs w:val="28"/>
        </w:rPr>
        <w:t>ППЭ,</w:t>
      </w:r>
      <w:r w:rsidRPr="007610F2">
        <w:rPr>
          <w:spacing w:val="40"/>
          <w:sz w:val="28"/>
          <w:szCs w:val="28"/>
        </w:rPr>
        <w:t xml:space="preserve"> </w:t>
      </w:r>
      <w:r w:rsidRPr="007610F2">
        <w:rPr>
          <w:sz w:val="28"/>
          <w:szCs w:val="28"/>
        </w:rPr>
        <w:t>помещает</w:t>
      </w:r>
      <w:r w:rsidRPr="007610F2">
        <w:rPr>
          <w:spacing w:val="40"/>
          <w:sz w:val="28"/>
          <w:szCs w:val="28"/>
        </w:rPr>
        <w:t xml:space="preserve"> </w:t>
      </w:r>
      <w:r w:rsidRPr="007610F2">
        <w:rPr>
          <w:sz w:val="28"/>
          <w:szCs w:val="28"/>
        </w:rPr>
        <w:t>бланки</w:t>
      </w:r>
      <w:r w:rsidRPr="007610F2">
        <w:rPr>
          <w:spacing w:val="40"/>
          <w:sz w:val="28"/>
          <w:szCs w:val="28"/>
        </w:rPr>
        <w:t xml:space="preserve"> </w:t>
      </w:r>
      <w:r w:rsidRPr="007610F2">
        <w:rPr>
          <w:sz w:val="28"/>
          <w:szCs w:val="28"/>
        </w:rPr>
        <w:t>в</w:t>
      </w:r>
      <w:r w:rsidRPr="007610F2">
        <w:rPr>
          <w:spacing w:val="-14"/>
          <w:sz w:val="28"/>
          <w:szCs w:val="28"/>
        </w:rPr>
        <w:t xml:space="preserve"> </w:t>
      </w:r>
      <w:r w:rsidRPr="007610F2">
        <w:rPr>
          <w:sz w:val="28"/>
          <w:szCs w:val="28"/>
        </w:rPr>
        <w:t>ВДП,</w:t>
      </w:r>
      <w:r w:rsidRPr="007610F2">
        <w:rPr>
          <w:spacing w:val="40"/>
          <w:sz w:val="28"/>
          <w:szCs w:val="28"/>
        </w:rPr>
        <w:t xml:space="preserve"> </w:t>
      </w:r>
      <w:r w:rsidRPr="007610F2">
        <w:rPr>
          <w:sz w:val="28"/>
          <w:szCs w:val="28"/>
        </w:rPr>
        <w:t>из</w:t>
      </w:r>
      <w:r w:rsidRPr="007610F2">
        <w:rPr>
          <w:spacing w:val="-13"/>
          <w:sz w:val="28"/>
          <w:szCs w:val="28"/>
        </w:rPr>
        <w:t xml:space="preserve"> </w:t>
      </w:r>
      <w:r w:rsidRPr="007610F2">
        <w:rPr>
          <w:sz w:val="28"/>
          <w:szCs w:val="28"/>
        </w:rPr>
        <w:t>которого</w:t>
      </w:r>
      <w:r w:rsidRPr="007610F2">
        <w:rPr>
          <w:spacing w:val="40"/>
          <w:sz w:val="28"/>
          <w:szCs w:val="28"/>
        </w:rPr>
        <w:t xml:space="preserve"> </w:t>
      </w:r>
      <w:r w:rsidRPr="007610F2">
        <w:rPr>
          <w:sz w:val="28"/>
          <w:szCs w:val="28"/>
        </w:rPr>
        <w:t>они</w:t>
      </w:r>
      <w:r w:rsidRPr="007610F2">
        <w:rPr>
          <w:spacing w:val="40"/>
          <w:sz w:val="28"/>
          <w:szCs w:val="28"/>
        </w:rPr>
        <w:t xml:space="preserve"> </w:t>
      </w:r>
      <w:r w:rsidRPr="007610F2">
        <w:rPr>
          <w:sz w:val="28"/>
          <w:szCs w:val="28"/>
        </w:rPr>
        <w:t>были извлечены и возвращает ВДП руководителю ППЭ.</w:t>
      </w:r>
    </w:p>
    <w:p w14:paraId="7844B965" w14:textId="77777777" w:rsidR="007610F2" w:rsidRPr="007610F2" w:rsidRDefault="007610F2" w:rsidP="00AB4A2F">
      <w:pPr>
        <w:pStyle w:val="aff7"/>
        <w:ind w:left="0" w:firstLine="709"/>
        <w:rPr>
          <w:sz w:val="28"/>
          <w:szCs w:val="28"/>
        </w:rPr>
      </w:pPr>
      <w:r w:rsidRPr="007610F2">
        <w:rPr>
          <w:sz w:val="28"/>
          <w:szCs w:val="28"/>
        </w:rPr>
        <w:t>Далее по аналогичной процедуре технический специалист выполняет сканирование бланков из всех аудиторий проведения.</w:t>
      </w:r>
    </w:p>
    <w:p w14:paraId="7A8FAE2D" w14:textId="77777777" w:rsidR="00437B1C" w:rsidRDefault="007610F2" w:rsidP="00AB4A2F">
      <w:pPr>
        <w:pStyle w:val="aff7"/>
        <w:tabs>
          <w:tab w:val="left" w:pos="10104"/>
        </w:tabs>
        <w:ind w:left="0" w:firstLine="709"/>
        <w:rPr>
          <w:sz w:val="28"/>
          <w:szCs w:val="28"/>
        </w:rPr>
      </w:pPr>
      <w:r w:rsidRPr="007610F2">
        <w:rPr>
          <w:sz w:val="28"/>
          <w:szCs w:val="28"/>
        </w:rPr>
        <w:t>После завершения сканирования всех бланков регистрации из всех аудиторий проведения, технический специалист получает от</w:t>
      </w:r>
      <w:r w:rsidRPr="007610F2">
        <w:rPr>
          <w:spacing w:val="-17"/>
          <w:sz w:val="28"/>
          <w:szCs w:val="28"/>
        </w:rPr>
        <w:t xml:space="preserve"> </w:t>
      </w:r>
      <w:r w:rsidRPr="007610F2">
        <w:rPr>
          <w:sz w:val="28"/>
          <w:szCs w:val="28"/>
        </w:rPr>
        <w:t>руководителя ППЭ запо</w:t>
      </w:r>
      <w:r w:rsidR="00437B1C">
        <w:rPr>
          <w:sz w:val="28"/>
          <w:szCs w:val="28"/>
        </w:rPr>
        <w:t>лненные формы ППЭ:</w:t>
      </w:r>
    </w:p>
    <w:p w14:paraId="4284257E" w14:textId="77777777"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ППЭ-05-02-У «Протокол проведения ЕГЭ в аудитории подготовки»;</w:t>
      </w:r>
    </w:p>
    <w:p w14:paraId="102BCCF3" w14:textId="68C0DDED"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ППЭ-05-03-У «Протокол проведения ЕГЭ в аудитории проведения»;</w:t>
      </w:r>
    </w:p>
    <w:p w14:paraId="2FE1EE74" w14:textId="19924F3D"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ППЭ-05-04-У «Ведомость п</w:t>
      </w:r>
      <w:r>
        <w:rPr>
          <w:sz w:val="28"/>
          <w:szCs w:val="28"/>
        </w:rPr>
        <w:t>еремещения участников экзамена»;</w:t>
      </w:r>
    </w:p>
    <w:p w14:paraId="1CF6968D" w14:textId="3FD8A73D"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ППЭ-07-У «Список работников ППЭ и общественных наблюдателей»;</w:t>
      </w:r>
    </w:p>
    <w:p w14:paraId="61B172D1" w14:textId="48B98DB2"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ППЭ-12-02 «Ведомость коррекции персональных данных участников экзамена</w:t>
      </w:r>
      <w:r>
        <w:rPr>
          <w:sz w:val="28"/>
          <w:szCs w:val="28"/>
        </w:rPr>
        <w:t xml:space="preserve"> </w:t>
      </w:r>
      <w:r w:rsidRPr="00235B8B">
        <w:rPr>
          <w:sz w:val="28"/>
          <w:szCs w:val="28"/>
        </w:rPr>
        <w:t>в аудитории» (при наличии);</w:t>
      </w:r>
    </w:p>
    <w:p w14:paraId="663AF9FE" w14:textId="1DFE0CEB"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ППЭ-12-04-МАШ «Ведомость учета времени отсутствия участников экзамена в</w:t>
      </w:r>
      <w:r>
        <w:rPr>
          <w:sz w:val="28"/>
          <w:szCs w:val="28"/>
        </w:rPr>
        <w:t xml:space="preserve"> </w:t>
      </w:r>
      <w:r w:rsidRPr="00235B8B">
        <w:rPr>
          <w:sz w:val="28"/>
          <w:szCs w:val="28"/>
        </w:rPr>
        <w:t>аудитории»</w:t>
      </w:r>
      <w:r>
        <w:rPr>
          <w:sz w:val="28"/>
          <w:szCs w:val="28"/>
        </w:rPr>
        <w:t>;</w:t>
      </w:r>
    </w:p>
    <w:p w14:paraId="364249B2" w14:textId="384DBE8D"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ППЭ-13-03У «Сводная ведомость уч</w:t>
      </w:r>
      <w:r>
        <w:rPr>
          <w:sz w:val="28"/>
          <w:szCs w:val="28"/>
        </w:rPr>
        <w:t>е</w:t>
      </w:r>
      <w:r w:rsidRPr="00235B8B">
        <w:rPr>
          <w:sz w:val="28"/>
          <w:szCs w:val="28"/>
        </w:rPr>
        <w:t>та участников и использования</w:t>
      </w:r>
      <w:r>
        <w:rPr>
          <w:sz w:val="28"/>
          <w:szCs w:val="28"/>
        </w:rPr>
        <w:t xml:space="preserve"> </w:t>
      </w:r>
      <w:r w:rsidRPr="00235B8B">
        <w:rPr>
          <w:sz w:val="28"/>
          <w:szCs w:val="28"/>
        </w:rPr>
        <w:t>экзаменационных материалов в ППЭ»;</w:t>
      </w:r>
    </w:p>
    <w:p w14:paraId="1DB5E5BB" w14:textId="38C79B5F"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ППЭ-14-01-У «Акт при</w:t>
      </w:r>
      <w:r>
        <w:rPr>
          <w:sz w:val="28"/>
          <w:szCs w:val="28"/>
        </w:rPr>
        <w:t>е</w:t>
      </w:r>
      <w:r w:rsidRPr="00235B8B">
        <w:rPr>
          <w:sz w:val="28"/>
          <w:szCs w:val="28"/>
        </w:rPr>
        <w:t>мки-передачи экз</w:t>
      </w:r>
      <w:r>
        <w:rPr>
          <w:sz w:val="28"/>
          <w:szCs w:val="28"/>
        </w:rPr>
        <w:t>аменационных материалов в ППЭ</w:t>
      </w:r>
      <w:r w:rsidRPr="00235B8B">
        <w:rPr>
          <w:sz w:val="28"/>
          <w:szCs w:val="28"/>
        </w:rPr>
        <w:t>»;</w:t>
      </w:r>
    </w:p>
    <w:p w14:paraId="5CA0602E" w14:textId="18A92FFA"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ППЭ-18-МАШ «Акт общественного наблюдения за проведением экзамена в ППЭ»</w:t>
      </w:r>
      <w:r>
        <w:rPr>
          <w:sz w:val="28"/>
          <w:szCs w:val="28"/>
        </w:rPr>
        <w:t xml:space="preserve"> </w:t>
      </w:r>
      <w:r w:rsidRPr="00235B8B">
        <w:rPr>
          <w:sz w:val="28"/>
          <w:szCs w:val="28"/>
        </w:rPr>
        <w:t>(при наличии);</w:t>
      </w:r>
    </w:p>
    <w:p w14:paraId="2DA24F21" w14:textId="6C45BFD8"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ППЭ-19 «Контроль изменения состава работников в день экзамена» (при наличии);</w:t>
      </w:r>
    </w:p>
    <w:p w14:paraId="20B89F37" w14:textId="77777777" w:rsidR="00437B1C" w:rsidRDefault="00437B1C" w:rsidP="00AB4A2F">
      <w:pPr>
        <w:pStyle w:val="aff7"/>
        <w:tabs>
          <w:tab w:val="left" w:pos="10104"/>
        </w:tabs>
        <w:ind w:left="0" w:firstLine="709"/>
        <w:rPr>
          <w:sz w:val="28"/>
          <w:szCs w:val="28"/>
        </w:rPr>
      </w:pPr>
      <w:r>
        <w:rPr>
          <w:sz w:val="28"/>
          <w:szCs w:val="28"/>
        </w:rPr>
        <w:t>– </w:t>
      </w:r>
      <w:r w:rsidRPr="00235B8B">
        <w:rPr>
          <w:sz w:val="28"/>
          <w:szCs w:val="28"/>
        </w:rPr>
        <w:t>ППЭ-21 «Акт об удалении участника экзамена» (при наличии);</w:t>
      </w:r>
    </w:p>
    <w:p w14:paraId="1B7D211B" w14:textId="18B0F07B" w:rsidR="00437B1C" w:rsidRDefault="00437B1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35B8B">
        <w:rPr>
          <w:rFonts w:ascii="Times New Roman" w:eastAsia="Times New Roman" w:hAnsi="Times New Roman" w:cs="Times New Roman"/>
          <w:sz w:val="28"/>
          <w:szCs w:val="28"/>
        </w:rPr>
        <w:t>ППЭ-22 «Акт о досрочном завершении экзамена по объективным причинам» (при</w:t>
      </w:r>
      <w:r>
        <w:rPr>
          <w:rFonts w:ascii="Times New Roman" w:eastAsia="Times New Roman" w:hAnsi="Times New Roman" w:cs="Times New Roman"/>
          <w:sz w:val="28"/>
          <w:szCs w:val="28"/>
        </w:rPr>
        <w:t xml:space="preserve"> наличии);</w:t>
      </w:r>
    </w:p>
    <w:p w14:paraId="65785701" w14:textId="2B12F368" w:rsidR="007610F2" w:rsidRPr="007610F2" w:rsidRDefault="00437B1C"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w:t>
      </w:r>
      <w:r w:rsidR="007610F2" w:rsidRPr="007610F2">
        <w:rPr>
          <w:rFonts w:ascii="Times New Roman" w:hAnsi="Times New Roman" w:cs="Times New Roman"/>
          <w:sz w:val="28"/>
          <w:szCs w:val="28"/>
        </w:rPr>
        <w:t>сопроводительный бланк (бланки) к флеш-накопителю для сохранения устных ответов участников экзамена</w:t>
      </w:r>
      <w:r>
        <w:rPr>
          <w:rFonts w:ascii="Times New Roman" w:hAnsi="Times New Roman" w:cs="Times New Roman"/>
          <w:sz w:val="28"/>
          <w:szCs w:val="28"/>
        </w:rPr>
        <w:t>.</w:t>
      </w:r>
    </w:p>
    <w:p w14:paraId="6CDAC949"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14:paraId="2068DAE6"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14:paraId="71A27A40" w14:textId="721801AC"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Член ГЭК по приглашению технического специалиста проверяет, что</w:t>
      </w:r>
      <w:r w:rsidR="004C6989">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экспортируемые данные не содержат особых ситуаций и сверяет данные о количестве отсканированных бланков по аудиториям, указанные на станции</w:t>
      </w:r>
      <w:r w:rsidR="00865027">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сканирования в ППЭ с количеством бланков из формы ППЭ-13-03У «Сводная ведомость уч</w:t>
      </w:r>
      <w:r w:rsidR="004C6989">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та участников и использования экзаменационных материалов в ППЭ».</w:t>
      </w:r>
    </w:p>
    <w:p w14:paraId="0138DB25"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Член ГЭК несет ответственность за качество сканирования и соответствие передаваемых данных информации о рассадке.</w:t>
      </w:r>
    </w:p>
    <w:p w14:paraId="7D3BD183"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lastRenderedPageBreak/>
        <w:t>При необходимости любая аудитория может быть заново открыта для выполнения дополнительного или повторного сканирования.</w:t>
      </w:r>
    </w:p>
    <w:p w14:paraId="7AE17BD5"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Если все данные по всем аудиториям корректны, член ГЭК подключает к станции сканирования в ППЭ токен члена ГЭК и технический специалист выполняет экспорт</w:t>
      </w:r>
      <w:r w:rsidR="004C6989">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электронных образов бланков и форм ППЭ: пакет с электронными образами бланков и форм ППЭ зашифровывается для передачи в РЦОИ.</w:t>
      </w:r>
    </w:p>
    <w:p w14:paraId="37589FAD" w14:textId="77777777"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14:paraId="5DF28F14" w14:textId="11109A60" w:rsidR="00176A10" w:rsidRPr="00235B8B" w:rsidRDefault="00CE3C90"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пакета</w:t>
      </w:r>
      <w:r w:rsidR="00437B1C">
        <w:rPr>
          <w:rFonts w:ascii="Times New Roman" w:eastAsia="Times New Roman" w:hAnsi="Times New Roman" w:cs="Times New Roman"/>
          <w:sz w:val="28"/>
          <w:szCs w:val="28"/>
        </w:rPr>
        <w:t xml:space="preserve"> (пакетов)</w:t>
      </w:r>
      <w:r w:rsidR="00176A10" w:rsidRPr="00235B8B">
        <w:rPr>
          <w:rFonts w:ascii="Times New Roman" w:eastAsia="Times New Roman" w:hAnsi="Times New Roman" w:cs="Times New Roman"/>
          <w:sz w:val="28"/>
          <w:szCs w:val="28"/>
        </w:rPr>
        <w:t xml:space="preserve"> с электронными образами бланков и форм ППЭ;</w:t>
      </w:r>
    </w:p>
    <w:p w14:paraId="3D67ED4C" w14:textId="2BBC812E" w:rsidR="00176A10" w:rsidRPr="00437B1C" w:rsidRDefault="00CE3C90" w:rsidP="00AB4A2F">
      <w:pPr>
        <w:pStyle w:val="aff7"/>
        <w:ind w:left="0" w:firstLine="709"/>
        <w:rPr>
          <w:sz w:val="28"/>
          <w:szCs w:val="28"/>
        </w:rPr>
      </w:pPr>
      <w:r w:rsidRPr="00437B1C">
        <w:rPr>
          <w:sz w:val="28"/>
          <w:szCs w:val="28"/>
        </w:rPr>
        <w:t>– </w:t>
      </w:r>
      <w:r w:rsidR="00176A10" w:rsidRPr="00437B1C">
        <w:rPr>
          <w:sz w:val="28"/>
          <w:szCs w:val="28"/>
        </w:rPr>
        <w:t xml:space="preserve">пакета </w:t>
      </w:r>
      <w:r w:rsidR="00437B1C" w:rsidRPr="00437B1C">
        <w:rPr>
          <w:sz w:val="28"/>
          <w:szCs w:val="28"/>
        </w:rPr>
        <w:t>(пакетов) с</w:t>
      </w:r>
      <w:r w:rsidR="00437B1C" w:rsidRPr="00437B1C">
        <w:rPr>
          <w:spacing w:val="61"/>
          <w:w w:val="150"/>
          <w:sz w:val="28"/>
          <w:szCs w:val="28"/>
        </w:rPr>
        <w:t xml:space="preserve"> </w:t>
      </w:r>
      <w:r w:rsidR="00437B1C" w:rsidRPr="00437B1C">
        <w:rPr>
          <w:sz w:val="28"/>
          <w:szCs w:val="28"/>
        </w:rPr>
        <w:t>аудиоответами</w:t>
      </w:r>
      <w:r w:rsidR="00437B1C" w:rsidRPr="00437B1C">
        <w:rPr>
          <w:spacing w:val="60"/>
          <w:w w:val="150"/>
          <w:sz w:val="28"/>
          <w:szCs w:val="28"/>
        </w:rPr>
        <w:t xml:space="preserve"> </w:t>
      </w:r>
      <w:r w:rsidR="00437B1C" w:rsidRPr="00437B1C">
        <w:rPr>
          <w:sz w:val="28"/>
          <w:szCs w:val="28"/>
        </w:rPr>
        <w:t>участников</w:t>
      </w:r>
      <w:r w:rsidR="00437B1C" w:rsidRPr="00437B1C">
        <w:rPr>
          <w:spacing w:val="-2"/>
          <w:sz w:val="28"/>
          <w:szCs w:val="28"/>
        </w:rPr>
        <w:t xml:space="preserve"> </w:t>
      </w:r>
      <w:r w:rsidR="00437B1C" w:rsidRPr="00437B1C">
        <w:rPr>
          <w:sz w:val="28"/>
          <w:szCs w:val="28"/>
        </w:rPr>
        <w:t>экзамена,</w:t>
      </w:r>
      <w:r w:rsidR="00437B1C" w:rsidRPr="00437B1C">
        <w:rPr>
          <w:spacing w:val="59"/>
          <w:w w:val="150"/>
          <w:sz w:val="28"/>
          <w:szCs w:val="28"/>
        </w:rPr>
        <w:t xml:space="preserve"> </w:t>
      </w:r>
      <w:r w:rsidR="00437B1C" w:rsidRPr="00437B1C">
        <w:rPr>
          <w:sz w:val="28"/>
          <w:szCs w:val="28"/>
        </w:rPr>
        <w:t>сохраненных</w:t>
      </w:r>
      <w:r w:rsidR="00437B1C" w:rsidRPr="00437B1C">
        <w:rPr>
          <w:spacing w:val="59"/>
          <w:w w:val="150"/>
          <w:sz w:val="28"/>
          <w:szCs w:val="28"/>
        </w:rPr>
        <w:t xml:space="preserve"> </w:t>
      </w:r>
      <w:r w:rsidR="00437B1C" w:rsidRPr="00437B1C">
        <w:rPr>
          <w:sz w:val="28"/>
          <w:szCs w:val="28"/>
        </w:rPr>
        <w:t>на</w:t>
      </w:r>
      <w:r w:rsidR="00437B1C" w:rsidRPr="00437B1C">
        <w:rPr>
          <w:spacing w:val="58"/>
          <w:w w:val="150"/>
          <w:sz w:val="28"/>
          <w:szCs w:val="28"/>
        </w:rPr>
        <w:t xml:space="preserve"> </w:t>
      </w:r>
      <w:r w:rsidR="00437B1C" w:rsidRPr="00437B1C">
        <w:rPr>
          <w:spacing w:val="-2"/>
          <w:sz w:val="28"/>
          <w:szCs w:val="28"/>
        </w:rPr>
        <w:t>флеш-</w:t>
      </w:r>
      <w:r w:rsidR="00437B1C" w:rsidRPr="00437B1C">
        <w:rPr>
          <w:sz w:val="28"/>
          <w:szCs w:val="28"/>
        </w:rPr>
        <w:t>накопитель</w:t>
      </w:r>
      <w:r w:rsidR="00437B1C" w:rsidRPr="00437B1C">
        <w:rPr>
          <w:spacing w:val="-3"/>
          <w:sz w:val="28"/>
          <w:szCs w:val="28"/>
        </w:rPr>
        <w:t xml:space="preserve"> </w:t>
      </w:r>
      <w:r w:rsidR="00437B1C" w:rsidRPr="00437B1C">
        <w:rPr>
          <w:sz w:val="28"/>
          <w:szCs w:val="28"/>
        </w:rPr>
        <w:t>для сохранения устных ответов участников экзамена. Пакеты с аудиоответами участников экзамена также могут</w:t>
      </w:r>
      <w:r w:rsidR="00437B1C" w:rsidRPr="00437B1C">
        <w:rPr>
          <w:spacing w:val="-3"/>
          <w:sz w:val="28"/>
          <w:szCs w:val="28"/>
        </w:rPr>
        <w:t xml:space="preserve"> </w:t>
      </w:r>
      <w:r w:rsidR="00437B1C" w:rsidRPr="00437B1C">
        <w:rPr>
          <w:sz w:val="28"/>
          <w:szCs w:val="28"/>
        </w:rPr>
        <w:t>быть</w:t>
      </w:r>
      <w:r w:rsidR="00437B1C" w:rsidRPr="00437B1C">
        <w:rPr>
          <w:spacing w:val="-5"/>
          <w:sz w:val="28"/>
          <w:szCs w:val="28"/>
        </w:rPr>
        <w:t xml:space="preserve"> </w:t>
      </w:r>
      <w:r w:rsidR="00437B1C" w:rsidRPr="00437B1C">
        <w:rPr>
          <w:sz w:val="28"/>
          <w:szCs w:val="28"/>
        </w:rPr>
        <w:t>переданы после завершения сверки руководителем ППЭ и членом ГЭК данных сопроводительного бланка к</w:t>
      </w:r>
      <w:r w:rsidR="00437B1C" w:rsidRPr="00437B1C">
        <w:rPr>
          <w:spacing w:val="-15"/>
          <w:sz w:val="28"/>
          <w:szCs w:val="28"/>
        </w:rPr>
        <w:t xml:space="preserve"> </w:t>
      </w:r>
      <w:r w:rsidR="00437B1C" w:rsidRPr="00437B1C">
        <w:rPr>
          <w:sz w:val="28"/>
          <w:szCs w:val="28"/>
        </w:rPr>
        <w:t>флеш-накопителю с</w:t>
      </w:r>
      <w:r w:rsidR="00437B1C" w:rsidRPr="00437B1C">
        <w:rPr>
          <w:spacing w:val="-16"/>
          <w:sz w:val="28"/>
          <w:szCs w:val="28"/>
        </w:rPr>
        <w:t xml:space="preserve"> </w:t>
      </w:r>
      <w:r w:rsidR="00437B1C" w:rsidRPr="00437B1C">
        <w:rPr>
          <w:sz w:val="28"/>
          <w:szCs w:val="28"/>
        </w:rPr>
        <w:t>ведомостями сдачи экзамена в</w:t>
      </w:r>
      <w:r w:rsidR="00437B1C" w:rsidRPr="00437B1C">
        <w:rPr>
          <w:spacing w:val="-15"/>
          <w:sz w:val="28"/>
          <w:szCs w:val="28"/>
        </w:rPr>
        <w:t xml:space="preserve"> </w:t>
      </w:r>
      <w:r w:rsidR="00437B1C" w:rsidRPr="00437B1C">
        <w:rPr>
          <w:sz w:val="28"/>
          <w:szCs w:val="28"/>
        </w:rPr>
        <w:t>аудиториях, до завершения сканирования бланков регистрации участников экзамена</w:t>
      </w:r>
      <w:r w:rsidR="00176A10" w:rsidRPr="00437B1C">
        <w:rPr>
          <w:sz w:val="28"/>
          <w:szCs w:val="28"/>
        </w:rPr>
        <w:t>.</w:t>
      </w:r>
    </w:p>
    <w:p w14:paraId="57076030" w14:textId="5CFBC4DE" w:rsidR="00176A10" w:rsidRPr="00235B8B"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После завершения передачи всех пакетов с электронными образами бланков и ф</w:t>
      </w:r>
      <w:r w:rsidR="00437B1C">
        <w:rPr>
          <w:rFonts w:ascii="Times New Roman" w:eastAsia="Times New Roman" w:hAnsi="Times New Roman" w:cs="Times New Roman"/>
          <w:sz w:val="28"/>
          <w:szCs w:val="28"/>
        </w:rPr>
        <w:t>орм ППЭ, пакетов с аудио</w:t>
      </w:r>
      <w:r w:rsidRPr="00235B8B">
        <w:rPr>
          <w:rFonts w:ascii="Times New Roman" w:eastAsia="Times New Roman" w:hAnsi="Times New Roman" w:cs="Times New Roman"/>
          <w:sz w:val="28"/>
          <w:szCs w:val="28"/>
        </w:rPr>
        <w:t>ответ</w:t>
      </w:r>
      <w:r w:rsidR="00437B1C">
        <w:rPr>
          <w:rFonts w:ascii="Times New Roman" w:eastAsia="Times New Roman" w:hAnsi="Times New Roman" w:cs="Times New Roman"/>
          <w:sz w:val="28"/>
          <w:szCs w:val="28"/>
        </w:rPr>
        <w:t>ами</w:t>
      </w:r>
      <w:r w:rsidRPr="00235B8B">
        <w:rPr>
          <w:rFonts w:ascii="Times New Roman" w:eastAsia="Times New Roman" w:hAnsi="Times New Roman" w:cs="Times New Roman"/>
          <w:sz w:val="28"/>
          <w:szCs w:val="28"/>
        </w:rPr>
        <w:t xml:space="preserve"> участников в РЦОИ (статус пакетов принимает значение «передан») технический специалист при участии руководителя ППЭ и члена ГЭК передает в РЦОИ статус </w:t>
      </w:r>
      <w:r w:rsidR="00437B1C" w:rsidRPr="00437B1C">
        <w:rPr>
          <w:rFonts w:ascii="Times New Roman" w:eastAsia="Times New Roman" w:hAnsi="Times New Roman" w:cs="Times New Roman"/>
          <w:sz w:val="28"/>
          <w:szCs w:val="28"/>
        </w:rPr>
        <w:t>«</w:t>
      </w:r>
      <w:r w:rsidR="00437B1C" w:rsidRPr="00437B1C">
        <w:rPr>
          <w:rFonts w:ascii="Times New Roman" w:hAnsi="Times New Roman" w:cs="Times New Roman"/>
          <w:sz w:val="28"/>
          <w:szCs w:val="28"/>
        </w:rPr>
        <w:t>Все пакеты сформированы и отправлены в РЦОИ» о завершении передачи ЭМ в РЦОИ, проверяя соответствие переданных данных</w:t>
      </w:r>
      <w:r w:rsidR="00437B1C" w:rsidRPr="00437B1C">
        <w:rPr>
          <w:rFonts w:ascii="Times New Roman" w:hAnsi="Times New Roman" w:cs="Times New Roman"/>
          <w:spacing w:val="40"/>
          <w:sz w:val="28"/>
          <w:szCs w:val="28"/>
        </w:rPr>
        <w:t xml:space="preserve"> </w:t>
      </w:r>
      <w:r w:rsidR="00437B1C" w:rsidRPr="00437B1C">
        <w:rPr>
          <w:rFonts w:ascii="Times New Roman" w:hAnsi="Times New Roman" w:cs="Times New Roman"/>
          <w:sz w:val="28"/>
          <w:szCs w:val="28"/>
        </w:rPr>
        <w:t>информации о рассадке</w:t>
      </w:r>
      <w:r w:rsidRPr="00437B1C">
        <w:rPr>
          <w:rFonts w:ascii="Times New Roman" w:eastAsia="Times New Roman" w:hAnsi="Times New Roman" w:cs="Times New Roman"/>
          <w:sz w:val="28"/>
          <w:szCs w:val="28"/>
        </w:rPr>
        <w:t>.</w:t>
      </w:r>
    </w:p>
    <w:p w14:paraId="5101FAA3" w14:textId="77777777" w:rsidR="00176A10" w:rsidRDefault="00176A10" w:rsidP="00AB4A2F">
      <w:pPr>
        <w:tabs>
          <w:tab w:val="left" w:pos="318"/>
        </w:tabs>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w:t>
      </w:r>
    </w:p>
    <w:p w14:paraId="1927E6B5" w14:textId="77777777" w:rsidR="00437B1C" w:rsidRPr="00437B1C" w:rsidRDefault="00437B1C" w:rsidP="00AB4A2F">
      <w:pPr>
        <w:pStyle w:val="aff7"/>
        <w:ind w:left="0" w:firstLine="709"/>
        <w:rPr>
          <w:sz w:val="28"/>
          <w:szCs w:val="28"/>
        </w:rPr>
      </w:pPr>
      <w:r w:rsidRPr="00437B1C">
        <w:rPr>
          <w:sz w:val="28"/>
          <w:szCs w:val="28"/>
        </w:rPr>
        <w:t>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аудиоответами участников экзамена:</w:t>
      </w:r>
    </w:p>
    <w:p w14:paraId="2ACA77EF" w14:textId="1BF1BC04" w:rsidR="00437B1C" w:rsidRPr="00437B1C" w:rsidRDefault="00E9792E" w:rsidP="00AB4A2F">
      <w:pPr>
        <w:pStyle w:val="aff7"/>
        <w:ind w:left="0" w:firstLine="709"/>
        <w:rPr>
          <w:sz w:val="28"/>
          <w:szCs w:val="28"/>
        </w:rPr>
      </w:pPr>
      <w:r>
        <w:rPr>
          <w:sz w:val="28"/>
          <w:szCs w:val="28"/>
        </w:rPr>
        <w:t>– </w:t>
      </w:r>
      <w:r w:rsidR="00437B1C" w:rsidRPr="00437B1C">
        <w:rPr>
          <w:sz w:val="28"/>
          <w:szCs w:val="28"/>
        </w:rPr>
        <w:t>технический специалист загружает на основной станции авторизации актуальный пакет с сертификатами специалистов РЦОИ,</w:t>
      </w:r>
    </w:p>
    <w:p w14:paraId="3467DEEC" w14:textId="23C69CD4" w:rsidR="00437B1C" w:rsidRPr="00437B1C" w:rsidRDefault="00E9792E" w:rsidP="00AB4A2F">
      <w:pPr>
        <w:pStyle w:val="aff7"/>
        <w:ind w:left="0" w:firstLine="709"/>
        <w:rPr>
          <w:sz w:val="28"/>
          <w:szCs w:val="28"/>
        </w:rPr>
      </w:pPr>
      <w:r>
        <w:rPr>
          <w:sz w:val="28"/>
          <w:szCs w:val="28"/>
        </w:rPr>
        <w:t>– </w:t>
      </w:r>
      <w:r w:rsidR="00437B1C" w:rsidRPr="00437B1C">
        <w:rPr>
          <w:sz w:val="28"/>
          <w:szCs w:val="28"/>
        </w:rPr>
        <w:t>для повторного экспорта пакета с электронными образами бланков и форм ППЭ, сформированного на станции сканирования в ППЭ, технический специалист:</w:t>
      </w:r>
    </w:p>
    <w:p w14:paraId="0FDFC812" w14:textId="157B2D69" w:rsidR="00437B1C" w:rsidRPr="00437B1C" w:rsidRDefault="00E9792E" w:rsidP="00AB4A2F">
      <w:pPr>
        <w:pStyle w:val="aff7"/>
        <w:ind w:left="0" w:firstLine="709"/>
        <w:rPr>
          <w:sz w:val="28"/>
          <w:szCs w:val="28"/>
        </w:rPr>
      </w:pPr>
      <w:r>
        <w:rPr>
          <w:sz w:val="28"/>
          <w:szCs w:val="28"/>
        </w:rPr>
        <w:t>– </w:t>
      </w:r>
      <w:r w:rsidR="00437B1C" w:rsidRPr="00437B1C">
        <w:rPr>
          <w:sz w:val="28"/>
          <w:szCs w:val="28"/>
        </w:rPr>
        <w:t>загружает</w:t>
      </w:r>
      <w:r w:rsidR="00437B1C" w:rsidRPr="00437B1C">
        <w:rPr>
          <w:spacing w:val="-10"/>
          <w:sz w:val="28"/>
          <w:szCs w:val="28"/>
        </w:rPr>
        <w:t xml:space="preserve"> </w:t>
      </w:r>
      <w:r w:rsidR="00437B1C" w:rsidRPr="00437B1C">
        <w:rPr>
          <w:sz w:val="28"/>
          <w:szCs w:val="28"/>
        </w:rPr>
        <w:t>актуальный</w:t>
      </w:r>
      <w:r w:rsidR="00437B1C" w:rsidRPr="00437B1C">
        <w:rPr>
          <w:spacing w:val="-10"/>
          <w:sz w:val="28"/>
          <w:szCs w:val="28"/>
        </w:rPr>
        <w:t xml:space="preserve"> </w:t>
      </w:r>
      <w:r w:rsidR="00437B1C" w:rsidRPr="00437B1C">
        <w:rPr>
          <w:sz w:val="28"/>
          <w:szCs w:val="28"/>
        </w:rPr>
        <w:t>пакет</w:t>
      </w:r>
      <w:r w:rsidR="00437B1C" w:rsidRPr="00437B1C">
        <w:rPr>
          <w:spacing w:val="-10"/>
          <w:sz w:val="28"/>
          <w:szCs w:val="28"/>
        </w:rPr>
        <w:t xml:space="preserve"> </w:t>
      </w:r>
      <w:r w:rsidR="00437B1C" w:rsidRPr="00437B1C">
        <w:rPr>
          <w:sz w:val="28"/>
          <w:szCs w:val="28"/>
        </w:rPr>
        <w:t>с</w:t>
      </w:r>
      <w:r w:rsidR="00437B1C" w:rsidRPr="00437B1C">
        <w:rPr>
          <w:spacing w:val="-10"/>
          <w:sz w:val="28"/>
          <w:szCs w:val="28"/>
        </w:rPr>
        <w:t xml:space="preserve"> </w:t>
      </w:r>
      <w:r w:rsidR="00437B1C" w:rsidRPr="00437B1C">
        <w:rPr>
          <w:sz w:val="28"/>
          <w:szCs w:val="28"/>
        </w:rPr>
        <w:t>сертификатами</w:t>
      </w:r>
      <w:r w:rsidR="00437B1C" w:rsidRPr="00437B1C">
        <w:rPr>
          <w:spacing w:val="-10"/>
          <w:sz w:val="28"/>
          <w:szCs w:val="28"/>
        </w:rPr>
        <w:t xml:space="preserve"> </w:t>
      </w:r>
      <w:r w:rsidR="00437B1C" w:rsidRPr="00437B1C">
        <w:rPr>
          <w:sz w:val="28"/>
          <w:szCs w:val="28"/>
        </w:rPr>
        <w:t>специалистов</w:t>
      </w:r>
      <w:r w:rsidR="00437B1C" w:rsidRPr="00437B1C">
        <w:rPr>
          <w:spacing w:val="-10"/>
          <w:sz w:val="28"/>
          <w:szCs w:val="28"/>
        </w:rPr>
        <w:t xml:space="preserve"> </w:t>
      </w:r>
      <w:r w:rsidR="00437B1C" w:rsidRPr="00437B1C">
        <w:rPr>
          <w:spacing w:val="-2"/>
          <w:sz w:val="28"/>
          <w:szCs w:val="28"/>
        </w:rPr>
        <w:t>РЦОИ;</w:t>
      </w:r>
    </w:p>
    <w:p w14:paraId="1DA92AD9" w14:textId="103272CC" w:rsidR="00437B1C" w:rsidRPr="00437B1C" w:rsidRDefault="00E9792E" w:rsidP="00AB4A2F">
      <w:pPr>
        <w:tabs>
          <w:tab w:val="left" w:pos="318"/>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w:t>
      </w:r>
      <w:r w:rsidR="00437B1C" w:rsidRPr="00437B1C">
        <w:rPr>
          <w:rFonts w:ascii="Times New Roman" w:hAnsi="Times New Roman" w:cs="Times New Roman"/>
          <w:sz w:val="28"/>
          <w:szCs w:val="28"/>
        </w:rPr>
        <w:t>совместно с членом ГЭК выполняет повторный экспорт пакета с электронными образами бланков и форм ППЭ для передачи в РЦОИ</w:t>
      </w:r>
      <w:r>
        <w:rPr>
          <w:rFonts w:ascii="Times New Roman" w:hAnsi="Times New Roman" w:cs="Times New Roman"/>
          <w:sz w:val="28"/>
          <w:szCs w:val="28"/>
        </w:rPr>
        <w:t>.</w:t>
      </w:r>
    </w:p>
    <w:p w14:paraId="38DE1685" w14:textId="2F1323BF" w:rsidR="00E9792E" w:rsidRPr="00E9792E" w:rsidRDefault="00E9792E" w:rsidP="00AB4A2F">
      <w:pPr>
        <w:pStyle w:val="aff7"/>
        <w:ind w:left="0" w:firstLine="709"/>
        <w:rPr>
          <w:sz w:val="28"/>
          <w:szCs w:val="28"/>
        </w:rPr>
      </w:pPr>
      <w:r>
        <w:rPr>
          <w:sz w:val="28"/>
          <w:szCs w:val="28"/>
        </w:rPr>
        <w:t>– </w:t>
      </w:r>
      <w:r w:rsidRPr="00E9792E">
        <w:rPr>
          <w:sz w:val="28"/>
          <w:szCs w:val="28"/>
        </w:rP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14:paraId="3B12C57B" w14:textId="0C4F1614" w:rsidR="00E9792E" w:rsidRPr="00E9792E" w:rsidRDefault="00E9792E" w:rsidP="00AB4A2F">
      <w:pPr>
        <w:pStyle w:val="aff7"/>
        <w:ind w:left="0" w:firstLine="709"/>
        <w:rPr>
          <w:sz w:val="28"/>
          <w:szCs w:val="28"/>
        </w:rPr>
      </w:pPr>
      <w:r>
        <w:rPr>
          <w:sz w:val="28"/>
          <w:szCs w:val="28"/>
        </w:rPr>
        <w:t>– </w:t>
      </w:r>
      <w:r w:rsidRPr="00E9792E">
        <w:rPr>
          <w:sz w:val="28"/>
          <w:szCs w:val="28"/>
        </w:rPr>
        <w:t xml:space="preserve">совместно с членом ГЭК 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w:t>
      </w:r>
      <w:r w:rsidRPr="00E9792E">
        <w:rPr>
          <w:sz w:val="28"/>
          <w:szCs w:val="28"/>
        </w:rPr>
        <w:lastRenderedPageBreak/>
        <w:t>повторное сохранение аудиозаписей ответов участников на этой станции без запроса из РЦОИ не требуется);</w:t>
      </w:r>
    </w:p>
    <w:p w14:paraId="5A2EDF5E" w14:textId="510EBFE0" w:rsidR="00E9792E" w:rsidRPr="00E9792E" w:rsidRDefault="00E9792E" w:rsidP="00AB4A2F">
      <w:pPr>
        <w:pStyle w:val="aff7"/>
        <w:ind w:left="0" w:firstLine="709"/>
        <w:rPr>
          <w:sz w:val="28"/>
          <w:szCs w:val="28"/>
        </w:rPr>
      </w:pPr>
      <w:r>
        <w:rPr>
          <w:sz w:val="28"/>
          <w:szCs w:val="28"/>
        </w:rPr>
        <w:t>– </w:t>
      </w:r>
      <w:r w:rsidRPr="00E9792E">
        <w:rPr>
          <w:sz w:val="28"/>
          <w:szCs w:val="28"/>
        </w:rPr>
        <w:t>загружает</w:t>
      </w:r>
      <w:r w:rsidRPr="00E9792E">
        <w:rPr>
          <w:spacing w:val="-11"/>
          <w:sz w:val="28"/>
          <w:szCs w:val="28"/>
        </w:rPr>
        <w:t xml:space="preserve"> </w:t>
      </w:r>
      <w:r w:rsidRPr="00E9792E">
        <w:rPr>
          <w:sz w:val="28"/>
          <w:szCs w:val="28"/>
        </w:rPr>
        <w:t>актуальный</w:t>
      </w:r>
      <w:r w:rsidRPr="00E9792E">
        <w:rPr>
          <w:spacing w:val="-10"/>
          <w:sz w:val="28"/>
          <w:szCs w:val="28"/>
        </w:rPr>
        <w:t xml:space="preserve"> </w:t>
      </w:r>
      <w:r w:rsidRPr="00E9792E">
        <w:rPr>
          <w:sz w:val="28"/>
          <w:szCs w:val="28"/>
        </w:rPr>
        <w:t>пакет</w:t>
      </w:r>
      <w:r w:rsidRPr="00E9792E">
        <w:rPr>
          <w:spacing w:val="-10"/>
          <w:sz w:val="28"/>
          <w:szCs w:val="28"/>
        </w:rPr>
        <w:t xml:space="preserve"> </w:t>
      </w:r>
      <w:r w:rsidRPr="00E9792E">
        <w:rPr>
          <w:sz w:val="28"/>
          <w:szCs w:val="28"/>
        </w:rPr>
        <w:t>с</w:t>
      </w:r>
      <w:r w:rsidRPr="00E9792E">
        <w:rPr>
          <w:spacing w:val="-10"/>
          <w:sz w:val="28"/>
          <w:szCs w:val="28"/>
        </w:rPr>
        <w:t xml:space="preserve"> </w:t>
      </w:r>
      <w:r w:rsidRPr="00E9792E">
        <w:rPr>
          <w:sz w:val="28"/>
          <w:szCs w:val="28"/>
        </w:rPr>
        <w:t>сертификатами</w:t>
      </w:r>
      <w:r w:rsidRPr="00E9792E">
        <w:rPr>
          <w:spacing w:val="-10"/>
          <w:sz w:val="28"/>
          <w:szCs w:val="28"/>
        </w:rPr>
        <w:t xml:space="preserve"> </w:t>
      </w:r>
      <w:r w:rsidRPr="00E9792E">
        <w:rPr>
          <w:sz w:val="28"/>
          <w:szCs w:val="28"/>
        </w:rPr>
        <w:t>специалистов</w:t>
      </w:r>
      <w:r w:rsidRPr="00E9792E">
        <w:rPr>
          <w:spacing w:val="-10"/>
          <w:sz w:val="28"/>
          <w:szCs w:val="28"/>
        </w:rPr>
        <w:t xml:space="preserve"> </w:t>
      </w:r>
      <w:r w:rsidRPr="00E9792E">
        <w:rPr>
          <w:spacing w:val="-2"/>
          <w:sz w:val="28"/>
          <w:szCs w:val="28"/>
        </w:rPr>
        <w:t>РЦОИ;</w:t>
      </w:r>
    </w:p>
    <w:p w14:paraId="533BF143" w14:textId="3DE3E092" w:rsidR="00E9792E" w:rsidRPr="00E9792E" w:rsidRDefault="00E9792E" w:rsidP="00AB4A2F">
      <w:pPr>
        <w:pStyle w:val="aff7"/>
        <w:ind w:left="0" w:firstLine="709"/>
        <w:rPr>
          <w:sz w:val="28"/>
          <w:szCs w:val="28"/>
        </w:rPr>
      </w:pPr>
      <w:r>
        <w:rPr>
          <w:sz w:val="28"/>
          <w:szCs w:val="28"/>
        </w:rPr>
        <w:t>– </w:t>
      </w:r>
      <w:r w:rsidRPr="00E9792E">
        <w:rPr>
          <w:sz w:val="28"/>
          <w:szCs w:val="28"/>
        </w:rPr>
        <w:t>подключает флеш-накопитель с сохраненными аудиозаписями ответов участников экзамена к станции записи ответов;</w:t>
      </w:r>
    </w:p>
    <w:p w14:paraId="3DA3888F" w14:textId="6A2B25F7" w:rsidR="00E9792E" w:rsidRPr="00E9792E" w:rsidRDefault="00E9792E" w:rsidP="00AB4A2F">
      <w:pPr>
        <w:pStyle w:val="aff7"/>
        <w:ind w:left="0" w:firstLine="709"/>
        <w:rPr>
          <w:sz w:val="28"/>
          <w:szCs w:val="28"/>
        </w:rPr>
      </w:pPr>
      <w:r>
        <w:rPr>
          <w:sz w:val="28"/>
          <w:szCs w:val="28"/>
        </w:rPr>
        <w:t>– </w:t>
      </w:r>
      <w:r w:rsidRPr="00E9792E">
        <w:rPr>
          <w:sz w:val="28"/>
          <w:szCs w:val="28"/>
        </w:rPr>
        <w:t>совместно с членом ГЭК выполняет повторную проверку флеш-накопителя с аудиозаписями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14:paraId="45BA9B08" w14:textId="77777777" w:rsidR="00E9792E" w:rsidRPr="00E9792E" w:rsidRDefault="00E9792E" w:rsidP="00AB4A2F">
      <w:pPr>
        <w:pStyle w:val="aff7"/>
        <w:ind w:left="0" w:firstLine="709"/>
        <w:rPr>
          <w:sz w:val="28"/>
          <w:szCs w:val="28"/>
        </w:rPr>
      </w:pPr>
      <w:r w:rsidRPr="00E9792E">
        <w:rPr>
          <w:sz w:val="28"/>
          <w:szCs w:val="28"/>
        </w:rPr>
        <w:t>После получения от РЦОИ подтверждения по всем переданным пакетам ППЭ технический специалист:</w:t>
      </w:r>
    </w:p>
    <w:p w14:paraId="22DA6DE1" w14:textId="28AADAAA" w:rsidR="00E9792E" w:rsidRPr="00E9792E" w:rsidRDefault="00E9792E" w:rsidP="00AB4A2F">
      <w:pPr>
        <w:pStyle w:val="aff7"/>
        <w:ind w:left="0" w:firstLine="709"/>
        <w:rPr>
          <w:sz w:val="28"/>
          <w:szCs w:val="28"/>
        </w:rPr>
      </w:pPr>
      <w:r>
        <w:rPr>
          <w:sz w:val="28"/>
          <w:szCs w:val="28"/>
        </w:rPr>
        <w:t>– </w:t>
      </w:r>
      <w:r w:rsidRPr="00E9792E">
        <w:rPr>
          <w:sz w:val="28"/>
          <w:szCs w:val="28"/>
        </w:rPr>
        <w:t>на основной станции сканирования в ППЭ сохраняет протокол проведения процедуры сканирования бланков в</w:t>
      </w:r>
      <w:r w:rsidRPr="00E9792E">
        <w:rPr>
          <w:spacing w:val="-15"/>
          <w:sz w:val="28"/>
          <w:szCs w:val="28"/>
        </w:rPr>
        <w:t xml:space="preserve"> </w:t>
      </w:r>
      <w:r w:rsidRPr="00E9792E">
        <w:rPr>
          <w:sz w:val="28"/>
          <w:szCs w:val="28"/>
        </w:rPr>
        <w:t>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14:paraId="30B620C3" w14:textId="3D937ABC" w:rsidR="00E9792E" w:rsidRPr="00E9792E" w:rsidRDefault="00701768" w:rsidP="00AB4A2F">
      <w:pPr>
        <w:pStyle w:val="aff7"/>
        <w:ind w:left="0" w:firstLine="709"/>
        <w:rPr>
          <w:sz w:val="28"/>
          <w:szCs w:val="28"/>
        </w:rPr>
      </w:pPr>
      <w:r>
        <w:rPr>
          <w:sz w:val="28"/>
          <w:szCs w:val="28"/>
        </w:rPr>
        <w:t>– </w:t>
      </w:r>
      <w:r w:rsidR="00E9792E" w:rsidRPr="00E9792E">
        <w:rPr>
          <w:sz w:val="28"/>
          <w:szCs w:val="28"/>
        </w:rPr>
        <w:t>на резервной станции сканирования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 на хранение в ППЭ;</w:t>
      </w:r>
    </w:p>
    <w:p w14:paraId="5613B261" w14:textId="5DD84301" w:rsidR="00E9792E" w:rsidRPr="00E9792E" w:rsidRDefault="00701768" w:rsidP="00AB4A2F">
      <w:pPr>
        <w:pStyle w:val="aff7"/>
        <w:ind w:left="0" w:firstLine="709"/>
        <w:rPr>
          <w:sz w:val="28"/>
          <w:szCs w:val="28"/>
        </w:rPr>
      </w:pPr>
      <w:r>
        <w:rPr>
          <w:sz w:val="28"/>
          <w:szCs w:val="28"/>
        </w:rPr>
        <w:t>– </w:t>
      </w:r>
      <w:r w:rsidR="00E9792E" w:rsidRPr="00E9792E">
        <w:rPr>
          <w:sz w:val="28"/>
          <w:szCs w:val="28"/>
        </w:rPr>
        <w:t>на основной станции авторизации выполняет передачу электронных журналов работы основной и резервной станций сканирования в ППЭ и статуса «Материалы переданы в РЦОИ» в систему мониторинга готовности ППЭ. Статус «Материалы</w:t>
      </w:r>
      <w:r w:rsidR="00E9792E" w:rsidRPr="00E9792E">
        <w:rPr>
          <w:spacing w:val="80"/>
          <w:sz w:val="28"/>
          <w:szCs w:val="28"/>
        </w:rPr>
        <w:t xml:space="preserve"> </w:t>
      </w:r>
      <w:r w:rsidR="00E9792E" w:rsidRPr="00E9792E">
        <w:rPr>
          <w:sz w:val="28"/>
          <w:szCs w:val="28"/>
        </w:rPr>
        <w:t>переданы в РЦОИ» может быть передан, если в РЦОИ было передано подтверждение о завершении передачи ЭМ.</w:t>
      </w:r>
    </w:p>
    <w:p w14:paraId="4CAF0F66" w14:textId="77777777" w:rsidR="00E9792E" w:rsidRPr="00E9792E" w:rsidRDefault="00E9792E" w:rsidP="00AB4A2F">
      <w:pPr>
        <w:pStyle w:val="aff7"/>
        <w:ind w:left="0" w:firstLine="709"/>
        <w:rPr>
          <w:sz w:val="28"/>
          <w:szCs w:val="28"/>
        </w:rPr>
      </w:pPr>
      <w:r w:rsidRPr="00E9792E">
        <w:rPr>
          <w:sz w:val="28"/>
          <w:szCs w:val="28"/>
        </w:rPr>
        <w:t>Член ГЭК совместно с</w:t>
      </w:r>
      <w:r w:rsidRPr="00E9792E">
        <w:rPr>
          <w:spacing w:val="-15"/>
          <w:sz w:val="28"/>
          <w:szCs w:val="28"/>
        </w:rPr>
        <w:t xml:space="preserve"> </w:t>
      </w:r>
      <w:r w:rsidRPr="00E9792E">
        <w:rPr>
          <w:sz w:val="28"/>
          <w:szCs w:val="28"/>
        </w:rPr>
        <w:t>руководителем ППЭ ещё раз пересчитывают все бланки, упаковывают в</w:t>
      </w:r>
      <w:r w:rsidRPr="00E9792E">
        <w:rPr>
          <w:spacing w:val="-4"/>
          <w:sz w:val="28"/>
          <w:szCs w:val="28"/>
        </w:rPr>
        <w:t xml:space="preserve"> </w:t>
      </w:r>
      <w:r w:rsidRPr="00E9792E">
        <w:rPr>
          <w:sz w:val="28"/>
          <w:szCs w:val="28"/>
        </w:rPr>
        <w:t>тот же ВДП, в котором они были доставлены из аудитории.</w:t>
      </w:r>
    </w:p>
    <w:p w14:paraId="5A1D1A37" w14:textId="77777777" w:rsidR="00701768" w:rsidRDefault="00E9792E" w:rsidP="00AB4A2F">
      <w:pPr>
        <w:pStyle w:val="aff7"/>
        <w:ind w:left="0" w:firstLine="709"/>
        <w:rPr>
          <w:sz w:val="28"/>
          <w:szCs w:val="28"/>
        </w:rPr>
      </w:pPr>
      <w:r w:rsidRPr="00E9792E">
        <w:rPr>
          <w:sz w:val="28"/>
          <w:szCs w:val="28"/>
        </w:rPr>
        <w:t>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w:t>
      </w:r>
    </w:p>
    <w:p w14:paraId="48606830" w14:textId="29838DCB" w:rsidR="00E9792E" w:rsidRPr="00701768" w:rsidRDefault="00E9792E" w:rsidP="00AB4A2F">
      <w:pPr>
        <w:pStyle w:val="aff7"/>
        <w:ind w:left="0" w:firstLine="709"/>
        <w:rPr>
          <w:b/>
          <w:sz w:val="28"/>
          <w:szCs w:val="28"/>
        </w:rPr>
      </w:pPr>
      <w:r w:rsidRPr="00701768">
        <w:rPr>
          <w:b/>
          <w:sz w:val="28"/>
          <w:szCs w:val="28"/>
        </w:rPr>
        <w:t>Действия</w:t>
      </w:r>
      <w:r w:rsidRPr="00701768">
        <w:rPr>
          <w:b/>
          <w:spacing w:val="-10"/>
          <w:sz w:val="28"/>
          <w:szCs w:val="28"/>
        </w:rPr>
        <w:t xml:space="preserve"> </w:t>
      </w:r>
      <w:r w:rsidRPr="00701768">
        <w:rPr>
          <w:b/>
          <w:sz w:val="28"/>
          <w:szCs w:val="28"/>
        </w:rPr>
        <w:t>в</w:t>
      </w:r>
      <w:r w:rsidRPr="00701768">
        <w:rPr>
          <w:b/>
          <w:spacing w:val="-7"/>
          <w:sz w:val="28"/>
          <w:szCs w:val="28"/>
        </w:rPr>
        <w:t xml:space="preserve"> </w:t>
      </w:r>
      <w:r w:rsidRPr="00701768">
        <w:rPr>
          <w:b/>
          <w:sz w:val="28"/>
          <w:szCs w:val="28"/>
        </w:rPr>
        <w:t>случае</w:t>
      </w:r>
      <w:r w:rsidRPr="00701768">
        <w:rPr>
          <w:b/>
          <w:spacing w:val="-8"/>
          <w:sz w:val="28"/>
          <w:szCs w:val="28"/>
        </w:rPr>
        <w:t xml:space="preserve"> </w:t>
      </w:r>
      <w:r w:rsidRPr="00701768">
        <w:rPr>
          <w:b/>
          <w:sz w:val="28"/>
          <w:szCs w:val="28"/>
        </w:rPr>
        <w:t>нештатной</w:t>
      </w:r>
      <w:r w:rsidRPr="00701768">
        <w:rPr>
          <w:b/>
          <w:spacing w:val="-10"/>
          <w:sz w:val="28"/>
          <w:szCs w:val="28"/>
        </w:rPr>
        <w:t xml:space="preserve"> </w:t>
      </w:r>
      <w:r w:rsidRPr="00701768">
        <w:rPr>
          <w:b/>
          <w:spacing w:val="-2"/>
          <w:sz w:val="28"/>
          <w:szCs w:val="28"/>
        </w:rPr>
        <w:t>ситуации.</w:t>
      </w:r>
    </w:p>
    <w:p w14:paraId="40077638" w14:textId="36E3681C" w:rsidR="00176A10" w:rsidRPr="00E9792E" w:rsidRDefault="00E9792E" w:rsidP="00AB4A2F">
      <w:pPr>
        <w:tabs>
          <w:tab w:val="left" w:pos="318"/>
        </w:tabs>
        <w:spacing w:after="0" w:line="240" w:lineRule="auto"/>
        <w:ind w:firstLine="709"/>
        <w:jc w:val="both"/>
        <w:rPr>
          <w:rFonts w:ascii="Times New Roman" w:eastAsia="Times New Roman" w:hAnsi="Times New Roman" w:cs="Times New Roman"/>
          <w:sz w:val="28"/>
          <w:szCs w:val="28"/>
        </w:rPr>
      </w:pPr>
      <w:r w:rsidRPr="00E9792E">
        <w:rPr>
          <w:rFonts w:ascii="Times New Roman" w:hAnsi="Times New Roman" w:cs="Times New Roman"/>
          <w:sz w:val="28"/>
          <w:szCs w:val="28"/>
        </w:rPr>
        <w:t>В случае невозможности самостоятельного разрешения возникшей нештатной ситуации</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на</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станции</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сканирования</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в</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ППЭ,</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в</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том</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числе</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путем</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замены</w:t>
      </w:r>
      <w:r w:rsidRPr="00E9792E">
        <w:rPr>
          <w:rFonts w:ascii="Times New Roman" w:hAnsi="Times New Roman" w:cs="Times New Roman"/>
          <w:spacing w:val="80"/>
          <w:sz w:val="28"/>
          <w:szCs w:val="28"/>
        </w:rPr>
        <w:t xml:space="preserve"> </w:t>
      </w:r>
      <w:r w:rsidRPr="00E9792E">
        <w:rPr>
          <w:rFonts w:ascii="Times New Roman" w:hAnsi="Times New Roman" w:cs="Times New Roman"/>
          <w:sz w:val="28"/>
          <w:szCs w:val="28"/>
        </w:rPr>
        <w:t>на</w:t>
      </w:r>
      <w:r w:rsidRPr="00E9792E">
        <w:rPr>
          <w:rFonts w:ascii="Times New Roman" w:hAnsi="Times New Roman" w:cs="Times New Roman"/>
          <w:spacing w:val="40"/>
          <w:sz w:val="28"/>
          <w:szCs w:val="28"/>
        </w:rPr>
        <w:t xml:space="preserve"> </w:t>
      </w:r>
      <w:r w:rsidRPr="00E9792E">
        <w:rPr>
          <w:rFonts w:ascii="Times New Roman" w:hAnsi="Times New Roman" w:cs="Times New Roman"/>
          <w:sz w:val="28"/>
          <w:szCs w:val="28"/>
        </w:rPr>
        <w:t>резервную,</w:t>
      </w:r>
      <w:r w:rsidRPr="00E9792E">
        <w:rPr>
          <w:rFonts w:ascii="Times New Roman" w:hAnsi="Times New Roman" w:cs="Times New Roman"/>
          <w:spacing w:val="-2"/>
          <w:sz w:val="28"/>
          <w:szCs w:val="28"/>
        </w:rPr>
        <w:t xml:space="preserve"> </w:t>
      </w:r>
      <w:r w:rsidRPr="00E9792E">
        <w:rPr>
          <w:rFonts w:ascii="Times New Roman" w:hAnsi="Times New Roman" w:cs="Times New Roman"/>
          <w:sz w:val="28"/>
          <w:szCs w:val="28"/>
        </w:rPr>
        <w:t>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r w:rsidR="00701768">
        <w:rPr>
          <w:rFonts w:ascii="Times New Roman" w:hAnsi="Times New Roman" w:cs="Times New Roman"/>
          <w:sz w:val="28"/>
          <w:szCs w:val="28"/>
        </w:rPr>
        <w:t>.</w:t>
      </w:r>
    </w:p>
    <w:p w14:paraId="794F07CD" w14:textId="77777777" w:rsidR="005460EB" w:rsidRPr="00CE3C90" w:rsidRDefault="005460EB" w:rsidP="00AB4A2F">
      <w:pPr>
        <w:spacing w:after="0" w:line="240" w:lineRule="auto"/>
        <w:rPr>
          <w:rFonts w:ascii="Times New Roman" w:eastAsia="Times New Roman" w:hAnsi="Times New Roman" w:cs="Times New Roman"/>
          <w:sz w:val="28"/>
          <w:szCs w:val="28"/>
        </w:rPr>
      </w:pPr>
      <w:r w:rsidRPr="00235B8B">
        <w:rPr>
          <w:rFonts w:ascii="Times New Roman" w:eastAsia="Times New Roman" w:hAnsi="Times New Roman" w:cs="Times New Roman"/>
          <w:color w:val="FF0000"/>
          <w:sz w:val="28"/>
          <w:szCs w:val="28"/>
        </w:rPr>
        <w:br w:type="page"/>
      </w:r>
    </w:p>
    <w:p w14:paraId="67EB2BEC" w14:textId="77777777" w:rsidR="00D955D5" w:rsidRPr="00235B8B" w:rsidRDefault="00D955D5" w:rsidP="00BF0471">
      <w:pPr>
        <w:pStyle w:val="af6"/>
        <w:ind w:left="5672"/>
        <w:jc w:val="both"/>
        <w:rPr>
          <w:sz w:val="28"/>
          <w:szCs w:val="28"/>
        </w:rPr>
      </w:pPr>
      <w:r w:rsidRPr="00235B8B">
        <w:rPr>
          <w:sz w:val="28"/>
          <w:szCs w:val="28"/>
        </w:rPr>
        <w:lastRenderedPageBreak/>
        <w:t xml:space="preserve">Приложение № </w:t>
      </w:r>
      <w:r>
        <w:rPr>
          <w:sz w:val="28"/>
          <w:szCs w:val="28"/>
        </w:rPr>
        <w:t>13</w:t>
      </w:r>
      <w:r w:rsidRPr="00235B8B">
        <w:rPr>
          <w:sz w:val="28"/>
          <w:szCs w:val="28"/>
        </w:rPr>
        <w:t xml:space="preserve"> к приказу Департамента Смоленской области по образованию и науке</w:t>
      </w:r>
    </w:p>
    <w:p w14:paraId="4400DEAA" w14:textId="0643056C" w:rsidR="00D955D5" w:rsidRPr="00235B8B" w:rsidRDefault="00D955D5" w:rsidP="00BF0471">
      <w:pPr>
        <w:pStyle w:val="af6"/>
        <w:ind w:left="5672"/>
        <w:jc w:val="both"/>
        <w:rPr>
          <w:sz w:val="28"/>
          <w:szCs w:val="28"/>
        </w:rPr>
      </w:pPr>
      <w:r w:rsidRPr="00235B8B">
        <w:rPr>
          <w:sz w:val="28"/>
          <w:szCs w:val="28"/>
        </w:rPr>
        <w:t xml:space="preserve">от «______» _______ </w:t>
      </w:r>
      <w:r w:rsidR="00CB5FB8">
        <w:rPr>
          <w:sz w:val="28"/>
          <w:szCs w:val="28"/>
        </w:rPr>
        <w:t>202</w:t>
      </w:r>
      <w:r w:rsidR="001D501E">
        <w:rPr>
          <w:sz w:val="28"/>
          <w:szCs w:val="28"/>
        </w:rPr>
        <w:t>2</w:t>
      </w:r>
      <w:r w:rsidRPr="00235B8B">
        <w:rPr>
          <w:sz w:val="28"/>
          <w:szCs w:val="28"/>
        </w:rPr>
        <w:t xml:space="preserve"> г. № _____</w:t>
      </w:r>
    </w:p>
    <w:p w14:paraId="706B091B" w14:textId="77777777" w:rsidR="00AE2E7C" w:rsidRPr="00D955D5" w:rsidRDefault="00AE2E7C" w:rsidP="00AB4A2F">
      <w:pPr>
        <w:spacing w:after="0" w:line="240" w:lineRule="auto"/>
        <w:jc w:val="center"/>
        <w:rPr>
          <w:rFonts w:ascii="Times New Roman" w:hAnsi="Times New Roman" w:cs="Times New Roman"/>
          <w:b/>
          <w:sz w:val="28"/>
          <w:szCs w:val="28"/>
        </w:rPr>
      </w:pPr>
    </w:p>
    <w:p w14:paraId="5549397C" w14:textId="44731D82" w:rsidR="005460EB" w:rsidRPr="00D955D5" w:rsidRDefault="005460EB" w:rsidP="00AB4A2F">
      <w:pPr>
        <w:spacing w:after="0" w:line="240" w:lineRule="auto"/>
        <w:jc w:val="center"/>
        <w:rPr>
          <w:rFonts w:ascii="Times New Roman" w:hAnsi="Times New Roman" w:cs="Times New Roman"/>
          <w:b/>
          <w:sz w:val="28"/>
          <w:szCs w:val="28"/>
        </w:rPr>
      </w:pPr>
      <w:bookmarkStart w:id="30" w:name="_Toc404247100"/>
      <w:bookmarkStart w:id="31" w:name="_Toc438199187"/>
      <w:bookmarkStart w:id="32" w:name="_Toc494807807"/>
      <w:bookmarkStart w:id="33" w:name="_Toc1745341"/>
      <w:r w:rsidRPr="00D955D5">
        <w:rPr>
          <w:rFonts w:ascii="Times New Roman" w:hAnsi="Times New Roman" w:cs="Times New Roman"/>
          <w:b/>
          <w:sz w:val="28"/>
          <w:szCs w:val="28"/>
        </w:rPr>
        <w:t>Инструкция</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для</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организаторов</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в</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аудитории</w:t>
      </w:r>
      <w:r w:rsidR="005F6D9B" w:rsidRPr="00D955D5">
        <w:rPr>
          <w:rFonts w:ascii="Times New Roman" w:hAnsi="Times New Roman" w:cs="Times New Roman"/>
          <w:b/>
          <w:sz w:val="28"/>
          <w:szCs w:val="28"/>
        </w:rPr>
        <w:t xml:space="preserve"> </w:t>
      </w:r>
      <w:r w:rsidRPr="00D955D5">
        <w:rPr>
          <w:rFonts w:ascii="Times New Roman" w:hAnsi="Times New Roman" w:cs="Times New Roman"/>
          <w:b/>
          <w:sz w:val="28"/>
          <w:szCs w:val="28"/>
        </w:rPr>
        <w:t>подготовки</w:t>
      </w:r>
      <w:bookmarkEnd w:id="30"/>
      <w:bookmarkEnd w:id="31"/>
      <w:bookmarkEnd w:id="32"/>
      <w:bookmarkEnd w:id="33"/>
      <w:r w:rsidR="00CF655D">
        <w:rPr>
          <w:rFonts w:ascii="Times New Roman" w:hAnsi="Times New Roman" w:cs="Times New Roman"/>
          <w:b/>
          <w:sz w:val="28"/>
          <w:szCs w:val="28"/>
        </w:rPr>
        <w:t xml:space="preserve"> при подготовке и проведении ЕГЭ </w:t>
      </w:r>
      <w:r w:rsidR="00CF655D" w:rsidRPr="00D955D5">
        <w:rPr>
          <w:rFonts w:ascii="Times New Roman" w:hAnsi="Times New Roman" w:cs="Times New Roman"/>
          <w:b/>
          <w:sz w:val="28"/>
          <w:szCs w:val="28"/>
        </w:rPr>
        <w:t>по иностранным языкам</w:t>
      </w:r>
      <w:r w:rsidR="003C788E">
        <w:rPr>
          <w:rFonts w:ascii="Times New Roman" w:hAnsi="Times New Roman" w:cs="Times New Roman"/>
          <w:b/>
          <w:sz w:val="28"/>
          <w:szCs w:val="28"/>
        </w:rPr>
        <w:t xml:space="preserve"> </w:t>
      </w:r>
      <w:r w:rsidR="003C788E" w:rsidRPr="003C788E">
        <w:rPr>
          <w:rFonts w:ascii="Times New Roman" w:hAnsi="Times New Roman" w:cs="Times New Roman"/>
          <w:b/>
          <w:sz w:val="28"/>
          <w:szCs w:val="28"/>
        </w:rPr>
        <w:t>(раздел «Говорение»)</w:t>
      </w:r>
    </w:p>
    <w:p w14:paraId="752F1A71" w14:textId="77777777" w:rsidR="00176A10" w:rsidRPr="00D955D5" w:rsidRDefault="00176A10" w:rsidP="00AB4A2F">
      <w:pPr>
        <w:spacing w:after="0" w:line="240" w:lineRule="auto"/>
        <w:jc w:val="center"/>
        <w:rPr>
          <w:rFonts w:ascii="Times New Roman" w:hAnsi="Times New Roman" w:cs="Times New Roman"/>
          <w:b/>
          <w:sz w:val="28"/>
          <w:szCs w:val="28"/>
        </w:rPr>
      </w:pPr>
    </w:p>
    <w:p w14:paraId="56A5EBB9" w14:textId="6F7B789F" w:rsidR="001D501E" w:rsidRPr="001D501E" w:rsidRDefault="001D501E" w:rsidP="00AB4A2F">
      <w:pPr>
        <w:pStyle w:val="aff7"/>
        <w:ind w:left="0" w:firstLine="709"/>
        <w:rPr>
          <w:sz w:val="28"/>
          <w:szCs w:val="28"/>
        </w:rPr>
      </w:pPr>
      <w:r w:rsidRPr="001D501E">
        <w:rPr>
          <w:sz w:val="28"/>
          <w:szCs w:val="28"/>
        </w:rPr>
        <w:t>Организаторы в аудитории подготовки на этапе подготовки к участию в проведении ЕГЭ по иностранным языкам (раздел «Говорение») руководствуются общей инструкцией для организаторов в аудитории (</w:t>
      </w:r>
      <w:r>
        <w:rPr>
          <w:sz w:val="28"/>
          <w:szCs w:val="28"/>
        </w:rPr>
        <w:t xml:space="preserve">Приложение № </w:t>
      </w:r>
      <w:r w:rsidR="00AE7856">
        <w:rPr>
          <w:sz w:val="28"/>
          <w:szCs w:val="28"/>
        </w:rPr>
        <w:t>4</w:t>
      </w:r>
      <w:r w:rsidRPr="001D501E">
        <w:rPr>
          <w:sz w:val="28"/>
          <w:szCs w:val="28"/>
        </w:rPr>
        <w:t>)</w:t>
      </w:r>
      <w:r w:rsidR="00AE7856">
        <w:rPr>
          <w:sz w:val="28"/>
          <w:szCs w:val="28"/>
        </w:rPr>
        <w:t>.</w:t>
      </w:r>
    </w:p>
    <w:p w14:paraId="3650FF29" w14:textId="77777777" w:rsidR="001D501E" w:rsidRDefault="001D501E" w:rsidP="00AB4A2F">
      <w:pPr>
        <w:pStyle w:val="aff7"/>
        <w:ind w:left="0" w:firstLine="709"/>
        <w:rPr>
          <w:sz w:val="28"/>
          <w:szCs w:val="28"/>
        </w:rPr>
      </w:pPr>
      <w:r w:rsidRPr="001D501E">
        <w:rPr>
          <w:sz w:val="28"/>
          <w:szCs w:val="28"/>
        </w:rPr>
        <w:t>На</w:t>
      </w:r>
      <w:r w:rsidRPr="001D501E">
        <w:rPr>
          <w:spacing w:val="-7"/>
          <w:sz w:val="28"/>
          <w:szCs w:val="28"/>
        </w:rPr>
        <w:t xml:space="preserve"> </w:t>
      </w:r>
      <w:r w:rsidRPr="001D501E">
        <w:rPr>
          <w:sz w:val="28"/>
          <w:szCs w:val="28"/>
        </w:rPr>
        <w:t>этапе</w:t>
      </w:r>
      <w:r w:rsidRPr="001D501E">
        <w:rPr>
          <w:spacing w:val="-4"/>
          <w:sz w:val="28"/>
          <w:szCs w:val="28"/>
        </w:rPr>
        <w:t xml:space="preserve"> </w:t>
      </w:r>
      <w:r w:rsidRPr="001D501E">
        <w:rPr>
          <w:sz w:val="28"/>
          <w:szCs w:val="28"/>
        </w:rPr>
        <w:t>проведения</w:t>
      </w:r>
      <w:r w:rsidRPr="001D501E">
        <w:rPr>
          <w:spacing w:val="-4"/>
          <w:sz w:val="28"/>
          <w:szCs w:val="28"/>
        </w:rPr>
        <w:t xml:space="preserve"> </w:t>
      </w:r>
      <w:r w:rsidRPr="001D501E">
        <w:rPr>
          <w:sz w:val="28"/>
          <w:szCs w:val="28"/>
        </w:rPr>
        <w:t>экзамена</w:t>
      </w:r>
      <w:r w:rsidRPr="001D501E">
        <w:rPr>
          <w:spacing w:val="-4"/>
          <w:sz w:val="28"/>
          <w:szCs w:val="28"/>
        </w:rPr>
        <w:t xml:space="preserve"> </w:t>
      </w:r>
      <w:r w:rsidRPr="001D501E">
        <w:rPr>
          <w:sz w:val="28"/>
          <w:szCs w:val="28"/>
        </w:rPr>
        <w:t>организаторы</w:t>
      </w:r>
      <w:r w:rsidRPr="001D501E">
        <w:rPr>
          <w:spacing w:val="-6"/>
          <w:sz w:val="28"/>
          <w:szCs w:val="28"/>
        </w:rPr>
        <w:t xml:space="preserve"> </w:t>
      </w:r>
      <w:r w:rsidRPr="001D501E">
        <w:rPr>
          <w:sz w:val="28"/>
          <w:szCs w:val="28"/>
        </w:rPr>
        <w:t>в</w:t>
      </w:r>
      <w:r w:rsidRPr="001D501E">
        <w:rPr>
          <w:spacing w:val="-17"/>
          <w:sz w:val="28"/>
          <w:szCs w:val="28"/>
        </w:rPr>
        <w:t xml:space="preserve"> </w:t>
      </w:r>
      <w:r w:rsidRPr="001D501E">
        <w:rPr>
          <w:sz w:val="28"/>
          <w:szCs w:val="28"/>
        </w:rPr>
        <w:t>аудитории</w:t>
      </w:r>
      <w:r w:rsidRPr="001D501E">
        <w:rPr>
          <w:spacing w:val="-5"/>
          <w:sz w:val="28"/>
          <w:szCs w:val="28"/>
        </w:rPr>
        <w:t xml:space="preserve"> </w:t>
      </w:r>
      <w:r w:rsidRPr="001D501E">
        <w:rPr>
          <w:sz w:val="28"/>
          <w:szCs w:val="28"/>
        </w:rPr>
        <w:t>подготовки</w:t>
      </w:r>
      <w:r w:rsidRPr="001D501E">
        <w:rPr>
          <w:spacing w:val="-7"/>
          <w:sz w:val="28"/>
          <w:szCs w:val="28"/>
        </w:rPr>
        <w:t xml:space="preserve"> </w:t>
      </w:r>
      <w:r w:rsidRPr="001D501E">
        <w:rPr>
          <w:sz w:val="28"/>
          <w:szCs w:val="28"/>
        </w:rPr>
        <w:t xml:space="preserve">обязаны: получить от руководителя ППЭ </w:t>
      </w:r>
      <w:r w:rsidRPr="001D501E">
        <w:rPr>
          <w:b/>
          <w:sz w:val="28"/>
          <w:szCs w:val="28"/>
        </w:rPr>
        <w:t>после инструктажа</w:t>
      </w:r>
      <w:r w:rsidRPr="001D501E">
        <w:rPr>
          <w:sz w:val="28"/>
          <w:szCs w:val="28"/>
        </w:rPr>
        <w:t>:</w:t>
      </w:r>
    </w:p>
    <w:p w14:paraId="45912FCE" w14:textId="39A45EEB"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AC319E">
        <w:rPr>
          <w:rFonts w:ascii="Times New Roman" w:hAnsi="Times New Roman" w:cs="Times New Roman"/>
          <w:color w:val="000000"/>
          <w:sz w:val="28"/>
          <w:szCs w:val="28"/>
        </w:rPr>
        <w:t>ППЭ-05-01 «Список участн</w:t>
      </w:r>
      <w:r>
        <w:rPr>
          <w:rFonts w:ascii="Times New Roman" w:hAnsi="Times New Roman" w:cs="Times New Roman"/>
          <w:color w:val="000000"/>
          <w:sz w:val="28"/>
          <w:szCs w:val="28"/>
        </w:rPr>
        <w:t>иков экзамена в аудитории ППЭ»;</w:t>
      </w:r>
    </w:p>
    <w:p w14:paraId="6DE3CDEC" w14:textId="59431E48"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AC319E">
        <w:rPr>
          <w:rFonts w:ascii="Times New Roman" w:hAnsi="Times New Roman" w:cs="Times New Roman"/>
          <w:color w:val="000000"/>
          <w:sz w:val="28"/>
          <w:szCs w:val="28"/>
        </w:rPr>
        <w:t>ППЭ-05-02-У «Протокол проведе</w:t>
      </w:r>
      <w:r>
        <w:rPr>
          <w:rFonts w:ascii="Times New Roman" w:hAnsi="Times New Roman" w:cs="Times New Roman"/>
          <w:color w:val="000000"/>
          <w:sz w:val="28"/>
          <w:szCs w:val="28"/>
        </w:rPr>
        <w:t>ния ЕГЭ в аудитории подготовки;</w:t>
      </w:r>
    </w:p>
    <w:p w14:paraId="575FB9A3" w14:textId="7D2C66C4" w:rsidR="000E0887" w:rsidRDefault="000E088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AC319E">
        <w:rPr>
          <w:rFonts w:ascii="Times New Roman" w:hAnsi="Times New Roman" w:cs="Times New Roman"/>
          <w:color w:val="000000"/>
          <w:sz w:val="28"/>
          <w:szCs w:val="28"/>
        </w:rPr>
        <w:t>ППЭ-12-02 «Ведомость коррекции</w:t>
      </w:r>
      <w:r>
        <w:rPr>
          <w:rFonts w:ascii="Times New Roman" w:hAnsi="Times New Roman" w:cs="Times New Roman"/>
          <w:color w:val="000000"/>
          <w:sz w:val="28"/>
          <w:szCs w:val="28"/>
        </w:rPr>
        <w:t xml:space="preserve"> персональных данных участников экзамена в аудитории»;</w:t>
      </w:r>
    </w:p>
    <w:p w14:paraId="0E61996E" w14:textId="6CA28214"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319E">
        <w:rPr>
          <w:rFonts w:ascii="Times New Roman" w:hAnsi="Times New Roman" w:cs="Times New Roman"/>
          <w:sz w:val="28"/>
          <w:szCs w:val="28"/>
        </w:rPr>
        <w:t>ППЭ-12-04-МАШ «Ведомость учета времени отсутствия уч</w:t>
      </w:r>
      <w:r>
        <w:rPr>
          <w:rFonts w:ascii="Times New Roman" w:hAnsi="Times New Roman" w:cs="Times New Roman"/>
          <w:sz w:val="28"/>
          <w:szCs w:val="28"/>
        </w:rPr>
        <w:t>астников экзамена в аудитории»;</w:t>
      </w:r>
    </w:p>
    <w:p w14:paraId="5147C410" w14:textId="77777777"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319E">
        <w:rPr>
          <w:rFonts w:ascii="Times New Roman" w:hAnsi="Times New Roman" w:cs="Times New Roman"/>
          <w:sz w:val="28"/>
          <w:szCs w:val="28"/>
        </w:rPr>
        <w:t xml:space="preserve">ВДП для упаковки испорченных и </w:t>
      </w:r>
      <w:r>
        <w:rPr>
          <w:rFonts w:ascii="Times New Roman" w:hAnsi="Times New Roman" w:cs="Times New Roman"/>
          <w:sz w:val="28"/>
          <w:szCs w:val="28"/>
        </w:rPr>
        <w:t>бракованных бланков регистрации;</w:t>
      </w:r>
      <w:r w:rsidRPr="00AC319E">
        <w:rPr>
          <w:rFonts w:ascii="Times New Roman" w:hAnsi="Times New Roman" w:cs="Times New Roman"/>
          <w:sz w:val="28"/>
          <w:szCs w:val="28"/>
        </w:rPr>
        <w:t xml:space="preserve"> </w:t>
      </w:r>
    </w:p>
    <w:p w14:paraId="49396F01" w14:textId="103E463E"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319E">
        <w:rPr>
          <w:rFonts w:ascii="Times New Roman" w:hAnsi="Times New Roman" w:cs="Times New Roman"/>
          <w:sz w:val="28"/>
          <w:szCs w:val="28"/>
        </w:rPr>
        <w:t>инструкции для участников экзамена по использованию программного обеспечения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w:t>
      </w:r>
      <w:r>
        <w:rPr>
          <w:rFonts w:ascii="Times New Roman" w:hAnsi="Times New Roman" w:cs="Times New Roman"/>
          <w:sz w:val="28"/>
          <w:szCs w:val="28"/>
        </w:rPr>
        <w:t>ена);</w:t>
      </w:r>
    </w:p>
    <w:p w14:paraId="3B64675C" w14:textId="7CC31E15"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319E">
        <w:rPr>
          <w:rFonts w:ascii="Times New Roman" w:hAnsi="Times New Roman" w:cs="Times New Roman"/>
          <w:sz w:val="28"/>
          <w:szCs w:val="28"/>
        </w:rPr>
        <w:t>материалы, которые участники экзамена могут использовать в период ожидания своей очереди</w:t>
      </w:r>
      <w:r>
        <w:rPr>
          <w:rFonts w:ascii="Times New Roman" w:hAnsi="Times New Roman" w:cs="Times New Roman"/>
          <w:sz w:val="28"/>
          <w:szCs w:val="28"/>
        </w:rPr>
        <w:t xml:space="preserve"> (раздать участникам экзамена):</w:t>
      </w:r>
    </w:p>
    <w:p w14:paraId="15DE00C7" w14:textId="2AEF268F"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научно-популярные журналы;</w:t>
      </w:r>
    </w:p>
    <w:p w14:paraId="00D0894B" w14:textId="2C7192C1"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любые книги;</w:t>
      </w:r>
    </w:p>
    <w:p w14:paraId="5B2FC229" w14:textId="1C912596" w:rsidR="000E0887" w:rsidRPr="00AC319E" w:rsidRDefault="000E0887" w:rsidP="00AB4A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65259">
        <w:rPr>
          <w:rFonts w:ascii="Times New Roman" w:hAnsi="Times New Roman" w:cs="Times New Roman"/>
          <w:sz w:val="28"/>
          <w:szCs w:val="28"/>
        </w:rPr>
        <w:t>журналы;</w:t>
      </w:r>
    </w:p>
    <w:p w14:paraId="52387669" w14:textId="77777777" w:rsidR="000E0887" w:rsidRDefault="000E0887"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319E">
        <w:rPr>
          <w:rFonts w:ascii="Times New Roman" w:hAnsi="Times New Roman" w:cs="Times New Roman"/>
          <w:sz w:val="28"/>
          <w:szCs w:val="28"/>
        </w:rPr>
        <w:t>газеты и т.п.</w:t>
      </w:r>
    </w:p>
    <w:p w14:paraId="7C928BE5" w14:textId="77777777" w:rsidR="001D501E" w:rsidRPr="001D501E" w:rsidRDefault="001D501E" w:rsidP="00AB4A2F">
      <w:pPr>
        <w:pStyle w:val="aff7"/>
        <w:ind w:left="0" w:firstLine="709"/>
        <w:jc w:val="left"/>
        <w:rPr>
          <w:sz w:val="28"/>
          <w:szCs w:val="28"/>
        </w:rPr>
      </w:pPr>
      <w:r w:rsidRPr="001D501E">
        <w:rPr>
          <w:sz w:val="28"/>
          <w:szCs w:val="28"/>
        </w:rPr>
        <w:t>Материалы</w:t>
      </w:r>
      <w:r w:rsidRPr="001D501E">
        <w:rPr>
          <w:spacing w:val="-10"/>
          <w:sz w:val="28"/>
          <w:szCs w:val="28"/>
        </w:rPr>
        <w:t xml:space="preserve"> </w:t>
      </w:r>
      <w:r w:rsidRPr="001D501E">
        <w:rPr>
          <w:sz w:val="28"/>
          <w:szCs w:val="28"/>
        </w:rPr>
        <w:t>должны</w:t>
      </w:r>
      <w:r w:rsidRPr="001D501E">
        <w:rPr>
          <w:spacing w:val="-6"/>
          <w:sz w:val="28"/>
          <w:szCs w:val="28"/>
        </w:rPr>
        <w:t xml:space="preserve"> </w:t>
      </w:r>
      <w:r w:rsidRPr="001D501E">
        <w:rPr>
          <w:sz w:val="28"/>
          <w:szCs w:val="28"/>
        </w:rPr>
        <w:t>быть</w:t>
      </w:r>
      <w:r w:rsidRPr="001D501E">
        <w:rPr>
          <w:spacing w:val="-10"/>
          <w:sz w:val="28"/>
          <w:szCs w:val="28"/>
        </w:rPr>
        <w:t xml:space="preserve"> </w:t>
      </w:r>
      <w:r w:rsidRPr="001D501E">
        <w:rPr>
          <w:sz w:val="28"/>
          <w:szCs w:val="28"/>
        </w:rPr>
        <w:t>на</w:t>
      </w:r>
      <w:r w:rsidRPr="001D501E">
        <w:rPr>
          <w:spacing w:val="-16"/>
          <w:sz w:val="28"/>
          <w:szCs w:val="28"/>
        </w:rPr>
        <w:t xml:space="preserve"> </w:t>
      </w:r>
      <w:r w:rsidRPr="001D501E">
        <w:rPr>
          <w:sz w:val="28"/>
          <w:szCs w:val="28"/>
        </w:rPr>
        <w:t>языке</w:t>
      </w:r>
      <w:r w:rsidRPr="001D501E">
        <w:rPr>
          <w:spacing w:val="-9"/>
          <w:sz w:val="28"/>
          <w:szCs w:val="28"/>
        </w:rPr>
        <w:t xml:space="preserve"> </w:t>
      </w:r>
      <w:r w:rsidRPr="001D501E">
        <w:rPr>
          <w:sz w:val="28"/>
          <w:szCs w:val="28"/>
        </w:rPr>
        <w:t>проводимого</w:t>
      </w:r>
      <w:r w:rsidRPr="001D501E">
        <w:rPr>
          <w:spacing w:val="-7"/>
          <w:sz w:val="28"/>
          <w:szCs w:val="28"/>
        </w:rPr>
        <w:t xml:space="preserve"> </w:t>
      </w:r>
      <w:r w:rsidRPr="001D501E">
        <w:rPr>
          <w:spacing w:val="-2"/>
          <w:sz w:val="28"/>
          <w:szCs w:val="28"/>
        </w:rPr>
        <w:t>экзамена.</w:t>
      </w:r>
    </w:p>
    <w:p w14:paraId="1D0DC60E" w14:textId="77777777" w:rsidR="001D501E" w:rsidRPr="001D501E" w:rsidRDefault="001D501E" w:rsidP="00AB4A2F">
      <w:pPr>
        <w:pStyle w:val="aff7"/>
        <w:ind w:left="0" w:firstLine="709"/>
        <w:jc w:val="left"/>
        <w:rPr>
          <w:sz w:val="28"/>
          <w:szCs w:val="28"/>
        </w:rPr>
      </w:pPr>
      <w:r w:rsidRPr="001D501E">
        <w:rPr>
          <w:sz w:val="28"/>
          <w:szCs w:val="28"/>
        </w:rPr>
        <w:t>Приносить</w:t>
      </w:r>
      <w:r w:rsidRPr="001D501E">
        <w:rPr>
          <w:spacing w:val="-12"/>
          <w:sz w:val="28"/>
          <w:szCs w:val="28"/>
        </w:rPr>
        <w:t xml:space="preserve"> </w:t>
      </w:r>
      <w:r w:rsidRPr="001D501E">
        <w:rPr>
          <w:sz w:val="28"/>
          <w:szCs w:val="28"/>
        </w:rPr>
        <w:t>участниками</w:t>
      </w:r>
      <w:r w:rsidRPr="001D501E">
        <w:rPr>
          <w:spacing w:val="-13"/>
          <w:sz w:val="28"/>
          <w:szCs w:val="28"/>
        </w:rPr>
        <w:t xml:space="preserve"> </w:t>
      </w:r>
      <w:r w:rsidRPr="001D501E">
        <w:rPr>
          <w:sz w:val="28"/>
          <w:szCs w:val="28"/>
        </w:rPr>
        <w:t>собственные</w:t>
      </w:r>
      <w:r w:rsidRPr="001D501E">
        <w:rPr>
          <w:spacing w:val="-13"/>
          <w:sz w:val="28"/>
          <w:szCs w:val="28"/>
        </w:rPr>
        <w:t xml:space="preserve"> </w:t>
      </w:r>
      <w:r w:rsidRPr="001D501E">
        <w:rPr>
          <w:sz w:val="28"/>
          <w:szCs w:val="28"/>
        </w:rPr>
        <w:t>материалы</w:t>
      </w:r>
      <w:r w:rsidRPr="001D501E">
        <w:rPr>
          <w:spacing w:val="-13"/>
          <w:sz w:val="28"/>
          <w:szCs w:val="28"/>
        </w:rPr>
        <w:t xml:space="preserve"> </w:t>
      </w:r>
      <w:r w:rsidRPr="001D501E">
        <w:rPr>
          <w:sz w:val="28"/>
          <w:szCs w:val="28"/>
        </w:rPr>
        <w:t>категорически</w:t>
      </w:r>
      <w:r w:rsidRPr="001D501E">
        <w:rPr>
          <w:spacing w:val="-13"/>
          <w:sz w:val="28"/>
          <w:szCs w:val="28"/>
        </w:rPr>
        <w:t xml:space="preserve"> </w:t>
      </w:r>
      <w:r w:rsidRPr="001D501E">
        <w:rPr>
          <w:spacing w:val="-2"/>
          <w:sz w:val="28"/>
          <w:szCs w:val="28"/>
        </w:rPr>
        <w:t>запрещается.</w:t>
      </w:r>
    </w:p>
    <w:p w14:paraId="3473D649" w14:textId="372A15FB" w:rsidR="001D501E" w:rsidRPr="001D501E" w:rsidRDefault="001D501E" w:rsidP="00AB4A2F">
      <w:pPr>
        <w:pStyle w:val="aff7"/>
        <w:ind w:left="0" w:firstLine="709"/>
        <w:rPr>
          <w:sz w:val="28"/>
          <w:szCs w:val="28"/>
        </w:rPr>
      </w:pPr>
      <w:r w:rsidRPr="001D501E">
        <w:rPr>
          <w:sz w:val="28"/>
          <w:szCs w:val="28"/>
        </w:rPr>
        <w:t>При организации входа участников действовать в соответствии с общей</w:t>
      </w:r>
      <w:r w:rsidRPr="001D501E">
        <w:rPr>
          <w:spacing w:val="40"/>
          <w:sz w:val="28"/>
          <w:szCs w:val="28"/>
        </w:rPr>
        <w:t xml:space="preserve"> </w:t>
      </w:r>
      <w:r w:rsidRPr="001D501E">
        <w:rPr>
          <w:sz w:val="28"/>
          <w:szCs w:val="28"/>
        </w:rPr>
        <w:t>инструкцией для организаторов в аудитории (</w:t>
      </w:r>
      <w:r w:rsidR="00965259">
        <w:rPr>
          <w:sz w:val="28"/>
          <w:szCs w:val="28"/>
        </w:rPr>
        <w:t xml:space="preserve">Приложение № </w:t>
      </w:r>
      <w:r w:rsidRPr="001D501E">
        <w:rPr>
          <w:sz w:val="28"/>
          <w:szCs w:val="28"/>
        </w:rPr>
        <w:t>4)</w:t>
      </w:r>
      <w:r w:rsidR="00965259">
        <w:rPr>
          <w:sz w:val="28"/>
          <w:szCs w:val="28"/>
        </w:rPr>
        <w:t>.</w:t>
      </w:r>
    </w:p>
    <w:p w14:paraId="5AF08822" w14:textId="066D51CC" w:rsidR="001D501E" w:rsidRPr="001D501E" w:rsidRDefault="001D501E" w:rsidP="00AB4A2F">
      <w:pPr>
        <w:pStyle w:val="aff7"/>
        <w:ind w:left="0" w:firstLine="709"/>
        <w:rPr>
          <w:sz w:val="28"/>
          <w:szCs w:val="28"/>
        </w:rPr>
      </w:pPr>
      <w:r w:rsidRPr="001D501E">
        <w:rPr>
          <w:sz w:val="28"/>
          <w:szCs w:val="28"/>
        </w:rPr>
        <w:t>Инструктаж</w:t>
      </w:r>
      <w:r w:rsidRPr="001D501E">
        <w:rPr>
          <w:spacing w:val="40"/>
          <w:sz w:val="28"/>
          <w:szCs w:val="28"/>
        </w:rPr>
        <w:t xml:space="preserve"> </w:t>
      </w:r>
      <w:r w:rsidRPr="001D501E">
        <w:rPr>
          <w:sz w:val="28"/>
          <w:szCs w:val="28"/>
        </w:rPr>
        <w:t>состоит</w:t>
      </w:r>
      <w:r w:rsidRPr="001D501E">
        <w:rPr>
          <w:spacing w:val="40"/>
          <w:sz w:val="28"/>
          <w:szCs w:val="28"/>
        </w:rPr>
        <w:t xml:space="preserve"> </w:t>
      </w:r>
      <w:r w:rsidRPr="001D501E">
        <w:rPr>
          <w:sz w:val="28"/>
          <w:szCs w:val="28"/>
        </w:rPr>
        <w:t>из</w:t>
      </w:r>
      <w:r w:rsidRPr="001D501E">
        <w:rPr>
          <w:spacing w:val="-14"/>
          <w:sz w:val="28"/>
          <w:szCs w:val="28"/>
        </w:rPr>
        <w:t xml:space="preserve"> </w:t>
      </w:r>
      <w:r w:rsidRPr="001D501E">
        <w:rPr>
          <w:sz w:val="28"/>
          <w:szCs w:val="28"/>
        </w:rPr>
        <w:t>двух</w:t>
      </w:r>
      <w:r w:rsidRPr="001D501E">
        <w:rPr>
          <w:spacing w:val="40"/>
          <w:sz w:val="28"/>
          <w:szCs w:val="28"/>
        </w:rPr>
        <w:t xml:space="preserve"> </w:t>
      </w:r>
      <w:r w:rsidRPr="001D501E">
        <w:rPr>
          <w:sz w:val="28"/>
          <w:szCs w:val="28"/>
        </w:rPr>
        <w:t>частей.</w:t>
      </w:r>
      <w:r w:rsidRPr="001D501E">
        <w:rPr>
          <w:spacing w:val="40"/>
          <w:sz w:val="28"/>
          <w:szCs w:val="28"/>
        </w:rPr>
        <w:t xml:space="preserve"> </w:t>
      </w:r>
      <w:r w:rsidRPr="001D501E">
        <w:rPr>
          <w:sz w:val="28"/>
          <w:szCs w:val="28"/>
        </w:rPr>
        <w:t>Первая</w:t>
      </w:r>
      <w:r w:rsidRPr="001D501E">
        <w:rPr>
          <w:spacing w:val="40"/>
          <w:sz w:val="28"/>
          <w:szCs w:val="28"/>
        </w:rPr>
        <w:t xml:space="preserve"> </w:t>
      </w:r>
      <w:r w:rsidRPr="001D501E">
        <w:rPr>
          <w:sz w:val="28"/>
          <w:szCs w:val="28"/>
        </w:rPr>
        <w:t>часть</w:t>
      </w:r>
      <w:r w:rsidRPr="001D501E">
        <w:rPr>
          <w:spacing w:val="40"/>
          <w:sz w:val="28"/>
          <w:szCs w:val="28"/>
        </w:rPr>
        <w:t xml:space="preserve"> </w:t>
      </w:r>
      <w:r w:rsidRPr="001D501E">
        <w:rPr>
          <w:sz w:val="28"/>
          <w:szCs w:val="28"/>
        </w:rPr>
        <w:t>инструктажа</w:t>
      </w:r>
      <w:r w:rsidRPr="001D501E">
        <w:rPr>
          <w:spacing w:val="40"/>
          <w:sz w:val="28"/>
          <w:szCs w:val="28"/>
        </w:rPr>
        <w:t xml:space="preserve"> </w:t>
      </w:r>
      <w:r w:rsidRPr="001D501E">
        <w:rPr>
          <w:sz w:val="28"/>
          <w:szCs w:val="28"/>
        </w:rPr>
        <w:t>проводится</w:t>
      </w:r>
      <w:r w:rsidRPr="001D501E">
        <w:rPr>
          <w:spacing w:val="40"/>
          <w:sz w:val="28"/>
          <w:szCs w:val="28"/>
        </w:rPr>
        <w:t xml:space="preserve"> </w:t>
      </w:r>
      <w:r w:rsidRPr="001D501E">
        <w:rPr>
          <w:sz w:val="28"/>
          <w:szCs w:val="28"/>
        </w:rPr>
        <w:t>с</w:t>
      </w:r>
      <w:r w:rsidRPr="001D501E">
        <w:rPr>
          <w:spacing w:val="40"/>
          <w:sz w:val="28"/>
          <w:szCs w:val="28"/>
        </w:rPr>
        <w:t xml:space="preserve"> </w:t>
      </w:r>
      <w:r w:rsidRPr="001D501E">
        <w:rPr>
          <w:sz w:val="28"/>
          <w:szCs w:val="28"/>
        </w:rPr>
        <w:t>9:50 и</w:t>
      </w:r>
      <w:r w:rsidRPr="001D501E">
        <w:rPr>
          <w:spacing w:val="-14"/>
          <w:sz w:val="28"/>
          <w:szCs w:val="28"/>
        </w:rPr>
        <w:t xml:space="preserve"> </w:t>
      </w:r>
      <w:r w:rsidRPr="001D501E">
        <w:rPr>
          <w:sz w:val="28"/>
          <w:szCs w:val="28"/>
        </w:rPr>
        <w:t>включает в</w:t>
      </w:r>
      <w:r w:rsidRPr="001D501E">
        <w:rPr>
          <w:spacing w:val="-15"/>
          <w:sz w:val="28"/>
          <w:szCs w:val="28"/>
        </w:rPr>
        <w:t xml:space="preserve"> </w:t>
      </w:r>
      <w:r w:rsidRPr="001D501E">
        <w:rPr>
          <w:sz w:val="28"/>
          <w:szCs w:val="28"/>
        </w:rPr>
        <w:t>себя информирование участников экзамена о</w:t>
      </w:r>
      <w:r w:rsidRPr="001D501E">
        <w:rPr>
          <w:spacing w:val="-16"/>
          <w:sz w:val="28"/>
          <w:szCs w:val="28"/>
        </w:rPr>
        <w:t xml:space="preserve"> </w:t>
      </w:r>
      <w:r w:rsidRPr="001D501E">
        <w:rPr>
          <w:sz w:val="28"/>
          <w:szCs w:val="28"/>
        </w:rPr>
        <w:t>порядке проведения экзамена, правилах оформления экзаменационной работы, продолжительности</w:t>
      </w:r>
      <w:r w:rsidRPr="001D501E">
        <w:rPr>
          <w:spacing w:val="80"/>
          <w:w w:val="150"/>
          <w:sz w:val="28"/>
          <w:szCs w:val="28"/>
        </w:rPr>
        <w:t xml:space="preserve"> </w:t>
      </w:r>
      <w:r w:rsidRPr="001D501E">
        <w:rPr>
          <w:sz w:val="28"/>
          <w:szCs w:val="28"/>
        </w:rPr>
        <w:t>выполнения</w:t>
      </w:r>
      <w:r w:rsidRPr="001D501E">
        <w:rPr>
          <w:spacing w:val="80"/>
          <w:w w:val="150"/>
          <w:sz w:val="28"/>
          <w:szCs w:val="28"/>
        </w:rPr>
        <w:t xml:space="preserve"> </w:t>
      </w:r>
      <w:r w:rsidRPr="001D501E">
        <w:rPr>
          <w:sz w:val="28"/>
          <w:szCs w:val="28"/>
        </w:rPr>
        <w:t>экзаменационной</w:t>
      </w:r>
      <w:r w:rsidRPr="001D501E">
        <w:rPr>
          <w:spacing w:val="80"/>
          <w:w w:val="150"/>
          <w:sz w:val="28"/>
          <w:szCs w:val="28"/>
        </w:rPr>
        <w:t xml:space="preserve"> </w:t>
      </w:r>
      <w:r w:rsidRPr="001D501E">
        <w:rPr>
          <w:sz w:val="28"/>
          <w:szCs w:val="28"/>
        </w:rPr>
        <w:t>работы,</w:t>
      </w:r>
      <w:r w:rsidRPr="001D501E">
        <w:rPr>
          <w:spacing w:val="80"/>
          <w:w w:val="150"/>
          <w:sz w:val="28"/>
          <w:szCs w:val="28"/>
        </w:rPr>
        <w:t xml:space="preserve"> </w:t>
      </w:r>
      <w:r w:rsidRPr="001D501E">
        <w:rPr>
          <w:sz w:val="28"/>
          <w:szCs w:val="28"/>
        </w:rPr>
        <w:t>порядке</w:t>
      </w:r>
      <w:r w:rsidRPr="001D501E">
        <w:rPr>
          <w:spacing w:val="80"/>
          <w:w w:val="150"/>
          <w:sz w:val="28"/>
          <w:szCs w:val="28"/>
        </w:rPr>
        <w:t xml:space="preserve"> </w:t>
      </w:r>
      <w:r w:rsidRPr="001D501E">
        <w:rPr>
          <w:sz w:val="28"/>
          <w:szCs w:val="28"/>
        </w:rPr>
        <w:t>подачи</w:t>
      </w:r>
      <w:r w:rsidRPr="001D501E">
        <w:rPr>
          <w:spacing w:val="80"/>
          <w:sz w:val="28"/>
          <w:szCs w:val="28"/>
        </w:rPr>
        <w:t xml:space="preserve"> </w:t>
      </w:r>
      <w:r w:rsidRPr="001D501E">
        <w:rPr>
          <w:sz w:val="28"/>
          <w:szCs w:val="28"/>
        </w:rPr>
        <w:t>апелляций</w:t>
      </w:r>
      <w:r w:rsidRPr="001D501E">
        <w:rPr>
          <w:spacing w:val="-1"/>
          <w:sz w:val="28"/>
          <w:szCs w:val="28"/>
        </w:rPr>
        <w:t xml:space="preserve"> </w:t>
      </w:r>
      <w:r w:rsidRPr="001D501E">
        <w:rPr>
          <w:sz w:val="28"/>
          <w:szCs w:val="28"/>
        </w:rPr>
        <w:t>о</w:t>
      </w:r>
      <w:r w:rsidRPr="001D501E">
        <w:rPr>
          <w:spacing w:val="-15"/>
          <w:sz w:val="28"/>
          <w:szCs w:val="28"/>
        </w:rPr>
        <w:t xml:space="preserve"> </w:t>
      </w:r>
      <w:r w:rsidRPr="001D501E">
        <w:rPr>
          <w:sz w:val="28"/>
          <w:szCs w:val="28"/>
        </w:rPr>
        <w:t>нарушении</w:t>
      </w:r>
      <w:r w:rsidRPr="001D501E">
        <w:rPr>
          <w:spacing w:val="40"/>
          <w:sz w:val="28"/>
          <w:szCs w:val="28"/>
        </w:rPr>
        <w:t xml:space="preserve"> </w:t>
      </w:r>
      <w:r w:rsidRPr="001D501E">
        <w:rPr>
          <w:sz w:val="28"/>
          <w:szCs w:val="28"/>
        </w:rPr>
        <w:t>установленного</w:t>
      </w:r>
      <w:r w:rsidRPr="001D501E">
        <w:rPr>
          <w:spacing w:val="40"/>
          <w:sz w:val="28"/>
          <w:szCs w:val="28"/>
        </w:rPr>
        <w:t xml:space="preserve"> </w:t>
      </w:r>
      <w:r w:rsidRPr="001D501E">
        <w:rPr>
          <w:sz w:val="28"/>
          <w:szCs w:val="28"/>
        </w:rPr>
        <w:t>Порядка</w:t>
      </w:r>
      <w:r w:rsidRPr="001D501E">
        <w:rPr>
          <w:spacing w:val="40"/>
          <w:sz w:val="28"/>
          <w:szCs w:val="28"/>
        </w:rPr>
        <w:t xml:space="preserve"> </w:t>
      </w:r>
      <w:r w:rsidRPr="001D501E">
        <w:rPr>
          <w:sz w:val="28"/>
          <w:szCs w:val="28"/>
        </w:rPr>
        <w:t>и</w:t>
      </w:r>
      <w:r w:rsidRPr="001D501E">
        <w:rPr>
          <w:spacing w:val="40"/>
          <w:sz w:val="28"/>
          <w:szCs w:val="28"/>
        </w:rPr>
        <w:t xml:space="preserve"> </w:t>
      </w:r>
      <w:r w:rsidRPr="001D501E">
        <w:rPr>
          <w:sz w:val="28"/>
          <w:szCs w:val="28"/>
        </w:rPr>
        <w:t>о</w:t>
      </w:r>
      <w:r w:rsidRPr="001D501E">
        <w:rPr>
          <w:spacing w:val="40"/>
          <w:sz w:val="28"/>
          <w:szCs w:val="28"/>
        </w:rPr>
        <w:t xml:space="preserve"> </w:t>
      </w:r>
      <w:r w:rsidRPr="001D501E">
        <w:rPr>
          <w:sz w:val="28"/>
          <w:szCs w:val="28"/>
        </w:rPr>
        <w:t>несогласии</w:t>
      </w:r>
      <w:r w:rsidRPr="001D501E">
        <w:rPr>
          <w:spacing w:val="40"/>
          <w:sz w:val="28"/>
          <w:szCs w:val="28"/>
        </w:rPr>
        <w:t xml:space="preserve"> </w:t>
      </w:r>
      <w:r w:rsidRPr="001D501E">
        <w:rPr>
          <w:sz w:val="28"/>
          <w:szCs w:val="28"/>
        </w:rPr>
        <w:t>с</w:t>
      </w:r>
      <w:r w:rsidRPr="001D501E">
        <w:rPr>
          <w:spacing w:val="-15"/>
          <w:sz w:val="28"/>
          <w:szCs w:val="28"/>
        </w:rPr>
        <w:t xml:space="preserve"> </w:t>
      </w:r>
      <w:r w:rsidRPr="001D501E">
        <w:rPr>
          <w:sz w:val="28"/>
          <w:szCs w:val="28"/>
        </w:rPr>
        <w:t>выставленными баллами, о</w:t>
      </w:r>
      <w:r w:rsidRPr="001D501E">
        <w:rPr>
          <w:spacing w:val="-15"/>
          <w:sz w:val="28"/>
          <w:szCs w:val="28"/>
        </w:rPr>
        <w:t xml:space="preserve"> </w:t>
      </w:r>
      <w:r w:rsidRPr="001D501E">
        <w:rPr>
          <w:sz w:val="28"/>
          <w:szCs w:val="28"/>
        </w:rPr>
        <w:t>случаях удаления с</w:t>
      </w:r>
      <w:r w:rsidRPr="001D501E">
        <w:rPr>
          <w:spacing w:val="-15"/>
          <w:sz w:val="28"/>
          <w:szCs w:val="28"/>
        </w:rPr>
        <w:t xml:space="preserve"> </w:t>
      </w:r>
      <w:r w:rsidRPr="001D501E">
        <w:rPr>
          <w:sz w:val="28"/>
          <w:szCs w:val="28"/>
        </w:rPr>
        <w:t>экзамена, о</w:t>
      </w:r>
      <w:r w:rsidRPr="001D501E">
        <w:rPr>
          <w:spacing w:val="-15"/>
          <w:sz w:val="28"/>
          <w:szCs w:val="28"/>
        </w:rPr>
        <w:t xml:space="preserve"> </w:t>
      </w:r>
      <w:r w:rsidRPr="001D501E">
        <w:rPr>
          <w:sz w:val="28"/>
          <w:szCs w:val="28"/>
        </w:rPr>
        <w:t>времени и</w:t>
      </w:r>
      <w:r w:rsidRPr="001D501E">
        <w:rPr>
          <w:spacing w:val="-14"/>
          <w:sz w:val="28"/>
          <w:szCs w:val="28"/>
        </w:rPr>
        <w:t xml:space="preserve"> </w:t>
      </w:r>
      <w:r w:rsidRPr="001D501E">
        <w:rPr>
          <w:sz w:val="28"/>
          <w:szCs w:val="28"/>
        </w:rPr>
        <w:t>месте ознакомления с</w:t>
      </w:r>
      <w:r w:rsidRPr="001D501E">
        <w:rPr>
          <w:spacing w:val="-15"/>
          <w:sz w:val="28"/>
          <w:szCs w:val="28"/>
        </w:rPr>
        <w:t xml:space="preserve"> </w:t>
      </w:r>
      <w:r w:rsidRPr="001D501E">
        <w:rPr>
          <w:sz w:val="28"/>
          <w:szCs w:val="28"/>
        </w:rPr>
        <w:t>результатами ЕГЭ. По</w:t>
      </w:r>
      <w:r w:rsidRPr="001D501E">
        <w:rPr>
          <w:spacing w:val="-15"/>
          <w:sz w:val="28"/>
          <w:szCs w:val="28"/>
        </w:rPr>
        <w:t xml:space="preserve"> </w:t>
      </w:r>
      <w:r w:rsidRPr="001D501E">
        <w:rPr>
          <w:sz w:val="28"/>
          <w:szCs w:val="28"/>
        </w:rPr>
        <w:t>окончании первой части инструктажа проводится информирование о</w:t>
      </w:r>
      <w:r w:rsidRPr="001D501E">
        <w:rPr>
          <w:spacing w:val="-15"/>
          <w:sz w:val="28"/>
          <w:szCs w:val="28"/>
        </w:rPr>
        <w:t xml:space="preserve"> </w:t>
      </w:r>
      <w:r w:rsidRPr="001D501E">
        <w:rPr>
          <w:sz w:val="28"/>
          <w:szCs w:val="28"/>
        </w:rPr>
        <w:t>процедуре печати ЭМ (бланков регистрации), доставленных по сети «Интернет», в аудитории.</w:t>
      </w:r>
    </w:p>
    <w:p w14:paraId="2CC666BA" w14:textId="3D75C2ED" w:rsidR="001D501E" w:rsidRPr="001D501E" w:rsidRDefault="001D501E" w:rsidP="00AB4A2F">
      <w:pPr>
        <w:pStyle w:val="aff7"/>
        <w:ind w:left="0" w:firstLine="709"/>
        <w:rPr>
          <w:sz w:val="28"/>
          <w:szCs w:val="28"/>
        </w:rPr>
      </w:pPr>
      <w:r w:rsidRPr="001D501E">
        <w:rPr>
          <w:sz w:val="28"/>
          <w:szCs w:val="28"/>
        </w:rPr>
        <w:t>Не ранее 10:00 организатор в аудитории подготовки, ответственный за печать ЭМ, вводит</w:t>
      </w:r>
      <w:r w:rsidRPr="001D501E">
        <w:rPr>
          <w:spacing w:val="39"/>
          <w:sz w:val="28"/>
          <w:szCs w:val="28"/>
        </w:rPr>
        <w:t xml:space="preserve"> </w:t>
      </w:r>
      <w:r w:rsidRPr="001D501E">
        <w:rPr>
          <w:sz w:val="28"/>
          <w:szCs w:val="28"/>
        </w:rPr>
        <w:t>количество</w:t>
      </w:r>
      <w:r w:rsidRPr="001D501E">
        <w:rPr>
          <w:spacing w:val="41"/>
          <w:sz w:val="28"/>
          <w:szCs w:val="28"/>
        </w:rPr>
        <w:t xml:space="preserve"> </w:t>
      </w:r>
      <w:r w:rsidRPr="001D501E">
        <w:rPr>
          <w:sz w:val="28"/>
          <w:szCs w:val="28"/>
        </w:rPr>
        <w:t>ЭМ</w:t>
      </w:r>
      <w:r w:rsidRPr="001D501E">
        <w:rPr>
          <w:spacing w:val="39"/>
          <w:sz w:val="28"/>
          <w:szCs w:val="28"/>
        </w:rPr>
        <w:t xml:space="preserve"> </w:t>
      </w:r>
      <w:r w:rsidRPr="001D501E">
        <w:rPr>
          <w:sz w:val="28"/>
          <w:szCs w:val="28"/>
        </w:rPr>
        <w:t>для</w:t>
      </w:r>
      <w:r w:rsidRPr="001D501E">
        <w:rPr>
          <w:spacing w:val="40"/>
          <w:sz w:val="28"/>
          <w:szCs w:val="28"/>
        </w:rPr>
        <w:t xml:space="preserve"> </w:t>
      </w:r>
      <w:r w:rsidRPr="001D501E">
        <w:rPr>
          <w:sz w:val="28"/>
          <w:szCs w:val="28"/>
        </w:rPr>
        <w:t>печати,</w:t>
      </w:r>
      <w:r w:rsidRPr="001D501E">
        <w:rPr>
          <w:spacing w:val="41"/>
          <w:sz w:val="28"/>
          <w:szCs w:val="28"/>
        </w:rPr>
        <w:t xml:space="preserve"> </w:t>
      </w:r>
      <w:r w:rsidRPr="001D501E">
        <w:rPr>
          <w:sz w:val="28"/>
          <w:szCs w:val="28"/>
        </w:rPr>
        <w:t>равное</w:t>
      </w:r>
      <w:r w:rsidRPr="001D501E">
        <w:rPr>
          <w:spacing w:val="40"/>
          <w:sz w:val="28"/>
          <w:szCs w:val="28"/>
        </w:rPr>
        <w:t xml:space="preserve"> </w:t>
      </w:r>
      <w:r w:rsidRPr="001D501E">
        <w:rPr>
          <w:sz w:val="28"/>
          <w:szCs w:val="28"/>
        </w:rPr>
        <w:t>количеству</w:t>
      </w:r>
      <w:r w:rsidRPr="001D501E">
        <w:rPr>
          <w:spacing w:val="39"/>
          <w:sz w:val="28"/>
          <w:szCs w:val="28"/>
        </w:rPr>
        <w:t xml:space="preserve"> </w:t>
      </w:r>
      <w:r w:rsidRPr="001D501E">
        <w:rPr>
          <w:sz w:val="28"/>
          <w:szCs w:val="28"/>
        </w:rPr>
        <w:t>участников</w:t>
      </w:r>
      <w:r w:rsidRPr="001D501E">
        <w:rPr>
          <w:spacing w:val="2"/>
          <w:sz w:val="28"/>
          <w:szCs w:val="28"/>
        </w:rPr>
        <w:t xml:space="preserve"> </w:t>
      </w:r>
      <w:r w:rsidRPr="001D501E">
        <w:rPr>
          <w:sz w:val="28"/>
          <w:szCs w:val="28"/>
        </w:rPr>
        <w:t>экзамена,</w:t>
      </w:r>
      <w:r w:rsidRPr="001D501E">
        <w:rPr>
          <w:spacing w:val="39"/>
          <w:sz w:val="28"/>
          <w:szCs w:val="28"/>
        </w:rPr>
        <w:t xml:space="preserve"> </w:t>
      </w:r>
      <w:r w:rsidRPr="001D501E">
        <w:rPr>
          <w:spacing w:val="-2"/>
          <w:sz w:val="28"/>
          <w:szCs w:val="28"/>
        </w:rPr>
        <w:t xml:space="preserve">фактически </w:t>
      </w:r>
      <w:r w:rsidRPr="001D501E">
        <w:rPr>
          <w:sz w:val="28"/>
          <w:szCs w:val="28"/>
        </w:rPr>
        <w:t>присутствующих</w:t>
      </w:r>
      <w:r w:rsidR="00965259">
        <w:rPr>
          <w:sz w:val="28"/>
          <w:szCs w:val="28"/>
        </w:rPr>
        <w:t xml:space="preserve"> (в случае если участник экзамена явился в ППЭ, но был </w:t>
      </w:r>
      <w:r w:rsidR="00965259">
        <w:rPr>
          <w:sz w:val="28"/>
          <w:szCs w:val="28"/>
        </w:rPr>
        <w:lastRenderedPageBreak/>
        <w:t>удален или не завершил по уважительной причине до начала печати ЭМ, комплект ЭМ на него все равно распечатывается для надлежащего оформления удаления или незавершения экзамена)</w:t>
      </w:r>
      <w:r w:rsidRPr="001D501E">
        <w:rPr>
          <w:sz w:val="28"/>
          <w:szCs w:val="28"/>
        </w:rPr>
        <w:t xml:space="preserve"> в данной аудитории, и</w:t>
      </w:r>
      <w:r w:rsidRPr="001D501E">
        <w:rPr>
          <w:spacing w:val="-14"/>
          <w:sz w:val="28"/>
          <w:szCs w:val="28"/>
        </w:rPr>
        <w:t xml:space="preserve"> </w:t>
      </w:r>
      <w:r w:rsidRPr="001D501E">
        <w:rPr>
          <w:sz w:val="28"/>
          <w:szCs w:val="28"/>
        </w:rPr>
        <w:t>запускает процедуру расшифровки ЭМ (процедура</w:t>
      </w:r>
      <w:r w:rsidRPr="001D501E">
        <w:rPr>
          <w:spacing w:val="80"/>
          <w:sz w:val="28"/>
          <w:szCs w:val="28"/>
        </w:rPr>
        <w:t xml:space="preserve"> </w:t>
      </w:r>
      <w:r w:rsidRPr="001D501E">
        <w:rPr>
          <w:sz w:val="28"/>
          <w:szCs w:val="28"/>
        </w:rPr>
        <w:t>расшифровки</w:t>
      </w:r>
      <w:r w:rsidRPr="001D501E">
        <w:rPr>
          <w:spacing w:val="80"/>
          <w:sz w:val="28"/>
          <w:szCs w:val="28"/>
        </w:rPr>
        <w:t xml:space="preserve"> </w:t>
      </w:r>
      <w:r w:rsidRPr="001D501E">
        <w:rPr>
          <w:sz w:val="28"/>
          <w:szCs w:val="28"/>
        </w:rPr>
        <w:t>может</w:t>
      </w:r>
      <w:r w:rsidRPr="001D501E">
        <w:rPr>
          <w:spacing w:val="80"/>
          <w:sz w:val="28"/>
          <w:szCs w:val="28"/>
        </w:rPr>
        <w:t xml:space="preserve"> </w:t>
      </w:r>
      <w:r w:rsidRPr="001D501E">
        <w:rPr>
          <w:sz w:val="28"/>
          <w:szCs w:val="28"/>
        </w:rPr>
        <w:t>быть</w:t>
      </w:r>
      <w:r w:rsidRPr="001D501E">
        <w:rPr>
          <w:spacing w:val="80"/>
          <w:sz w:val="28"/>
          <w:szCs w:val="28"/>
        </w:rPr>
        <w:t xml:space="preserve"> </w:t>
      </w:r>
      <w:r w:rsidRPr="001D501E">
        <w:rPr>
          <w:sz w:val="28"/>
          <w:szCs w:val="28"/>
        </w:rPr>
        <w:t>инициирована,</w:t>
      </w:r>
      <w:r w:rsidRPr="001D501E">
        <w:rPr>
          <w:spacing w:val="80"/>
          <w:sz w:val="28"/>
          <w:szCs w:val="28"/>
        </w:rPr>
        <w:t xml:space="preserve"> </w:t>
      </w:r>
      <w:r w:rsidRPr="001D501E">
        <w:rPr>
          <w:sz w:val="28"/>
          <w:szCs w:val="28"/>
        </w:rPr>
        <w:t>если</w:t>
      </w:r>
      <w:r w:rsidRPr="001D501E">
        <w:rPr>
          <w:spacing w:val="80"/>
          <w:sz w:val="28"/>
          <w:szCs w:val="28"/>
        </w:rPr>
        <w:t xml:space="preserve"> </w:t>
      </w:r>
      <w:r w:rsidRPr="001D501E">
        <w:rPr>
          <w:sz w:val="28"/>
          <w:szCs w:val="28"/>
        </w:rPr>
        <w:t>техническим</w:t>
      </w:r>
      <w:r w:rsidRPr="001D501E">
        <w:rPr>
          <w:spacing w:val="80"/>
          <w:sz w:val="28"/>
          <w:szCs w:val="28"/>
        </w:rPr>
        <w:t xml:space="preserve"> </w:t>
      </w:r>
      <w:r w:rsidRPr="001D501E">
        <w:rPr>
          <w:sz w:val="28"/>
          <w:szCs w:val="28"/>
        </w:rPr>
        <w:t>специалистом и</w:t>
      </w:r>
      <w:r w:rsidRPr="001D501E">
        <w:rPr>
          <w:spacing w:val="-14"/>
          <w:sz w:val="28"/>
          <w:szCs w:val="28"/>
        </w:rPr>
        <w:t xml:space="preserve"> </w:t>
      </w:r>
      <w:r w:rsidRPr="001D501E">
        <w:rPr>
          <w:sz w:val="28"/>
          <w:szCs w:val="28"/>
        </w:rPr>
        <w:t>членом ГЭК ранее был загружен и</w:t>
      </w:r>
      <w:r w:rsidRPr="001D501E">
        <w:rPr>
          <w:spacing w:val="-14"/>
          <w:sz w:val="28"/>
          <w:szCs w:val="28"/>
        </w:rPr>
        <w:t xml:space="preserve"> </w:t>
      </w:r>
      <w:r w:rsidRPr="001D501E">
        <w:rPr>
          <w:sz w:val="28"/>
          <w:szCs w:val="28"/>
        </w:rPr>
        <w:t>активирован ключ доступа к</w:t>
      </w:r>
      <w:r w:rsidRPr="001D501E">
        <w:rPr>
          <w:spacing w:val="-14"/>
          <w:sz w:val="28"/>
          <w:szCs w:val="28"/>
        </w:rPr>
        <w:t xml:space="preserve"> </w:t>
      </w:r>
      <w:r w:rsidRPr="001D501E">
        <w:rPr>
          <w:sz w:val="28"/>
          <w:szCs w:val="28"/>
        </w:rPr>
        <w:t>ЭМ), выполняет печать бланков регистрации.</w:t>
      </w:r>
    </w:p>
    <w:p w14:paraId="525FB427" w14:textId="77777777" w:rsidR="001D501E" w:rsidRPr="001D501E" w:rsidRDefault="001D501E" w:rsidP="00AB4A2F">
      <w:pPr>
        <w:pStyle w:val="aff7"/>
        <w:ind w:left="0" w:firstLine="709"/>
        <w:rPr>
          <w:sz w:val="28"/>
          <w:szCs w:val="28"/>
        </w:rPr>
      </w:pPr>
      <w:r w:rsidRPr="001D501E">
        <w:rPr>
          <w:sz w:val="28"/>
          <w:szCs w:val="28"/>
        </w:rPr>
        <w:t>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w:t>
      </w:r>
      <w:r w:rsidRPr="001D501E">
        <w:rPr>
          <w:spacing w:val="-1"/>
          <w:sz w:val="28"/>
          <w:szCs w:val="28"/>
        </w:rPr>
        <w:t xml:space="preserve"> </w:t>
      </w:r>
      <w:r w:rsidRPr="001D501E">
        <w:rPr>
          <w:sz w:val="28"/>
          <w:szCs w:val="28"/>
        </w:rPr>
        <w:t>квадраты</w:t>
      </w:r>
      <w:r w:rsidRPr="001D501E">
        <w:rPr>
          <w:spacing w:val="-1"/>
          <w:sz w:val="28"/>
          <w:szCs w:val="28"/>
        </w:rPr>
        <w:t xml:space="preserve"> </w:t>
      </w:r>
      <w:r w:rsidRPr="001D501E">
        <w:rPr>
          <w:sz w:val="28"/>
          <w:szCs w:val="28"/>
        </w:rPr>
        <w:t>(реперы),</w:t>
      </w:r>
      <w:r w:rsidRPr="001D501E">
        <w:rPr>
          <w:spacing w:val="-1"/>
          <w:sz w:val="28"/>
          <w:szCs w:val="28"/>
        </w:rPr>
        <w:t xml:space="preserve"> </w:t>
      </w:r>
      <w:r w:rsidRPr="001D501E">
        <w:rPr>
          <w:sz w:val="28"/>
          <w:szCs w:val="28"/>
        </w:rPr>
        <w:t>штрихкоды,</w:t>
      </w:r>
      <w:r w:rsidRPr="001D501E">
        <w:rPr>
          <w:spacing w:val="-2"/>
          <w:sz w:val="28"/>
          <w:szCs w:val="28"/>
        </w:rPr>
        <w:t xml:space="preserve"> </w:t>
      </w:r>
      <w:r w:rsidRPr="001D501E">
        <w:rPr>
          <w:sz w:val="28"/>
          <w:szCs w:val="28"/>
        </w:rPr>
        <w:t>QR-код</w:t>
      </w:r>
      <w:r w:rsidRPr="001D501E">
        <w:rPr>
          <w:spacing w:val="-1"/>
          <w:sz w:val="28"/>
          <w:szCs w:val="28"/>
        </w:rPr>
        <w:t xml:space="preserve"> </w:t>
      </w:r>
      <w:r w:rsidRPr="001D501E">
        <w:rPr>
          <w:sz w:val="28"/>
          <w:szCs w:val="28"/>
        </w:rPr>
        <w:t>и знакоместа</w:t>
      </w:r>
      <w:r w:rsidRPr="001D501E">
        <w:rPr>
          <w:spacing w:val="-2"/>
          <w:sz w:val="28"/>
          <w:szCs w:val="28"/>
        </w:rPr>
        <w:t xml:space="preserve"> </w:t>
      </w:r>
      <w:r w:rsidRPr="001D501E">
        <w:rPr>
          <w:sz w:val="28"/>
          <w:szCs w:val="28"/>
        </w:rPr>
        <w:t>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Напечатанные бланки регистрации раздаются участникам экзамена в аудитории в произвольном порядке.</w:t>
      </w:r>
    </w:p>
    <w:p w14:paraId="3C8F1A0E" w14:textId="77777777" w:rsidR="001D501E" w:rsidRPr="001D501E" w:rsidRDefault="001D501E" w:rsidP="00AB4A2F">
      <w:pPr>
        <w:pStyle w:val="aff7"/>
        <w:ind w:left="0" w:firstLine="709"/>
        <w:rPr>
          <w:sz w:val="28"/>
          <w:szCs w:val="28"/>
        </w:rPr>
      </w:pPr>
      <w:r w:rsidRPr="001D501E">
        <w:rPr>
          <w:sz w:val="28"/>
          <w:szCs w:val="28"/>
        </w:rPr>
        <w:t xml:space="preserve">Далее начинается вторая часть инструктажа, при проведении которой организатору </w:t>
      </w:r>
      <w:r w:rsidRPr="001D501E">
        <w:rPr>
          <w:spacing w:val="-2"/>
          <w:sz w:val="28"/>
          <w:szCs w:val="28"/>
        </w:rPr>
        <w:t>необходимо:</w:t>
      </w:r>
    </w:p>
    <w:p w14:paraId="58E7556A" w14:textId="69C3CB92" w:rsidR="001D501E" w:rsidRPr="001D501E" w:rsidRDefault="00965259" w:rsidP="00AB4A2F">
      <w:pPr>
        <w:pStyle w:val="aff7"/>
        <w:ind w:left="0" w:firstLine="709"/>
        <w:rPr>
          <w:sz w:val="28"/>
          <w:szCs w:val="28"/>
        </w:rPr>
      </w:pPr>
      <w:r>
        <w:rPr>
          <w:sz w:val="28"/>
          <w:szCs w:val="28"/>
        </w:rPr>
        <w:t>– </w:t>
      </w:r>
      <w:r w:rsidR="001D501E" w:rsidRPr="001D501E">
        <w:rPr>
          <w:sz w:val="28"/>
          <w:szCs w:val="28"/>
        </w:rPr>
        <w:t>дать указание участникам экзамена проверить качество напечатанного бланка регистрации</w:t>
      </w:r>
      <w:r w:rsidR="001D501E" w:rsidRPr="001D501E">
        <w:rPr>
          <w:spacing w:val="40"/>
          <w:sz w:val="28"/>
          <w:szCs w:val="28"/>
        </w:rPr>
        <w:t xml:space="preserve"> </w:t>
      </w:r>
      <w:r w:rsidR="001D501E" w:rsidRPr="001D501E">
        <w:rPr>
          <w:sz w:val="28"/>
          <w:szCs w:val="28"/>
        </w:rPr>
        <w:t>(отсутствие</w:t>
      </w:r>
      <w:r w:rsidR="001D501E" w:rsidRPr="001D501E">
        <w:rPr>
          <w:spacing w:val="40"/>
          <w:sz w:val="28"/>
          <w:szCs w:val="28"/>
        </w:rPr>
        <w:t xml:space="preserve"> </w:t>
      </w:r>
      <w:r w:rsidR="001D501E" w:rsidRPr="001D501E">
        <w:rPr>
          <w:sz w:val="28"/>
          <w:szCs w:val="28"/>
        </w:rPr>
        <w:t>белых</w:t>
      </w:r>
      <w:r w:rsidR="001D501E" w:rsidRPr="001D501E">
        <w:rPr>
          <w:spacing w:val="40"/>
          <w:sz w:val="28"/>
          <w:szCs w:val="28"/>
        </w:rPr>
        <w:t xml:space="preserve"> </w:t>
      </w:r>
      <w:r w:rsidR="001D501E" w:rsidRPr="001D501E">
        <w:rPr>
          <w:sz w:val="28"/>
          <w:szCs w:val="28"/>
        </w:rPr>
        <w:t>и</w:t>
      </w:r>
      <w:r w:rsidR="001D501E" w:rsidRPr="001D501E">
        <w:rPr>
          <w:spacing w:val="40"/>
          <w:sz w:val="28"/>
          <w:szCs w:val="28"/>
        </w:rPr>
        <w:t xml:space="preserve"> </w:t>
      </w:r>
      <w:r w:rsidR="001D501E" w:rsidRPr="001D501E">
        <w:rPr>
          <w:sz w:val="28"/>
          <w:szCs w:val="28"/>
        </w:rPr>
        <w:t>темных</w:t>
      </w:r>
      <w:r w:rsidR="001D501E" w:rsidRPr="001D501E">
        <w:rPr>
          <w:spacing w:val="40"/>
          <w:sz w:val="28"/>
          <w:szCs w:val="28"/>
        </w:rPr>
        <w:t xml:space="preserve"> </w:t>
      </w:r>
      <w:r w:rsidR="001D501E" w:rsidRPr="001D501E">
        <w:rPr>
          <w:sz w:val="28"/>
          <w:szCs w:val="28"/>
        </w:rPr>
        <w:t>полос,</w:t>
      </w:r>
      <w:r w:rsidR="001D501E" w:rsidRPr="001D501E">
        <w:rPr>
          <w:spacing w:val="40"/>
          <w:sz w:val="28"/>
          <w:szCs w:val="28"/>
        </w:rPr>
        <w:t xml:space="preserve"> </w:t>
      </w:r>
      <w:r w:rsidR="001D501E" w:rsidRPr="001D501E">
        <w:rPr>
          <w:sz w:val="28"/>
          <w:szCs w:val="28"/>
        </w:rPr>
        <w:t>текст</w:t>
      </w:r>
      <w:r w:rsidR="001D501E" w:rsidRPr="001D501E">
        <w:rPr>
          <w:spacing w:val="40"/>
          <w:sz w:val="28"/>
          <w:szCs w:val="28"/>
        </w:rPr>
        <w:t xml:space="preserve"> </w:t>
      </w:r>
      <w:r w:rsidR="001D501E" w:rsidRPr="001D501E">
        <w:rPr>
          <w:sz w:val="28"/>
          <w:szCs w:val="28"/>
        </w:rPr>
        <w:t>хорошо</w:t>
      </w:r>
      <w:r w:rsidR="001D501E" w:rsidRPr="001D501E">
        <w:rPr>
          <w:spacing w:val="40"/>
          <w:sz w:val="28"/>
          <w:szCs w:val="28"/>
        </w:rPr>
        <w:t xml:space="preserve"> </w:t>
      </w:r>
      <w:r w:rsidR="001D501E" w:rsidRPr="001D501E">
        <w:rPr>
          <w:sz w:val="28"/>
          <w:szCs w:val="28"/>
        </w:rPr>
        <w:t>читаем</w:t>
      </w:r>
      <w:r w:rsidR="001D501E" w:rsidRPr="001D501E">
        <w:rPr>
          <w:spacing w:val="40"/>
          <w:sz w:val="28"/>
          <w:szCs w:val="28"/>
        </w:rPr>
        <w:t xml:space="preserve"> </w:t>
      </w:r>
      <w:r w:rsidR="001D501E" w:rsidRPr="001D501E">
        <w:rPr>
          <w:sz w:val="28"/>
          <w:szCs w:val="28"/>
        </w:rPr>
        <w:t>и</w:t>
      </w:r>
      <w:r w:rsidR="001D501E" w:rsidRPr="001D501E">
        <w:rPr>
          <w:spacing w:val="40"/>
          <w:sz w:val="28"/>
          <w:szCs w:val="28"/>
        </w:rPr>
        <w:t xml:space="preserve"> </w:t>
      </w:r>
      <w:r w:rsidR="001D501E" w:rsidRPr="001D501E">
        <w:rPr>
          <w:sz w:val="28"/>
          <w:szCs w:val="28"/>
        </w:rPr>
        <w:t xml:space="preserve">четко </w:t>
      </w:r>
      <w:r w:rsidR="001D501E" w:rsidRPr="001D501E">
        <w:rPr>
          <w:spacing w:val="-2"/>
          <w:sz w:val="28"/>
          <w:szCs w:val="28"/>
        </w:rPr>
        <w:t>пропечатан);</w:t>
      </w:r>
    </w:p>
    <w:p w14:paraId="3DC4A48A" w14:textId="17659933" w:rsidR="001D501E" w:rsidRPr="001D501E" w:rsidRDefault="00965259" w:rsidP="00AB4A2F">
      <w:pPr>
        <w:pStyle w:val="aff7"/>
        <w:ind w:left="0" w:firstLine="709"/>
        <w:rPr>
          <w:sz w:val="28"/>
          <w:szCs w:val="28"/>
        </w:rPr>
      </w:pPr>
      <w:r>
        <w:rPr>
          <w:sz w:val="28"/>
          <w:szCs w:val="28"/>
        </w:rPr>
        <w:t>– </w:t>
      </w:r>
      <w:r w:rsidR="001D501E" w:rsidRPr="001D501E">
        <w:rPr>
          <w:sz w:val="28"/>
          <w:szCs w:val="28"/>
        </w:rPr>
        <w:t>дать указание участникам экзамена приступить к заполнению бланков регистрации (участник экзамена в том числе должен поставить свою подпись в соответствующем поле регистрационных полей бланков);</w:t>
      </w:r>
    </w:p>
    <w:p w14:paraId="3BE92497" w14:textId="2FB3085A" w:rsidR="001D501E" w:rsidRPr="001D501E" w:rsidRDefault="00965259" w:rsidP="00AB4A2F">
      <w:pPr>
        <w:pStyle w:val="aff7"/>
        <w:ind w:left="0" w:firstLine="709"/>
        <w:rPr>
          <w:sz w:val="28"/>
          <w:szCs w:val="28"/>
        </w:rPr>
      </w:pPr>
      <w:r>
        <w:rPr>
          <w:sz w:val="28"/>
          <w:szCs w:val="28"/>
        </w:rPr>
        <w:t>– </w:t>
      </w:r>
      <w:r w:rsidR="001D501E" w:rsidRPr="001D501E">
        <w:rPr>
          <w:sz w:val="28"/>
          <w:szCs w:val="28"/>
        </w:rPr>
        <w:t>проверить правильность заполнения регистрационных полей и соответствие данных участника</w:t>
      </w:r>
      <w:r w:rsidR="001D501E" w:rsidRPr="001D501E">
        <w:rPr>
          <w:spacing w:val="-2"/>
          <w:sz w:val="28"/>
          <w:szCs w:val="28"/>
        </w:rPr>
        <w:t xml:space="preserve"> </w:t>
      </w:r>
      <w:r w:rsidR="001D501E" w:rsidRPr="001D501E">
        <w:rPr>
          <w:sz w:val="28"/>
          <w:szCs w:val="28"/>
        </w:rPr>
        <w:t>экзамена</w:t>
      </w:r>
      <w:r w:rsidR="001D501E" w:rsidRPr="001D501E">
        <w:rPr>
          <w:spacing w:val="-1"/>
          <w:sz w:val="28"/>
          <w:szCs w:val="28"/>
        </w:rPr>
        <w:t xml:space="preserve"> </w:t>
      </w:r>
      <w:r w:rsidR="001D501E" w:rsidRPr="001D501E">
        <w:rPr>
          <w:sz w:val="28"/>
          <w:szCs w:val="28"/>
        </w:rPr>
        <w:t>(ФИО,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14:paraId="7A2D8241" w14:textId="77777777" w:rsidR="001D501E" w:rsidRPr="001D501E" w:rsidRDefault="001D501E" w:rsidP="00AB4A2F">
      <w:pPr>
        <w:pStyle w:val="aff7"/>
        <w:ind w:left="0" w:firstLine="709"/>
        <w:rPr>
          <w:sz w:val="28"/>
          <w:szCs w:val="28"/>
        </w:rPr>
      </w:pPr>
      <w:r w:rsidRPr="001D501E">
        <w:rPr>
          <w:sz w:val="28"/>
          <w:szCs w:val="28"/>
        </w:rPr>
        <w:t>В случае обнаружения участником экзамена брака или некомплектности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14:paraId="3EEAE9CE" w14:textId="77777777" w:rsidR="001D501E" w:rsidRPr="001D501E" w:rsidRDefault="001D501E" w:rsidP="00AB4A2F">
      <w:pPr>
        <w:pStyle w:val="aff7"/>
        <w:ind w:left="0" w:firstLine="709"/>
        <w:rPr>
          <w:sz w:val="28"/>
          <w:szCs w:val="28"/>
        </w:rPr>
      </w:pPr>
      <w:r w:rsidRPr="001D501E">
        <w:rPr>
          <w:sz w:val="28"/>
          <w:szCs w:val="28"/>
          <w:u w:val="single"/>
        </w:rPr>
        <w:t>В случае недостатка доступных для печати ЭМ</w:t>
      </w:r>
      <w:r w:rsidRPr="001D501E">
        <w:rPr>
          <w:sz w:val="28"/>
          <w:szCs w:val="28"/>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14:paraId="551856C8" w14:textId="77777777" w:rsidR="001D501E" w:rsidRPr="001D501E" w:rsidRDefault="001D501E" w:rsidP="00AB4A2F">
      <w:pPr>
        <w:pStyle w:val="aff7"/>
        <w:ind w:left="0" w:firstLine="709"/>
        <w:rPr>
          <w:sz w:val="28"/>
          <w:szCs w:val="28"/>
        </w:rPr>
      </w:pPr>
      <w:r w:rsidRPr="001D501E">
        <w:rPr>
          <w:sz w:val="28"/>
          <w:szCs w:val="28"/>
          <w:u w:val="single"/>
        </w:rPr>
        <w:t>В случае сбоя в работе станции организатора</w:t>
      </w:r>
      <w:r w:rsidRPr="001D501E">
        <w:rPr>
          <w:sz w:val="28"/>
          <w:szCs w:val="28"/>
        </w:rPr>
        <w:t xml:space="preserve"> член ГЭК или организатор</w:t>
      </w:r>
      <w:r w:rsidRPr="001D501E">
        <w:rPr>
          <w:spacing w:val="80"/>
          <w:sz w:val="28"/>
          <w:szCs w:val="28"/>
        </w:rPr>
        <w:t xml:space="preserve"> </w:t>
      </w:r>
      <w:r w:rsidRPr="001D501E">
        <w:rPr>
          <w:sz w:val="28"/>
          <w:szCs w:val="28"/>
        </w:rPr>
        <w:t xml:space="preserve">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технический специалист совместно с членом ГЭК в Штабе ППЭ на станции авторизации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w:t>
      </w:r>
      <w:r w:rsidRPr="001D501E">
        <w:rPr>
          <w:spacing w:val="-2"/>
          <w:sz w:val="28"/>
          <w:szCs w:val="28"/>
        </w:rPr>
        <w:t>автоматически.</w:t>
      </w:r>
    </w:p>
    <w:p w14:paraId="6EA82648" w14:textId="77777777" w:rsidR="001D501E" w:rsidRPr="001D501E" w:rsidRDefault="001D501E" w:rsidP="00AB4A2F">
      <w:pPr>
        <w:pStyle w:val="aff7"/>
        <w:ind w:left="0" w:firstLine="709"/>
        <w:rPr>
          <w:sz w:val="28"/>
          <w:szCs w:val="28"/>
        </w:rPr>
      </w:pPr>
      <w:r w:rsidRPr="001D501E">
        <w:rPr>
          <w:b/>
          <w:sz w:val="28"/>
          <w:szCs w:val="28"/>
        </w:rPr>
        <w:t>Важно!</w:t>
      </w:r>
      <w:r w:rsidRPr="001D501E">
        <w:rPr>
          <w:b/>
          <w:spacing w:val="-3"/>
          <w:sz w:val="28"/>
          <w:szCs w:val="28"/>
        </w:rPr>
        <w:t xml:space="preserve"> </w:t>
      </w:r>
      <w:r w:rsidRPr="001D501E">
        <w:rPr>
          <w:sz w:val="28"/>
          <w:szCs w:val="28"/>
        </w:rPr>
        <w:t xml:space="preserve">После восстановления работоспособности принтера номер следующего </w:t>
      </w:r>
      <w:r w:rsidRPr="001D501E">
        <w:rPr>
          <w:sz w:val="28"/>
          <w:szCs w:val="28"/>
        </w:rPr>
        <w:lastRenderedPageBreak/>
        <w:t>напечатанного</w:t>
      </w:r>
      <w:r w:rsidRPr="001D501E">
        <w:rPr>
          <w:spacing w:val="17"/>
          <w:sz w:val="28"/>
          <w:szCs w:val="28"/>
        </w:rPr>
        <w:t xml:space="preserve"> </w:t>
      </w:r>
      <w:r w:rsidRPr="001D501E">
        <w:rPr>
          <w:sz w:val="28"/>
          <w:szCs w:val="28"/>
        </w:rPr>
        <w:t>бланка</w:t>
      </w:r>
      <w:r w:rsidRPr="001D501E">
        <w:rPr>
          <w:spacing w:val="19"/>
          <w:sz w:val="28"/>
          <w:szCs w:val="28"/>
        </w:rPr>
        <w:t xml:space="preserve"> </w:t>
      </w:r>
      <w:r w:rsidRPr="001D501E">
        <w:rPr>
          <w:sz w:val="28"/>
          <w:szCs w:val="28"/>
        </w:rPr>
        <w:t>регистрации</w:t>
      </w:r>
      <w:r w:rsidRPr="001D501E">
        <w:rPr>
          <w:spacing w:val="19"/>
          <w:sz w:val="28"/>
          <w:szCs w:val="28"/>
        </w:rPr>
        <w:t xml:space="preserve"> </w:t>
      </w:r>
      <w:r w:rsidRPr="001D501E">
        <w:rPr>
          <w:sz w:val="28"/>
          <w:szCs w:val="28"/>
        </w:rPr>
        <w:t>необходимо</w:t>
      </w:r>
      <w:r w:rsidRPr="001D501E">
        <w:rPr>
          <w:spacing w:val="19"/>
          <w:sz w:val="28"/>
          <w:szCs w:val="28"/>
        </w:rPr>
        <w:t xml:space="preserve"> </w:t>
      </w:r>
      <w:r w:rsidRPr="001D501E">
        <w:rPr>
          <w:sz w:val="28"/>
          <w:szCs w:val="28"/>
        </w:rPr>
        <w:t>сравнить</w:t>
      </w:r>
      <w:r w:rsidRPr="001D501E">
        <w:rPr>
          <w:spacing w:val="18"/>
          <w:sz w:val="28"/>
          <w:szCs w:val="28"/>
        </w:rPr>
        <w:t xml:space="preserve"> </w:t>
      </w:r>
      <w:r w:rsidRPr="001D501E">
        <w:rPr>
          <w:sz w:val="28"/>
          <w:szCs w:val="28"/>
        </w:rPr>
        <w:t>с</w:t>
      </w:r>
      <w:r w:rsidRPr="001D501E">
        <w:rPr>
          <w:spacing w:val="19"/>
          <w:sz w:val="28"/>
          <w:szCs w:val="28"/>
        </w:rPr>
        <w:t xml:space="preserve"> </w:t>
      </w:r>
      <w:r w:rsidRPr="001D501E">
        <w:rPr>
          <w:sz w:val="28"/>
          <w:szCs w:val="28"/>
        </w:rPr>
        <w:t>номером</w:t>
      </w:r>
      <w:r w:rsidRPr="001D501E">
        <w:rPr>
          <w:spacing w:val="18"/>
          <w:sz w:val="28"/>
          <w:szCs w:val="28"/>
        </w:rPr>
        <w:t xml:space="preserve"> </w:t>
      </w:r>
      <w:r w:rsidRPr="001D501E">
        <w:rPr>
          <w:sz w:val="28"/>
          <w:szCs w:val="28"/>
        </w:rPr>
        <w:t>предыдущего</w:t>
      </w:r>
      <w:r w:rsidRPr="001D501E">
        <w:rPr>
          <w:spacing w:val="20"/>
          <w:sz w:val="28"/>
          <w:szCs w:val="28"/>
        </w:rPr>
        <w:t xml:space="preserve"> </w:t>
      </w:r>
      <w:r w:rsidRPr="001D501E">
        <w:rPr>
          <w:spacing w:val="-2"/>
          <w:sz w:val="28"/>
          <w:szCs w:val="28"/>
        </w:rPr>
        <w:t xml:space="preserve">бланка </w:t>
      </w:r>
      <w:r w:rsidRPr="001D501E">
        <w:rPr>
          <w:sz w:val="28"/>
          <w:szCs w:val="28"/>
        </w:rPr>
        <w:t>регистрации. В случае обнаружения повторной печати задублированный бланк регистрации должен быть забракован (и отложены оба экземпляра).</w:t>
      </w:r>
    </w:p>
    <w:p w14:paraId="756E59C0" w14:textId="77777777" w:rsidR="00965259" w:rsidRDefault="001D501E" w:rsidP="00AB4A2F">
      <w:pPr>
        <w:spacing w:after="0" w:line="240" w:lineRule="auto"/>
        <w:ind w:firstLine="709"/>
        <w:jc w:val="both"/>
        <w:rPr>
          <w:rFonts w:ascii="Times New Roman" w:hAnsi="Times New Roman" w:cs="Times New Roman"/>
          <w:i/>
          <w:sz w:val="28"/>
          <w:szCs w:val="28"/>
        </w:rPr>
      </w:pPr>
      <w:r w:rsidRPr="001D501E">
        <w:rPr>
          <w:rFonts w:ascii="Times New Roman" w:hAnsi="Times New Roman" w:cs="Times New Roman"/>
          <w:i/>
          <w:sz w:val="28"/>
          <w:szCs w:val="28"/>
        </w:rPr>
        <w:t>Началом экзамена в</w:t>
      </w:r>
      <w:r w:rsidRPr="001D501E">
        <w:rPr>
          <w:rFonts w:ascii="Times New Roman" w:hAnsi="Times New Roman" w:cs="Times New Roman"/>
          <w:i/>
          <w:spacing w:val="-15"/>
          <w:sz w:val="28"/>
          <w:szCs w:val="28"/>
        </w:rPr>
        <w:t xml:space="preserve"> </w:t>
      </w:r>
      <w:r w:rsidRPr="001D501E">
        <w:rPr>
          <w:rFonts w:ascii="Times New Roman" w:hAnsi="Times New Roman" w:cs="Times New Roman"/>
          <w:i/>
          <w:sz w:val="28"/>
          <w:szCs w:val="28"/>
        </w:rPr>
        <w:t>аудитории подготовки считается момент завершения инструктажа и</w:t>
      </w:r>
      <w:r w:rsidRPr="001D501E">
        <w:rPr>
          <w:rFonts w:ascii="Times New Roman" w:hAnsi="Times New Roman" w:cs="Times New Roman"/>
          <w:i/>
          <w:spacing w:val="-15"/>
          <w:sz w:val="28"/>
          <w:szCs w:val="28"/>
        </w:rPr>
        <w:t xml:space="preserve"> </w:t>
      </w:r>
      <w:r w:rsidRPr="001D501E">
        <w:rPr>
          <w:rFonts w:ascii="Times New Roman" w:hAnsi="Times New Roman" w:cs="Times New Roman"/>
          <w:i/>
          <w:sz w:val="28"/>
          <w:szCs w:val="28"/>
        </w:rPr>
        <w:t>заполнения бланков, окончанием экзамена считается момент, когда аудиторию покинул последний участник.</w:t>
      </w:r>
    </w:p>
    <w:p w14:paraId="56B8823E" w14:textId="2575FEA2" w:rsidR="001D501E" w:rsidRPr="001D501E" w:rsidRDefault="001D501E" w:rsidP="00AB4A2F">
      <w:pPr>
        <w:spacing w:after="0" w:line="240" w:lineRule="auto"/>
        <w:ind w:firstLine="709"/>
        <w:jc w:val="both"/>
        <w:rPr>
          <w:rFonts w:ascii="Times New Roman" w:hAnsi="Times New Roman" w:cs="Times New Roman"/>
          <w:sz w:val="28"/>
          <w:szCs w:val="28"/>
        </w:rPr>
      </w:pPr>
      <w:r w:rsidRPr="001D501E">
        <w:rPr>
          <w:rFonts w:ascii="Times New Roman" w:hAnsi="Times New Roman" w:cs="Times New Roman"/>
          <w:sz w:val="28"/>
          <w:szCs w:val="28"/>
        </w:rPr>
        <w:t>Сообщить организатору вне аудитории об</w:t>
      </w:r>
      <w:r w:rsidRPr="001D501E">
        <w:rPr>
          <w:rFonts w:ascii="Times New Roman" w:hAnsi="Times New Roman" w:cs="Times New Roman"/>
          <w:spacing w:val="-14"/>
          <w:sz w:val="28"/>
          <w:szCs w:val="28"/>
        </w:rPr>
        <w:t xml:space="preserve"> </w:t>
      </w:r>
      <w:r w:rsidRPr="001D501E">
        <w:rPr>
          <w:rFonts w:ascii="Times New Roman" w:hAnsi="Times New Roman" w:cs="Times New Roman"/>
          <w:sz w:val="28"/>
          <w:szCs w:val="28"/>
        </w:rPr>
        <w:t>окончании заполнения бланков регистрации участниками экзамена.</w:t>
      </w:r>
    </w:p>
    <w:p w14:paraId="7F6968C6" w14:textId="77777777" w:rsidR="001D501E" w:rsidRPr="001D501E" w:rsidRDefault="001D501E" w:rsidP="00AB4A2F">
      <w:pPr>
        <w:pStyle w:val="aff7"/>
        <w:ind w:left="0" w:firstLine="709"/>
        <w:rPr>
          <w:sz w:val="28"/>
          <w:szCs w:val="28"/>
        </w:rPr>
      </w:pPr>
      <w:r w:rsidRPr="001D501E">
        <w:rPr>
          <w:sz w:val="28"/>
          <w:szCs w:val="28"/>
        </w:rPr>
        <w:t>Во время экзамена организатор фиксирует все выходы участников экзамена</w:t>
      </w:r>
      <w:r w:rsidRPr="001D501E">
        <w:rPr>
          <w:spacing w:val="-2"/>
          <w:sz w:val="28"/>
          <w:szCs w:val="28"/>
        </w:rPr>
        <w:t xml:space="preserve"> </w:t>
      </w:r>
      <w:r w:rsidRPr="001D501E">
        <w:rPr>
          <w:sz w:val="28"/>
          <w:szCs w:val="28"/>
        </w:rPr>
        <w:t>из аудитории, кроме выхода для перехода из аудитории подготовки в аудиторию проведения, в ведомости</w:t>
      </w:r>
      <w:r w:rsidRPr="001D501E">
        <w:rPr>
          <w:spacing w:val="-5"/>
          <w:sz w:val="28"/>
          <w:szCs w:val="28"/>
        </w:rPr>
        <w:t xml:space="preserve"> </w:t>
      </w:r>
      <w:r w:rsidRPr="001D501E">
        <w:rPr>
          <w:sz w:val="28"/>
          <w:szCs w:val="28"/>
        </w:rPr>
        <w:t>ППЭ-12-04-МАШ «Ведомость учета времени отсутствия участников экзамена в аудитории».</w:t>
      </w:r>
    </w:p>
    <w:p w14:paraId="09E5757C" w14:textId="77777777" w:rsidR="001D501E" w:rsidRPr="001D501E" w:rsidRDefault="001D501E" w:rsidP="00AB4A2F">
      <w:pPr>
        <w:pStyle w:val="aff7"/>
        <w:ind w:left="0" w:firstLine="709"/>
        <w:rPr>
          <w:sz w:val="28"/>
          <w:szCs w:val="28"/>
        </w:rPr>
      </w:pPr>
      <w:r w:rsidRPr="001D501E">
        <w:rPr>
          <w:sz w:val="28"/>
          <w:szCs w:val="28"/>
        </w:rPr>
        <w:t>По</w:t>
      </w:r>
      <w:r w:rsidRPr="001D501E">
        <w:rPr>
          <w:spacing w:val="-14"/>
          <w:sz w:val="28"/>
          <w:szCs w:val="28"/>
        </w:rPr>
        <w:t xml:space="preserve"> </w:t>
      </w:r>
      <w:r w:rsidRPr="001D501E">
        <w:rPr>
          <w:sz w:val="28"/>
          <w:szCs w:val="28"/>
        </w:rPr>
        <w:t>окончании</w:t>
      </w:r>
      <w:r w:rsidRPr="001D501E">
        <w:rPr>
          <w:spacing w:val="-7"/>
          <w:sz w:val="28"/>
          <w:szCs w:val="28"/>
        </w:rPr>
        <w:t xml:space="preserve"> </w:t>
      </w:r>
      <w:r w:rsidRPr="001D501E">
        <w:rPr>
          <w:sz w:val="28"/>
          <w:szCs w:val="28"/>
        </w:rPr>
        <w:t>экзамена</w:t>
      </w:r>
      <w:r w:rsidRPr="001D501E">
        <w:rPr>
          <w:spacing w:val="-10"/>
          <w:sz w:val="28"/>
          <w:szCs w:val="28"/>
        </w:rPr>
        <w:t xml:space="preserve"> </w:t>
      </w:r>
      <w:r w:rsidRPr="001D501E">
        <w:rPr>
          <w:sz w:val="28"/>
          <w:szCs w:val="28"/>
        </w:rPr>
        <w:t>организаторы</w:t>
      </w:r>
      <w:r w:rsidRPr="001D501E">
        <w:rPr>
          <w:spacing w:val="-9"/>
          <w:sz w:val="28"/>
          <w:szCs w:val="28"/>
        </w:rPr>
        <w:t xml:space="preserve"> </w:t>
      </w:r>
      <w:r w:rsidRPr="001D501E">
        <w:rPr>
          <w:sz w:val="28"/>
          <w:szCs w:val="28"/>
        </w:rPr>
        <w:t>в</w:t>
      </w:r>
      <w:r w:rsidRPr="001D501E">
        <w:rPr>
          <w:spacing w:val="-16"/>
          <w:sz w:val="28"/>
          <w:szCs w:val="28"/>
        </w:rPr>
        <w:t xml:space="preserve"> </w:t>
      </w:r>
      <w:r w:rsidRPr="001D501E">
        <w:rPr>
          <w:sz w:val="28"/>
          <w:szCs w:val="28"/>
        </w:rPr>
        <w:t>аудитории</w:t>
      </w:r>
      <w:r w:rsidRPr="001D501E">
        <w:rPr>
          <w:spacing w:val="-9"/>
          <w:sz w:val="28"/>
          <w:szCs w:val="28"/>
        </w:rPr>
        <w:t xml:space="preserve"> </w:t>
      </w:r>
      <w:r w:rsidRPr="001D501E">
        <w:rPr>
          <w:sz w:val="28"/>
          <w:szCs w:val="28"/>
        </w:rPr>
        <w:t>подготовки</w:t>
      </w:r>
      <w:r w:rsidRPr="001D501E">
        <w:rPr>
          <w:spacing w:val="-9"/>
          <w:sz w:val="28"/>
          <w:szCs w:val="28"/>
        </w:rPr>
        <w:t xml:space="preserve"> </w:t>
      </w:r>
      <w:r w:rsidRPr="001D501E">
        <w:rPr>
          <w:spacing w:val="-2"/>
          <w:sz w:val="28"/>
          <w:szCs w:val="28"/>
        </w:rPr>
        <w:t>должны:</w:t>
      </w:r>
    </w:p>
    <w:p w14:paraId="42D8CBC5" w14:textId="1F509EC1" w:rsidR="001D501E" w:rsidRPr="001D501E" w:rsidRDefault="00965259" w:rsidP="00AB4A2F">
      <w:pPr>
        <w:pStyle w:val="aff7"/>
        <w:ind w:left="0" w:firstLine="709"/>
        <w:rPr>
          <w:sz w:val="28"/>
          <w:szCs w:val="28"/>
        </w:rPr>
      </w:pPr>
      <w:r>
        <w:rPr>
          <w:sz w:val="28"/>
          <w:szCs w:val="28"/>
        </w:rPr>
        <w:t>– </w:t>
      </w:r>
      <w:r w:rsidR="001D501E" w:rsidRPr="001D501E">
        <w:rPr>
          <w:sz w:val="28"/>
          <w:szCs w:val="28"/>
        </w:rPr>
        <w:t>собрать все бланки регистрации, имеющие полиграфические дефекты или испорченные участниками</w:t>
      </w:r>
      <w:r w:rsidR="001D501E" w:rsidRPr="001D501E">
        <w:rPr>
          <w:spacing w:val="-1"/>
          <w:sz w:val="28"/>
          <w:szCs w:val="28"/>
        </w:rPr>
        <w:t xml:space="preserve"> </w:t>
      </w:r>
      <w:r w:rsidR="001D501E" w:rsidRPr="001D501E">
        <w:rPr>
          <w:sz w:val="28"/>
          <w:szCs w:val="28"/>
        </w:rPr>
        <w:t>экзамена</w:t>
      </w:r>
      <w:r w:rsidR="001D501E" w:rsidRPr="001D501E">
        <w:rPr>
          <w:spacing w:val="-3"/>
          <w:sz w:val="28"/>
          <w:szCs w:val="28"/>
        </w:rPr>
        <w:t xml:space="preserve"> </w:t>
      </w:r>
      <w:r w:rsidR="001D501E" w:rsidRPr="001D501E">
        <w:rPr>
          <w:sz w:val="28"/>
          <w:szCs w:val="28"/>
        </w:rPr>
        <w:t>и запечатать в</w:t>
      </w:r>
      <w:r w:rsidR="001D501E" w:rsidRPr="001D501E">
        <w:rPr>
          <w:spacing w:val="-3"/>
          <w:sz w:val="28"/>
          <w:szCs w:val="28"/>
        </w:rPr>
        <w:t xml:space="preserve"> </w:t>
      </w:r>
      <w:r w:rsidR="001D501E" w:rsidRPr="001D501E">
        <w:rPr>
          <w:sz w:val="28"/>
          <w:szCs w:val="28"/>
        </w:rPr>
        <w:t>ВДП, заполнив напечатанный на ВДП сопроводительный бланк к материалам ЕГЭ;</w:t>
      </w:r>
    </w:p>
    <w:p w14:paraId="120E277A" w14:textId="2916281C" w:rsidR="001D501E" w:rsidRPr="001D501E" w:rsidRDefault="00965259" w:rsidP="00AB4A2F">
      <w:pPr>
        <w:pStyle w:val="aff7"/>
        <w:ind w:left="0" w:firstLine="709"/>
        <w:rPr>
          <w:sz w:val="28"/>
          <w:szCs w:val="28"/>
        </w:rPr>
      </w:pPr>
      <w:r>
        <w:rPr>
          <w:sz w:val="28"/>
          <w:szCs w:val="28"/>
        </w:rPr>
        <w:t>– </w:t>
      </w:r>
      <w:r w:rsidR="001D501E" w:rsidRPr="001D501E">
        <w:rPr>
          <w:sz w:val="28"/>
          <w:szCs w:val="28"/>
        </w:rPr>
        <w:t>подписать напечатанный техническим специалистом протокол печати ЭМ в аудитории (форма ППЭ-23</w:t>
      </w:r>
      <w:r>
        <w:rPr>
          <w:sz w:val="28"/>
          <w:szCs w:val="28"/>
        </w:rPr>
        <w:t xml:space="preserve"> «</w:t>
      </w:r>
      <w:r w:rsidRPr="00965259">
        <w:rPr>
          <w:sz w:val="28"/>
          <w:szCs w:val="28"/>
        </w:rPr>
        <w:t>Протокол печати полных комплектов ЭМ в аудитории ППЭ</w:t>
      </w:r>
      <w:r>
        <w:rPr>
          <w:sz w:val="28"/>
          <w:szCs w:val="28"/>
        </w:rPr>
        <w:t>»</w:t>
      </w:r>
      <w:r w:rsidR="001D501E" w:rsidRPr="001D501E">
        <w:rPr>
          <w:sz w:val="28"/>
          <w:szCs w:val="28"/>
        </w:rPr>
        <w:t>);</w:t>
      </w:r>
    </w:p>
    <w:p w14:paraId="6EA213FD" w14:textId="77777777" w:rsidR="00965259" w:rsidRDefault="00965259"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D501E" w:rsidRPr="001D501E">
        <w:rPr>
          <w:rFonts w:ascii="Times New Roman" w:hAnsi="Times New Roman" w:cs="Times New Roman"/>
          <w:sz w:val="28"/>
          <w:szCs w:val="28"/>
        </w:rPr>
        <w:t>заполнить</w:t>
      </w:r>
      <w:r w:rsidR="001D501E" w:rsidRPr="001D501E">
        <w:rPr>
          <w:rFonts w:ascii="Times New Roman" w:hAnsi="Times New Roman" w:cs="Times New Roman"/>
          <w:spacing w:val="-8"/>
          <w:sz w:val="28"/>
          <w:szCs w:val="28"/>
        </w:rPr>
        <w:t xml:space="preserve"> </w:t>
      </w:r>
      <w:r w:rsidR="001D501E" w:rsidRPr="001D501E">
        <w:rPr>
          <w:rFonts w:ascii="Times New Roman" w:hAnsi="Times New Roman" w:cs="Times New Roman"/>
          <w:sz w:val="28"/>
          <w:szCs w:val="28"/>
        </w:rPr>
        <w:t>выданные</w:t>
      </w:r>
      <w:r w:rsidR="001D501E" w:rsidRPr="001D501E">
        <w:rPr>
          <w:rFonts w:ascii="Times New Roman" w:hAnsi="Times New Roman" w:cs="Times New Roman"/>
          <w:spacing w:val="-4"/>
          <w:sz w:val="28"/>
          <w:szCs w:val="28"/>
        </w:rPr>
        <w:t xml:space="preserve"> </w:t>
      </w:r>
      <w:r w:rsidR="001D501E" w:rsidRPr="001D501E">
        <w:rPr>
          <w:rFonts w:ascii="Times New Roman" w:hAnsi="Times New Roman" w:cs="Times New Roman"/>
          <w:sz w:val="28"/>
          <w:szCs w:val="28"/>
        </w:rPr>
        <w:t>в</w:t>
      </w:r>
      <w:r w:rsidR="001D501E" w:rsidRPr="001D501E">
        <w:rPr>
          <w:rFonts w:ascii="Times New Roman" w:hAnsi="Times New Roman" w:cs="Times New Roman"/>
          <w:spacing w:val="-7"/>
          <w:sz w:val="28"/>
          <w:szCs w:val="28"/>
        </w:rPr>
        <w:t xml:space="preserve"> </w:t>
      </w:r>
      <w:r w:rsidR="001D501E" w:rsidRPr="001D501E">
        <w:rPr>
          <w:rFonts w:ascii="Times New Roman" w:hAnsi="Times New Roman" w:cs="Times New Roman"/>
          <w:sz w:val="28"/>
          <w:szCs w:val="28"/>
        </w:rPr>
        <w:t>аудиторию</w:t>
      </w:r>
      <w:r w:rsidR="001D501E" w:rsidRPr="001D501E">
        <w:rPr>
          <w:rFonts w:ascii="Times New Roman" w:hAnsi="Times New Roman" w:cs="Times New Roman"/>
          <w:spacing w:val="-7"/>
          <w:sz w:val="28"/>
          <w:szCs w:val="28"/>
        </w:rPr>
        <w:t xml:space="preserve"> </w:t>
      </w:r>
      <w:r w:rsidR="001D501E" w:rsidRPr="001D501E">
        <w:rPr>
          <w:rFonts w:ascii="Times New Roman" w:hAnsi="Times New Roman" w:cs="Times New Roman"/>
          <w:sz w:val="28"/>
          <w:szCs w:val="28"/>
        </w:rPr>
        <w:t>проведения</w:t>
      </w:r>
      <w:r w:rsidR="001D501E" w:rsidRPr="001D501E">
        <w:rPr>
          <w:rFonts w:ascii="Times New Roman" w:hAnsi="Times New Roman" w:cs="Times New Roman"/>
          <w:spacing w:val="-7"/>
          <w:sz w:val="28"/>
          <w:szCs w:val="28"/>
        </w:rPr>
        <w:t xml:space="preserve"> </w:t>
      </w:r>
      <w:r w:rsidR="001D501E" w:rsidRPr="001D501E">
        <w:rPr>
          <w:rFonts w:ascii="Times New Roman" w:hAnsi="Times New Roman" w:cs="Times New Roman"/>
          <w:sz w:val="28"/>
          <w:szCs w:val="28"/>
        </w:rPr>
        <w:t>формы</w:t>
      </w:r>
      <w:r w:rsidR="001D501E" w:rsidRPr="001D501E">
        <w:rPr>
          <w:rFonts w:ascii="Times New Roman" w:hAnsi="Times New Roman" w:cs="Times New Roman"/>
          <w:spacing w:val="-6"/>
          <w:sz w:val="28"/>
          <w:szCs w:val="28"/>
        </w:rPr>
        <w:t xml:space="preserve"> </w:t>
      </w:r>
      <w:r>
        <w:rPr>
          <w:rFonts w:ascii="Times New Roman" w:hAnsi="Times New Roman" w:cs="Times New Roman"/>
          <w:sz w:val="28"/>
          <w:szCs w:val="28"/>
        </w:rPr>
        <w:t>ППЭ;</w:t>
      </w:r>
    </w:p>
    <w:p w14:paraId="4C646751" w14:textId="36739E16" w:rsidR="00965259" w:rsidRDefault="00965259"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D501E" w:rsidRPr="001D501E">
        <w:rPr>
          <w:rFonts w:ascii="Times New Roman" w:hAnsi="Times New Roman" w:cs="Times New Roman"/>
          <w:sz w:val="28"/>
          <w:szCs w:val="28"/>
        </w:rPr>
        <w:t>передать собран</w:t>
      </w:r>
      <w:r>
        <w:rPr>
          <w:rFonts w:ascii="Times New Roman" w:hAnsi="Times New Roman" w:cs="Times New Roman"/>
          <w:sz w:val="28"/>
          <w:szCs w:val="28"/>
        </w:rPr>
        <w:t>ные материалы руководителю ППЭ.</w:t>
      </w:r>
    </w:p>
    <w:p w14:paraId="5433AD0A" w14:textId="7DC1C0E6" w:rsidR="001D501E" w:rsidRDefault="0024392C" w:rsidP="00AB4A2F">
      <w:pPr>
        <w:tabs>
          <w:tab w:val="left" w:pos="3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1D501E" w:rsidRPr="001D501E">
        <w:rPr>
          <w:rFonts w:ascii="Times New Roman" w:hAnsi="Times New Roman" w:cs="Times New Roman"/>
          <w:sz w:val="28"/>
          <w:szCs w:val="28"/>
        </w:rPr>
        <w:t>окинуть ППЭ с разрешения руководителя ППЭ.</w:t>
      </w:r>
    </w:p>
    <w:p w14:paraId="66D3E3CA" w14:textId="77777777" w:rsidR="005460EB" w:rsidRPr="00F60003" w:rsidRDefault="005460EB" w:rsidP="00AB4A2F">
      <w:pPr>
        <w:spacing w:after="0" w:line="240" w:lineRule="auto"/>
        <w:rPr>
          <w:rFonts w:ascii="Times New Roman" w:eastAsia="Calibri" w:hAnsi="Times New Roman" w:cs="Times New Roman"/>
          <w:sz w:val="28"/>
          <w:szCs w:val="28"/>
        </w:rPr>
      </w:pPr>
      <w:r w:rsidRPr="00235B8B">
        <w:rPr>
          <w:rFonts w:ascii="Times New Roman" w:eastAsia="Calibri" w:hAnsi="Times New Roman" w:cs="Times New Roman"/>
          <w:color w:val="FF0000"/>
          <w:sz w:val="28"/>
          <w:szCs w:val="28"/>
        </w:rPr>
        <w:br w:type="page"/>
      </w:r>
    </w:p>
    <w:p w14:paraId="69D6BC5C" w14:textId="77777777" w:rsidR="00CF655D" w:rsidRPr="00235B8B" w:rsidRDefault="00CF655D" w:rsidP="00BF0471">
      <w:pPr>
        <w:pStyle w:val="af6"/>
        <w:ind w:left="5672"/>
        <w:jc w:val="both"/>
        <w:rPr>
          <w:sz w:val="28"/>
          <w:szCs w:val="28"/>
        </w:rPr>
      </w:pPr>
      <w:r w:rsidRPr="00235B8B">
        <w:rPr>
          <w:sz w:val="28"/>
          <w:szCs w:val="28"/>
        </w:rPr>
        <w:lastRenderedPageBreak/>
        <w:t xml:space="preserve">Приложение № </w:t>
      </w:r>
      <w:r>
        <w:rPr>
          <w:sz w:val="28"/>
          <w:szCs w:val="28"/>
        </w:rPr>
        <w:t>14</w:t>
      </w:r>
      <w:r w:rsidRPr="00235B8B">
        <w:rPr>
          <w:sz w:val="28"/>
          <w:szCs w:val="28"/>
        </w:rPr>
        <w:t xml:space="preserve"> к приказу Департамента Смоленской области по образованию и науке</w:t>
      </w:r>
    </w:p>
    <w:p w14:paraId="6E04F88D" w14:textId="5340C5AC" w:rsidR="00CF655D" w:rsidRPr="00235B8B" w:rsidRDefault="00CF655D" w:rsidP="00BF0471">
      <w:pPr>
        <w:pStyle w:val="af6"/>
        <w:ind w:left="5672"/>
        <w:jc w:val="both"/>
        <w:rPr>
          <w:sz w:val="28"/>
          <w:szCs w:val="28"/>
        </w:rPr>
      </w:pPr>
      <w:r w:rsidRPr="00235B8B">
        <w:rPr>
          <w:sz w:val="28"/>
          <w:szCs w:val="28"/>
        </w:rPr>
        <w:t xml:space="preserve">от «______» _______ </w:t>
      </w:r>
      <w:r w:rsidR="00CB5FB8">
        <w:rPr>
          <w:sz w:val="28"/>
          <w:szCs w:val="28"/>
        </w:rPr>
        <w:t>202</w:t>
      </w:r>
      <w:r w:rsidR="00965259">
        <w:rPr>
          <w:sz w:val="28"/>
          <w:szCs w:val="28"/>
        </w:rPr>
        <w:t>2</w:t>
      </w:r>
      <w:r w:rsidRPr="00235B8B">
        <w:rPr>
          <w:sz w:val="28"/>
          <w:szCs w:val="28"/>
        </w:rPr>
        <w:t xml:space="preserve"> г. № _____</w:t>
      </w:r>
    </w:p>
    <w:p w14:paraId="4FC01EFA" w14:textId="77777777" w:rsidR="00CF655D" w:rsidRPr="00D955D5" w:rsidRDefault="00CF655D" w:rsidP="00AB4A2F">
      <w:pPr>
        <w:spacing w:after="0" w:line="240" w:lineRule="auto"/>
        <w:jc w:val="center"/>
        <w:rPr>
          <w:rFonts w:ascii="Times New Roman" w:hAnsi="Times New Roman" w:cs="Times New Roman"/>
          <w:b/>
          <w:sz w:val="28"/>
          <w:szCs w:val="28"/>
        </w:rPr>
      </w:pPr>
    </w:p>
    <w:p w14:paraId="18712A13" w14:textId="710BFF37" w:rsidR="00CF655D" w:rsidRPr="00D955D5" w:rsidRDefault="00CF655D" w:rsidP="00AB4A2F">
      <w:pPr>
        <w:spacing w:after="0" w:line="240" w:lineRule="auto"/>
        <w:jc w:val="center"/>
        <w:rPr>
          <w:rFonts w:ascii="Times New Roman" w:hAnsi="Times New Roman" w:cs="Times New Roman"/>
          <w:b/>
          <w:sz w:val="28"/>
          <w:szCs w:val="28"/>
        </w:rPr>
      </w:pPr>
      <w:r w:rsidRPr="00D955D5">
        <w:rPr>
          <w:rFonts w:ascii="Times New Roman" w:hAnsi="Times New Roman" w:cs="Times New Roman"/>
          <w:b/>
          <w:sz w:val="28"/>
          <w:szCs w:val="28"/>
        </w:rPr>
        <w:t xml:space="preserve">Инструкция для организаторов в аудитории </w:t>
      </w:r>
      <w:r>
        <w:rPr>
          <w:rFonts w:ascii="Times New Roman" w:hAnsi="Times New Roman" w:cs="Times New Roman"/>
          <w:b/>
          <w:sz w:val="28"/>
          <w:szCs w:val="28"/>
        </w:rPr>
        <w:t xml:space="preserve">проведения при подготовке и проведении ЕГЭ </w:t>
      </w:r>
      <w:r w:rsidRPr="00D955D5">
        <w:rPr>
          <w:rFonts w:ascii="Times New Roman" w:hAnsi="Times New Roman" w:cs="Times New Roman"/>
          <w:b/>
          <w:sz w:val="28"/>
          <w:szCs w:val="28"/>
        </w:rPr>
        <w:t>по иностранным языкам</w:t>
      </w:r>
      <w:r w:rsidR="003C788E">
        <w:rPr>
          <w:rFonts w:ascii="Times New Roman" w:hAnsi="Times New Roman" w:cs="Times New Roman"/>
          <w:b/>
          <w:sz w:val="28"/>
          <w:szCs w:val="28"/>
        </w:rPr>
        <w:t xml:space="preserve"> </w:t>
      </w:r>
      <w:r w:rsidR="003C788E" w:rsidRPr="003C788E">
        <w:rPr>
          <w:rFonts w:ascii="Times New Roman" w:hAnsi="Times New Roman" w:cs="Times New Roman"/>
          <w:b/>
          <w:sz w:val="28"/>
          <w:szCs w:val="28"/>
        </w:rPr>
        <w:t>(раздел «Говорение»)</w:t>
      </w:r>
    </w:p>
    <w:p w14:paraId="4867D8CB" w14:textId="77777777" w:rsidR="00CF655D" w:rsidRPr="00D955D5" w:rsidRDefault="00CF655D" w:rsidP="00AB4A2F">
      <w:pPr>
        <w:spacing w:after="0" w:line="240" w:lineRule="auto"/>
        <w:jc w:val="center"/>
        <w:rPr>
          <w:rFonts w:ascii="Times New Roman" w:hAnsi="Times New Roman" w:cs="Times New Roman"/>
          <w:b/>
          <w:sz w:val="28"/>
          <w:szCs w:val="28"/>
        </w:rPr>
      </w:pPr>
    </w:p>
    <w:p w14:paraId="52F4BEEF" w14:textId="0830A297"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C4CF7">
        <w:rPr>
          <w:rFonts w:ascii="Times New Roman" w:hAnsi="Times New Roman" w:cs="Times New Roman"/>
          <w:color w:val="000000"/>
          <w:sz w:val="28"/>
          <w:szCs w:val="28"/>
        </w:rPr>
        <w:t>Организаторы в аудитории проведения при подготовке к участию в проведении ЕГЭ по иностранным языкам (раздел «Говорение») руководствуются инструкцией для организаторов в аудитории</w:t>
      </w:r>
      <w:r>
        <w:rPr>
          <w:rFonts w:ascii="Times New Roman" w:hAnsi="Times New Roman" w:cs="Times New Roman"/>
          <w:color w:val="000000"/>
          <w:sz w:val="28"/>
          <w:szCs w:val="28"/>
        </w:rPr>
        <w:t xml:space="preserve"> </w:t>
      </w:r>
      <w:r>
        <w:rPr>
          <w:rFonts w:ascii="Times New Roman" w:hAnsi="Times New Roman" w:cs="Times New Roman"/>
          <w:sz w:val="28"/>
          <w:szCs w:val="28"/>
        </w:rPr>
        <w:t>(Приложение № 4)</w:t>
      </w:r>
      <w:r w:rsidRPr="00BC4CF7">
        <w:rPr>
          <w:rFonts w:ascii="Times New Roman" w:hAnsi="Times New Roman" w:cs="Times New Roman"/>
          <w:color w:val="000000"/>
          <w:sz w:val="28"/>
          <w:szCs w:val="28"/>
        </w:rPr>
        <w:t>.</w:t>
      </w:r>
    </w:p>
    <w:p w14:paraId="124DB2D7" w14:textId="68E587E9"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C4CF7">
        <w:rPr>
          <w:rFonts w:ascii="Times New Roman" w:hAnsi="Times New Roman" w:cs="Times New Roman"/>
          <w:color w:val="000000"/>
          <w:sz w:val="28"/>
          <w:szCs w:val="28"/>
        </w:rPr>
        <w:t xml:space="preserve">На этапе проведения экзамена организаторы </w:t>
      </w:r>
      <w:r w:rsidR="002F1B03">
        <w:rPr>
          <w:rFonts w:ascii="Times New Roman" w:hAnsi="Times New Roman" w:cs="Times New Roman"/>
          <w:color w:val="000000"/>
          <w:sz w:val="28"/>
          <w:szCs w:val="28"/>
        </w:rPr>
        <w:t>в аудитории проведения обязаны:</w:t>
      </w:r>
    </w:p>
    <w:p w14:paraId="49D297AE" w14:textId="67E2757F" w:rsidR="00BC4CF7" w:rsidRPr="00BC4CF7" w:rsidRDefault="002F1B03"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C4CF7" w:rsidRPr="00BC4CF7">
        <w:rPr>
          <w:rFonts w:ascii="Times New Roman" w:hAnsi="Times New Roman" w:cs="Times New Roman"/>
          <w:color w:val="000000"/>
          <w:sz w:val="28"/>
          <w:szCs w:val="28"/>
        </w:rPr>
        <w:t>после инструктажа полу</w:t>
      </w:r>
      <w:r>
        <w:rPr>
          <w:rFonts w:ascii="Times New Roman" w:hAnsi="Times New Roman" w:cs="Times New Roman"/>
          <w:color w:val="000000"/>
          <w:sz w:val="28"/>
          <w:szCs w:val="28"/>
        </w:rPr>
        <w:t>чить от руководителя ППЭ формы:</w:t>
      </w:r>
    </w:p>
    <w:p w14:paraId="2F11C32E" w14:textId="40D41A88"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ППЭ-05-01 «Список участн</w:t>
      </w:r>
      <w:r w:rsidR="002F1B03">
        <w:rPr>
          <w:rFonts w:ascii="Times New Roman" w:hAnsi="Times New Roman" w:cs="Times New Roman"/>
          <w:color w:val="000000"/>
          <w:sz w:val="28"/>
          <w:szCs w:val="28"/>
        </w:rPr>
        <w:t>иков экзамена в аудитории ППЭ»;</w:t>
      </w:r>
    </w:p>
    <w:p w14:paraId="577994CD" w14:textId="77777777"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ППЭ-05-03-У «Протокол проведен</w:t>
      </w:r>
      <w:r>
        <w:rPr>
          <w:rFonts w:ascii="Times New Roman" w:hAnsi="Times New Roman" w:cs="Times New Roman"/>
          <w:color w:val="000000"/>
          <w:sz w:val="28"/>
          <w:szCs w:val="28"/>
        </w:rPr>
        <w:t>ия ЕГЭ в аудитории проведения»;</w:t>
      </w:r>
    </w:p>
    <w:p w14:paraId="6E4E552F" w14:textId="77777777"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ППЭ-12-02 «Ведомость коррекции персональных данных уч</w:t>
      </w:r>
      <w:r>
        <w:rPr>
          <w:rFonts w:ascii="Times New Roman" w:hAnsi="Times New Roman" w:cs="Times New Roman"/>
          <w:color w:val="000000"/>
          <w:sz w:val="28"/>
          <w:szCs w:val="28"/>
        </w:rPr>
        <w:t>астников экзамена в аудитории»;</w:t>
      </w:r>
    </w:p>
    <w:p w14:paraId="4E26EEAC" w14:textId="77777777"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код активации экзамена, который будет использоваться для инициализации сдачи экза</w:t>
      </w:r>
      <w:r>
        <w:rPr>
          <w:rFonts w:ascii="Times New Roman" w:hAnsi="Times New Roman" w:cs="Times New Roman"/>
          <w:color w:val="000000"/>
          <w:sz w:val="28"/>
          <w:szCs w:val="28"/>
        </w:rPr>
        <w:t>мена на станции записи ответов;</w:t>
      </w:r>
    </w:p>
    <w:p w14:paraId="469F2D67" w14:textId="77777777" w:rsidR="00BC4CF7" w:rsidRPr="00BC4CF7" w:rsidRDefault="00BC4CF7" w:rsidP="00AB4A2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 xml:space="preserve">инструкцию для участников экзамена по использованию станции записи ответов по каждому </w:t>
      </w:r>
      <w:r w:rsidRPr="00235B8B">
        <w:rPr>
          <w:rFonts w:ascii="Times New Roman" w:eastAsia="Times New Roman" w:hAnsi="Times New Roman" w:cs="Times New Roman"/>
          <w:sz w:val="28"/>
          <w:szCs w:val="28"/>
        </w:rPr>
        <w:t>языку, сдаваемому в аудитории проведения</w:t>
      </w:r>
      <w:r w:rsidRPr="00BC4CF7">
        <w:rPr>
          <w:rFonts w:ascii="Times New Roman" w:hAnsi="Times New Roman" w:cs="Times New Roman"/>
          <w:color w:val="000000"/>
          <w:sz w:val="28"/>
          <w:szCs w:val="28"/>
        </w:rPr>
        <w:t>;</w:t>
      </w:r>
    </w:p>
    <w:p w14:paraId="639D97FD" w14:textId="77777777" w:rsidR="00BC4CF7" w:rsidRPr="00BC4CF7" w:rsidRDefault="00BC4CF7" w:rsidP="00AB4A2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sz w:val="28"/>
          <w:szCs w:val="28"/>
        </w:rPr>
        <w:t>– </w:t>
      </w:r>
      <w:r w:rsidRPr="00BC4CF7">
        <w:rPr>
          <w:rFonts w:ascii="Times New Roman" w:hAnsi="Times New Roman" w:cs="Times New Roman"/>
          <w:color w:val="000000"/>
          <w:sz w:val="28"/>
          <w:szCs w:val="28"/>
        </w:rPr>
        <w:t>ВДП для упаковки бланков регистрации после проведения экзамена</w:t>
      </w:r>
      <w:r>
        <w:rPr>
          <w:rFonts w:ascii="Times New Roman" w:hAnsi="Times New Roman" w:cs="Times New Roman"/>
          <w:color w:val="000000"/>
          <w:sz w:val="28"/>
          <w:szCs w:val="28"/>
        </w:rPr>
        <w:t>.</w:t>
      </w:r>
    </w:p>
    <w:p w14:paraId="11188613" w14:textId="33E8C1C7" w:rsidR="002F1B03" w:rsidRPr="002F1B03" w:rsidRDefault="002F1B03" w:rsidP="00AB4A2F">
      <w:pPr>
        <w:pStyle w:val="aff7"/>
        <w:ind w:left="0" w:firstLine="709"/>
        <w:rPr>
          <w:sz w:val="28"/>
          <w:szCs w:val="28"/>
        </w:rPr>
      </w:pPr>
      <w:r>
        <w:rPr>
          <w:sz w:val="28"/>
          <w:szCs w:val="28"/>
        </w:rPr>
        <w:t>– </w:t>
      </w:r>
      <w:r w:rsidRPr="002F1B03">
        <w:rPr>
          <w:sz w:val="28"/>
          <w:szCs w:val="28"/>
        </w:rPr>
        <w:t>не</w:t>
      </w:r>
      <w:r w:rsidRPr="002F1B03">
        <w:rPr>
          <w:spacing w:val="80"/>
          <w:sz w:val="28"/>
          <w:szCs w:val="28"/>
        </w:rPr>
        <w:t xml:space="preserve"> </w:t>
      </w:r>
      <w:r w:rsidRPr="002F1B03">
        <w:rPr>
          <w:sz w:val="28"/>
          <w:szCs w:val="28"/>
        </w:rPr>
        <w:t>ранее</w:t>
      </w:r>
      <w:r w:rsidRPr="002F1B03">
        <w:rPr>
          <w:spacing w:val="80"/>
          <w:sz w:val="28"/>
          <w:szCs w:val="28"/>
        </w:rPr>
        <w:t xml:space="preserve"> </w:t>
      </w:r>
      <w:r w:rsidRPr="002F1B03">
        <w:rPr>
          <w:sz w:val="28"/>
          <w:szCs w:val="28"/>
        </w:rPr>
        <w:t>10:00</w:t>
      </w:r>
      <w:r w:rsidRPr="002F1B03">
        <w:rPr>
          <w:spacing w:val="80"/>
          <w:sz w:val="28"/>
          <w:szCs w:val="28"/>
        </w:rPr>
        <w:t xml:space="preserve"> </w:t>
      </w:r>
      <w:r w:rsidRPr="002F1B03">
        <w:rPr>
          <w:sz w:val="28"/>
          <w:szCs w:val="28"/>
        </w:rPr>
        <w:t>запустить</w:t>
      </w:r>
      <w:r w:rsidRPr="002F1B03">
        <w:rPr>
          <w:spacing w:val="80"/>
          <w:sz w:val="28"/>
          <w:szCs w:val="28"/>
        </w:rPr>
        <w:t xml:space="preserve"> </w:t>
      </w:r>
      <w:r w:rsidRPr="002F1B03">
        <w:rPr>
          <w:sz w:val="28"/>
          <w:szCs w:val="28"/>
        </w:rPr>
        <w:t>процедуру</w:t>
      </w:r>
      <w:r w:rsidRPr="002F1B03">
        <w:rPr>
          <w:spacing w:val="80"/>
          <w:sz w:val="28"/>
          <w:szCs w:val="28"/>
        </w:rPr>
        <w:t xml:space="preserve"> </w:t>
      </w:r>
      <w:r w:rsidRPr="002F1B03">
        <w:rPr>
          <w:sz w:val="28"/>
          <w:szCs w:val="28"/>
        </w:rPr>
        <w:t>расшифровки</w:t>
      </w:r>
      <w:r w:rsidRPr="002F1B03">
        <w:rPr>
          <w:spacing w:val="80"/>
          <w:sz w:val="28"/>
          <w:szCs w:val="28"/>
        </w:rPr>
        <w:t xml:space="preserve"> </w:t>
      </w:r>
      <w:r w:rsidRPr="002F1B03">
        <w:rPr>
          <w:sz w:val="28"/>
          <w:szCs w:val="28"/>
        </w:rPr>
        <w:t>КИМ на</w:t>
      </w:r>
      <w:r w:rsidRPr="002F1B03">
        <w:rPr>
          <w:spacing w:val="-14"/>
          <w:sz w:val="28"/>
          <w:szCs w:val="28"/>
        </w:rPr>
        <w:t xml:space="preserve"> </w:t>
      </w:r>
      <w:r w:rsidRPr="002F1B03">
        <w:rPr>
          <w:sz w:val="28"/>
          <w:szCs w:val="28"/>
        </w:rPr>
        <w:t>каждой станции записи ответов нажатием кнопки «Прочитать КИМ» (процедура расшифровки может быть инициирована, если техническим специалистом и</w:t>
      </w:r>
      <w:r w:rsidRPr="002F1B03">
        <w:rPr>
          <w:spacing w:val="-15"/>
          <w:sz w:val="28"/>
          <w:szCs w:val="28"/>
        </w:rPr>
        <w:t xml:space="preserve"> </w:t>
      </w:r>
      <w:r w:rsidRPr="002F1B03">
        <w:rPr>
          <w:sz w:val="28"/>
          <w:szCs w:val="28"/>
        </w:rPr>
        <w:t>членом ГЭК ранее был загружен и активирован ключ доступа к ЭМ);</w:t>
      </w:r>
    </w:p>
    <w:p w14:paraId="74DC42FE" w14:textId="035EB847" w:rsidR="002F1B03" w:rsidRPr="002F1B03" w:rsidRDefault="002F1B03" w:rsidP="00AB4A2F">
      <w:pPr>
        <w:pStyle w:val="aff7"/>
        <w:ind w:left="0" w:firstLine="709"/>
        <w:rPr>
          <w:sz w:val="28"/>
          <w:szCs w:val="28"/>
        </w:rPr>
      </w:pPr>
      <w:r>
        <w:rPr>
          <w:sz w:val="28"/>
          <w:szCs w:val="28"/>
        </w:rPr>
        <w:t>– </w:t>
      </w:r>
      <w:r w:rsidRPr="002F1B03">
        <w:rPr>
          <w:sz w:val="28"/>
          <w:szCs w:val="28"/>
        </w:rPr>
        <w:t>по окончании расшифровки убедиться, что станция записи ответов перешла на страницу ввода номера бланка регистрации;</w:t>
      </w:r>
    </w:p>
    <w:p w14:paraId="4102FE0A" w14:textId="33DE91EB" w:rsidR="002F1B03" w:rsidRPr="002F1B03" w:rsidRDefault="002F1B03" w:rsidP="00AB4A2F">
      <w:pPr>
        <w:pStyle w:val="aff7"/>
        <w:ind w:left="0" w:firstLine="709"/>
        <w:rPr>
          <w:sz w:val="28"/>
          <w:szCs w:val="28"/>
        </w:rPr>
      </w:pPr>
      <w:r>
        <w:rPr>
          <w:sz w:val="28"/>
          <w:szCs w:val="28"/>
        </w:rPr>
        <w:t>– </w:t>
      </w:r>
      <w:r w:rsidRPr="002F1B03">
        <w:rPr>
          <w:sz w:val="28"/>
          <w:szCs w:val="28"/>
        </w:rPr>
        <w:t>после</w:t>
      </w:r>
      <w:r w:rsidRPr="002F1B03">
        <w:rPr>
          <w:spacing w:val="40"/>
          <w:sz w:val="28"/>
          <w:szCs w:val="28"/>
        </w:rPr>
        <w:t xml:space="preserve"> </w:t>
      </w:r>
      <w:r w:rsidRPr="002F1B03">
        <w:rPr>
          <w:sz w:val="28"/>
          <w:szCs w:val="28"/>
        </w:rPr>
        <w:t>завершения</w:t>
      </w:r>
      <w:r w:rsidRPr="002F1B03">
        <w:rPr>
          <w:spacing w:val="40"/>
          <w:sz w:val="28"/>
          <w:szCs w:val="28"/>
        </w:rPr>
        <w:t xml:space="preserve"> </w:t>
      </w:r>
      <w:r w:rsidRPr="002F1B03">
        <w:rPr>
          <w:sz w:val="28"/>
          <w:szCs w:val="28"/>
        </w:rPr>
        <w:t>расшифровки</w:t>
      </w:r>
      <w:r w:rsidRPr="002F1B03">
        <w:rPr>
          <w:spacing w:val="40"/>
          <w:sz w:val="28"/>
          <w:szCs w:val="28"/>
        </w:rPr>
        <w:t xml:space="preserve"> </w:t>
      </w:r>
      <w:r w:rsidRPr="002F1B03">
        <w:rPr>
          <w:sz w:val="28"/>
          <w:szCs w:val="28"/>
        </w:rPr>
        <w:t>КИМ</w:t>
      </w:r>
      <w:r w:rsidRPr="002F1B03">
        <w:rPr>
          <w:spacing w:val="40"/>
          <w:sz w:val="28"/>
          <w:szCs w:val="28"/>
        </w:rPr>
        <w:t xml:space="preserve"> </w:t>
      </w:r>
      <w:r w:rsidRPr="002F1B03">
        <w:rPr>
          <w:sz w:val="28"/>
          <w:szCs w:val="28"/>
        </w:rPr>
        <w:t>на</w:t>
      </w:r>
      <w:r w:rsidRPr="002F1B03">
        <w:rPr>
          <w:spacing w:val="40"/>
          <w:sz w:val="28"/>
          <w:szCs w:val="28"/>
        </w:rPr>
        <w:t xml:space="preserve"> </w:t>
      </w:r>
      <w:r w:rsidRPr="002F1B03">
        <w:rPr>
          <w:sz w:val="28"/>
          <w:szCs w:val="28"/>
        </w:rPr>
        <w:t>каждой</w:t>
      </w:r>
      <w:r w:rsidRPr="002F1B03">
        <w:rPr>
          <w:spacing w:val="40"/>
          <w:sz w:val="28"/>
          <w:szCs w:val="28"/>
        </w:rPr>
        <w:t xml:space="preserve"> </w:t>
      </w:r>
      <w:r w:rsidRPr="002F1B03">
        <w:rPr>
          <w:sz w:val="28"/>
          <w:szCs w:val="28"/>
        </w:rPr>
        <w:t>станции</w:t>
      </w:r>
      <w:r w:rsidRPr="002F1B03">
        <w:rPr>
          <w:spacing w:val="40"/>
          <w:sz w:val="28"/>
          <w:szCs w:val="28"/>
        </w:rPr>
        <w:t xml:space="preserve"> </w:t>
      </w:r>
      <w:r w:rsidRPr="002F1B03">
        <w:rPr>
          <w:sz w:val="28"/>
          <w:szCs w:val="28"/>
        </w:rPr>
        <w:t>записи</w:t>
      </w:r>
      <w:r w:rsidRPr="002F1B03">
        <w:rPr>
          <w:spacing w:val="40"/>
          <w:sz w:val="28"/>
          <w:szCs w:val="28"/>
        </w:rPr>
        <w:t xml:space="preserve"> </w:t>
      </w:r>
      <w:r w:rsidRPr="002F1B03">
        <w:rPr>
          <w:sz w:val="28"/>
          <w:szCs w:val="28"/>
        </w:rPr>
        <w:t>ответов</w:t>
      </w:r>
      <w:r w:rsidRPr="002F1B03">
        <w:rPr>
          <w:spacing w:val="80"/>
          <w:sz w:val="28"/>
          <w:szCs w:val="28"/>
        </w:rPr>
        <w:t xml:space="preserve"> </w:t>
      </w:r>
      <w:r w:rsidRPr="002F1B03">
        <w:rPr>
          <w:sz w:val="28"/>
          <w:szCs w:val="28"/>
        </w:rPr>
        <w:t>в</w:t>
      </w:r>
      <w:r w:rsidRPr="002F1B03">
        <w:rPr>
          <w:spacing w:val="-2"/>
          <w:sz w:val="28"/>
          <w:szCs w:val="28"/>
        </w:rPr>
        <w:t xml:space="preserve"> </w:t>
      </w:r>
      <w:r w:rsidRPr="002F1B03">
        <w:rPr>
          <w:sz w:val="28"/>
          <w:szCs w:val="28"/>
        </w:rPr>
        <w:t>аудитории сообщить организатору вне аудитории информацию об успешной расшифровке КИМ и возможности начала экзамена в аудитории;</w:t>
      </w:r>
    </w:p>
    <w:p w14:paraId="79B900DF" w14:textId="77777777" w:rsidR="00FE7BB0" w:rsidRDefault="00FE7BB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F1B03" w:rsidRPr="002F1B03">
        <w:rPr>
          <w:rFonts w:ascii="Times New Roman" w:hAnsi="Times New Roman" w:cs="Times New Roman"/>
          <w:sz w:val="28"/>
          <w:szCs w:val="28"/>
        </w:rPr>
        <w:t>после</w:t>
      </w:r>
      <w:r w:rsidR="002F1B03" w:rsidRPr="002F1B03">
        <w:rPr>
          <w:rFonts w:ascii="Times New Roman" w:hAnsi="Times New Roman" w:cs="Times New Roman"/>
          <w:spacing w:val="-3"/>
          <w:sz w:val="28"/>
          <w:szCs w:val="28"/>
        </w:rPr>
        <w:t xml:space="preserve"> </w:t>
      </w:r>
      <w:r w:rsidR="002F1B03" w:rsidRPr="002F1B03">
        <w:rPr>
          <w:rFonts w:ascii="Times New Roman" w:hAnsi="Times New Roman" w:cs="Times New Roman"/>
          <w:sz w:val="28"/>
          <w:szCs w:val="28"/>
        </w:rPr>
        <w:t>входа</w:t>
      </w:r>
      <w:r w:rsidR="002F1B03" w:rsidRPr="002F1B03">
        <w:rPr>
          <w:rFonts w:ascii="Times New Roman" w:hAnsi="Times New Roman" w:cs="Times New Roman"/>
          <w:spacing w:val="-1"/>
          <w:sz w:val="28"/>
          <w:szCs w:val="28"/>
        </w:rPr>
        <w:t xml:space="preserve"> </w:t>
      </w:r>
      <w:r w:rsidR="002F1B03" w:rsidRPr="002F1B03">
        <w:rPr>
          <w:rFonts w:ascii="Times New Roman" w:hAnsi="Times New Roman" w:cs="Times New Roman"/>
          <w:sz w:val="28"/>
          <w:szCs w:val="28"/>
        </w:rPr>
        <w:t>в</w:t>
      </w:r>
      <w:r w:rsidR="002F1B03" w:rsidRPr="002F1B03">
        <w:rPr>
          <w:rFonts w:ascii="Times New Roman" w:hAnsi="Times New Roman" w:cs="Times New Roman"/>
          <w:spacing w:val="-2"/>
          <w:sz w:val="28"/>
          <w:szCs w:val="28"/>
        </w:rPr>
        <w:t xml:space="preserve"> </w:t>
      </w:r>
      <w:r w:rsidR="002F1B03" w:rsidRPr="002F1B03">
        <w:rPr>
          <w:rFonts w:ascii="Times New Roman" w:hAnsi="Times New Roman" w:cs="Times New Roman"/>
          <w:sz w:val="28"/>
          <w:szCs w:val="28"/>
        </w:rPr>
        <w:t>аудиторию</w:t>
      </w:r>
      <w:r w:rsidR="002F1B03" w:rsidRPr="002F1B03">
        <w:rPr>
          <w:rFonts w:ascii="Times New Roman" w:hAnsi="Times New Roman" w:cs="Times New Roman"/>
          <w:spacing w:val="-3"/>
          <w:sz w:val="28"/>
          <w:szCs w:val="28"/>
        </w:rPr>
        <w:t xml:space="preserve"> </w:t>
      </w:r>
      <w:r w:rsidR="002F1B03" w:rsidRPr="002F1B03">
        <w:rPr>
          <w:rFonts w:ascii="Times New Roman" w:hAnsi="Times New Roman" w:cs="Times New Roman"/>
          <w:sz w:val="28"/>
          <w:szCs w:val="28"/>
        </w:rPr>
        <w:t>группы участников</w:t>
      </w:r>
      <w:r w:rsidR="002F1B03" w:rsidRPr="002F1B03">
        <w:rPr>
          <w:rFonts w:ascii="Times New Roman" w:hAnsi="Times New Roman" w:cs="Times New Roman"/>
          <w:spacing w:val="-3"/>
          <w:sz w:val="28"/>
          <w:szCs w:val="28"/>
        </w:rPr>
        <w:t xml:space="preserve"> </w:t>
      </w:r>
      <w:r w:rsidR="002F1B03" w:rsidRPr="002F1B03">
        <w:rPr>
          <w:rFonts w:ascii="Times New Roman" w:hAnsi="Times New Roman" w:cs="Times New Roman"/>
          <w:sz w:val="28"/>
          <w:szCs w:val="28"/>
        </w:rPr>
        <w:t>экзамена</w:t>
      </w:r>
      <w:r w:rsidR="002F1B03" w:rsidRPr="002F1B03">
        <w:rPr>
          <w:rFonts w:ascii="Times New Roman" w:hAnsi="Times New Roman" w:cs="Times New Roman"/>
          <w:spacing w:val="-4"/>
          <w:sz w:val="28"/>
          <w:szCs w:val="28"/>
        </w:rPr>
        <w:t xml:space="preserve"> </w:t>
      </w:r>
      <w:r w:rsidR="002F1B03" w:rsidRPr="002F1B03">
        <w:rPr>
          <w:rFonts w:ascii="Times New Roman" w:hAnsi="Times New Roman" w:cs="Times New Roman"/>
          <w:sz w:val="28"/>
          <w:szCs w:val="28"/>
        </w:rPr>
        <w:t>каждой</w:t>
      </w:r>
      <w:r w:rsidR="002F1B03" w:rsidRPr="002F1B03">
        <w:rPr>
          <w:rFonts w:ascii="Times New Roman" w:hAnsi="Times New Roman" w:cs="Times New Roman"/>
          <w:spacing w:val="-1"/>
          <w:sz w:val="28"/>
          <w:szCs w:val="28"/>
        </w:rPr>
        <w:t xml:space="preserve"> </w:t>
      </w:r>
      <w:r w:rsidR="002F1B03" w:rsidRPr="002F1B03">
        <w:rPr>
          <w:rFonts w:ascii="Times New Roman" w:hAnsi="Times New Roman" w:cs="Times New Roman"/>
          <w:sz w:val="28"/>
          <w:szCs w:val="28"/>
        </w:rPr>
        <w:t>очереди</w:t>
      </w:r>
      <w:r w:rsidR="002F1B03" w:rsidRPr="002F1B03">
        <w:rPr>
          <w:rFonts w:ascii="Times New Roman" w:hAnsi="Times New Roman" w:cs="Times New Roman"/>
          <w:spacing w:val="-3"/>
          <w:sz w:val="28"/>
          <w:szCs w:val="28"/>
        </w:rPr>
        <w:t xml:space="preserve"> </w:t>
      </w:r>
      <w:r w:rsidR="002F1B03" w:rsidRPr="002F1B03">
        <w:rPr>
          <w:rFonts w:ascii="Times New Roman" w:hAnsi="Times New Roman" w:cs="Times New Roman"/>
          <w:sz w:val="28"/>
          <w:szCs w:val="28"/>
        </w:rPr>
        <w:t>распределить участников по</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рабочим местам в</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аудитории, распределение выполняется произвольным образом с</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учётом предмета: иностранный язык, который сдаёт участник ЕГЭ, должен совпадать</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с</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указанным</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на</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станции</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записи</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ответов</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(в</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общем</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случае</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в</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одной</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аудитории</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на разных станциях могут сдаваться разные предметы);</w:t>
      </w:r>
    </w:p>
    <w:p w14:paraId="45048A4F" w14:textId="29ED5DDB" w:rsidR="002F1B03" w:rsidRPr="002F1B03" w:rsidRDefault="00FE7BB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F1B03" w:rsidRPr="002F1B03">
        <w:rPr>
          <w:rFonts w:ascii="Times New Roman" w:hAnsi="Times New Roman" w:cs="Times New Roman"/>
          <w:sz w:val="28"/>
          <w:szCs w:val="28"/>
        </w:rPr>
        <w:t>для</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каждой</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новой</w:t>
      </w:r>
      <w:r w:rsidR="002F1B03" w:rsidRPr="002F1B03">
        <w:rPr>
          <w:rFonts w:ascii="Times New Roman" w:hAnsi="Times New Roman" w:cs="Times New Roman"/>
          <w:spacing w:val="80"/>
          <w:w w:val="150"/>
          <w:sz w:val="28"/>
          <w:szCs w:val="28"/>
        </w:rPr>
        <w:t xml:space="preserve"> </w:t>
      </w:r>
      <w:r w:rsidR="002F1B03" w:rsidRPr="002F1B03">
        <w:rPr>
          <w:rFonts w:ascii="Times New Roman" w:hAnsi="Times New Roman" w:cs="Times New Roman"/>
          <w:sz w:val="28"/>
          <w:szCs w:val="28"/>
        </w:rPr>
        <w:t>группы</w:t>
      </w:r>
      <w:r w:rsidR="002F1B03" w:rsidRPr="002F1B03">
        <w:rPr>
          <w:rFonts w:ascii="Times New Roman" w:hAnsi="Times New Roman" w:cs="Times New Roman"/>
          <w:spacing w:val="80"/>
          <w:w w:val="150"/>
          <w:sz w:val="28"/>
          <w:szCs w:val="28"/>
        </w:rPr>
        <w:t xml:space="preserve"> </w:t>
      </w:r>
      <w:r w:rsidR="002F1B03" w:rsidRPr="002F1B03">
        <w:rPr>
          <w:rFonts w:ascii="Times New Roman" w:hAnsi="Times New Roman" w:cs="Times New Roman"/>
          <w:sz w:val="28"/>
          <w:szCs w:val="28"/>
        </w:rPr>
        <w:t>участников экзамена</w:t>
      </w:r>
      <w:r w:rsidR="002F1B03" w:rsidRPr="002F1B03">
        <w:rPr>
          <w:rFonts w:ascii="Times New Roman" w:hAnsi="Times New Roman" w:cs="Times New Roman"/>
          <w:spacing w:val="-2"/>
          <w:sz w:val="28"/>
          <w:szCs w:val="28"/>
        </w:rPr>
        <w:t xml:space="preserve"> </w:t>
      </w:r>
      <w:r w:rsidR="002F1B03" w:rsidRPr="002F1B03">
        <w:rPr>
          <w:rFonts w:ascii="Times New Roman" w:hAnsi="Times New Roman" w:cs="Times New Roman"/>
          <w:sz w:val="28"/>
          <w:szCs w:val="28"/>
        </w:rPr>
        <w:t>провести</w:t>
      </w:r>
      <w:r w:rsidR="002F1B03" w:rsidRPr="002F1B03">
        <w:rPr>
          <w:rFonts w:ascii="Times New Roman" w:hAnsi="Times New Roman" w:cs="Times New Roman"/>
          <w:spacing w:val="80"/>
          <w:w w:val="150"/>
          <w:sz w:val="28"/>
          <w:szCs w:val="28"/>
        </w:rPr>
        <w:t xml:space="preserve"> </w:t>
      </w:r>
      <w:r w:rsidR="002F1B03" w:rsidRPr="002F1B03">
        <w:rPr>
          <w:rFonts w:ascii="Times New Roman" w:hAnsi="Times New Roman" w:cs="Times New Roman"/>
          <w:sz w:val="28"/>
          <w:szCs w:val="28"/>
        </w:rPr>
        <w:t>краткий</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инструктаж по</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процедуре</w:t>
      </w:r>
      <w:r w:rsidR="002F1B03" w:rsidRPr="002F1B03">
        <w:rPr>
          <w:rFonts w:ascii="Times New Roman" w:hAnsi="Times New Roman" w:cs="Times New Roman"/>
          <w:spacing w:val="75"/>
          <w:sz w:val="28"/>
          <w:szCs w:val="28"/>
        </w:rPr>
        <w:t xml:space="preserve"> </w:t>
      </w:r>
      <w:r w:rsidR="002F1B03" w:rsidRPr="002F1B03">
        <w:rPr>
          <w:rFonts w:ascii="Times New Roman" w:hAnsi="Times New Roman" w:cs="Times New Roman"/>
          <w:sz w:val="28"/>
          <w:szCs w:val="28"/>
        </w:rPr>
        <w:t>сдачи</w:t>
      </w:r>
      <w:r w:rsidR="002F1B03" w:rsidRPr="002F1B03">
        <w:rPr>
          <w:rFonts w:ascii="Times New Roman" w:hAnsi="Times New Roman" w:cs="Times New Roman"/>
          <w:spacing w:val="77"/>
          <w:sz w:val="28"/>
          <w:szCs w:val="28"/>
        </w:rPr>
        <w:t xml:space="preserve"> </w:t>
      </w:r>
      <w:r w:rsidR="002F1B03" w:rsidRPr="002F1B03">
        <w:rPr>
          <w:rFonts w:ascii="Times New Roman" w:hAnsi="Times New Roman" w:cs="Times New Roman"/>
          <w:sz w:val="28"/>
          <w:szCs w:val="28"/>
        </w:rPr>
        <w:t>экзамена,</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в</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том</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числе</w:t>
      </w:r>
      <w:r w:rsidR="002F1B03" w:rsidRPr="002F1B03">
        <w:rPr>
          <w:rFonts w:ascii="Times New Roman" w:hAnsi="Times New Roman" w:cs="Times New Roman"/>
          <w:spacing w:val="75"/>
          <w:sz w:val="28"/>
          <w:szCs w:val="28"/>
        </w:rPr>
        <w:t xml:space="preserve"> </w:t>
      </w:r>
      <w:r w:rsidR="002F1B03" w:rsidRPr="002F1B03">
        <w:rPr>
          <w:rFonts w:ascii="Times New Roman" w:hAnsi="Times New Roman" w:cs="Times New Roman"/>
          <w:sz w:val="28"/>
          <w:szCs w:val="28"/>
        </w:rPr>
        <w:t>дать</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указание</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заполнить</w:t>
      </w:r>
      <w:r w:rsidR="002F1B03" w:rsidRPr="002F1B03">
        <w:rPr>
          <w:rFonts w:ascii="Times New Roman" w:hAnsi="Times New Roman" w:cs="Times New Roman"/>
          <w:spacing w:val="73"/>
          <w:sz w:val="28"/>
          <w:szCs w:val="28"/>
        </w:rPr>
        <w:t xml:space="preserve"> </w:t>
      </w:r>
      <w:r w:rsidR="002F1B03" w:rsidRPr="002F1B03">
        <w:rPr>
          <w:rFonts w:ascii="Times New Roman" w:hAnsi="Times New Roman" w:cs="Times New Roman"/>
          <w:sz w:val="28"/>
          <w:szCs w:val="28"/>
        </w:rPr>
        <w:t>номер</w:t>
      </w:r>
      <w:r w:rsidR="002F1B03" w:rsidRPr="002F1B03">
        <w:rPr>
          <w:rFonts w:ascii="Times New Roman" w:hAnsi="Times New Roman" w:cs="Times New Roman"/>
          <w:spacing w:val="74"/>
          <w:sz w:val="28"/>
          <w:szCs w:val="28"/>
        </w:rPr>
        <w:t xml:space="preserve"> </w:t>
      </w:r>
      <w:r w:rsidR="002F1B03" w:rsidRPr="002F1B03">
        <w:rPr>
          <w:rFonts w:ascii="Times New Roman" w:hAnsi="Times New Roman" w:cs="Times New Roman"/>
          <w:sz w:val="28"/>
          <w:szCs w:val="28"/>
        </w:rPr>
        <w:t>аудитории в бланке регистрации;</w:t>
      </w:r>
    </w:p>
    <w:p w14:paraId="5A3AC187" w14:textId="77777777" w:rsidR="002F1B03" w:rsidRPr="002F1B03" w:rsidRDefault="002F1B03" w:rsidP="00AB4A2F">
      <w:pPr>
        <w:spacing w:after="0" w:line="240" w:lineRule="auto"/>
        <w:ind w:firstLine="709"/>
        <w:jc w:val="both"/>
        <w:rPr>
          <w:rFonts w:ascii="Times New Roman" w:hAnsi="Times New Roman" w:cs="Times New Roman"/>
          <w:i/>
          <w:sz w:val="28"/>
          <w:szCs w:val="28"/>
        </w:rPr>
      </w:pPr>
      <w:r w:rsidRPr="002F1B03">
        <w:rPr>
          <w:rFonts w:ascii="Times New Roman" w:hAnsi="Times New Roman" w:cs="Times New Roman"/>
          <w:i/>
          <w:sz w:val="28"/>
          <w:szCs w:val="28"/>
        </w:rPr>
        <w:t>Началом экзамена в</w:t>
      </w:r>
      <w:r w:rsidRPr="002F1B03">
        <w:rPr>
          <w:rFonts w:ascii="Times New Roman" w:hAnsi="Times New Roman" w:cs="Times New Roman"/>
          <w:i/>
          <w:spacing w:val="-15"/>
          <w:sz w:val="28"/>
          <w:szCs w:val="28"/>
        </w:rPr>
        <w:t xml:space="preserve"> </w:t>
      </w:r>
      <w:r w:rsidRPr="002F1B03">
        <w:rPr>
          <w:rFonts w:ascii="Times New Roman" w:hAnsi="Times New Roman" w:cs="Times New Roman"/>
          <w:i/>
          <w:sz w:val="28"/>
          <w:szCs w:val="28"/>
        </w:rPr>
        <w:t>аудитории проведения считается момент завершения</w:t>
      </w:r>
      <w:r w:rsidRPr="002F1B03">
        <w:rPr>
          <w:rFonts w:ascii="Times New Roman" w:hAnsi="Times New Roman" w:cs="Times New Roman"/>
          <w:i/>
          <w:spacing w:val="40"/>
          <w:sz w:val="28"/>
          <w:szCs w:val="28"/>
        </w:rPr>
        <w:t xml:space="preserve"> </w:t>
      </w:r>
      <w:r w:rsidRPr="002F1B03">
        <w:rPr>
          <w:rFonts w:ascii="Times New Roman" w:hAnsi="Times New Roman" w:cs="Times New Roman"/>
          <w:i/>
          <w:sz w:val="28"/>
          <w:szCs w:val="28"/>
        </w:rPr>
        <w:t>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14:paraId="1B1F472A" w14:textId="77777777" w:rsidR="002F1B03" w:rsidRPr="002F1B03" w:rsidRDefault="002F1B03" w:rsidP="00AB4A2F">
      <w:pPr>
        <w:pStyle w:val="aff7"/>
        <w:ind w:left="0" w:firstLine="709"/>
        <w:rPr>
          <w:sz w:val="28"/>
          <w:szCs w:val="28"/>
        </w:rPr>
      </w:pPr>
      <w:r w:rsidRPr="002F1B03">
        <w:rPr>
          <w:sz w:val="28"/>
          <w:szCs w:val="28"/>
        </w:rPr>
        <w:t>Сверить персональные данные участника</w:t>
      </w:r>
      <w:r w:rsidRPr="002F1B03">
        <w:rPr>
          <w:spacing w:val="-1"/>
          <w:sz w:val="28"/>
          <w:szCs w:val="28"/>
        </w:rPr>
        <w:t xml:space="preserve"> </w:t>
      </w:r>
      <w:r w:rsidRPr="002F1B03">
        <w:rPr>
          <w:sz w:val="28"/>
          <w:szCs w:val="28"/>
        </w:rPr>
        <w:t>экзамена, указанные бланке регистрации,</w:t>
      </w:r>
      <w:r w:rsidRPr="002F1B03">
        <w:rPr>
          <w:spacing w:val="80"/>
          <w:sz w:val="28"/>
          <w:szCs w:val="28"/>
        </w:rPr>
        <w:t xml:space="preserve"> </w:t>
      </w:r>
      <w:r w:rsidRPr="002F1B03">
        <w:rPr>
          <w:sz w:val="28"/>
          <w:szCs w:val="28"/>
        </w:rPr>
        <w:t>с предъявленным документом, удостоверяющим личность;</w:t>
      </w:r>
    </w:p>
    <w:p w14:paraId="19F9D80C" w14:textId="794A56B1" w:rsidR="002F1B03" w:rsidRPr="002F1B03" w:rsidRDefault="00FE7BB0" w:rsidP="00AB4A2F">
      <w:pPr>
        <w:pStyle w:val="aff7"/>
        <w:ind w:left="0" w:firstLine="709"/>
        <w:rPr>
          <w:sz w:val="28"/>
          <w:szCs w:val="28"/>
        </w:rPr>
      </w:pPr>
      <w:r>
        <w:rPr>
          <w:sz w:val="28"/>
          <w:szCs w:val="28"/>
        </w:rPr>
        <w:lastRenderedPageBreak/>
        <w:t>– </w:t>
      </w:r>
      <w:r w:rsidR="002F1B03" w:rsidRPr="002F1B03">
        <w:rPr>
          <w:sz w:val="28"/>
          <w:szCs w:val="28"/>
        </w:rPr>
        <w:t>сверить номер бланка регистрации, введенный участником экзамена в</w:t>
      </w:r>
      <w:r w:rsidR="002F1B03" w:rsidRPr="002F1B03">
        <w:rPr>
          <w:spacing w:val="-15"/>
          <w:sz w:val="28"/>
          <w:szCs w:val="28"/>
        </w:rPr>
        <w:t xml:space="preserve"> </w:t>
      </w:r>
      <w:r w:rsidR="002F1B03" w:rsidRPr="002F1B03">
        <w:rPr>
          <w:sz w:val="28"/>
          <w:szCs w:val="28"/>
        </w:rPr>
        <w:t>ПО, и</w:t>
      </w:r>
      <w:r w:rsidR="002F1B03" w:rsidRPr="002F1B03">
        <w:rPr>
          <w:spacing w:val="-14"/>
          <w:sz w:val="28"/>
          <w:szCs w:val="28"/>
        </w:rPr>
        <w:t xml:space="preserve"> </w:t>
      </w:r>
      <w:r w:rsidR="002F1B03" w:rsidRPr="002F1B03">
        <w:rPr>
          <w:sz w:val="28"/>
          <w:szCs w:val="28"/>
        </w:rPr>
        <w:t>на бумажном бланке регистрации;</w:t>
      </w:r>
    </w:p>
    <w:p w14:paraId="744DB3DE" w14:textId="77777777" w:rsidR="007F2127" w:rsidRDefault="00FE7BB0" w:rsidP="00AB4A2F">
      <w:pPr>
        <w:pStyle w:val="aff7"/>
        <w:ind w:left="0"/>
        <w:rPr>
          <w:sz w:val="28"/>
          <w:szCs w:val="28"/>
        </w:rPr>
      </w:pPr>
      <w:r>
        <w:rPr>
          <w:sz w:val="28"/>
          <w:szCs w:val="28"/>
        </w:rPr>
        <w:t>– </w:t>
      </w:r>
      <w:r w:rsidR="002F1B03" w:rsidRPr="002F1B03">
        <w:rPr>
          <w:sz w:val="28"/>
          <w:szCs w:val="28"/>
        </w:rPr>
        <w:t>проверить внесение бланк регистрации номера аудитории проведения;</w:t>
      </w:r>
    </w:p>
    <w:p w14:paraId="1AB0BE9A" w14:textId="68BC4015" w:rsidR="002F1B03" w:rsidRPr="002F1B03" w:rsidRDefault="007F2127" w:rsidP="00AB4A2F">
      <w:pPr>
        <w:pStyle w:val="aff7"/>
        <w:ind w:left="0" w:firstLine="709"/>
        <w:rPr>
          <w:sz w:val="28"/>
          <w:szCs w:val="28"/>
        </w:rPr>
      </w:pPr>
      <w:r>
        <w:rPr>
          <w:spacing w:val="40"/>
          <w:sz w:val="28"/>
          <w:szCs w:val="28"/>
        </w:rPr>
        <w:t>– </w:t>
      </w:r>
      <w:r w:rsidR="002F1B03" w:rsidRPr="002F1B03">
        <w:rPr>
          <w:sz w:val="28"/>
          <w:szCs w:val="28"/>
        </w:rPr>
        <w:t>инициировать</w:t>
      </w:r>
      <w:r w:rsidR="002F1B03" w:rsidRPr="002F1B03">
        <w:rPr>
          <w:spacing w:val="27"/>
          <w:sz w:val="28"/>
          <w:szCs w:val="28"/>
        </w:rPr>
        <w:t xml:space="preserve"> </w:t>
      </w:r>
      <w:r w:rsidR="002F1B03" w:rsidRPr="002F1B03">
        <w:rPr>
          <w:sz w:val="28"/>
          <w:szCs w:val="28"/>
        </w:rPr>
        <w:t>начало</w:t>
      </w:r>
      <w:r w:rsidR="002F1B03" w:rsidRPr="002F1B03">
        <w:rPr>
          <w:spacing w:val="31"/>
          <w:sz w:val="28"/>
          <w:szCs w:val="28"/>
        </w:rPr>
        <w:t xml:space="preserve"> </w:t>
      </w:r>
      <w:r w:rsidR="002F1B03" w:rsidRPr="002F1B03">
        <w:rPr>
          <w:sz w:val="28"/>
          <w:szCs w:val="28"/>
        </w:rPr>
        <w:t>выполнения</w:t>
      </w:r>
      <w:r w:rsidR="002F1B03" w:rsidRPr="002F1B03">
        <w:rPr>
          <w:spacing w:val="32"/>
          <w:sz w:val="28"/>
          <w:szCs w:val="28"/>
        </w:rPr>
        <w:t xml:space="preserve"> </w:t>
      </w:r>
      <w:r w:rsidR="002F1B03" w:rsidRPr="002F1B03">
        <w:rPr>
          <w:sz w:val="28"/>
          <w:szCs w:val="28"/>
        </w:rPr>
        <w:t>экзаменационной</w:t>
      </w:r>
      <w:r w:rsidR="002F1B03" w:rsidRPr="002F1B03">
        <w:rPr>
          <w:spacing w:val="28"/>
          <w:sz w:val="28"/>
          <w:szCs w:val="28"/>
        </w:rPr>
        <w:t xml:space="preserve"> </w:t>
      </w:r>
      <w:r w:rsidR="002F1B03" w:rsidRPr="002F1B03">
        <w:rPr>
          <w:sz w:val="28"/>
          <w:szCs w:val="28"/>
        </w:rPr>
        <w:t>работы</w:t>
      </w:r>
      <w:r w:rsidR="002F1B03" w:rsidRPr="002F1B03">
        <w:rPr>
          <w:spacing w:val="29"/>
          <w:sz w:val="28"/>
          <w:szCs w:val="28"/>
        </w:rPr>
        <w:t xml:space="preserve"> </w:t>
      </w:r>
      <w:r w:rsidR="002F1B03" w:rsidRPr="002F1B03">
        <w:rPr>
          <w:sz w:val="28"/>
          <w:szCs w:val="28"/>
        </w:rPr>
        <w:t>(ввести</w:t>
      </w:r>
      <w:r w:rsidR="002F1B03" w:rsidRPr="002F1B03">
        <w:rPr>
          <w:spacing w:val="29"/>
          <w:sz w:val="28"/>
          <w:szCs w:val="28"/>
        </w:rPr>
        <w:t xml:space="preserve"> </w:t>
      </w:r>
      <w:r w:rsidR="002F1B03" w:rsidRPr="002F1B03">
        <w:rPr>
          <w:sz w:val="28"/>
          <w:szCs w:val="28"/>
        </w:rPr>
        <w:t>код</w:t>
      </w:r>
      <w:r w:rsidR="002F1B03" w:rsidRPr="002F1B03">
        <w:rPr>
          <w:spacing w:val="27"/>
          <w:sz w:val="28"/>
          <w:szCs w:val="28"/>
        </w:rPr>
        <w:t xml:space="preserve"> </w:t>
      </w:r>
      <w:r w:rsidR="002F1B03" w:rsidRPr="002F1B03">
        <w:rPr>
          <w:spacing w:val="-2"/>
          <w:sz w:val="28"/>
          <w:szCs w:val="28"/>
        </w:rPr>
        <w:t>активации</w:t>
      </w:r>
      <w:r>
        <w:rPr>
          <w:spacing w:val="-2"/>
          <w:sz w:val="28"/>
          <w:szCs w:val="28"/>
        </w:rPr>
        <w:t xml:space="preserve"> </w:t>
      </w:r>
      <w:r w:rsidR="002F1B03" w:rsidRPr="002F1B03">
        <w:rPr>
          <w:sz w:val="28"/>
          <w:szCs w:val="28"/>
        </w:rPr>
        <w:t>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экзамена;</w:t>
      </w:r>
    </w:p>
    <w:p w14:paraId="18F35952" w14:textId="77777777" w:rsidR="007F2127" w:rsidRDefault="00FE7BB0" w:rsidP="00AB4A2F">
      <w:pPr>
        <w:pStyle w:val="aff7"/>
        <w:ind w:left="0" w:firstLine="709"/>
        <w:rPr>
          <w:sz w:val="28"/>
          <w:szCs w:val="28"/>
        </w:rPr>
      </w:pPr>
      <w:r>
        <w:rPr>
          <w:sz w:val="28"/>
          <w:szCs w:val="28"/>
        </w:rPr>
        <w:t>– </w:t>
      </w:r>
      <w:r w:rsidR="002F1B03" w:rsidRPr="002F1B03">
        <w:rPr>
          <w:sz w:val="28"/>
          <w:szCs w:val="28"/>
        </w:rPr>
        <w:t xml:space="preserve">проводить контроль выполнения экзаменационной работы участниками экзамена; </w:t>
      </w:r>
    </w:p>
    <w:p w14:paraId="7CED54A8" w14:textId="3E434EE6" w:rsidR="002F1B03" w:rsidRPr="002F1B03" w:rsidRDefault="007F2127" w:rsidP="00AB4A2F">
      <w:pPr>
        <w:pStyle w:val="aff7"/>
        <w:ind w:left="0" w:firstLine="709"/>
        <w:rPr>
          <w:sz w:val="28"/>
          <w:szCs w:val="28"/>
        </w:rPr>
      </w:pPr>
      <w:r>
        <w:rPr>
          <w:sz w:val="28"/>
          <w:szCs w:val="28"/>
        </w:rPr>
        <w:t>– </w:t>
      </w:r>
      <w:r w:rsidR="002F1B03" w:rsidRPr="002F1B03">
        <w:rPr>
          <w:sz w:val="28"/>
          <w:szCs w:val="28"/>
        </w:rPr>
        <w:t>завершить</w:t>
      </w:r>
      <w:r w:rsidR="002F1B03" w:rsidRPr="002F1B03">
        <w:rPr>
          <w:spacing w:val="37"/>
          <w:sz w:val="28"/>
          <w:szCs w:val="28"/>
        </w:rPr>
        <w:t xml:space="preserve"> </w:t>
      </w:r>
      <w:r w:rsidR="002F1B03" w:rsidRPr="002F1B03">
        <w:rPr>
          <w:sz w:val="28"/>
          <w:szCs w:val="28"/>
        </w:rPr>
        <w:t>на</w:t>
      </w:r>
      <w:r w:rsidR="002F1B03" w:rsidRPr="002F1B03">
        <w:rPr>
          <w:spacing w:val="37"/>
          <w:sz w:val="28"/>
          <w:szCs w:val="28"/>
        </w:rPr>
        <w:t xml:space="preserve"> </w:t>
      </w:r>
      <w:r w:rsidR="002F1B03" w:rsidRPr="002F1B03">
        <w:rPr>
          <w:sz w:val="28"/>
          <w:szCs w:val="28"/>
        </w:rPr>
        <w:t>станции</w:t>
      </w:r>
      <w:r w:rsidR="002F1B03" w:rsidRPr="002F1B03">
        <w:rPr>
          <w:spacing w:val="37"/>
          <w:sz w:val="28"/>
          <w:szCs w:val="28"/>
        </w:rPr>
        <w:t xml:space="preserve"> </w:t>
      </w:r>
      <w:r w:rsidR="002F1B03" w:rsidRPr="002F1B03">
        <w:rPr>
          <w:sz w:val="28"/>
          <w:szCs w:val="28"/>
        </w:rPr>
        <w:t>записи</w:t>
      </w:r>
      <w:r w:rsidR="002F1B03" w:rsidRPr="002F1B03">
        <w:rPr>
          <w:spacing w:val="37"/>
          <w:sz w:val="28"/>
          <w:szCs w:val="28"/>
        </w:rPr>
        <w:t xml:space="preserve"> </w:t>
      </w:r>
      <w:r w:rsidR="002F1B03" w:rsidRPr="002F1B03">
        <w:rPr>
          <w:sz w:val="28"/>
          <w:szCs w:val="28"/>
        </w:rPr>
        <w:t>ответов</w:t>
      </w:r>
      <w:r w:rsidR="002F1B03" w:rsidRPr="002F1B03">
        <w:rPr>
          <w:spacing w:val="39"/>
          <w:sz w:val="28"/>
          <w:szCs w:val="28"/>
        </w:rPr>
        <w:t xml:space="preserve"> </w:t>
      </w:r>
      <w:r w:rsidR="002F1B03" w:rsidRPr="002F1B03">
        <w:rPr>
          <w:sz w:val="28"/>
          <w:szCs w:val="28"/>
        </w:rPr>
        <w:t>выполнение</w:t>
      </w:r>
      <w:r w:rsidR="002F1B03" w:rsidRPr="002F1B03">
        <w:rPr>
          <w:spacing w:val="38"/>
          <w:sz w:val="28"/>
          <w:szCs w:val="28"/>
        </w:rPr>
        <w:t xml:space="preserve"> </w:t>
      </w:r>
      <w:r w:rsidR="002F1B03" w:rsidRPr="002F1B03">
        <w:rPr>
          <w:sz w:val="28"/>
          <w:szCs w:val="28"/>
        </w:rPr>
        <w:t>экзаменационной</w:t>
      </w:r>
      <w:r w:rsidR="002F1B03" w:rsidRPr="002F1B03">
        <w:rPr>
          <w:spacing w:val="37"/>
          <w:sz w:val="28"/>
          <w:szCs w:val="28"/>
        </w:rPr>
        <w:t xml:space="preserve"> </w:t>
      </w:r>
      <w:r w:rsidR="002F1B03" w:rsidRPr="002F1B03">
        <w:rPr>
          <w:spacing w:val="-2"/>
          <w:sz w:val="28"/>
          <w:szCs w:val="28"/>
        </w:rPr>
        <w:t>работы</w:t>
      </w:r>
      <w:r w:rsidR="00FE7BB0">
        <w:rPr>
          <w:spacing w:val="-2"/>
          <w:sz w:val="28"/>
          <w:szCs w:val="28"/>
        </w:rPr>
        <w:t xml:space="preserve"> </w:t>
      </w:r>
      <w:r w:rsidR="002F1B03" w:rsidRPr="002F1B03">
        <w:rPr>
          <w:sz w:val="28"/>
          <w:szCs w:val="28"/>
        </w:rPr>
        <w:t>участником</w:t>
      </w:r>
      <w:r w:rsidR="002F1B03" w:rsidRPr="002F1B03">
        <w:rPr>
          <w:spacing w:val="-12"/>
          <w:sz w:val="28"/>
          <w:szCs w:val="28"/>
        </w:rPr>
        <w:t xml:space="preserve"> </w:t>
      </w:r>
      <w:r w:rsidR="002F1B03" w:rsidRPr="002F1B03">
        <w:rPr>
          <w:sz w:val="28"/>
          <w:szCs w:val="28"/>
        </w:rPr>
        <w:t>(инициировать</w:t>
      </w:r>
      <w:r w:rsidR="002F1B03" w:rsidRPr="002F1B03">
        <w:rPr>
          <w:spacing w:val="-11"/>
          <w:sz w:val="28"/>
          <w:szCs w:val="28"/>
        </w:rPr>
        <w:t xml:space="preserve"> </w:t>
      </w:r>
      <w:r w:rsidR="002F1B03" w:rsidRPr="002F1B03">
        <w:rPr>
          <w:sz w:val="28"/>
          <w:szCs w:val="28"/>
        </w:rPr>
        <w:t>сдачу</w:t>
      </w:r>
      <w:r w:rsidR="002F1B03" w:rsidRPr="002F1B03">
        <w:rPr>
          <w:spacing w:val="-9"/>
          <w:sz w:val="28"/>
          <w:szCs w:val="28"/>
        </w:rPr>
        <w:t xml:space="preserve"> </w:t>
      </w:r>
      <w:r w:rsidR="002F1B03" w:rsidRPr="002F1B03">
        <w:rPr>
          <w:sz w:val="28"/>
          <w:szCs w:val="28"/>
        </w:rPr>
        <w:t>экзамена</w:t>
      </w:r>
      <w:r w:rsidR="002F1B03" w:rsidRPr="002F1B03">
        <w:rPr>
          <w:spacing w:val="-10"/>
          <w:sz w:val="28"/>
          <w:szCs w:val="28"/>
        </w:rPr>
        <w:t xml:space="preserve"> </w:t>
      </w:r>
      <w:r w:rsidR="002F1B03" w:rsidRPr="002F1B03">
        <w:rPr>
          <w:sz w:val="28"/>
          <w:szCs w:val="28"/>
        </w:rPr>
        <w:t>следующим</w:t>
      </w:r>
      <w:r w:rsidR="002F1B03" w:rsidRPr="002F1B03">
        <w:rPr>
          <w:spacing w:val="-9"/>
          <w:sz w:val="28"/>
          <w:szCs w:val="28"/>
        </w:rPr>
        <w:t xml:space="preserve"> </w:t>
      </w:r>
      <w:r w:rsidR="002F1B03" w:rsidRPr="002F1B03">
        <w:rPr>
          <w:sz w:val="28"/>
          <w:szCs w:val="28"/>
        </w:rPr>
        <w:t>участником</w:t>
      </w:r>
      <w:r w:rsidR="002F1B03" w:rsidRPr="002F1B03">
        <w:rPr>
          <w:spacing w:val="-7"/>
          <w:sz w:val="28"/>
          <w:szCs w:val="28"/>
        </w:rPr>
        <w:t xml:space="preserve"> </w:t>
      </w:r>
      <w:r w:rsidR="002F1B03" w:rsidRPr="002F1B03">
        <w:rPr>
          <w:spacing w:val="-2"/>
          <w:sz w:val="28"/>
          <w:szCs w:val="28"/>
        </w:rPr>
        <w:t>экзамена);</w:t>
      </w:r>
    </w:p>
    <w:p w14:paraId="37D5B32F" w14:textId="5B561E88" w:rsidR="002F1B03" w:rsidRPr="002F1B03" w:rsidRDefault="00FE7BB0" w:rsidP="00AB4A2F">
      <w:pPr>
        <w:pStyle w:val="aff7"/>
        <w:ind w:left="0" w:firstLine="709"/>
        <w:rPr>
          <w:sz w:val="28"/>
          <w:szCs w:val="28"/>
        </w:rPr>
      </w:pPr>
      <w:r>
        <w:rPr>
          <w:sz w:val="28"/>
          <w:szCs w:val="28"/>
        </w:rPr>
        <w:t>– </w:t>
      </w:r>
      <w:r w:rsidR="002F1B03" w:rsidRPr="002F1B03">
        <w:rPr>
          <w:sz w:val="28"/>
          <w:szCs w:val="28"/>
        </w:rPr>
        <w:t>предложить прослушать записи своих устных ответов участникам экзамена, сделав об этом отметку в форме ППЭ-05-03-У;</w:t>
      </w:r>
    </w:p>
    <w:p w14:paraId="1C47D92F" w14:textId="11DE2EBC" w:rsidR="002F1B03" w:rsidRPr="002F1B03" w:rsidRDefault="00FE7BB0" w:rsidP="00AB4A2F">
      <w:pPr>
        <w:pStyle w:val="aff7"/>
        <w:ind w:left="0" w:firstLine="709"/>
        <w:rPr>
          <w:sz w:val="28"/>
          <w:szCs w:val="28"/>
        </w:rPr>
      </w:pPr>
      <w:r>
        <w:rPr>
          <w:sz w:val="28"/>
          <w:szCs w:val="28"/>
        </w:rPr>
        <w:t>– </w:t>
      </w:r>
      <w:r w:rsidR="002F1B03" w:rsidRPr="002F1B03">
        <w:rPr>
          <w:sz w:val="28"/>
          <w:szCs w:val="28"/>
        </w:rPr>
        <w:t>собрать</w:t>
      </w:r>
      <w:r w:rsidR="002F1B03" w:rsidRPr="002F1B03">
        <w:rPr>
          <w:spacing w:val="-7"/>
          <w:sz w:val="28"/>
          <w:szCs w:val="28"/>
        </w:rPr>
        <w:t xml:space="preserve"> </w:t>
      </w:r>
      <w:r w:rsidR="002F1B03" w:rsidRPr="002F1B03">
        <w:rPr>
          <w:sz w:val="28"/>
          <w:szCs w:val="28"/>
        </w:rPr>
        <w:t>у</w:t>
      </w:r>
      <w:r w:rsidR="002F1B03" w:rsidRPr="002F1B03">
        <w:rPr>
          <w:spacing w:val="-8"/>
          <w:sz w:val="28"/>
          <w:szCs w:val="28"/>
        </w:rPr>
        <w:t xml:space="preserve"> </w:t>
      </w:r>
      <w:r w:rsidR="002F1B03" w:rsidRPr="002F1B03">
        <w:rPr>
          <w:sz w:val="28"/>
          <w:szCs w:val="28"/>
        </w:rPr>
        <w:t>участников</w:t>
      </w:r>
      <w:r w:rsidR="002F1B03" w:rsidRPr="002F1B03">
        <w:rPr>
          <w:spacing w:val="-6"/>
          <w:sz w:val="28"/>
          <w:szCs w:val="28"/>
        </w:rPr>
        <w:t xml:space="preserve"> </w:t>
      </w:r>
      <w:r w:rsidR="002F1B03" w:rsidRPr="002F1B03">
        <w:rPr>
          <w:sz w:val="28"/>
          <w:szCs w:val="28"/>
        </w:rPr>
        <w:t>каждой</w:t>
      </w:r>
      <w:r w:rsidR="002F1B03" w:rsidRPr="002F1B03">
        <w:rPr>
          <w:spacing w:val="-8"/>
          <w:sz w:val="28"/>
          <w:szCs w:val="28"/>
        </w:rPr>
        <w:t xml:space="preserve"> </w:t>
      </w:r>
      <w:r w:rsidR="002F1B03" w:rsidRPr="002F1B03">
        <w:rPr>
          <w:sz w:val="28"/>
          <w:szCs w:val="28"/>
        </w:rPr>
        <w:t>группы</w:t>
      </w:r>
      <w:r w:rsidR="002F1B03" w:rsidRPr="002F1B03">
        <w:rPr>
          <w:spacing w:val="-7"/>
          <w:sz w:val="28"/>
          <w:szCs w:val="28"/>
        </w:rPr>
        <w:t xml:space="preserve"> </w:t>
      </w:r>
      <w:r w:rsidR="002F1B03" w:rsidRPr="002F1B03">
        <w:rPr>
          <w:sz w:val="28"/>
          <w:szCs w:val="28"/>
        </w:rPr>
        <w:t>бланки</w:t>
      </w:r>
      <w:r w:rsidR="002F1B03" w:rsidRPr="002F1B03">
        <w:rPr>
          <w:spacing w:val="-8"/>
          <w:sz w:val="28"/>
          <w:szCs w:val="28"/>
        </w:rPr>
        <w:t xml:space="preserve"> </w:t>
      </w:r>
      <w:r w:rsidR="002F1B03" w:rsidRPr="002F1B03">
        <w:rPr>
          <w:spacing w:val="-2"/>
          <w:sz w:val="28"/>
          <w:szCs w:val="28"/>
        </w:rPr>
        <w:t>регистрации;</w:t>
      </w:r>
    </w:p>
    <w:p w14:paraId="0B63A204" w14:textId="13B3A848" w:rsidR="002F1B03" w:rsidRPr="002F1B03" w:rsidRDefault="00FE7BB0" w:rsidP="00AB4A2F">
      <w:pPr>
        <w:pStyle w:val="aff7"/>
        <w:ind w:left="0" w:firstLine="709"/>
        <w:rPr>
          <w:sz w:val="28"/>
          <w:szCs w:val="28"/>
        </w:rPr>
      </w:pPr>
      <w:r>
        <w:rPr>
          <w:sz w:val="28"/>
          <w:szCs w:val="28"/>
        </w:rPr>
        <w:t>– </w:t>
      </w:r>
      <w:r w:rsidR="002F1B03" w:rsidRPr="002F1B03">
        <w:rPr>
          <w:sz w:val="28"/>
          <w:szCs w:val="28"/>
        </w:rPr>
        <w:t>заполнить соответствующие строки формы ППЭ-05-03-У и получить подпись у участников экзамена;</w:t>
      </w:r>
    </w:p>
    <w:p w14:paraId="084B20F0" w14:textId="6E4B9EA8" w:rsidR="002F1B03" w:rsidRPr="002F1B03" w:rsidRDefault="00FE7BB0" w:rsidP="00AB4A2F">
      <w:pPr>
        <w:pStyle w:val="aff7"/>
        <w:ind w:left="0" w:firstLine="709"/>
        <w:rPr>
          <w:sz w:val="28"/>
          <w:szCs w:val="28"/>
        </w:rPr>
      </w:pPr>
      <w:r>
        <w:rPr>
          <w:sz w:val="28"/>
          <w:szCs w:val="28"/>
        </w:rPr>
        <w:t>– </w:t>
      </w:r>
      <w:r w:rsidR="002F1B03" w:rsidRPr="002F1B03">
        <w:rPr>
          <w:sz w:val="28"/>
          <w:szCs w:val="28"/>
        </w:rPr>
        <w:t>после завершения выполнения экзаменационной работы группой участников экзамена на</w:t>
      </w:r>
      <w:r w:rsidR="002F1B03" w:rsidRPr="002F1B03">
        <w:rPr>
          <w:spacing w:val="-15"/>
          <w:sz w:val="28"/>
          <w:szCs w:val="28"/>
        </w:rPr>
        <w:t xml:space="preserve"> </w:t>
      </w:r>
      <w:r w:rsidR="002F1B03" w:rsidRPr="002F1B03">
        <w:rPr>
          <w:sz w:val="28"/>
          <w:szCs w:val="28"/>
        </w:rPr>
        <w:t>всех станциях записи ответов в</w:t>
      </w:r>
      <w:r w:rsidR="002F1B03" w:rsidRPr="002F1B03">
        <w:rPr>
          <w:spacing w:val="-16"/>
          <w:sz w:val="28"/>
          <w:szCs w:val="28"/>
        </w:rPr>
        <w:t xml:space="preserve"> </w:t>
      </w:r>
      <w:r w:rsidR="002F1B03" w:rsidRPr="002F1B03">
        <w:rPr>
          <w:sz w:val="28"/>
          <w:szCs w:val="28"/>
        </w:rPr>
        <w:t>аудитории сообщить об</w:t>
      </w:r>
      <w:r w:rsidR="002F1B03" w:rsidRPr="002F1B03">
        <w:rPr>
          <w:spacing w:val="-16"/>
          <w:sz w:val="28"/>
          <w:szCs w:val="28"/>
        </w:rPr>
        <w:t xml:space="preserve"> </w:t>
      </w:r>
      <w:r w:rsidR="002F1B03" w:rsidRPr="002F1B03">
        <w:rPr>
          <w:sz w:val="28"/>
          <w:szCs w:val="28"/>
        </w:rPr>
        <w:t>этом организатору вне аудитории, ожидающему у данной аудитории.</w:t>
      </w:r>
    </w:p>
    <w:p w14:paraId="453B547B" w14:textId="77777777" w:rsidR="002F1B03" w:rsidRPr="002F1B03" w:rsidRDefault="002F1B03" w:rsidP="00AB4A2F">
      <w:pPr>
        <w:pStyle w:val="aff7"/>
        <w:ind w:left="0" w:firstLine="709"/>
        <w:rPr>
          <w:sz w:val="28"/>
          <w:szCs w:val="28"/>
        </w:rPr>
      </w:pPr>
      <w:r w:rsidRPr="002F1B03">
        <w:rPr>
          <w:sz w:val="28"/>
          <w:szCs w:val="28"/>
          <w:u w:val="single"/>
        </w:rPr>
        <w:t>В случае возникновения технических сбоев в</w:t>
      </w:r>
      <w:r w:rsidRPr="002F1B03">
        <w:rPr>
          <w:spacing w:val="-15"/>
          <w:sz w:val="28"/>
          <w:szCs w:val="28"/>
          <w:u w:val="single"/>
        </w:rPr>
        <w:t xml:space="preserve"> </w:t>
      </w:r>
      <w:r w:rsidRPr="002F1B03">
        <w:rPr>
          <w:sz w:val="28"/>
          <w:szCs w:val="28"/>
          <w:u w:val="single"/>
        </w:rPr>
        <w:t>работе станции записи ответов</w:t>
      </w:r>
      <w:r w:rsidRPr="002F1B03">
        <w:rPr>
          <w:sz w:val="28"/>
          <w:szCs w:val="28"/>
        </w:rPr>
        <w:t xml:space="preserve"> необходимо выполнить следующие действия:</w:t>
      </w:r>
    </w:p>
    <w:p w14:paraId="1024BC7E" w14:textId="66127E54" w:rsidR="002F1B03" w:rsidRPr="002F1B03" w:rsidRDefault="00FE7BB0" w:rsidP="00AB4A2F">
      <w:pPr>
        <w:pStyle w:val="aff7"/>
        <w:ind w:left="0" w:firstLine="709"/>
        <w:rPr>
          <w:sz w:val="28"/>
          <w:szCs w:val="28"/>
        </w:rPr>
      </w:pPr>
      <w:r>
        <w:rPr>
          <w:sz w:val="28"/>
          <w:szCs w:val="28"/>
        </w:rPr>
        <w:t>– </w:t>
      </w:r>
      <w:r w:rsidR="002F1B03" w:rsidRPr="002F1B03">
        <w:rPr>
          <w:sz w:val="28"/>
          <w:szCs w:val="28"/>
        </w:rPr>
        <w:t>пригласить в</w:t>
      </w:r>
      <w:r w:rsidR="002F1B03" w:rsidRPr="002F1B03">
        <w:rPr>
          <w:spacing w:val="-15"/>
          <w:sz w:val="28"/>
          <w:szCs w:val="28"/>
        </w:rPr>
        <w:t xml:space="preserve"> </w:t>
      </w:r>
      <w:r w:rsidR="002F1B03" w:rsidRPr="002F1B03">
        <w:rPr>
          <w:sz w:val="28"/>
          <w:szCs w:val="28"/>
        </w:rPr>
        <w:t xml:space="preserve">аудиторию технического специалиста для устранения возникших </w:t>
      </w:r>
      <w:r w:rsidR="002F1B03" w:rsidRPr="002F1B03">
        <w:rPr>
          <w:spacing w:val="-2"/>
          <w:sz w:val="28"/>
          <w:szCs w:val="28"/>
        </w:rPr>
        <w:t>неисправностей;</w:t>
      </w:r>
    </w:p>
    <w:p w14:paraId="6C5FDE06" w14:textId="6E853A8C" w:rsidR="002F1B03" w:rsidRPr="002F1B03" w:rsidRDefault="00FE7BB0" w:rsidP="00AB4A2F">
      <w:pPr>
        <w:pStyle w:val="aff7"/>
        <w:ind w:left="0" w:firstLine="709"/>
        <w:rPr>
          <w:sz w:val="28"/>
          <w:szCs w:val="28"/>
        </w:rPr>
      </w:pPr>
      <w:r>
        <w:rPr>
          <w:sz w:val="28"/>
          <w:szCs w:val="28"/>
        </w:rPr>
        <w:t>– </w:t>
      </w:r>
      <w:r w:rsidR="002F1B03" w:rsidRPr="002F1B03">
        <w:rPr>
          <w:sz w:val="28"/>
          <w:szCs w:val="28"/>
        </w:rPr>
        <w:t>если неисправности устранены, то</w:t>
      </w:r>
      <w:r w:rsidR="002F1B03" w:rsidRPr="002F1B03">
        <w:rPr>
          <w:spacing w:val="-12"/>
          <w:sz w:val="28"/>
          <w:szCs w:val="28"/>
        </w:rPr>
        <w:t xml:space="preserve"> </w:t>
      </w:r>
      <w:r w:rsidR="002F1B03" w:rsidRPr="002F1B03">
        <w:rPr>
          <w:sz w:val="28"/>
          <w:szCs w:val="28"/>
        </w:rPr>
        <w:t>прохождение экзамена продолжается на</w:t>
      </w:r>
      <w:r w:rsidR="002F1B03" w:rsidRPr="002F1B03">
        <w:rPr>
          <w:spacing w:val="-14"/>
          <w:sz w:val="28"/>
          <w:szCs w:val="28"/>
        </w:rPr>
        <w:t xml:space="preserve"> </w:t>
      </w:r>
      <w:r w:rsidR="002F1B03" w:rsidRPr="002F1B03">
        <w:rPr>
          <w:sz w:val="28"/>
          <w:szCs w:val="28"/>
        </w:rPr>
        <w:t>этой станции записи ответов;</w:t>
      </w:r>
    </w:p>
    <w:p w14:paraId="34D58B7C" w14:textId="08240B7E" w:rsidR="002F1B03" w:rsidRPr="002F1B03" w:rsidRDefault="00FE7BB0" w:rsidP="00AB4A2F">
      <w:pPr>
        <w:pStyle w:val="aff7"/>
        <w:ind w:left="0" w:firstLine="709"/>
        <w:rPr>
          <w:sz w:val="28"/>
          <w:szCs w:val="28"/>
        </w:rPr>
      </w:pPr>
      <w:r>
        <w:rPr>
          <w:sz w:val="28"/>
          <w:szCs w:val="28"/>
        </w:rPr>
        <w:t>– </w:t>
      </w:r>
      <w:r w:rsidR="002F1B03" w:rsidRPr="002F1B03">
        <w:rPr>
          <w:sz w:val="28"/>
          <w:szCs w:val="28"/>
        </w:rPr>
        <w:t>если</w:t>
      </w:r>
      <w:r w:rsidR="002F1B03" w:rsidRPr="002F1B03">
        <w:rPr>
          <w:spacing w:val="-2"/>
          <w:sz w:val="28"/>
          <w:szCs w:val="28"/>
        </w:rPr>
        <w:t xml:space="preserve"> </w:t>
      </w:r>
      <w:r w:rsidR="002F1B03" w:rsidRPr="002F1B03">
        <w:rPr>
          <w:sz w:val="28"/>
          <w:szCs w:val="28"/>
        </w:rPr>
        <w:t>неисправности</w:t>
      </w:r>
      <w:r w:rsidR="002F1B03" w:rsidRPr="002F1B03">
        <w:rPr>
          <w:spacing w:val="-2"/>
          <w:sz w:val="28"/>
          <w:szCs w:val="28"/>
        </w:rPr>
        <w:t xml:space="preserve"> </w:t>
      </w:r>
      <w:r w:rsidR="002F1B03" w:rsidRPr="002F1B03">
        <w:rPr>
          <w:sz w:val="28"/>
          <w:szCs w:val="28"/>
        </w:rPr>
        <w:t>не</w:t>
      </w:r>
      <w:r w:rsidR="002F1B03" w:rsidRPr="002F1B03">
        <w:rPr>
          <w:spacing w:val="-16"/>
          <w:sz w:val="28"/>
          <w:szCs w:val="28"/>
        </w:rPr>
        <w:t xml:space="preserve"> </w:t>
      </w:r>
      <w:r w:rsidR="002F1B03" w:rsidRPr="002F1B03">
        <w:rPr>
          <w:sz w:val="28"/>
          <w:szCs w:val="28"/>
        </w:rPr>
        <w:t>могут</w:t>
      </w:r>
      <w:r w:rsidR="002F1B03" w:rsidRPr="002F1B03">
        <w:rPr>
          <w:spacing w:val="-2"/>
          <w:sz w:val="28"/>
          <w:szCs w:val="28"/>
        </w:rPr>
        <w:t xml:space="preserve"> </w:t>
      </w:r>
      <w:r w:rsidR="002F1B03" w:rsidRPr="002F1B03">
        <w:rPr>
          <w:sz w:val="28"/>
          <w:szCs w:val="28"/>
        </w:rPr>
        <w:t>быть</w:t>
      </w:r>
      <w:r w:rsidR="002F1B03" w:rsidRPr="002F1B03">
        <w:rPr>
          <w:spacing w:val="-3"/>
          <w:sz w:val="28"/>
          <w:szCs w:val="28"/>
        </w:rPr>
        <w:t xml:space="preserve"> </w:t>
      </w:r>
      <w:r w:rsidR="002F1B03" w:rsidRPr="002F1B03">
        <w:rPr>
          <w:sz w:val="28"/>
          <w:szCs w:val="28"/>
        </w:rPr>
        <w:t>устранены,</w:t>
      </w:r>
      <w:r w:rsidR="002F1B03" w:rsidRPr="002F1B03">
        <w:rPr>
          <w:spacing w:val="-3"/>
          <w:sz w:val="28"/>
          <w:szCs w:val="28"/>
        </w:rPr>
        <w:t xml:space="preserve"> </w:t>
      </w:r>
      <w:r w:rsidR="002F1B03" w:rsidRPr="002F1B03">
        <w:rPr>
          <w:sz w:val="28"/>
          <w:szCs w:val="28"/>
        </w:rPr>
        <w:t>в</w:t>
      </w:r>
      <w:r w:rsidR="002F1B03" w:rsidRPr="002F1B03">
        <w:rPr>
          <w:spacing w:val="-16"/>
          <w:sz w:val="28"/>
          <w:szCs w:val="28"/>
        </w:rPr>
        <w:t xml:space="preserve"> </w:t>
      </w:r>
      <w:r w:rsidR="002F1B03" w:rsidRPr="002F1B03">
        <w:rPr>
          <w:sz w:val="28"/>
          <w:szCs w:val="28"/>
        </w:rPr>
        <w:t>аудитории</w:t>
      </w:r>
      <w:r w:rsidR="002F1B03" w:rsidRPr="002F1B03">
        <w:rPr>
          <w:spacing w:val="-2"/>
          <w:sz w:val="28"/>
          <w:szCs w:val="28"/>
        </w:rPr>
        <w:t xml:space="preserve"> </w:t>
      </w:r>
      <w:r w:rsidR="002F1B03" w:rsidRPr="002F1B03">
        <w:rPr>
          <w:sz w:val="28"/>
          <w:szCs w:val="28"/>
        </w:rPr>
        <w:t>должна</w:t>
      </w:r>
      <w:r w:rsidR="002F1B03" w:rsidRPr="002F1B03">
        <w:rPr>
          <w:spacing w:val="-2"/>
          <w:sz w:val="28"/>
          <w:szCs w:val="28"/>
        </w:rPr>
        <w:t xml:space="preserve"> </w:t>
      </w:r>
      <w:r w:rsidR="002F1B03" w:rsidRPr="002F1B03">
        <w:rPr>
          <w:sz w:val="28"/>
          <w:szCs w:val="28"/>
        </w:rPr>
        <w:t>быть установлена резервная станция записи ответов, на</w:t>
      </w:r>
      <w:r w:rsidR="002F1B03" w:rsidRPr="002F1B03">
        <w:rPr>
          <w:spacing w:val="-14"/>
          <w:sz w:val="28"/>
          <w:szCs w:val="28"/>
        </w:rPr>
        <w:t xml:space="preserve"> </w:t>
      </w:r>
      <w:r w:rsidR="002F1B03" w:rsidRPr="002F1B03">
        <w:rPr>
          <w:sz w:val="28"/>
          <w:szCs w:val="28"/>
        </w:rPr>
        <w:t>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p>
    <w:p w14:paraId="7F54DEE6" w14:textId="69D99359" w:rsidR="002F1B03" w:rsidRPr="002F1B03" w:rsidRDefault="00FE7BB0" w:rsidP="00AB4A2F">
      <w:pPr>
        <w:pStyle w:val="aff7"/>
        <w:ind w:left="0" w:firstLine="709"/>
        <w:rPr>
          <w:sz w:val="28"/>
          <w:szCs w:val="28"/>
        </w:rPr>
      </w:pPr>
      <w:r>
        <w:rPr>
          <w:sz w:val="28"/>
          <w:szCs w:val="28"/>
        </w:rPr>
        <w:t>– </w:t>
      </w:r>
      <w:r w:rsidR="002F1B03" w:rsidRPr="002F1B03">
        <w:rPr>
          <w:sz w:val="28"/>
          <w:szCs w:val="28"/>
        </w:rPr>
        <w:t>если неисправности не</w:t>
      </w:r>
      <w:r w:rsidR="002F1B03" w:rsidRPr="002F1B03">
        <w:rPr>
          <w:spacing w:val="-14"/>
          <w:sz w:val="28"/>
          <w:szCs w:val="28"/>
        </w:rPr>
        <w:t xml:space="preserve"> </w:t>
      </w:r>
      <w:r w:rsidR="002F1B03" w:rsidRPr="002F1B03">
        <w:rPr>
          <w:sz w:val="28"/>
          <w:szCs w:val="28"/>
        </w:rPr>
        <w:t>могут быть устранены и</w:t>
      </w:r>
      <w:r w:rsidR="002F1B03" w:rsidRPr="002F1B03">
        <w:rPr>
          <w:spacing w:val="-14"/>
          <w:sz w:val="28"/>
          <w:szCs w:val="28"/>
        </w:rPr>
        <w:t xml:space="preserve"> </w:t>
      </w:r>
      <w:r w:rsidR="002F1B03" w:rsidRPr="002F1B03">
        <w:rPr>
          <w:sz w:val="28"/>
          <w:szCs w:val="28"/>
        </w:rPr>
        <w:t>нет резервной станции записи ответов, то</w:t>
      </w:r>
      <w:r w:rsidR="002F1B03" w:rsidRPr="002F1B03">
        <w:rPr>
          <w:spacing w:val="-16"/>
          <w:sz w:val="28"/>
          <w:szCs w:val="28"/>
        </w:rPr>
        <w:t xml:space="preserve"> </w:t>
      </w:r>
      <w:r w:rsidR="002F1B03" w:rsidRPr="002F1B03">
        <w:rPr>
          <w:sz w:val="28"/>
          <w:szCs w:val="28"/>
        </w:rPr>
        <w:t>участники, которые должны были сдавать экзамен на</w:t>
      </w:r>
      <w:r w:rsidR="002F1B03" w:rsidRPr="002F1B03">
        <w:rPr>
          <w:spacing w:val="-14"/>
          <w:sz w:val="28"/>
          <w:szCs w:val="28"/>
        </w:rPr>
        <w:t xml:space="preserve"> </w:t>
      </w:r>
      <w:r w:rsidR="002F1B03" w:rsidRPr="002F1B03">
        <w:rPr>
          <w:sz w:val="28"/>
          <w:szCs w:val="28"/>
        </w:rPr>
        <w:t>вышедшей из</w:t>
      </w:r>
      <w:r w:rsidR="002F1B03" w:rsidRPr="002F1B03">
        <w:rPr>
          <w:spacing w:val="-14"/>
          <w:sz w:val="28"/>
          <w:szCs w:val="28"/>
        </w:rPr>
        <w:t xml:space="preserve"> </w:t>
      </w:r>
      <w:r w:rsidR="002F1B03" w:rsidRPr="002F1B03">
        <w:rPr>
          <w:sz w:val="28"/>
          <w:szCs w:val="28"/>
        </w:rPr>
        <w:t>строя станции записи ответов, направляются для сдачи экзамена на</w:t>
      </w:r>
      <w:r w:rsidR="002F1B03" w:rsidRPr="002F1B03">
        <w:rPr>
          <w:spacing w:val="-15"/>
          <w:sz w:val="28"/>
          <w:szCs w:val="28"/>
        </w:rPr>
        <w:t xml:space="preserve"> </w:t>
      </w:r>
      <w:r w:rsidR="002F1B03" w:rsidRPr="002F1B03">
        <w:rPr>
          <w:sz w:val="28"/>
          <w:szCs w:val="28"/>
        </w:rPr>
        <w:t>имеющиеся станции записи ответов в</w:t>
      </w:r>
      <w:r w:rsidR="002F1B03" w:rsidRPr="002F1B03">
        <w:rPr>
          <w:spacing w:val="-14"/>
          <w:sz w:val="28"/>
          <w:szCs w:val="28"/>
        </w:rPr>
        <w:t xml:space="preserve"> </w:t>
      </w:r>
      <w:r w:rsidR="002F1B03" w:rsidRPr="002F1B03">
        <w:rPr>
          <w:sz w:val="28"/>
          <w:szCs w:val="28"/>
        </w:rPr>
        <w:t>этой аудитории в</w:t>
      </w:r>
      <w:r w:rsidR="002F1B03" w:rsidRPr="002F1B03">
        <w:rPr>
          <w:spacing w:val="-14"/>
          <w:sz w:val="28"/>
          <w:szCs w:val="28"/>
        </w:rPr>
        <w:t xml:space="preserve"> </w:t>
      </w:r>
      <w:r w:rsidR="002F1B03" w:rsidRPr="002F1B03">
        <w:rPr>
          <w:sz w:val="28"/>
          <w:szCs w:val="28"/>
        </w:rPr>
        <w:t>порядке общей очереди. В</w:t>
      </w:r>
      <w:r w:rsidR="002F1B03" w:rsidRPr="002F1B03">
        <w:rPr>
          <w:spacing w:val="-14"/>
          <w:sz w:val="28"/>
          <w:szCs w:val="28"/>
        </w:rPr>
        <w:t xml:space="preserve"> </w:t>
      </w:r>
      <w:r w:rsidR="002F1B03" w:rsidRPr="002F1B03">
        <w:rPr>
          <w:sz w:val="28"/>
          <w:szCs w:val="28"/>
        </w:rPr>
        <w:t>этом случае прикреплённому организатору</w:t>
      </w:r>
      <w:r w:rsidR="002F1B03" w:rsidRPr="002F1B03">
        <w:rPr>
          <w:spacing w:val="80"/>
          <w:w w:val="150"/>
          <w:sz w:val="28"/>
          <w:szCs w:val="28"/>
        </w:rPr>
        <w:t xml:space="preserve"> </w:t>
      </w:r>
      <w:r w:rsidR="002F1B03" w:rsidRPr="002F1B03">
        <w:rPr>
          <w:sz w:val="28"/>
          <w:szCs w:val="28"/>
        </w:rPr>
        <w:t>вне</w:t>
      </w:r>
      <w:r w:rsidR="002F1B03" w:rsidRPr="002F1B03">
        <w:rPr>
          <w:spacing w:val="80"/>
          <w:w w:val="150"/>
          <w:sz w:val="28"/>
          <w:szCs w:val="28"/>
        </w:rPr>
        <w:t xml:space="preserve"> </w:t>
      </w:r>
      <w:r w:rsidR="002F1B03" w:rsidRPr="002F1B03">
        <w:rPr>
          <w:sz w:val="28"/>
          <w:szCs w:val="28"/>
        </w:rPr>
        <w:t>аудитории</w:t>
      </w:r>
      <w:r w:rsidR="002F1B03" w:rsidRPr="002F1B03">
        <w:rPr>
          <w:spacing w:val="80"/>
          <w:w w:val="150"/>
          <w:sz w:val="28"/>
          <w:szCs w:val="28"/>
        </w:rPr>
        <w:t xml:space="preserve"> </w:t>
      </w:r>
      <w:r w:rsidR="002F1B03" w:rsidRPr="002F1B03">
        <w:rPr>
          <w:sz w:val="28"/>
          <w:szCs w:val="28"/>
        </w:rPr>
        <w:t>(который</w:t>
      </w:r>
      <w:r w:rsidR="002F1B03" w:rsidRPr="002F1B03">
        <w:rPr>
          <w:spacing w:val="80"/>
          <w:w w:val="150"/>
          <w:sz w:val="28"/>
          <w:szCs w:val="28"/>
        </w:rPr>
        <w:t xml:space="preserve"> </w:t>
      </w:r>
      <w:r w:rsidR="002F1B03" w:rsidRPr="002F1B03">
        <w:rPr>
          <w:sz w:val="28"/>
          <w:szCs w:val="28"/>
        </w:rPr>
        <w:t>приводит</w:t>
      </w:r>
      <w:r w:rsidR="002F1B03" w:rsidRPr="002F1B03">
        <w:rPr>
          <w:spacing w:val="80"/>
          <w:w w:val="150"/>
          <w:sz w:val="28"/>
          <w:szCs w:val="28"/>
        </w:rPr>
        <w:t xml:space="preserve"> </w:t>
      </w:r>
      <w:r w:rsidR="002F1B03" w:rsidRPr="002F1B03">
        <w:rPr>
          <w:sz w:val="28"/>
          <w:szCs w:val="28"/>
        </w:rPr>
        <w:t>участников)</w:t>
      </w:r>
      <w:r w:rsidR="002F1B03" w:rsidRPr="002F1B03">
        <w:rPr>
          <w:spacing w:val="80"/>
          <w:w w:val="150"/>
          <w:sz w:val="28"/>
          <w:szCs w:val="28"/>
        </w:rPr>
        <w:t xml:space="preserve"> </w:t>
      </w:r>
      <w:r w:rsidR="002F1B03" w:rsidRPr="002F1B03">
        <w:rPr>
          <w:sz w:val="28"/>
          <w:szCs w:val="28"/>
        </w:rPr>
        <w:t>необходимо</w:t>
      </w:r>
      <w:r w:rsidR="002F1B03" w:rsidRPr="002F1B03">
        <w:rPr>
          <w:spacing w:val="80"/>
          <w:w w:val="150"/>
          <w:sz w:val="28"/>
          <w:szCs w:val="28"/>
        </w:rPr>
        <w:t xml:space="preserve"> </w:t>
      </w:r>
      <w:r w:rsidR="002F1B03" w:rsidRPr="002F1B03">
        <w:rPr>
          <w:sz w:val="28"/>
          <w:szCs w:val="28"/>
        </w:rPr>
        <w:t>сообщить о</w:t>
      </w:r>
      <w:r w:rsidR="002F1B03" w:rsidRPr="002F1B03">
        <w:rPr>
          <w:spacing w:val="-16"/>
          <w:sz w:val="28"/>
          <w:szCs w:val="28"/>
        </w:rPr>
        <w:t xml:space="preserve"> </w:t>
      </w:r>
      <w:r w:rsidR="002F1B03" w:rsidRPr="002F1B03">
        <w:rPr>
          <w:sz w:val="28"/>
          <w:szCs w:val="28"/>
        </w:rPr>
        <w:t>выходе из</w:t>
      </w:r>
      <w:r w:rsidR="002F1B03" w:rsidRPr="002F1B03">
        <w:rPr>
          <w:spacing w:val="-15"/>
          <w:sz w:val="28"/>
          <w:szCs w:val="28"/>
        </w:rPr>
        <w:t xml:space="preserve"> </w:t>
      </w:r>
      <w:r w:rsidR="002F1B03" w:rsidRPr="002F1B03">
        <w:rPr>
          <w:sz w:val="28"/>
          <w:szCs w:val="28"/>
        </w:rPr>
        <w:t>строя станции записи ответов и</w:t>
      </w:r>
      <w:r w:rsidR="002F1B03" w:rsidRPr="002F1B03">
        <w:rPr>
          <w:spacing w:val="-15"/>
          <w:sz w:val="28"/>
          <w:szCs w:val="28"/>
        </w:rPr>
        <w:t xml:space="preserve"> </w:t>
      </w:r>
      <w:r w:rsidR="002F1B03" w:rsidRPr="002F1B03">
        <w:rPr>
          <w:sz w:val="28"/>
          <w:szCs w:val="28"/>
        </w:rPr>
        <w:t>уменьшении количества участников в</w:t>
      </w:r>
      <w:r w:rsidR="002F1B03" w:rsidRPr="002F1B03">
        <w:rPr>
          <w:spacing w:val="-13"/>
          <w:sz w:val="28"/>
          <w:szCs w:val="28"/>
        </w:rPr>
        <w:t xml:space="preserve"> </w:t>
      </w:r>
      <w:r w:rsidR="002F1B03" w:rsidRPr="002F1B03">
        <w:rPr>
          <w:sz w:val="28"/>
          <w:szCs w:val="28"/>
        </w:rPr>
        <w:t>одной группе, собираемой из аудиторий подготовки для сдачи экзамена;</w:t>
      </w:r>
    </w:p>
    <w:p w14:paraId="75F80900" w14:textId="6C6B5E6A" w:rsidR="002F1B03" w:rsidRPr="002F1B03" w:rsidRDefault="00FE7BB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F1B03" w:rsidRPr="002F1B03">
        <w:rPr>
          <w:rFonts w:ascii="Times New Roman" w:hAnsi="Times New Roman" w:cs="Times New Roman"/>
          <w:sz w:val="28"/>
          <w:szCs w:val="28"/>
        </w:rPr>
        <w:t>если из</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строя вышла единственная станция записи ответов в</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аудитории и</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нет возможности её замены, то</w:t>
      </w:r>
      <w:r w:rsidR="002F1B03" w:rsidRPr="002F1B03">
        <w:rPr>
          <w:rFonts w:ascii="Times New Roman" w:hAnsi="Times New Roman" w:cs="Times New Roman"/>
          <w:spacing w:val="-16"/>
          <w:sz w:val="28"/>
          <w:szCs w:val="28"/>
        </w:rPr>
        <w:t xml:space="preserve"> </w:t>
      </w:r>
      <w:r w:rsidR="002F1B03" w:rsidRPr="002F1B03">
        <w:rPr>
          <w:rFonts w:ascii="Times New Roman" w:hAnsi="Times New Roman" w:cs="Times New Roman"/>
          <w:sz w:val="28"/>
          <w:szCs w:val="28"/>
        </w:rPr>
        <w:t>принимается решение, что участники экзамена</w:t>
      </w:r>
      <w:r w:rsidR="002F1B03" w:rsidRPr="002F1B03">
        <w:rPr>
          <w:rFonts w:ascii="Times New Roman" w:hAnsi="Times New Roman" w:cs="Times New Roman"/>
          <w:spacing w:val="-3"/>
          <w:sz w:val="28"/>
          <w:szCs w:val="28"/>
        </w:rPr>
        <w:t xml:space="preserve"> </w:t>
      </w:r>
      <w:r w:rsidR="002F1B03" w:rsidRPr="002F1B03">
        <w:rPr>
          <w:rFonts w:ascii="Times New Roman" w:hAnsi="Times New Roman" w:cs="Times New Roman"/>
          <w:sz w:val="28"/>
          <w:szCs w:val="28"/>
        </w:rPr>
        <w:t>не</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закончили экзамен по</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объективным причинам с</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оформлением со</w:t>
      </w:r>
      <w:r>
        <w:rPr>
          <w:rFonts w:ascii="Times New Roman" w:hAnsi="Times New Roman" w:cs="Times New Roman"/>
          <w:sz w:val="28"/>
          <w:szCs w:val="28"/>
        </w:rPr>
        <w:t>ответствующего акта (форма ППЭ-</w:t>
      </w:r>
      <w:r w:rsidR="002F1B03" w:rsidRPr="002F1B03">
        <w:rPr>
          <w:rFonts w:ascii="Times New Roman" w:hAnsi="Times New Roman" w:cs="Times New Roman"/>
          <w:sz w:val="28"/>
          <w:szCs w:val="28"/>
        </w:rPr>
        <w:t xml:space="preserve">22). </w:t>
      </w:r>
      <w:r w:rsidR="002F1B03" w:rsidRPr="002F1B03">
        <w:rPr>
          <w:rFonts w:ascii="Times New Roman" w:hAnsi="Times New Roman" w:cs="Times New Roman"/>
          <w:b/>
          <w:sz w:val="28"/>
          <w:szCs w:val="28"/>
        </w:rPr>
        <w:t>Такие участники будут</w:t>
      </w:r>
      <w:r w:rsidR="002F1B03" w:rsidRPr="002F1B03">
        <w:rPr>
          <w:rFonts w:ascii="Times New Roman" w:hAnsi="Times New Roman" w:cs="Times New Roman"/>
          <w:b/>
          <w:spacing w:val="-14"/>
          <w:sz w:val="28"/>
          <w:szCs w:val="28"/>
        </w:rPr>
        <w:t xml:space="preserve"> </w:t>
      </w:r>
      <w:r w:rsidR="002F1B03" w:rsidRPr="002F1B03">
        <w:rPr>
          <w:rFonts w:ascii="Times New Roman" w:hAnsi="Times New Roman" w:cs="Times New Roman"/>
          <w:b/>
          <w:sz w:val="28"/>
          <w:szCs w:val="28"/>
          <w:u w:val="thick"/>
        </w:rPr>
        <w:t>направлены на</w:t>
      </w:r>
      <w:r w:rsidR="002F1B03" w:rsidRPr="002F1B03">
        <w:rPr>
          <w:rFonts w:ascii="Times New Roman" w:hAnsi="Times New Roman" w:cs="Times New Roman"/>
          <w:b/>
          <w:spacing w:val="-16"/>
          <w:sz w:val="28"/>
          <w:szCs w:val="28"/>
          <w:u w:val="thick"/>
        </w:rPr>
        <w:t xml:space="preserve"> </w:t>
      </w:r>
      <w:r w:rsidR="002F1B03" w:rsidRPr="002F1B03">
        <w:rPr>
          <w:rFonts w:ascii="Times New Roman" w:hAnsi="Times New Roman" w:cs="Times New Roman"/>
          <w:b/>
          <w:sz w:val="28"/>
          <w:szCs w:val="28"/>
          <w:u w:val="thick"/>
        </w:rPr>
        <w:t>пересдачу экзамена в</w:t>
      </w:r>
      <w:r w:rsidR="002F1B03" w:rsidRPr="002F1B03">
        <w:rPr>
          <w:rFonts w:ascii="Times New Roman" w:hAnsi="Times New Roman" w:cs="Times New Roman"/>
          <w:b/>
          <w:spacing w:val="-16"/>
          <w:sz w:val="28"/>
          <w:szCs w:val="28"/>
          <w:u w:val="thick"/>
        </w:rPr>
        <w:t xml:space="preserve"> </w:t>
      </w:r>
      <w:r w:rsidR="002F1B03" w:rsidRPr="002F1B03">
        <w:rPr>
          <w:rFonts w:ascii="Times New Roman" w:hAnsi="Times New Roman" w:cs="Times New Roman"/>
          <w:b/>
          <w:sz w:val="28"/>
          <w:szCs w:val="28"/>
          <w:u w:val="thick"/>
        </w:rPr>
        <w:t>резервный день по</w:t>
      </w:r>
      <w:r w:rsidR="002F1B03" w:rsidRPr="002F1B03">
        <w:rPr>
          <w:rFonts w:ascii="Times New Roman" w:hAnsi="Times New Roman" w:cs="Times New Roman"/>
          <w:b/>
          <w:sz w:val="28"/>
          <w:szCs w:val="28"/>
        </w:rPr>
        <w:t xml:space="preserve"> </w:t>
      </w:r>
      <w:r w:rsidR="002F1B03" w:rsidRPr="002F1B03">
        <w:rPr>
          <w:rFonts w:ascii="Times New Roman" w:hAnsi="Times New Roman" w:cs="Times New Roman"/>
          <w:b/>
          <w:sz w:val="28"/>
          <w:szCs w:val="28"/>
          <w:u w:val="thick"/>
        </w:rPr>
        <w:t>решению председателя ГЭК</w:t>
      </w:r>
      <w:r w:rsidR="002F1B03" w:rsidRPr="002F1B03">
        <w:rPr>
          <w:rFonts w:ascii="Times New Roman" w:hAnsi="Times New Roman" w:cs="Times New Roman"/>
          <w:sz w:val="28"/>
          <w:szCs w:val="28"/>
        </w:rPr>
        <w:t>.</w:t>
      </w:r>
    </w:p>
    <w:p w14:paraId="51540EAF" w14:textId="477E311F" w:rsidR="002F1B03" w:rsidRPr="002F1B03" w:rsidRDefault="002F1B03" w:rsidP="00AB4A2F">
      <w:pPr>
        <w:spacing w:after="0" w:line="240" w:lineRule="auto"/>
        <w:ind w:firstLine="709"/>
        <w:jc w:val="both"/>
        <w:rPr>
          <w:rFonts w:ascii="Times New Roman" w:hAnsi="Times New Roman" w:cs="Times New Roman"/>
          <w:spacing w:val="-2"/>
          <w:sz w:val="28"/>
          <w:szCs w:val="28"/>
        </w:rPr>
      </w:pPr>
      <w:r w:rsidRPr="002F1B03">
        <w:rPr>
          <w:rFonts w:ascii="Times New Roman" w:hAnsi="Times New Roman" w:cs="Times New Roman"/>
          <w:sz w:val="28"/>
          <w:szCs w:val="28"/>
        </w:rPr>
        <w:t>Направлять</w:t>
      </w:r>
      <w:r w:rsidRPr="002F1B03">
        <w:rPr>
          <w:rFonts w:ascii="Times New Roman" w:hAnsi="Times New Roman" w:cs="Times New Roman"/>
          <w:spacing w:val="-15"/>
          <w:sz w:val="28"/>
          <w:szCs w:val="28"/>
        </w:rPr>
        <w:t xml:space="preserve"> </w:t>
      </w:r>
      <w:r w:rsidRPr="002F1B03">
        <w:rPr>
          <w:rFonts w:ascii="Times New Roman" w:hAnsi="Times New Roman" w:cs="Times New Roman"/>
          <w:sz w:val="28"/>
          <w:szCs w:val="28"/>
        </w:rPr>
        <w:t>участников</w:t>
      </w:r>
      <w:r w:rsidRPr="002F1B03">
        <w:rPr>
          <w:rFonts w:ascii="Times New Roman" w:hAnsi="Times New Roman" w:cs="Times New Roman"/>
          <w:spacing w:val="-8"/>
          <w:sz w:val="28"/>
          <w:szCs w:val="28"/>
        </w:rPr>
        <w:t xml:space="preserve"> </w:t>
      </w:r>
      <w:r w:rsidRPr="002F1B03">
        <w:rPr>
          <w:rFonts w:ascii="Times New Roman" w:hAnsi="Times New Roman" w:cs="Times New Roman"/>
          <w:sz w:val="28"/>
          <w:szCs w:val="28"/>
        </w:rPr>
        <w:t>экзамена</w:t>
      </w:r>
      <w:r w:rsidRPr="002F1B03">
        <w:rPr>
          <w:rFonts w:ascii="Times New Roman" w:hAnsi="Times New Roman" w:cs="Times New Roman"/>
          <w:spacing w:val="-10"/>
          <w:sz w:val="28"/>
          <w:szCs w:val="28"/>
        </w:rPr>
        <w:t xml:space="preserve"> </w:t>
      </w:r>
      <w:r w:rsidRPr="002F1B03">
        <w:rPr>
          <w:rFonts w:ascii="Times New Roman" w:hAnsi="Times New Roman" w:cs="Times New Roman"/>
          <w:sz w:val="28"/>
          <w:szCs w:val="28"/>
        </w:rPr>
        <w:t>в</w:t>
      </w:r>
      <w:r w:rsidRPr="002F1B03">
        <w:rPr>
          <w:rFonts w:ascii="Times New Roman" w:hAnsi="Times New Roman" w:cs="Times New Roman"/>
          <w:spacing w:val="-16"/>
          <w:sz w:val="28"/>
          <w:szCs w:val="28"/>
        </w:rPr>
        <w:t xml:space="preserve"> </w:t>
      </w:r>
      <w:r w:rsidRPr="002F1B03">
        <w:rPr>
          <w:rFonts w:ascii="Times New Roman" w:hAnsi="Times New Roman" w:cs="Times New Roman"/>
          <w:sz w:val="28"/>
          <w:szCs w:val="28"/>
        </w:rPr>
        <w:t>другую</w:t>
      </w:r>
      <w:r w:rsidRPr="002F1B03">
        <w:rPr>
          <w:rFonts w:ascii="Times New Roman" w:hAnsi="Times New Roman" w:cs="Times New Roman"/>
          <w:spacing w:val="-8"/>
          <w:sz w:val="28"/>
          <w:szCs w:val="28"/>
        </w:rPr>
        <w:t xml:space="preserve"> </w:t>
      </w:r>
      <w:r w:rsidRPr="002F1B03">
        <w:rPr>
          <w:rFonts w:ascii="Times New Roman" w:hAnsi="Times New Roman" w:cs="Times New Roman"/>
          <w:sz w:val="28"/>
          <w:szCs w:val="28"/>
        </w:rPr>
        <w:t>аудиторию</w:t>
      </w:r>
      <w:r w:rsidRPr="002F1B03">
        <w:rPr>
          <w:rFonts w:ascii="Times New Roman" w:hAnsi="Times New Roman" w:cs="Times New Roman"/>
          <w:spacing w:val="-8"/>
          <w:sz w:val="28"/>
          <w:szCs w:val="28"/>
        </w:rPr>
        <w:t xml:space="preserve"> </w:t>
      </w:r>
      <w:r w:rsidRPr="002F1B03">
        <w:rPr>
          <w:rFonts w:ascii="Times New Roman" w:hAnsi="Times New Roman" w:cs="Times New Roman"/>
          <w:b/>
          <w:sz w:val="28"/>
          <w:szCs w:val="28"/>
          <w:u w:val="thick"/>
        </w:rPr>
        <w:t>категорически</w:t>
      </w:r>
      <w:r w:rsidRPr="002F1B03">
        <w:rPr>
          <w:rFonts w:ascii="Times New Roman" w:hAnsi="Times New Roman" w:cs="Times New Roman"/>
          <w:b/>
          <w:spacing w:val="-8"/>
          <w:sz w:val="28"/>
          <w:szCs w:val="28"/>
          <w:u w:val="thick"/>
        </w:rPr>
        <w:t xml:space="preserve"> </w:t>
      </w:r>
      <w:r w:rsidRPr="002F1B03">
        <w:rPr>
          <w:rFonts w:ascii="Times New Roman" w:hAnsi="Times New Roman" w:cs="Times New Roman"/>
          <w:b/>
          <w:spacing w:val="-2"/>
          <w:sz w:val="28"/>
          <w:szCs w:val="28"/>
          <w:u w:val="thick"/>
        </w:rPr>
        <w:t>запрещено</w:t>
      </w:r>
      <w:r w:rsidRPr="002F1B03">
        <w:rPr>
          <w:rFonts w:ascii="Times New Roman" w:hAnsi="Times New Roman" w:cs="Times New Roman"/>
          <w:spacing w:val="-2"/>
          <w:sz w:val="28"/>
          <w:szCs w:val="28"/>
        </w:rPr>
        <w:t>.</w:t>
      </w:r>
    </w:p>
    <w:p w14:paraId="69CA6B95" w14:textId="77777777" w:rsidR="002F1B03" w:rsidRPr="002F1B03" w:rsidRDefault="002F1B03" w:rsidP="00AB4A2F">
      <w:pPr>
        <w:pStyle w:val="aff7"/>
        <w:ind w:left="0" w:firstLine="709"/>
        <w:rPr>
          <w:sz w:val="28"/>
          <w:szCs w:val="28"/>
        </w:rPr>
      </w:pPr>
      <w:r w:rsidRPr="002F1B03">
        <w:rPr>
          <w:sz w:val="28"/>
          <w:szCs w:val="28"/>
        </w:rPr>
        <w:lastRenderedPageBreak/>
        <w:t>Выполнение</w:t>
      </w:r>
      <w:r w:rsidRPr="002F1B03">
        <w:rPr>
          <w:spacing w:val="80"/>
          <w:w w:val="150"/>
          <w:sz w:val="28"/>
          <w:szCs w:val="28"/>
        </w:rPr>
        <w:t xml:space="preserve"> </w:t>
      </w:r>
      <w:r w:rsidRPr="002F1B03">
        <w:rPr>
          <w:sz w:val="28"/>
          <w:szCs w:val="28"/>
        </w:rPr>
        <w:t>экзаменационной</w:t>
      </w:r>
      <w:r w:rsidRPr="002F1B03">
        <w:rPr>
          <w:spacing w:val="80"/>
          <w:w w:val="150"/>
          <w:sz w:val="28"/>
          <w:szCs w:val="28"/>
        </w:rPr>
        <w:t xml:space="preserve"> </w:t>
      </w:r>
      <w:r w:rsidRPr="002F1B03">
        <w:rPr>
          <w:sz w:val="28"/>
          <w:szCs w:val="28"/>
        </w:rPr>
        <w:t>работы</w:t>
      </w:r>
      <w:r w:rsidRPr="002F1B03">
        <w:rPr>
          <w:spacing w:val="80"/>
          <w:w w:val="150"/>
          <w:sz w:val="28"/>
          <w:szCs w:val="28"/>
        </w:rPr>
        <w:t xml:space="preserve"> </w:t>
      </w:r>
      <w:r w:rsidRPr="002F1B03">
        <w:rPr>
          <w:sz w:val="28"/>
          <w:szCs w:val="28"/>
        </w:rPr>
        <w:t>участником</w:t>
      </w:r>
      <w:r w:rsidRPr="002F1B03">
        <w:rPr>
          <w:spacing w:val="80"/>
          <w:w w:val="150"/>
          <w:sz w:val="28"/>
          <w:szCs w:val="28"/>
        </w:rPr>
        <w:t xml:space="preserve"> </w:t>
      </w:r>
      <w:r w:rsidRPr="002F1B03">
        <w:rPr>
          <w:sz w:val="28"/>
          <w:szCs w:val="28"/>
        </w:rPr>
        <w:t>экзамена</w:t>
      </w:r>
      <w:r w:rsidRPr="002F1B03">
        <w:rPr>
          <w:spacing w:val="80"/>
          <w:w w:val="150"/>
          <w:sz w:val="28"/>
          <w:szCs w:val="28"/>
        </w:rPr>
        <w:t xml:space="preserve"> </w:t>
      </w:r>
      <w:r w:rsidRPr="002F1B03">
        <w:rPr>
          <w:sz w:val="28"/>
          <w:szCs w:val="28"/>
        </w:rPr>
        <w:t>в</w:t>
      </w:r>
      <w:r w:rsidRPr="002F1B03">
        <w:rPr>
          <w:spacing w:val="-15"/>
          <w:sz w:val="28"/>
          <w:szCs w:val="28"/>
        </w:rPr>
        <w:t xml:space="preserve"> </w:t>
      </w:r>
      <w:r w:rsidRPr="002F1B03">
        <w:rPr>
          <w:sz w:val="28"/>
          <w:szCs w:val="28"/>
        </w:rPr>
        <w:t>случае</w:t>
      </w:r>
      <w:r w:rsidRPr="002F1B03">
        <w:rPr>
          <w:spacing w:val="80"/>
          <w:w w:val="150"/>
          <w:sz w:val="28"/>
          <w:szCs w:val="28"/>
        </w:rPr>
        <w:t xml:space="preserve"> </w:t>
      </w:r>
      <w:r w:rsidRPr="002F1B03">
        <w:rPr>
          <w:sz w:val="28"/>
          <w:szCs w:val="28"/>
        </w:rPr>
        <w:t>выхода</w:t>
      </w:r>
      <w:r w:rsidRPr="002F1B03">
        <w:rPr>
          <w:spacing w:val="40"/>
          <w:sz w:val="28"/>
          <w:szCs w:val="28"/>
        </w:rPr>
        <w:t xml:space="preserve"> </w:t>
      </w:r>
      <w:r w:rsidRPr="002F1B03">
        <w:rPr>
          <w:sz w:val="28"/>
          <w:szCs w:val="28"/>
        </w:rPr>
        <w:t>из строя станции записи ответов:</w:t>
      </w:r>
    </w:p>
    <w:p w14:paraId="158E1045" w14:textId="6E11FE84" w:rsidR="002F1B03" w:rsidRPr="002F1B03" w:rsidRDefault="00FE7BB0" w:rsidP="00AB4A2F">
      <w:pPr>
        <w:pStyle w:val="aff7"/>
        <w:ind w:left="0" w:firstLine="709"/>
        <w:rPr>
          <w:sz w:val="28"/>
          <w:szCs w:val="28"/>
        </w:rPr>
      </w:pPr>
      <w:r>
        <w:rPr>
          <w:sz w:val="28"/>
          <w:szCs w:val="28"/>
        </w:rPr>
        <w:t>– </w:t>
      </w:r>
      <w:r w:rsidR="002F1B03" w:rsidRPr="002F1B03">
        <w:rPr>
          <w:sz w:val="28"/>
          <w:szCs w:val="28"/>
        </w:rPr>
        <w:t xml:space="preserve">если неисправность станции записи ответов возникла </w:t>
      </w:r>
      <w:r w:rsidR="002F1B03" w:rsidRPr="002F1B03">
        <w:rPr>
          <w:b/>
          <w:sz w:val="28"/>
          <w:szCs w:val="28"/>
          <w:u w:val="thick"/>
        </w:rPr>
        <w:t>до</w:t>
      </w:r>
      <w:r w:rsidR="002F1B03" w:rsidRPr="002F1B03">
        <w:rPr>
          <w:b/>
          <w:spacing w:val="-2"/>
          <w:sz w:val="28"/>
          <w:szCs w:val="28"/>
          <w:u w:val="thick"/>
        </w:rPr>
        <w:t xml:space="preserve"> </w:t>
      </w:r>
      <w:r w:rsidR="002F1B03" w:rsidRPr="002F1B03">
        <w:rPr>
          <w:b/>
          <w:sz w:val="28"/>
          <w:szCs w:val="28"/>
          <w:u w:val="thick"/>
        </w:rPr>
        <w:t>начала выполнения</w:t>
      </w:r>
      <w:r w:rsidR="002F1B03" w:rsidRPr="002F1B03">
        <w:rPr>
          <w:b/>
          <w:sz w:val="28"/>
          <w:szCs w:val="28"/>
        </w:rPr>
        <w:t xml:space="preserve"> </w:t>
      </w:r>
      <w:r w:rsidR="002F1B03" w:rsidRPr="002F1B03">
        <w:rPr>
          <w:b/>
          <w:sz w:val="28"/>
          <w:szCs w:val="28"/>
          <w:u w:val="thick"/>
        </w:rPr>
        <w:t>экзаменационной</w:t>
      </w:r>
      <w:r w:rsidR="002F1B03" w:rsidRPr="002F1B03">
        <w:rPr>
          <w:b/>
          <w:spacing w:val="40"/>
          <w:sz w:val="28"/>
          <w:szCs w:val="28"/>
          <w:u w:val="thick"/>
        </w:rPr>
        <w:t xml:space="preserve"> </w:t>
      </w:r>
      <w:r w:rsidR="002F1B03" w:rsidRPr="002F1B03">
        <w:rPr>
          <w:b/>
          <w:sz w:val="28"/>
          <w:szCs w:val="28"/>
          <w:u w:val="thick"/>
        </w:rPr>
        <w:t>работы</w:t>
      </w:r>
      <w:r w:rsidR="002F1B03" w:rsidRPr="002F1B03">
        <w:rPr>
          <w:sz w:val="28"/>
          <w:szCs w:val="28"/>
        </w:rPr>
        <w:t>:</w:t>
      </w:r>
      <w:r w:rsidR="002F1B03" w:rsidRPr="002F1B03">
        <w:rPr>
          <w:spacing w:val="40"/>
          <w:sz w:val="28"/>
          <w:szCs w:val="28"/>
        </w:rPr>
        <w:t xml:space="preserve"> </w:t>
      </w:r>
      <w:r w:rsidR="002F1B03" w:rsidRPr="002F1B03">
        <w:rPr>
          <w:sz w:val="28"/>
          <w:szCs w:val="28"/>
        </w:rPr>
        <w:t>участник</w:t>
      </w:r>
      <w:r w:rsidR="002F1B03" w:rsidRPr="002F1B03">
        <w:rPr>
          <w:spacing w:val="40"/>
          <w:sz w:val="28"/>
          <w:szCs w:val="28"/>
        </w:rPr>
        <w:t xml:space="preserve"> </w:t>
      </w:r>
      <w:r w:rsidR="002F1B03" w:rsidRPr="002F1B03">
        <w:rPr>
          <w:sz w:val="28"/>
          <w:szCs w:val="28"/>
        </w:rPr>
        <w:t>экзамена</w:t>
      </w:r>
      <w:r w:rsidR="002F1B03" w:rsidRPr="002F1B03">
        <w:rPr>
          <w:spacing w:val="40"/>
          <w:sz w:val="28"/>
          <w:szCs w:val="28"/>
        </w:rPr>
        <w:t xml:space="preserve"> </w:t>
      </w:r>
      <w:r w:rsidR="002F1B03" w:rsidRPr="002F1B03">
        <w:rPr>
          <w:sz w:val="28"/>
          <w:szCs w:val="28"/>
        </w:rPr>
        <w:t>не</w:t>
      </w:r>
      <w:r w:rsidR="002F1B03" w:rsidRPr="002F1B03">
        <w:rPr>
          <w:spacing w:val="-14"/>
          <w:sz w:val="28"/>
          <w:szCs w:val="28"/>
        </w:rPr>
        <w:t xml:space="preserve"> </w:t>
      </w:r>
      <w:r w:rsidR="002F1B03" w:rsidRPr="002F1B03">
        <w:rPr>
          <w:sz w:val="28"/>
          <w:szCs w:val="28"/>
        </w:rPr>
        <w:t>перешёл</w:t>
      </w:r>
      <w:r w:rsidR="002F1B03" w:rsidRPr="002F1B03">
        <w:rPr>
          <w:spacing w:val="40"/>
          <w:sz w:val="28"/>
          <w:szCs w:val="28"/>
        </w:rPr>
        <w:t xml:space="preserve"> </w:t>
      </w:r>
      <w:r w:rsidR="002F1B03" w:rsidRPr="002F1B03">
        <w:rPr>
          <w:sz w:val="28"/>
          <w:szCs w:val="28"/>
        </w:rPr>
        <w:t>к</w:t>
      </w:r>
      <w:r w:rsidR="002F1B03" w:rsidRPr="002F1B03">
        <w:rPr>
          <w:spacing w:val="-14"/>
          <w:sz w:val="28"/>
          <w:szCs w:val="28"/>
        </w:rPr>
        <w:t xml:space="preserve"> </w:t>
      </w:r>
      <w:r w:rsidR="002F1B03" w:rsidRPr="002F1B03">
        <w:rPr>
          <w:sz w:val="28"/>
          <w:szCs w:val="28"/>
        </w:rPr>
        <w:t>просмотру</w:t>
      </w:r>
      <w:r w:rsidR="002F1B03" w:rsidRPr="002F1B03">
        <w:rPr>
          <w:spacing w:val="40"/>
          <w:sz w:val="28"/>
          <w:szCs w:val="28"/>
        </w:rPr>
        <w:t xml:space="preserve"> </w:t>
      </w:r>
      <w:r w:rsidR="002F1B03" w:rsidRPr="002F1B03">
        <w:rPr>
          <w:sz w:val="28"/>
          <w:szCs w:val="28"/>
        </w:rPr>
        <w:t>заданий</w:t>
      </w:r>
      <w:r w:rsidR="002F1B03" w:rsidRPr="002F1B03">
        <w:rPr>
          <w:spacing w:val="40"/>
          <w:sz w:val="28"/>
          <w:szCs w:val="28"/>
        </w:rPr>
        <w:t xml:space="preserve"> </w:t>
      </w:r>
      <w:r w:rsidR="002F1B03" w:rsidRPr="002F1B03">
        <w:rPr>
          <w:sz w:val="28"/>
          <w:szCs w:val="28"/>
        </w:rPr>
        <w:t>КИМ,</w:t>
      </w:r>
      <w:r w:rsidR="002F1B03" w:rsidRPr="002F1B03">
        <w:rPr>
          <w:spacing w:val="80"/>
          <w:sz w:val="28"/>
          <w:szCs w:val="28"/>
        </w:rPr>
        <w:t xml:space="preserve"> </w:t>
      </w:r>
      <w:r w:rsidR="002F1B03" w:rsidRPr="002F1B03">
        <w:rPr>
          <w:sz w:val="28"/>
          <w:szCs w:val="28"/>
        </w:rPr>
        <w:t>то</w:t>
      </w:r>
      <w:r w:rsidR="002F1B03" w:rsidRPr="002F1B03">
        <w:rPr>
          <w:spacing w:val="-15"/>
          <w:sz w:val="28"/>
          <w:szCs w:val="28"/>
        </w:rPr>
        <w:t xml:space="preserve"> </w:t>
      </w:r>
      <w:r w:rsidR="002F1B03" w:rsidRPr="002F1B03">
        <w:rPr>
          <w:sz w:val="28"/>
          <w:szCs w:val="28"/>
        </w:rPr>
        <w:t>такой</w:t>
      </w:r>
      <w:r w:rsidR="002F1B03" w:rsidRPr="002F1B03">
        <w:rPr>
          <w:spacing w:val="40"/>
          <w:sz w:val="28"/>
          <w:szCs w:val="28"/>
        </w:rPr>
        <w:t xml:space="preserve"> </w:t>
      </w:r>
      <w:r w:rsidR="002F1B03" w:rsidRPr="002F1B03">
        <w:rPr>
          <w:sz w:val="28"/>
          <w:szCs w:val="28"/>
        </w:rPr>
        <w:t>участник экзамена</w:t>
      </w:r>
      <w:r w:rsidR="002F1B03" w:rsidRPr="002F1B03">
        <w:rPr>
          <w:spacing w:val="-2"/>
          <w:sz w:val="28"/>
          <w:szCs w:val="28"/>
        </w:rPr>
        <w:t xml:space="preserve"> </w:t>
      </w:r>
      <w:r w:rsidR="002F1B03" w:rsidRPr="002F1B03">
        <w:rPr>
          <w:sz w:val="28"/>
          <w:szCs w:val="28"/>
        </w:rPr>
        <w:t>с</w:t>
      </w:r>
      <w:r w:rsidR="002F1B03" w:rsidRPr="002F1B03">
        <w:rPr>
          <w:spacing w:val="-14"/>
          <w:sz w:val="28"/>
          <w:szCs w:val="28"/>
        </w:rPr>
        <w:t xml:space="preserve"> </w:t>
      </w:r>
      <w:r w:rsidR="002F1B03" w:rsidRPr="002F1B03">
        <w:rPr>
          <w:b/>
          <w:sz w:val="28"/>
          <w:szCs w:val="28"/>
          <w:u w:val="thick"/>
        </w:rPr>
        <w:t>тем</w:t>
      </w:r>
      <w:r w:rsidR="002F1B03" w:rsidRPr="002F1B03">
        <w:rPr>
          <w:b/>
          <w:spacing w:val="40"/>
          <w:sz w:val="28"/>
          <w:szCs w:val="28"/>
          <w:u w:val="thick"/>
        </w:rPr>
        <w:t xml:space="preserve"> </w:t>
      </w:r>
      <w:r w:rsidR="002F1B03" w:rsidRPr="002F1B03">
        <w:rPr>
          <w:b/>
          <w:sz w:val="28"/>
          <w:szCs w:val="28"/>
          <w:u w:val="thick"/>
        </w:rPr>
        <w:t>же</w:t>
      </w:r>
      <w:r w:rsidR="002F1B03" w:rsidRPr="002F1B03">
        <w:rPr>
          <w:b/>
          <w:spacing w:val="-13"/>
          <w:sz w:val="28"/>
          <w:szCs w:val="28"/>
          <w:u w:val="thick"/>
        </w:rPr>
        <w:t xml:space="preserve"> </w:t>
      </w:r>
      <w:r w:rsidR="002F1B03" w:rsidRPr="002F1B03">
        <w:rPr>
          <w:b/>
          <w:sz w:val="28"/>
          <w:szCs w:val="28"/>
          <w:u w:val="thick"/>
        </w:rPr>
        <w:t>бланком</w:t>
      </w:r>
      <w:r w:rsidR="002F1B03" w:rsidRPr="002F1B03">
        <w:rPr>
          <w:b/>
          <w:spacing w:val="40"/>
          <w:sz w:val="28"/>
          <w:szCs w:val="28"/>
          <w:u w:val="thick"/>
        </w:rPr>
        <w:t xml:space="preserve"> </w:t>
      </w:r>
      <w:r w:rsidR="002F1B03" w:rsidRPr="002F1B03">
        <w:rPr>
          <w:b/>
          <w:sz w:val="28"/>
          <w:szCs w:val="28"/>
          <w:u w:val="thick"/>
        </w:rPr>
        <w:t xml:space="preserve">регистрации </w:t>
      </w:r>
      <w:r w:rsidR="002F1B03" w:rsidRPr="002F1B03">
        <w:rPr>
          <w:sz w:val="28"/>
          <w:szCs w:val="28"/>
        </w:rPr>
        <w:t>может</w:t>
      </w:r>
      <w:r w:rsidR="002F1B03" w:rsidRPr="002F1B03">
        <w:rPr>
          <w:spacing w:val="40"/>
          <w:sz w:val="28"/>
          <w:szCs w:val="28"/>
        </w:rPr>
        <w:t xml:space="preserve"> </w:t>
      </w:r>
      <w:r w:rsidR="002F1B03" w:rsidRPr="002F1B03">
        <w:rPr>
          <w:sz w:val="28"/>
          <w:szCs w:val="28"/>
        </w:rPr>
        <w:t>продолжить выполнение</w:t>
      </w:r>
      <w:r w:rsidR="002F1B03" w:rsidRPr="002F1B03">
        <w:rPr>
          <w:spacing w:val="40"/>
          <w:sz w:val="28"/>
          <w:szCs w:val="28"/>
        </w:rPr>
        <w:t xml:space="preserve"> </w:t>
      </w:r>
      <w:r w:rsidR="002F1B03" w:rsidRPr="002F1B03">
        <w:rPr>
          <w:sz w:val="28"/>
          <w:szCs w:val="28"/>
        </w:rPr>
        <w:t>экзаменационной</w:t>
      </w:r>
      <w:r w:rsidR="002F1B03" w:rsidRPr="002F1B03">
        <w:rPr>
          <w:spacing w:val="40"/>
          <w:sz w:val="28"/>
          <w:szCs w:val="28"/>
        </w:rPr>
        <w:t xml:space="preserve"> </w:t>
      </w:r>
      <w:r w:rsidR="002F1B03" w:rsidRPr="002F1B03">
        <w:rPr>
          <w:sz w:val="28"/>
          <w:szCs w:val="28"/>
        </w:rPr>
        <w:t>работы</w:t>
      </w:r>
      <w:r w:rsidR="002F1B03" w:rsidRPr="002F1B03">
        <w:rPr>
          <w:spacing w:val="40"/>
          <w:sz w:val="28"/>
          <w:szCs w:val="28"/>
        </w:rPr>
        <w:t xml:space="preserve"> </w:t>
      </w:r>
      <w:r w:rsidR="002F1B03" w:rsidRPr="002F1B03">
        <w:rPr>
          <w:sz w:val="28"/>
          <w:szCs w:val="28"/>
        </w:rPr>
        <w:t>на</w:t>
      </w:r>
      <w:r w:rsidR="002F1B03" w:rsidRPr="002F1B03">
        <w:rPr>
          <w:spacing w:val="-14"/>
          <w:sz w:val="28"/>
          <w:szCs w:val="28"/>
        </w:rPr>
        <w:t xml:space="preserve"> </w:t>
      </w:r>
      <w:r w:rsidR="002F1B03" w:rsidRPr="002F1B03">
        <w:rPr>
          <w:sz w:val="28"/>
          <w:szCs w:val="28"/>
        </w:rPr>
        <w:t>этой</w:t>
      </w:r>
      <w:r w:rsidR="002F1B03" w:rsidRPr="002F1B03">
        <w:rPr>
          <w:spacing w:val="40"/>
          <w:sz w:val="28"/>
          <w:szCs w:val="28"/>
        </w:rPr>
        <w:t xml:space="preserve"> </w:t>
      </w:r>
      <w:r w:rsidR="002F1B03" w:rsidRPr="002F1B03">
        <w:rPr>
          <w:sz w:val="28"/>
          <w:szCs w:val="28"/>
        </w:rPr>
        <w:t>же</w:t>
      </w:r>
      <w:r w:rsidR="002F1B03" w:rsidRPr="002F1B03">
        <w:rPr>
          <w:spacing w:val="-14"/>
          <w:sz w:val="28"/>
          <w:szCs w:val="28"/>
        </w:rPr>
        <w:t xml:space="preserve"> </w:t>
      </w:r>
      <w:r w:rsidR="002F1B03" w:rsidRPr="002F1B03">
        <w:rPr>
          <w:sz w:val="28"/>
          <w:szCs w:val="28"/>
        </w:rPr>
        <w:t>станции</w:t>
      </w:r>
      <w:r w:rsidR="002F1B03" w:rsidRPr="002F1B03">
        <w:rPr>
          <w:spacing w:val="40"/>
          <w:sz w:val="28"/>
          <w:szCs w:val="28"/>
        </w:rPr>
        <w:t xml:space="preserve"> </w:t>
      </w:r>
      <w:r w:rsidR="002F1B03" w:rsidRPr="002F1B03">
        <w:rPr>
          <w:sz w:val="28"/>
          <w:szCs w:val="28"/>
        </w:rPr>
        <w:t>записи ответов</w:t>
      </w:r>
      <w:r w:rsidR="002F1B03" w:rsidRPr="002F1B03">
        <w:rPr>
          <w:spacing w:val="40"/>
          <w:sz w:val="28"/>
          <w:szCs w:val="28"/>
        </w:rPr>
        <w:t xml:space="preserve"> </w:t>
      </w:r>
      <w:r w:rsidR="002F1B03" w:rsidRPr="002F1B03">
        <w:rPr>
          <w:sz w:val="28"/>
          <w:szCs w:val="28"/>
        </w:rPr>
        <w:t>(если неисправность</w:t>
      </w:r>
      <w:r w:rsidR="002F1B03" w:rsidRPr="002F1B03">
        <w:rPr>
          <w:spacing w:val="40"/>
          <w:sz w:val="28"/>
          <w:szCs w:val="28"/>
        </w:rPr>
        <w:t xml:space="preserve"> </w:t>
      </w:r>
      <w:r w:rsidR="002F1B03" w:rsidRPr="002F1B03">
        <w:rPr>
          <w:sz w:val="28"/>
          <w:szCs w:val="28"/>
        </w:rPr>
        <w:t>устранена),</w:t>
      </w:r>
      <w:r w:rsidR="002F1B03" w:rsidRPr="002F1B03">
        <w:rPr>
          <w:spacing w:val="40"/>
          <w:sz w:val="28"/>
          <w:szCs w:val="28"/>
        </w:rPr>
        <w:t xml:space="preserve"> </w:t>
      </w:r>
      <w:r w:rsidR="002F1B03" w:rsidRPr="002F1B03">
        <w:rPr>
          <w:sz w:val="28"/>
          <w:szCs w:val="28"/>
        </w:rPr>
        <w:t>либо</w:t>
      </w:r>
      <w:r w:rsidR="002F1B03" w:rsidRPr="002F1B03">
        <w:rPr>
          <w:spacing w:val="40"/>
          <w:sz w:val="28"/>
          <w:szCs w:val="28"/>
        </w:rPr>
        <w:t xml:space="preserve"> </w:t>
      </w:r>
      <w:r w:rsidR="002F1B03" w:rsidRPr="002F1B03">
        <w:rPr>
          <w:sz w:val="28"/>
          <w:szCs w:val="28"/>
        </w:rPr>
        <w:t>на</w:t>
      </w:r>
      <w:r w:rsidR="002F1B03" w:rsidRPr="002F1B03">
        <w:rPr>
          <w:spacing w:val="-14"/>
          <w:sz w:val="28"/>
          <w:szCs w:val="28"/>
        </w:rPr>
        <w:t xml:space="preserve"> </w:t>
      </w:r>
      <w:r w:rsidR="002F1B03" w:rsidRPr="002F1B03">
        <w:rPr>
          <w:sz w:val="28"/>
          <w:szCs w:val="28"/>
        </w:rPr>
        <w:t>другой</w:t>
      </w:r>
      <w:r w:rsidR="002F1B03" w:rsidRPr="002F1B03">
        <w:rPr>
          <w:spacing w:val="40"/>
          <w:sz w:val="28"/>
          <w:szCs w:val="28"/>
        </w:rPr>
        <w:t xml:space="preserve"> </w:t>
      </w:r>
      <w:r w:rsidR="002F1B03" w:rsidRPr="002F1B03">
        <w:rPr>
          <w:sz w:val="28"/>
          <w:szCs w:val="28"/>
        </w:rPr>
        <w:t>станции</w:t>
      </w:r>
      <w:r w:rsidR="002F1B03" w:rsidRPr="002F1B03">
        <w:rPr>
          <w:spacing w:val="40"/>
          <w:sz w:val="28"/>
          <w:szCs w:val="28"/>
        </w:rPr>
        <w:t xml:space="preserve"> </w:t>
      </w:r>
      <w:r w:rsidR="002F1B03" w:rsidRPr="002F1B03">
        <w:rPr>
          <w:sz w:val="28"/>
          <w:szCs w:val="28"/>
        </w:rPr>
        <w:t>записи ответов</w:t>
      </w:r>
      <w:r w:rsidR="002F1B03" w:rsidRPr="002F1B03">
        <w:rPr>
          <w:spacing w:val="40"/>
          <w:sz w:val="28"/>
          <w:szCs w:val="28"/>
        </w:rPr>
        <w:t xml:space="preserve"> </w:t>
      </w:r>
      <w:r w:rsidR="002F1B03" w:rsidRPr="002F1B03">
        <w:rPr>
          <w:sz w:val="28"/>
          <w:szCs w:val="28"/>
        </w:rPr>
        <w:t>(если</w:t>
      </w:r>
      <w:r w:rsidR="002F1B03" w:rsidRPr="002F1B03">
        <w:rPr>
          <w:spacing w:val="40"/>
          <w:sz w:val="28"/>
          <w:szCs w:val="28"/>
        </w:rPr>
        <w:t xml:space="preserve"> </w:t>
      </w:r>
      <w:r w:rsidR="002F1B03" w:rsidRPr="002F1B03">
        <w:rPr>
          <w:sz w:val="28"/>
          <w:szCs w:val="28"/>
        </w:rPr>
        <w:t>неисправность не</w:t>
      </w:r>
      <w:r w:rsidR="002F1B03" w:rsidRPr="002F1B03">
        <w:rPr>
          <w:spacing w:val="-14"/>
          <w:sz w:val="28"/>
          <w:szCs w:val="28"/>
        </w:rPr>
        <w:t xml:space="preserve"> </w:t>
      </w:r>
      <w:r w:rsidR="002F1B03" w:rsidRPr="002F1B03">
        <w:rPr>
          <w:sz w:val="28"/>
          <w:szCs w:val="28"/>
        </w:rPr>
        <w:t>устранена)</w:t>
      </w:r>
      <w:r w:rsidR="002F1B03" w:rsidRPr="002F1B03">
        <w:rPr>
          <w:spacing w:val="80"/>
          <w:sz w:val="28"/>
          <w:szCs w:val="28"/>
        </w:rPr>
        <w:t xml:space="preserve"> </w:t>
      </w:r>
      <w:r w:rsidR="002F1B03" w:rsidRPr="002F1B03">
        <w:rPr>
          <w:sz w:val="28"/>
          <w:szCs w:val="28"/>
        </w:rPr>
        <w:t>в</w:t>
      </w:r>
      <w:r w:rsidR="002F1B03" w:rsidRPr="002F1B03">
        <w:rPr>
          <w:spacing w:val="80"/>
          <w:sz w:val="28"/>
          <w:szCs w:val="28"/>
        </w:rPr>
        <w:t xml:space="preserve"> </w:t>
      </w:r>
      <w:r w:rsidR="002F1B03" w:rsidRPr="002F1B03">
        <w:rPr>
          <w:sz w:val="28"/>
          <w:szCs w:val="28"/>
        </w:rPr>
        <w:t>этой</w:t>
      </w:r>
      <w:r w:rsidR="002F1B03" w:rsidRPr="002F1B03">
        <w:rPr>
          <w:spacing w:val="80"/>
          <w:sz w:val="28"/>
          <w:szCs w:val="28"/>
        </w:rPr>
        <w:t xml:space="preserve"> </w:t>
      </w:r>
      <w:r w:rsidR="002F1B03" w:rsidRPr="002F1B03">
        <w:rPr>
          <w:sz w:val="28"/>
          <w:szCs w:val="28"/>
        </w:rPr>
        <w:t>же</w:t>
      </w:r>
      <w:r w:rsidR="002F1B03" w:rsidRPr="002F1B03">
        <w:rPr>
          <w:spacing w:val="80"/>
          <w:sz w:val="28"/>
          <w:szCs w:val="28"/>
        </w:rPr>
        <w:t xml:space="preserve"> </w:t>
      </w:r>
      <w:r w:rsidR="002F1B03" w:rsidRPr="002F1B03">
        <w:rPr>
          <w:sz w:val="28"/>
          <w:szCs w:val="28"/>
        </w:rPr>
        <w:t>аудитории.</w:t>
      </w:r>
      <w:r w:rsidR="002F1B03" w:rsidRPr="002F1B03">
        <w:rPr>
          <w:spacing w:val="80"/>
          <w:sz w:val="28"/>
          <w:szCs w:val="28"/>
        </w:rPr>
        <w:t xml:space="preserve"> </w:t>
      </w:r>
      <w:r w:rsidR="002F1B03" w:rsidRPr="002F1B03">
        <w:rPr>
          <w:sz w:val="28"/>
          <w:szCs w:val="28"/>
        </w:rPr>
        <w:t>В</w:t>
      </w:r>
      <w:r w:rsidR="002F1B03" w:rsidRPr="002F1B03">
        <w:rPr>
          <w:spacing w:val="-15"/>
          <w:sz w:val="28"/>
          <w:szCs w:val="28"/>
        </w:rPr>
        <w:t xml:space="preserve"> </w:t>
      </w:r>
      <w:r w:rsidR="002F1B03" w:rsidRPr="002F1B03">
        <w:rPr>
          <w:sz w:val="28"/>
          <w:szCs w:val="28"/>
        </w:rPr>
        <w:t>случае</w:t>
      </w:r>
      <w:r w:rsidR="002F1B03" w:rsidRPr="002F1B03">
        <w:rPr>
          <w:spacing w:val="80"/>
          <w:sz w:val="28"/>
          <w:szCs w:val="28"/>
        </w:rPr>
        <w:t xml:space="preserve"> </w:t>
      </w:r>
      <w:r w:rsidR="002F1B03" w:rsidRPr="002F1B03">
        <w:rPr>
          <w:sz w:val="28"/>
          <w:szCs w:val="28"/>
        </w:rPr>
        <w:t>выполнения</w:t>
      </w:r>
      <w:r w:rsidR="002F1B03" w:rsidRPr="002F1B03">
        <w:rPr>
          <w:spacing w:val="80"/>
          <w:w w:val="150"/>
          <w:sz w:val="28"/>
          <w:szCs w:val="28"/>
        </w:rPr>
        <w:t xml:space="preserve"> </w:t>
      </w:r>
      <w:r w:rsidR="002F1B03" w:rsidRPr="002F1B03">
        <w:rPr>
          <w:sz w:val="28"/>
          <w:szCs w:val="28"/>
        </w:rPr>
        <w:t>экзаменационной</w:t>
      </w:r>
      <w:r w:rsidR="002F1B03" w:rsidRPr="002F1B03">
        <w:rPr>
          <w:spacing w:val="80"/>
          <w:sz w:val="28"/>
          <w:szCs w:val="28"/>
        </w:rPr>
        <w:t xml:space="preserve"> </w:t>
      </w:r>
      <w:r w:rsidR="002F1B03" w:rsidRPr="002F1B03">
        <w:rPr>
          <w:sz w:val="28"/>
          <w:szCs w:val="28"/>
        </w:rPr>
        <w:t>работы</w:t>
      </w:r>
      <w:r w:rsidR="002F1B03" w:rsidRPr="002F1B03">
        <w:rPr>
          <w:spacing w:val="40"/>
          <w:sz w:val="28"/>
          <w:szCs w:val="28"/>
        </w:rPr>
        <w:t xml:space="preserve"> </w:t>
      </w:r>
      <w:r w:rsidR="002F1B03" w:rsidRPr="002F1B03">
        <w:rPr>
          <w:sz w:val="28"/>
          <w:szCs w:val="28"/>
        </w:rPr>
        <w:t>на</w:t>
      </w:r>
      <w:r w:rsidR="002F1B03" w:rsidRPr="002F1B03">
        <w:rPr>
          <w:spacing w:val="-15"/>
          <w:sz w:val="28"/>
          <w:szCs w:val="28"/>
        </w:rPr>
        <w:t xml:space="preserve"> </w:t>
      </w:r>
      <w:r w:rsidR="002F1B03" w:rsidRPr="002F1B03">
        <w:rPr>
          <w:sz w:val="28"/>
          <w:szCs w:val="28"/>
        </w:rPr>
        <w:t>другой станции записи ответов, участник экзамена должен вернуться в свою аудиторию подготовки и пройти в аудиторию проведения со</w:t>
      </w:r>
      <w:r w:rsidR="002F1B03" w:rsidRPr="002F1B03">
        <w:rPr>
          <w:spacing w:val="-17"/>
          <w:sz w:val="28"/>
          <w:szCs w:val="28"/>
        </w:rPr>
        <w:t xml:space="preserve"> </w:t>
      </w:r>
      <w:r w:rsidR="002F1B03" w:rsidRPr="002F1B03">
        <w:rPr>
          <w:sz w:val="28"/>
          <w:szCs w:val="28"/>
        </w:rPr>
        <w:t>следующей группой участников экзамена (общая очередь сдачи при этом сдвигается);</w:t>
      </w:r>
    </w:p>
    <w:p w14:paraId="0612D214" w14:textId="435E1174" w:rsidR="002F1B03" w:rsidRPr="002F1B03" w:rsidRDefault="00FE7BB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2F1B03" w:rsidRPr="002F1B03">
        <w:rPr>
          <w:rFonts w:ascii="Times New Roman" w:hAnsi="Times New Roman" w:cs="Times New Roman"/>
          <w:sz w:val="28"/>
          <w:szCs w:val="28"/>
        </w:rPr>
        <w:t xml:space="preserve">если неисправность станции записи ответов возникла </w:t>
      </w:r>
      <w:r w:rsidR="002F1B03" w:rsidRPr="002F1B03">
        <w:rPr>
          <w:rFonts w:ascii="Times New Roman" w:hAnsi="Times New Roman" w:cs="Times New Roman"/>
          <w:b/>
          <w:sz w:val="28"/>
          <w:szCs w:val="28"/>
        </w:rPr>
        <w:t>после начала выполнения экзаменационной</w:t>
      </w:r>
      <w:r w:rsidR="002F1B03" w:rsidRPr="002F1B03">
        <w:rPr>
          <w:rFonts w:ascii="Times New Roman" w:hAnsi="Times New Roman" w:cs="Times New Roman"/>
          <w:b/>
          <w:spacing w:val="80"/>
          <w:sz w:val="28"/>
          <w:szCs w:val="28"/>
        </w:rPr>
        <w:t xml:space="preserve"> </w:t>
      </w:r>
      <w:r w:rsidR="002F1B03" w:rsidRPr="002F1B03">
        <w:rPr>
          <w:rFonts w:ascii="Times New Roman" w:hAnsi="Times New Roman" w:cs="Times New Roman"/>
          <w:b/>
          <w:sz w:val="28"/>
          <w:szCs w:val="28"/>
        </w:rPr>
        <w:t>работы</w:t>
      </w:r>
      <w:r w:rsidR="002F1B03" w:rsidRPr="002F1B03">
        <w:rPr>
          <w:rFonts w:ascii="Times New Roman" w:hAnsi="Times New Roman" w:cs="Times New Roman"/>
          <w:sz w:val="28"/>
          <w:szCs w:val="28"/>
        </w:rPr>
        <w:t>:</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участник</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экзамена</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перешёл</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к</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просмотру</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заданий</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КИМ,</w:t>
      </w:r>
      <w:r w:rsidR="002F1B03" w:rsidRPr="002F1B03">
        <w:rPr>
          <w:rFonts w:ascii="Times New Roman" w:hAnsi="Times New Roman" w:cs="Times New Roman"/>
          <w:spacing w:val="80"/>
          <w:sz w:val="28"/>
          <w:szCs w:val="28"/>
        </w:rPr>
        <w:t xml:space="preserve"> </w:t>
      </w:r>
      <w:r w:rsidR="002F1B03" w:rsidRPr="002F1B03">
        <w:rPr>
          <w:rFonts w:ascii="Times New Roman" w:hAnsi="Times New Roman" w:cs="Times New Roman"/>
          <w:sz w:val="28"/>
          <w:szCs w:val="28"/>
        </w:rPr>
        <w:t>то</w:t>
      </w:r>
      <w:r w:rsidR="002F1B03" w:rsidRPr="002F1B03">
        <w:rPr>
          <w:rFonts w:ascii="Times New Roman" w:hAnsi="Times New Roman" w:cs="Times New Roman"/>
          <w:spacing w:val="-16"/>
          <w:sz w:val="28"/>
          <w:szCs w:val="28"/>
        </w:rPr>
        <w:t xml:space="preserve"> </w:t>
      </w:r>
      <w:r w:rsidR="002F1B03" w:rsidRPr="002F1B03">
        <w:rPr>
          <w:rFonts w:ascii="Times New Roman" w:hAnsi="Times New Roman" w:cs="Times New Roman"/>
          <w:sz w:val="28"/>
          <w:szCs w:val="28"/>
        </w:rPr>
        <w:t>принимается решение, что участник экзамена не</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закончил экзамен по</w:t>
      </w:r>
      <w:r w:rsidR="002F1B03" w:rsidRPr="002F1B03">
        <w:rPr>
          <w:rFonts w:ascii="Times New Roman" w:hAnsi="Times New Roman" w:cs="Times New Roman"/>
          <w:spacing w:val="-14"/>
          <w:sz w:val="28"/>
          <w:szCs w:val="28"/>
        </w:rPr>
        <w:t xml:space="preserve"> </w:t>
      </w:r>
      <w:r w:rsidR="002F1B03" w:rsidRPr="002F1B03">
        <w:rPr>
          <w:rFonts w:ascii="Times New Roman" w:hAnsi="Times New Roman" w:cs="Times New Roman"/>
          <w:sz w:val="28"/>
          <w:szCs w:val="28"/>
        </w:rPr>
        <w:t>объективным причинам</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с</w:t>
      </w:r>
      <w:r w:rsidR="002F1B03" w:rsidRPr="002F1B03">
        <w:rPr>
          <w:rFonts w:ascii="Times New Roman" w:hAnsi="Times New Roman" w:cs="Times New Roman"/>
          <w:spacing w:val="-15"/>
          <w:sz w:val="28"/>
          <w:szCs w:val="28"/>
        </w:rPr>
        <w:t xml:space="preserve"> </w:t>
      </w:r>
      <w:r w:rsidR="002F1B03" w:rsidRPr="002F1B03">
        <w:rPr>
          <w:rFonts w:ascii="Times New Roman" w:hAnsi="Times New Roman" w:cs="Times New Roman"/>
          <w:sz w:val="28"/>
          <w:szCs w:val="28"/>
        </w:rPr>
        <w:t>оформлением</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соответствующего</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акта</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(форма</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sz w:val="28"/>
          <w:szCs w:val="28"/>
        </w:rPr>
        <w:t>ППЭ-22).</w:t>
      </w:r>
      <w:r w:rsidR="002F1B03" w:rsidRPr="002F1B03">
        <w:rPr>
          <w:rFonts w:ascii="Times New Roman" w:hAnsi="Times New Roman" w:cs="Times New Roman"/>
          <w:spacing w:val="40"/>
          <w:sz w:val="28"/>
          <w:szCs w:val="28"/>
        </w:rPr>
        <w:t xml:space="preserve"> </w:t>
      </w:r>
      <w:r w:rsidR="002F1B03" w:rsidRPr="002F1B03">
        <w:rPr>
          <w:rFonts w:ascii="Times New Roman" w:hAnsi="Times New Roman" w:cs="Times New Roman"/>
          <w:b/>
          <w:sz w:val="28"/>
          <w:szCs w:val="28"/>
        </w:rPr>
        <w:t>Такой</w:t>
      </w:r>
      <w:r w:rsidR="002F1B03" w:rsidRPr="002F1B03">
        <w:rPr>
          <w:rFonts w:ascii="Times New Roman" w:hAnsi="Times New Roman" w:cs="Times New Roman"/>
          <w:b/>
          <w:spacing w:val="40"/>
          <w:sz w:val="28"/>
          <w:szCs w:val="28"/>
        </w:rPr>
        <w:t xml:space="preserve"> </w:t>
      </w:r>
      <w:r w:rsidR="002F1B03" w:rsidRPr="002F1B03">
        <w:rPr>
          <w:rFonts w:ascii="Times New Roman" w:hAnsi="Times New Roman" w:cs="Times New Roman"/>
          <w:b/>
          <w:sz w:val="28"/>
          <w:szCs w:val="28"/>
        </w:rPr>
        <w:t>участник будет</w:t>
      </w:r>
      <w:r w:rsidR="002F1B03" w:rsidRPr="002F1B03">
        <w:rPr>
          <w:rFonts w:ascii="Times New Roman" w:hAnsi="Times New Roman" w:cs="Times New Roman"/>
          <w:b/>
          <w:spacing w:val="-15"/>
          <w:sz w:val="28"/>
          <w:szCs w:val="28"/>
        </w:rPr>
        <w:t xml:space="preserve"> </w:t>
      </w:r>
      <w:r w:rsidR="002F1B03" w:rsidRPr="002F1B03">
        <w:rPr>
          <w:rFonts w:ascii="Times New Roman" w:hAnsi="Times New Roman" w:cs="Times New Roman"/>
          <w:b/>
          <w:sz w:val="28"/>
          <w:szCs w:val="28"/>
          <w:u w:val="thick"/>
        </w:rPr>
        <w:t>направлен на</w:t>
      </w:r>
      <w:r w:rsidR="002F1B03" w:rsidRPr="002F1B03">
        <w:rPr>
          <w:rFonts w:ascii="Times New Roman" w:hAnsi="Times New Roman" w:cs="Times New Roman"/>
          <w:b/>
          <w:spacing w:val="-17"/>
          <w:sz w:val="28"/>
          <w:szCs w:val="28"/>
          <w:u w:val="thick"/>
        </w:rPr>
        <w:t xml:space="preserve"> </w:t>
      </w:r>
      <w:r w:rsidR="002F1B03" w:rsidRPr="002F1B03">
        <w:rPr>
          <w:rFonts w:ascii="Times New Roman" w:hAnsi="Times New Roman" w:cs="Times New Roman"/>
          <w:b/>
          <w:sz w:val="28"/>
          <w:szCs w:val="28"/>
          <w:u w:val="thick"/>
        </w:rPr>
        <w:t>пересдачу экзамена в</w:t>
      </w:r>
      <w:r w:rsidR="002F1B03" w:rsidRPr="002F1B03">
        <w:rPr>
          <w:rFonts w:ascii="Times New Roman" w:hAnsi="Times New Roman" w:cs="Times New Roman"/>
          <w:b/>
          <w:spacing w:val="-17"/>
          <w:sz w:val="28"/>
          <w:szCs w:val="28"/>
          <w:u w:val="thick"/>
        </w:rPr>
        <w:t xml:space="preserve"> </w:t>
      </w:r>
      <w:r w:rsidR="002F1B03" w:rsidRPr="002F1B03">
        <w:rPr>
          <w:rFonts w:ascii="Times New Roman" w:hAnsi="Times New Roman" w:cs="Times New Roman"/>
          <w:b/>
          <w:sz w:val="28"/>
          <w:szCs w:val="28"/>
          <w:u w:val="thick"/>
        </w:rPr>
        <w:t>резервный день по решению председателя</w:t>
      </w:r>
      <w:r w:rsidR="002F1B03" w:rsidRPr="00FE7BB0">
        <w:rPr>
          <w:rFonts w:ascii="Times New Roman" w:hAnsi="Times New Roman" w:cs="Times New Roman"/>
          <w:b/>
          <w:sz w:val="28"/>
          <w:szCs w:val="28"/>
          <w:u w:val="single"/>
        </w:rPr>
        <w:t xml:space="preserve"> </w:t>
      </w:r>
      <w:r w:rsidR="002F1B03" w:rsidRPr="002F1B03">
        <w:rPr>
          <w:rFonts w:ascii="Times New Roman" w:hAnsi="Times New Roman" w:cs="Times New Roman"/>
          <w:b/>
          <w:spacing w:val="-4"/>
          <w:sz w:val="28"/>
          <w:szCs w:val="28"/>
          <w:u w:val="thick"/>
        </w:rPr>
        <w:t>ГЭК</w:t>
      </w:r>
      <w:r w:rsidR="002F1B03" w:rsidRPr="002F1B03">
        <w:rPr>
          <w:rFonts w:ascii="Times New Roman" w:hAnsi="Times New Roman" w:cs="Times New Roman"/>
          <w:spacing w:val="-4"/>
          <w:sz w:val="28"/>
          <w:szCs w:val="28"/>
        </w:rPr>
        <w:t>.</w:t>
      </w:r>
    </w:p>
    <w:p w14:paraId="1B1206C9" w14:textId="77777777" w:rsidR="002F1B03" w:rsidRPr="002F1B03" w:rsidRDefault="002F1B03" w:rsidP="00AB4A2F">
      <w:pPr>
        <w:pStyle w:val="aff7"/>
        <w:ind w:left="0" w:firstLine="709"/>
        <w:rPr>
          <w:sz w:val="28"/>
          <w:szCs w:val="28"/>
        </w:rPr>
      </w:pPr>
      <w:r w:rsidRPr="002F1B03">
        <w:rPr>
          <w:sz w:val="28"/>
          <w:szCs w:val="28"/>
          <w:u w:val="single"/>
        </w:rPr>
        <w:t>В случае возникновения у</w:t>
      </w:r>
      <w:r w:rsidRPr="002F1B03">
        <w:rPr>
          <w:spacing w:val="-15"/>
          <w:sz w:val="28"/>
          <w:szCs w:val="28"/>
          <w:u w:val="single"/>
        </w:rPr>
        <w:t xml:space="preserve"> </w:t>
      </w:r>
      <w:r w:rsidRPr="002F1B03">
        <w:rPr>
          <w:sz w:val="28"/>
          <w:szCs w:val="28"/>
          <w:u w:val="single"/>
        </w:rPr>
        <w:t>участника претензий к</w:t>
      </w:r>
      <w:r w:rsidRPr="002F1B03">
        <w:rPr>
          <w:spacing w:val="-14"/>
          <w:sz w:val="28"/>
          <w:szCs w:val="28"/>
          <w:u w:val="single"/>
        </w:rPr>
        <w:t xml:space="preserve"> </w:t>
      </w:r>
      <w:r w:rsidRPr="002F1B03">
        <w:rPr>
          <w:sz w:val="28"/>
          <w:szCs w:val="28"/>
          <w:u w:val="single"/>
        </w:rPr>
        <w:t>качеству записи его ответов</w:t>
      </w:r>
      <w:r w:rsidRPr="002F1B03">
        <w:rPr>
          <w:sz w:val="28"/>
          <w:szCs w:val="28"/>
        </w:rPr>
        <w:t xml:space="preserve"> (участник экзамена может прослушать свои ответы на станции записи ответов после завершения экзамена), необходимо пригласить в</w:t>
      </w:r>
      <w:r w:rsidRPr="002F1B03">
        <w:rPr>
          <w:spacing w:val="-16"/>
          <w:sz w:val="28"/>
          <w:szCs w:val="28"/>
        </w:rPr>
        <w:t xml:space="preserve"> </w:t>
      </w:r>
      <w:r w:rsidRPr="002F1B03">
        <w:rPr>
          <w:sz w:val="28"/>
          <w:szCs w:val="28"/>
        </w:rPr>
        <w:t>аудиторию технического специалиста для устранения возможных проблем, связанных с воспроизведением записи.</w:t>
      </w:r>
    </w:p>
    <w:p w14:paraId="1D9B055E" w14:textId="77777777" w:rsidR="002F1B03" w:rsidRPr="002F1B03" w:rsidRDefault="002F1B03" w:rsidP="00AB4A2F">
      <w:pPr>
        <w:pStyle w:val="aff7"/>
        <w:ind w:left="0" w:firstLine="709"/>
        <w:rPr>
          <w:sz w:val="28"/>
          <w:szCs w:val="28"/>
        </w:rPr>
      </w:pPr>
      <w:r w:rsidRPr="002F1B03">
        <w:rPr>
          <w:sz w:val="28"/>
          <w:szCs w:val="28"/>
        </w:rPr>
        <w:t>Если проблемы воспроизведения устранить не удалось, и участник экзамена настаивает на неудовлетворительном качестве записи его устных ответов, в</w:t>
      </w:r>
      <w:r w:rsidRPr="002F1B03">
        <w:rPr>
          <w:spacing w:val="-15"/>
          <w:sz w:val="28"/>
          <w:szCs w:val="28"/>
        </w:rPr>
        <w:t xml:space="preserve"> </w:t>
      </w:r>
      <w:r w:rsidRPr="002F1B03">
        <w:rPr>
          <w:sz w:val="28"/>
          <w:szCs w:val="28"/>
        </w:rPr>
        <w:t>аудиторию необходимо пригласить члена ГЭК для разрешения ситуации, в</w:t>
      </w:r>
      <w:r w:rsidRPr="002F1B03">
        <w:rPr>
          <w:spacing w:val="-15"/>
          <w:sz w:val="28"/>
          <w:szCs w:val="28"/>
        </w:rPr>
        <w:t xml:space="preserve"> </w:t>
      </w:r>
      <w:r w:rsidRPr="002F1B03">
        <w:rPr>
          <w:sz w:val="28"/>
          <w:szCs w:val="28"/>
        </w:rPr>
        <w:t>этом случае возможно оформление</w:t>
      </w:r>
      <w:r w:rsidRPr="002F1B03">
        <w:rPr>
          <w:spacing w:val="40"/>
          <w:sz w:val="28"/>
          <w:szCs w:val="28"/>
        </w:rPr>
        <w:t xml:space="preserve"> </w:t>
      </w:r>
      <w:r w:rsidRPr="002F1B03">
        <w:rPr>
          <w:sz w:val="28"/>
          <w:szCs w:val="28"/>
        </w:rPr>
        <w:t>апелляции</w:t>
      </w:r>
      <w:r w:rsidRPr="002F1B03">
        <w:rPr>
          <w:spacing w:val="40"/>
          <w:sz w:val="28"/>
          <w:szCs w:val="28"/>
        </w:rPr>
        <w:t xml:space="preserve"> </w:t>
      </w:r>
      <w:r w:rsidRPr="002F1B03">
        <w:rPr>
          <w:sz w:val="28"/>
          <w:szCs w:val="28"/>
        </w:rPr>
        <w:t>о</w:t>
      </w:r>
      <w:r w:rsidRPr="002F1B03">
        <w:rPr>
          <w:spacing w:val="-15"/>
          <w:sz w:val="28"/>
          <w:szCs w:val="28"/>
        </w:rPr>
        <w:t xml:space="preserve"> </w:t>
      </w:r>
      <w:r w:rsidRPr="002F1B03">
        <w:rPr>
          <w:sz w:val="28"/>
          <w:szCs w:val="28"/>
        </w:rPr>
        <w:t>нарушении</w:t>
      </w:r>
      <w:r w:rsidRPr="002F1B03">
        <w:rPr>
          <w:spacing w:val="40"/>
          <w:sz w:val="28"/>
          <w:szCs w:val="28"/>
        </w:rPr>
        <w:t xml:space="preserve"> </w:t>
      </w:r>
      <w:r w:rsidRPr="002F1B03">
        <w:rPr>
          <w:sz w:val="28"/>
          <w:szCs w:val="28"/>
        </w:rPr>
        <w:t>Порядка.</w:t>
      </w:r>
      <w:r w:rsidRPr="002F1B03">
        <w:rPr>
          <w:spacing w:val="40"/>
          <w:sz w:val="28"/>
          <w:szCs w:val="28"/>
        </w:rPr>
        <w:t xml:space="preserve"> </w:t>
      </w:r>
      <w:r w:rsidRPr="002F1B03">
        <w:rPr>
          <w:sz w:val="28"/>
          <w:szCs w:val="28"/>
        </w:rPr>
        <w:t>При</w:t>
      </w:r>
      <w:r w:rsidRPr="002F1B03">
        <w:rPr>
          <w:spacing w:val="40"/>
          <w:sz w:val="28"/>
          <w:szCs w:val="28"/>
        </w:rPr>
        <w:t xml:space="preserve"> </w:t>
      </w:r>
      <w:r w:rsidRPr="002F1B03">
        <w:rPr>
          <w:sz w:val="28"/>
          <w:szCs w:val="28"/>
        </w:rPr>
        <w:t>этом</w:t>
      </w:r>
      <w:r w:rsidRPr="002F1B03">
        <w:rPr>
          <w:spacing w:val="40"/>
          <w:sz w:val="28"/>
          <w:szCs w:val="28"/>
        </w:rPr>
        <w:t xml:space="preserve"> </w:t>
      </w:r>
      <w:r w:rsidRPr="002F1B03">
        <w:rPr>
          <w:sz w:val="28"/>
          <w:szCs w:val="28"/>
        </w:rPr>
        <w:t>необходимо</w:t>
      </w:r>
      <w:r w:rsidRPr="002F1B03">
        <w:rPr>
          <w:spacing w:val="40"/>
          <w:sz w:val="28"/>
          <w:szCs w:val="28"/>
        </w:rPr>
        <w:t xml:space="preserve"> </w:t>
      </w:r>
      <w:r w:rsidRPr="002F1B03">
        <w:rPr>
          <w:sz w:val="28"/>
          <w:szCs w:val="28"/>
        </w:rPr>
        <w:t>проследить,</w:t>
      </w:r>
      <w:r w:rsidRPr="002F1B03">
        <w:rPr>
          <w:spacing w:val="40"/>
          <w:sz w:val="28"/>
          <w:szCs w:val="28"/>
        </w:rPr>
        <w:t xml:space="preserve"> </w:t>
      </w:r>
      <w:r w:rsidRPr="002F1B03">
        <w:rPr>
          <w:sz w:val="28"/>
          <w:szCs w:val="28"/>
        </w:rPr>
        <w:t>чтобы на</w:t>
      </w:r>
      <w:r w:rsidRPr="002F1B03">
        <w:rPr>
          <w:spacing w:val="-14"/>
          <w:sz w:val="28"/>
          <w:szCs w:val="28"/>
        </w:rPr>
        <w:t xml:space="preserve"> </w:t>
      </w:r>
      <w:r w:rsidRPr="002F1B03">
        <w:rPr>
          <w:sz w:val="28"/>
          <w:szCs w:val="28"/>
        </w:rPr>
        <w:t>станции</w:t>
      </w:r>
      <w:r w:rsidRPr="002F1B03">
        <w:rPr>
          <w:spacing w:val="80"/>
          <w:w w:val="150"/>
          <w:sz w:val="28"/>
          <w:szCs w:val="28"/>
        </w:rPr>
        <w:t xml:space="preserve"> </w:t>
      </w:r>
      <w:r w:rsidRPr="002F1B03">
        <w:rPr>
          <w:sz w:val="28"/>
          <w:szCs w:val="28"/>
        </w:rPr>
        <w:t>записи</w:t>
      </w:r>
      <w:r w:rsidRPr="002F1B03">
        <w:rPr>
          <w:spacing w:val="80"/>
          <w:w w:val="150"/>
          <w:sz w:val="28"/>
          <w:szCs w:val="28"/>
        </w:rPr>
        <w:t xml:space="preserve"> </w:t>
      </w:r>
      <w:r w:rsidRPr="002F1B03">
        <w:rPr>
          <w:sz w:val="28"/>
          <w:szCs w:val="28"/>
        </w:rPr>
        <w:t>ответов</w:t>
      </w:r>
      <w:r w:rsidRPr="002F1B03">
        <w:rPr>
          <w:spacing w:val="80"/>
          <w:w w:val="150"/>
          <w:sz w:val="28"/>
          <w:szCs w:val="28"/>
        </w:rPr>
        <w:t xml:space="preserve"> </w:t>
      </w:r>
      <w:r w:rsidRPr="002F1B03">
        <w:rPr>
          <w:sz w:val="28"/>
          <w:szCs w:val="28"/>
        </w:rPr>
        <w:t>оставалась</w:t>
      </w:r>
      <w:r w:rsidRPr="002F1B03">
        <w:rPr>
          <w:spacing w:val="80"/>
          <w:w w:val="150"/>
          <w:sz w:val="28"/>
          <w:szCs w:val="28"/>
        </w:rPr>
        <w:t xml:space="preserve"> </w:t>
      </w:r>
      <w:r w:rsidRPr="002F1B03">
        <w:rPr>
          <w:sz w:val="28"/>
          <w:szCs w:val="28"/>
        </w:rPr>
        <w:t>открытой</w:t>
      </w:r>
      <w:r w:rsidRPr="002F1B03">
        <w:rPr>
          <w:spacing w:val="80"/>
          <w:w w:val="150"/>
          <w:sz w:val="28"/>
          <w:szCs w:val="28"/>
        </w:rPr>
        <w:t xml:space="preserve"> </w:t>
      </w:r>
      <w:r w:rsidRPr="002F1B03">
        <w:rPr>
          <w:sz w:val="28"/>
          <w:szCs w:val="28"/>
        </w:rPr>
        <w:t>страница</w:t>
      </w:r>
      <w:r w:rsidRPr="002F1B03">
        <w:rPr>
          <w:spacing w:val="80"/>
          <w:w w:val="150"/>
          <w:sz w:val="28"/>
          <w:szCs w:val="28"/>
        </w:rPr>
        <w:t xml:space="preserve"> </w:t>
      </w:r>
      <w:r w:rsidRPr="002F1B03">
        <w:rPr>
          <w:sz w:val="28"/>
          <w:szCs w:val="28"/>
        </w:rPr>
        <w:t>прослушивания</w:t>
      </w:r>
      <w:r w:rsidRPr="002F1B03">
        <w:rPr>
          <w:spacing w:val="80"/>
          <w:w w:val="150"/>
          <w:sz w:val="28"/>
          <w:szCs w:val="28"/>
        </w:rPr>
        <w:t xml:space="preserve"> </w:t>
      </w:r>
      <w:r w:rsidRPr="002F1B03">
        <w:rPr>
          <w:sz w:val="28"/>
          <w:szCs w:val="28"/>
        </w:rPr>
        <w:t>ответов, до</w:t>
      </w:r>
      <w:r w:rsidRPr="002F1B03">
        <w:rPr>
          <w:spacing w:val="-15"/>
          <w:sz w:val="28"/>
          <w:szCs w:val="28"/>
        </w:rPr>
        <w:t xml:space="preserve"> </w:t>
      </w:r>
      <w:r w:rsidRPr="002F1B03">
        <w:rPr>
          <w:sz w:val="28"/>
          <w:szCs w:val="28"/>
        </w:rPr>
        <w:t>разрешения ситуации завершать выполнение экзаменационной работы участника экзамена</w:t>
      </w:r>
      <w:r w:rsidRPr="002F1B03">
        <w:rPr>
          <w:spacing w:val="40"/>
          <w:sz w:val="28"/>
          <w:szCs w:val="28"/>
        </w:rPr>
        <w:t xml:space="preserve"> </w:t>
      </w:r>
      <w:r w:rsidRPr="002F1B03">
        <w:rPr>
          <w:sz w:val="28"/>
          <w:szCs w:val="28"/>
        </w:rPr>
        <w:t>нельзя.</w:t>
      </w:r>
      <w:r w:rsidRPr="002F1B03">
        <w:rPr>
          <w:spacing w:val="40"/>
          <w:sz w:val="28"/>
          <w:szCs w:val="28"/>
        </w:rPr>
        <w:t xml:space="preserve"> </w:t>
      </w:r>
      <w:r w:rsidRPr="002F1B03">
        <w:rPr>
          <w:sz w:val="28"/>
          <w:szCs w:val="28"/>
        </w:rPr>
        <w:t>До</w:t>
      </w:r>
      <w:r w:rsidRPr="002F1B03">
        <w:rPr>
          <w:spacing w:val="-15"/>
          <w:sz w:val="28"/>
          <w:szCs w:val="28"/>
        </w:rPr>
        <w:t xml:space="preserve"> </w:t>
      </w:r>
      <w:r w:rsidRPr="002F1B03">
        <w:rPr>
          <w:sz w:val="28"/>
          <w:szCs w:val="28"/>
        </w:rPr>
        <w:t>разрешения</w:t>
      </w:r>
      <w:r w:rsidRPr="002F1B03">
        <w:rPr>
          <w:spacing w:val="40"/>
          <w:sz w:val="28"/>
          <w:szCs w:val="28"/>
        </w:rPr>
        <w:t xml:space="preserve"> </w:t>
      </w:r>
      <w:r w:rsidRPr="002F1B03">
        <w:rPr>
          <w:sz w:val="28"/>
          <w:szCs w:val="28"/>
        </w:rPr>
        <w:t>этой</w:t>
      </w:r>
      <w:r w:rsidRPr="002F1B03">
        <w:rPr>
          <w:spacing w:val="40"/>
          <w:sz w:val="28"/>
          <w:szCs w:val="28"/>
        </w:rPr>
        <w:t xml:space="preserve"> </w:t>
      </w:r>
      <w:r w:rsidRPr="002F1B03">
        <w:rPr>
          <w:sz w:val="28"/>
          <w:szCs w:val="28"/>
        </w:rPr>
        <w:t>ситуации</w:t>
      </w:r>
      <w:r w:rsidRPr="002F1B03">
        <w:rPr>
          <w:spacing w:val="40"/>
          <w:sz w:val="28"/>
          <w:szCs w:val="28"/>
        </w:rPr>
        <w:t xml:space="preserve"> </w:t>
      </w:r>
      <w:r w:rsidRPr="002F1B03">
        <w:rPr>
          <w:sz w:val="28"/>
          <w:szCs w:val="28"/>
        </w:rPr>
        <w:t>следующая</w:t>
      </w:r>
      <w:r w:rsidRPr="002F1B03">
        <w:rPr>
          <w:spacing w:val="40"/>
          <w:sz w:val="28"/>
          <w:szCs w:val="28"/>
        </w:rPr>
        <w:t xml:space="preserve"> </w:t>
      </w:r>
      <w:r w:rsidRPr="002F1B03">
        <w:rPr>
          <w:sz w:val="28"/>
          <w:szCs w:val="28"/>
        </w:rPr>
        <w:t>группа</w:t>
      </w:r>
      <w:r w:rsidRPr="002F1B03">
        <w:rPr>
          <w:spacing w:val="40"/>
          <w:sz w:val="28"/>
          <w:szCs w:val="28"/>
        </w:rPr>
        <w:t xml:space="preserve"> </w:t>
      </w:r>
      <w:r w:rsidRPr="002F1B03">
        <w:rPr>
          <w:sz w:val="28"/>
          <w:szCs w:val="28"/>
        </w:rPr>
        <w:t>участников</w:t>
      </w:r>
      <w:r w:rsidRPr="002F1B03">
        <w:rPr>
          <w:spacing w:val="40"/>
          <w:sz w:val="28"/>
          <w:szCs w:val="28"/>
        </w:rPr>
        <w:t xml:space="preserve"> </w:t>
      </w:r>
      <w:r w:rsidRPr="002F1B03">
        <w:rPr>
          <w:sz w:val="28"/>
          <w:szCs w:val="28"/>
        </w:rPr>
        <w:t xml:space="preserve">экзамена в аудиторию </w:t>
      </w:r>
      <w:r w:rsidRPr="002F1B03">
        <w:rPr>
          <w:b/>
          <w:sz w:val="28"/>
          <w:szCs w:val="28"/>
          <w:u w:val="thick"/>
        </w:rPr>
        <w:t>не приглашается</w:t>
      </w:r>
      <w:r w:rsidRPr="002F1B03">
        <w:rPr>
          <w:sz w:val="28"/>
          <w:szCs w:val="28"/>
        </w:rPr>
        <w:t>.</w:t>
      </w:r>
    </w:p>
    <w:p w14:paraId="5F29B167" w14:textId="212AEA25" w:rsidR="002F1B03" w:rsidRPr="002F1B03" w:rsidRDefault="002F1B03" w:rsidP="00AB4A2F">
      <w:pPr>
        <w:pStyle w:val="aff7"/>
        <w:tabs>
          <w:tab w:val="left" w:pos="2392"/>
          <w:tab w:val="left" w:pos="4556"/>
          <w:tab w:val="left" w:pos="6880"/>
          <w:tab w:val="left" w:pos="9799"/>
        </w:tabs>
        <w:ind w:left="0" w:firstLine="709"/>
        <w:rPr>
          <w:sz w:val="28"/>
          <w:szCs w:val="28"/>
        </w:rPr>
      </w:pPr>
      <w:r w:rsidRPr="002F1B03">
        <w:rPr>
          <w:spacing w:val="-6"/>
          <w:sz w:val="28"/>
          <w:szCs w:val="28"/>
        </w:rPr>
        <w:t>По</w:t>
      </w:r>
      <w:r w:rsidR="00FE7BB0">
        <w:rPr>
          <w:spacing w:val="-6"/>
          <w:sz w:val="28"/>
          <w:szCs w:val="28"/>
        </w:rPr>
        <w:t xml:space="preserve"> </w:t>
      </w:r>
      <w:r w:rsidRPr="002F1B03">
        <w:rPr>
          <w:spacing w:val="-2"/>
          <w:sz w:val="28"/>
          <w:szCs w:val="28"/>
        </w:rPr>
        <w:t>окончании</w:t>
      </w:r>
      <w:r w:rsidR="00FE7BB0">
        <w:rPr>
          <w:spacing w:val="-2"/>
          <w:sz w:val="28"/>
          <w:szCs w:val="28"/>
        </w:rPr>
        <w:t xml:space="preserve"> </w:t>
      </w:r>
      <w:r w:rsidRPr="002F1B03">
        <w:rPr>
          <w:spacing w:val="-2"/>
          <w:sz w:val="28"/>
          <w:szCs w:val="28"/>
        </w:rPr>
        <w:t>выполнения</w:t>
      </w:r>
      <w:r w:rsidR="00FE7BB0">
        <w:rPr>
          <w:spacing w:val="-2"/>
          <w:sz w:val="28"/>
          <w:szCs w:val="28"/>
        </w:rPr>
        <w:t xml:space="preserve"> </w:t>
      </w:r>
      <w:r w:rsidRPr="002F1B03">
        <w:rPr>
          <w:spacing w:val="-2"/>
          <w:sz w:val="28"/>
          <w:szCs w:val="28"/>
        </w:rPr>
        <w:t>экзаменационной</w:t>
      </w:r>
      <w:r w:rsidR="00FE7BB0">
        <w:rPr>
          <w:spacing w:val="-2"/>
          <w:sz w:val="28"/>
          <w:szCs w:val="28"/>
        </w:rPr>
        <w:t xml:space="preserve"> </w:t>
      </w:r>
      <w:r w:rsidRPr="002F1B03">
        <w:rPr>
          <w:spacing w:val="-2"/>
          <w:sz w:val="28"/>
          <w:szCs w:val="28"/>
        </w:rPr>
        <w:t xml:space="preserve">работы </w:t>
      </w:r>
      <w:r w:rsidRPr="002F1B03">
        <w:rPr>
          <w:sz w:val="28"/>
          <w:szCs w:val="28"/>
        </w:rPr>
        <w:t>участниками экзамена организаторы в аудитории проведения должны:</w:t>
      </w:r>
    </w:p>
    <w:p w14:paraId="5D87967B" w14:textId="06655706" w:rsidR="002F1B03" w:rsidRPr="002F1B03" w:rsidRDefault="00FE7BB0" w:rsidP="00AB4A2F">
      <w:pPr>
        <w:pStyle w:val="aff7"/>
        <w:ind w:left="0" w:firstLine="709"/>
        <w:rPr>
          <w:sz w:val="28"/>
          <w:szCs w:val="28"/>
        </w:rPr>
      </w:pPr>
      <w:r>
        <w:rPr>
          <w:sz w:val="28"/>
          <w:szCs w:val="28"/>
        </w:rPr>
        <w:t>– </w:t>
      </w:r>
      <w:r w:rsidR="002F1B03" w:rsidRPr="002F1B03">
        <w:rPr>
          <w:sz w:val="28"/>
          <w:szCs w:val="28"/>
        </w:rPr>
        <w:t>вызвать технического специалиста для завершения экзамена и</w:t>
      </w:r>
      <w:r w:rsidR="002F1B03" w:rsidRPr="002F1B03">
        <w:rPr>
          <w:spacing w:val="-14"/>
          <w:sz w:val="28"/>
          <w:szCs w:val="28"/>
        </w:rPr>
        <w:t xml:space="preserve"> </w:t>
      </w:r>
      <w:r w:rsidR="002F1B03" w:rsidRPr="002F1B03">
        <w:rPr>
          <w:sz w:val="28"/>
          <w:szCs w:val="28"/>
        </w:rPr>
        <w:t>экспорта аудиозаписей ответов участников экзамена;</w:t>
      </w:r>
    </w:p>
    <w:p w14:paraId="35A4D343" w14:textId="63808401" w:rsidR="002F1B03" w:rsidRPr="002F1B03" w:rsidRDefault="00FE7BB0" w:rsidP="00AB4A2F">
      <w:pPr>
        <w:pStyle w:val="aff7"/>
        <w:ind w:left="0" w:firstLine="709"/>
        <w:rPr>
          <w:sz w:val="28"/>
          <w:szCs w:val="28"/>
        </w:rPr>
      </w:pPr>
      <w:r>
        <w:rPr>
          <w:sz w:val="28"/>
          <w:szCs w:val="28"/>
        </w:rPr>
        <w:t>– </w:t>
      </w:r>
      <w:r w:rsidR="002F1B03" w:rsidRPr="002F1B03">
        <w:rPr>
          <w:sz w:val="28"/>
          <w:szCs w:val="28"/>
        </w:rPr>
        <w:t>провести контроль действий технического специалиста по</w:t>
      </w:r>
      <w:r w:rsidR="002F1B03" w:rsidRPr="002F1B03">
        <w:rPr>
          <w:spacing w:val="-14"/>
          <w:sz w:val="28"/>
          <w:szCs w:val="28"/>
        </w:rPr>
        <w:t xml:space="preserve"> </w:t>
      </w:r>
      <w:r w:rsidR="002F1B03" w:rsidRPr="002F1B03">
        <w:rPr>
          <w:sz w:val="28"/>
          <w:szCs w:val="28"/>
        </w:rPr>
        <w:t>экспорту аудиозаписей ответов участников экзамена</w:t>
      </w:r>
      <w:r w:rsidR="002F1B03" w:rsidRPr="002F1B03">
        <w:rPr>
          <w:spacing w:val="-2"/>
          <w:sz w:val="28"/>
          <w:szCs w:val="28"/>
        </w:rPr>
        <w:t xml:space="preserve"> </w:t>
      </w:r>
      <w:r w:rsidR="002F1B03" w:rsidRPr="002F1B03">
        <w:rPr>
          <w:sz w:val="28"/>
          <w:szCs w:val="28"/>
        </w:rPr>
        <w:t>и электронных журналов</w:t>
      </w:r>
      <w:r>
        <w:rPr>
          <w:sz w:val="28"/>
          <w:szCs w:val="28"/>
        </w:rPr>
        <w:t xml:space="preserve"> работы станции записи на флеш-</w:t>
      </w:r>
      <w:r w:rsidR="002F1B03" w:rsidRPr="002F1B03">
        <w:rPr>
          <w:sz w:val="28"/>
          <w:szCs w:val="28"/>
        </w:rPr>
        <w:t>накопитель для сохранения устных ответов участников экзамена;</w:t>
      </w:r>
    </w:p>
    <w:p w14:paraId="0F497E5F" w14:textId="54550968" w:rsidR="002F1B03" w:rsidRPr="002F1B03" w:rsidRDefault="00FE7BB0" w:rsidP="00AB4A2F">
      <w:pPr>
        <w:pStyle w:val="aff7"/>
        <w:ind w:left="0" w:firstLine="709"/>
        <w:rPr>
          <w:sz w:val="28"/>
          <w:szCs w:val="28"/>
        </w:rPr>
      </w:pPr>
      <w:r>
        <w:rPr>
          <w:sz w:val="28"/>
          <w:szCs w:val="28"/>
        </w:rPr>
        <w:t>– </w:t>
      </w:r>
      <w:r w:rsidR="002F1B03" w:rsidRPr="002F1B03">
        <w:rPr>
          <w:sz w:val="28"/>
          <w:szCs w:val="28"/>
        </w:rPr>
        <w:t>запечатать</w:t>
      </w:r>
      <w:r w:rsidR="002F1B03" w:rsidRPr="002F1B03">
        <w:rPr>
          <w:spacing w:val="40"/>
          <w:sz w:val="28"/>
          <w:szCs w:val="28"/>
        </w:rPr>
        <w:t xml:space="preserve"> </w:t>
      </w:r>
      <w:r w:rsidR="002F1B03" w:rsidRPr="002F1B03">
        <w:rPr>
          <w:sz w:val="28"/>
          <w:szCs w:val="28"/>
        </w:rPr>
        <w:t>бланки</w:t>
      </w:r>
      <w:r w:rsidR="002F1B03" w:rsidRPr="002F1B03">
        <w:rPr>
          <w:spacing w:val="40"/>
          <w:sz w:val="28"/>
          <w:szCs w:val="28"/>
        </w:rPr>
        <w:t xml:space="preserve"> </w:t>
      </w:r>
      <w:r w:rsidR="002F1B03" w:rsidRPr="002F1B03">
        <w:rPr>
          <w:sz w:val="28"/>
          <w:szCs w:val="28"/>
        </w:rPr>
        <w:t>регистрации</w:t>
      </w:r>
      <w:r w:rsidR="002F1B03" w:rsidRPr="002F1B03">
        <w:rPr>
          <w:spacing w:val="40"/>
          <w:sz w:val="28"/>
          <w:szCs w:val="28"/>
        </w:rPr>
        <w:t xml:space="preserve"> </w:t>
      </w:r>
      <w:r w:rsidR="002F1B03" w:rsidRPr="002F1B03">
        <w:rPr>
          <w:sz w:val="28"/>
          <w:szCs w:val="28"/>
        </w:rPr>
        <w:t>участников экзамена в</w:t>
      </w:r>
      <w:r w:rsidR="002F1B03" w:rsidRPr="002F1B03">
        <w:rPr>
          <w:spacing w:val="-14"/>
          <w:sz w:val="28"/>
          <w:szCs w:val="28"/>
        </w:rPr>
        <w:t xml:space="preserve"> </w:t>
      </w:r>
      <w:r w:rsidR="002F1B03" w:rsidRPr="002F1B03">
        <w:rPr>
          <w:sz w:val="28"/>
          <w:szCs w:val="28"/>
        </w:rPr>
        <w:t>ВДП</w:t>
      </w:r>
      <w:r w:rsidR="002F1B03" w:rsidRPr="002F1B03">
        <w:rPr>
          <w:spacing w:val="40"/>
          <w:sz w:val="28"/>
          <w:szCs w:val="28"/>
        </w:rPr>
        <w:t xml:space="preserve"> </w:t>
      </w:r>
      <w:r w:rsidR="002F1B03" w:rsidRPr="002F1B03">
        <w:rPr>
          <w:sz w:val="28"/>
          <w:szCs w:val="28"/>
        </w:rPr>
        <w:t>и</w:t>
      </w:r>
      <w:r w:rsidR="002F1B03" w:rsidRPr="002F1B03">
        <w:rPr>
          <w:spacing w:val="40"/>
          <w:sz w:val="28"/>
          <w:szCs w:val="28"/>
        </w:rPr>
        <w:t xml:space="preserve"> </w:t>
      </w:r>
      <w:r w:rsidR="002F1B03" w:rsidRPr="002F1B03">
        <w:rPr>
          <w:sz w:val="28"/>
          <w:szCs w:val="28"/>
        </w:rPr>
        <w:t>заполнить напечатанный на ВДП сопроводительный бланк к материалам ЕГЭ;</w:t>
      </w:r>
    </w:p>
    <w:p w14:paraId="1181AB80" w14:textId="5D56BBF6" w:rsidR="002F1B03" w:rsidRPr="002F1B03" w:rsidRDefault="00FE7BB0" w:rsidP="00AB4A2F">
      <w:pPr>
        <w:pStyle w:val="aff7"/>
        <w:ind w:left="0" w:firstLine="709"/>
        <w:rPr>
          <w:sz w:val="28"/>
          <w:szCs w:val="28"/>
        </w:rPr>
      </w:pPr>
      <w:r>
        <w:rPr>
          <w:sz w:val="28"/>
          <w:szCs w:val="28"/>
        </w:rPr>
        <w:t>– </w:t>
      </w:r>
      <w:r w:rsidR="002F1B03" w:rsidRPr="002F1B03">
        <w:rPr>
          <w:sz w:val="28"/>
          <w:szCs w:val="28"/>
        </w:rPr>
        <w:t>заполнить</w:t>
      </w:r>
      <w:r w:rsidR="002F1B03" w:rsidRPr="002F1B03">
        <w:rPr>
          <w:spacing w:val="-11"/>
          <w:sz w:val="28"/>
          <w:szCs w:val="28"/>
        </w:rPr>
        <w:t xml:space="preserve"> </w:t>
      </w:r>
      <w:r w:rsidR="002F1B03" w:rsidRPr="002F1B03">
        <w:rPr>
          <w:sz w:val="28"/>
          <w:szCs w:val="28"/>
        </w:rPr>
        <w:t>выданные</w:t>
      </w:r>
      <w:r w:rsidR="002F1B03" w:rsidRPr="002F1B03">
        <w:rPr>
          <w:spacing w:val="-7"/>
          <w:sz w:val="28"/>
          <w:szCs w:val="28"/>
        </w:rPr>
        <w:t xml:space="preserve"> </w:t>
      </w:r>
      <w:r w:rsidR="002F1B03" w:rsidRPr="002F1B03">
        <w:rPr>
          <w:sz w:val="28"/>
          <w:szCs w:val="28"/>
        </w:rPr>
        <w:t>в</w:t>
      </w:r>
      <w:r w:rsidR="002F1B03" w:rsidRPr="002F1B03">
        <w:rPr>
          <w:spacing w:val="-9"/>
          <w:sz w:val="28"/>
          <w:szCs w:val="28"/>
        </w:rPr>
        <w:t xml:space="preserve"> </w:t>
      </w:r>
      <w:r w:rsidR="002F1B03" w:rsidRPr="002F1B03">
        <w:rPr>
          <w:sz w:val="28"/>
          <w:szCs w:val="28"/>
        </w:rPr>
        <w:t>аудиторию</w:t>
      </w:r>
      <w:r w:rsidR="002F1B03" w:rsidRPr="002F1B03">
        <w:rPr>
          <w:spacing w:val="-10"/>
          <w:sz w:val="28"/>
          <w:szCs w:val="28"/>
        </w:rPr>
        <w:t xml:space="preserve"> </w:t>
      </w:r>
      <w:r w:rsidR="002F1B03" w:rsidRPr="002F1B03">
        <w:rPr>
          <w:sz w:val="28"/>
          <w:szCs w:val="28"/>
        </w:rPr>
        <w:t>проведения</w:t>
      </w:r>
      <w:r w:rsidR="002F1B03" w:rsidRPr="002F1B03">
        <w:rPr>
          <w:spacing w:val="-9"/>
          <w:sz w:val="28"/>
          <w:szCs w:val="28"/>
        </w:rPr>
        <w:t xml:space="preserve"> </w:t>
      </w:r>
      <w:r w:rsidR="002F1B03" w:rsidRPr="002F1B03">
        <w:rPr>
          <w:sz w:val="28"/>
          <w:szCs w:val="28"/>
        </w:rPr>
        <w:t>формы</w:t>
      </w:r>
      <w:r w:rsidR="002F1B03" w:rsidRPr="002F1B03">
        <w:rPr>
          <w:spacing w:val="-9"/>
          <w:sz w:val="28"/>
          <w:szCs w:val="28"/>
        </w:rPr>
        <w:t xml:space="preserve"> </w:t>
      </w:r>
      <w:r w:rsidR="002F1B03" w:rsidRPr="002F1B03">
        <w:rPr>
          <w:spacing w:val="-4"/>
          <w:sz w:val="28"/>
          <w:szCs w:val="28"/>
        </w:rPr>
        <w:t>ППЭ;</w:t>
      </w:r>
    </w:p>
    <w:p w14:paraId="369D0EB0" w14:textId="6375BCC2" w:rsidR="002F1B03" w:rsidRPr="002F1B03" w:rsidRDefault="00FE7BB0" w:rsidP="00AB4A2F">
      <w:pPr>
        <w:pStyle w:val="aff7"/>
        <w:ind w:left="0" w:firstLine="709"/>
        <w:rPr>
          <w:sz w:val="28"/>
          <w:szCs w:val="28"/>
        </w:rPr>
      </w:pPr>
      <w:r>
        <w:rPr>
          <w:sz w:val="28"/>
          <w:szCs w:val="28"/>
        </w:rPr>
        <w:t>– </w:t>
      </w:r>
      <w:r w:rsidR="002F1B03" w:rsidRPr="002F1B03">
        <w:rPr>
          <w:sz w:val="28"/>
          <w:szCs w:val="28"/>
        </w:rPr>
        <w:t>передать руководителю ППЭ собранные материалы, в</w:t>
      </w:r>
      <w:r w:rsidR="002F1B03" w:rsidRPr="002F1B03">
        <w:rPr>
          <w:spacing w:val="-15"/>
          <w:sz w:val="28"/>
          <w:szCs w:val="28"/>
        </w:rPr>
        <w:t xml:space="preserve"> </w:t>
      </w:r>
      <w:r w:rsidR="002F1B03" w:rsidRPr="002F1B03">
        <w:rPr>
          <w:sz w:val="28"/>
          <w:szCs w:val="28"/>
        </w:rPr>
        <w:t>том числе запечатанные бланки регистрации участников экзамена;</w:t>
      </w:r>
    </w:p>
    <w:p w14:paraId="0A316414" w14:textId="6D2FE9D8" w:rsidR="0094068B" w:rsidRPr="001208F2" w:rsidRDefault="00FE7BB0" w:rsidP="00AB4A2F">
      <w:pPr>
        <w:spacing w:after="0" w:line="240" w:lineRule="auto"/>
        <w:ind w:firstLine="709"/>
        <w:jc w:val="both"/>
        <w:rPr>
          <w:rFonts w:ascii="Times New Roman" w:eastAsia="Times New Roman" w:hAnsi="Times New Roman" w:cs="Times New Roman"/>
          <w:b/>
          <w:sz w:val="28"/>
          <w:szCs w:val="28"/>
        </w:rPr>
      </w:pPr>
      <w:r>
        <w:rPr>
          <w:rFonts w:ascii="Times New Roman" w:hAnsi="Times New Roman" w:cs="Times New Roman"/>
          <w:sz w:val="28"/>
          <w:szCs w:val="28"/>
        </w:rPr>
        <w:t>– </w:t>
      </w:r>
      <w:r w:rsidR="002F1B03" w:rsidRPr="002F1B03">
        <w:rPr>
          <w:rFonts w:ascii="Times New Roman" w:hAnsi="Times New Roman" w:cs="Times New Roman"/>
          <w:sz w:val="28"/>
          <w:szCs w:val="28"/>
        </w:rPr>
        <w:t>покинуть</w:t>
      </w:r>
      <w:r w:rsidR="002F1B03" w:rsidRPr="002F1B03">
        <w:rPr>
          <w:rFonts w:ascii="Times New Roman" w:hAnsi="Times New Roman" w:cs="Times New Roman"/>
          <w:spacing w:val="-10"/>
          <w:sz w:val="28"/>
          <w:szCs w:val="28"/>
        </w:rPr>
        <w:t xml:space="preserve"> </w:t>
      </w:r>
      <w:r w:rsidR="002F1B03" w:rsidRPr="002F1B03">
        <w:rPr>
          <w:rFonts w:ascii="Times New Roman" w:hAnsi="Times New Roman" w:cs="Times New Roman"/>
          <w:sz w:val="28"/>
          <w:szCs w:val="28"/>
        </w:rPr>
        <w:t>ППЭ</w:t>
      </w:r>
      <w:r w:rsidR="002F1B03" w:rsidRPr="002F1B03">
        <w:rPr>
          <w:rFonts w:ascii="Times New Roman" w:hAnsi="Times New Roman" w:cs="Times New Roman"/>
          <w:spacing w:val="-8"/>
          <w:sz w:val="28"/>
          <w:szCs w:val="28"/>
        </w:rPr>
        <w:t xml:space="preserve"> </w:t>
      </w:r>
      <w:r w:rsidR="002F1B03" w:rsidRPr="002F1B03">
        <w:rPr>
          <w:rFonts w:ascii="Times New Roman" w:hAnsi="Times New Roman" w:cs="Times New Roman"/>
          <w:sz w:val="28"/>
          <w:szCs w:val="28"/>
        </w:rPr>
        <w:t>с</w:t>
      </w:r>
      <w:r w:rsidR="002F1B03" w:rsidRPr="002F1B03">
        <w:rPr>
          <w:rFonts w:ascii="Times New Roman" w:hAnsi="Times New Roman" w:cs="Times New Roman"/>
          <w:spacing w:val="-8"/>
          <w:sz w:val="28"/>
          <w:szCs w:val="28"/>
        </w:rPr>
        <w:t xml:space="preserve"> </w:t>
      </w:r>
      <w:r w:rsidR="002F1B03" w:rsidRPr="002F1B03">
        <w:rPr>
          <w:rFonts w:ascii="Times New Roman" w:hAnsi="Times New Roman" w:cs="Times New Roman"/>
          <w:sz w:val="28"/>
          <w:szCs w:val="28"/>
        </w:rPr>
        <w:t>разрешения</w:t>
      </w:r>
      <w:r w:rsidR="002F1B03" w:rsidRPr="002F1B03">
        <w:rPr>
          <w:rFonts w:ascii="Times New Roman" w:hAnsi="Times New Roman" w:cs="Times New Roman"/>
          <w:spacing w:val="-8"/>
          <w:sz w:val="28"/>
          <w:szCs w:val="28"/>
        </w:rPr>
        <w:t xml:space="preserve"> </w:t>
      </w:r>
      <w:r w:rsidR="002F1B03" w:rsidRPr="002F1B03">
        <w:rPr>
          <w:rFonts w:ascii="Times New Roman" w:hAnsi="Times New Roman" w:cs="Times New Roman"/>
          <w:sz w:val="28"/>
          <w:szCs w:val="28"/>
        </w:rPr>
        <w:t>руководителя</w:t>
      </w:r>
      <w:r w:rsidR="002F1B03" w:rsidRPr="002F1B03">
        <w:rPr>
          <w:rFonts w:ascii="Times New Roman" w:hAnsi="Times New Roman" w:cs="Times New Roman"/>
          <w:spacing w:val="-8"/>
          <w:sz w:val="28"/>
          <w:szCs w:val="28"/>
        </w:rPr>
        <w:t xml:space="preserve"> </w:t>
      </w:r>
      <w:r w:rsidR="002F1B03" w:rsidRPr="002F1B03">
        <w:rPr>
          <w:rFonts w:ascii="Times New Roman" w:hAnsi="Times New Roman" w:cs="Times New Roman"/>
          <w:spacing w:val="-4"/>
          <w:sz w:val="28"/>
          <w:szCs w:val="28"/>
        </w:rPr>
        <w:t>ППЭ.</w:t>
      </w:r>
      <w:r w:rsidR="0094068B" w:rsidRPr="00235B8B">
        <w:rPr>
          <w:rFonts w:ascii="Times New Roman" w:eastAsia="Calibri" w:hAnsi="Times New Roman" w:cs="Times New Roman"/>
          <w:color w:val="FF0000"/>
          <w:sz w:val="28"/>
          <w:szCs w:val="28"/>
        </w:rPr>
        <w:br w:type="page"/>
      </w:r>
    </w:p>
    <w:p w14:paraId="23D8F97B" w14:textId="77777777" w:rsidR="00CF655D" w:rsidRPr="00235B8B" w:rsidRDefault="00CF655D" w:rsidP="00BF0471">
      <w:pPr>
        <w:pStyle w:val="af6"/>
        <w:ind w:left="5672"/>
        <w:jc w:val="both"/>
        <w:rPr>
          <w:sz w:val="28"/>
          <w:szCs w:val="28"/>
        </w:rPr>
      </w:pPr>
      <w:r w:rsidRPr="00235B8B">
        <w:rPr>
          <w:sz w:val="28"/>
          <w:szCs w:val="28"/>
        </w:rPr>
        <w:lastRenderedPageBreak/>
        <w:t xml:space="preserve">Приложение № </w:t>
      </w:r>
      <w:r>
        <w:rPr>
          <w:sz w:val="28"/>
          <w:szCs w:val="28"/>
        </w:rPr>
        <w:t>1</w:t>
      </w:r>
      <w:r w:rsidR="00D044DF">
        <w:rPr>
          <w:sz w:val="28"/>
          <w:szCs w:val="28"/>
        </w:rPr>
        <w:t>5</w:t>
      </w:r>
      <w:r w:rsidRPr="00235B8B">
        <w:rPr>
          <w:sz w:val="28"/>
          <w:szCs w:val="28"/>
        </w:rPr>
        <w:t xml:space="preserve"> к приказу Департамента Смоленской области по образованию и науке</w:t>
      </w:r>
    </w:p>
    <w:p w14:paraId="55E7AF96" w14:textId="22C382A7" w:rsidR="00CF655D" w:rsidRPr="00235B8B" w:rsidRDefault="00CF655D" w:rsidP="00BF0471">
      <w:pPr>
        <w:pStyle w:val="af6"/>
        <w:ind w:left="5672"/>
        <w:jc w:val="both"/>
        <w:rPr>
          <w:sz w:val="28"/>
          <w:szCs w:val="28"/>
        </w:rPr>
      </w:pPr>
      <w:r w:rsidRPr="00235B8B">
        <w:rPr>
          <w:sz w:val="28"/>
          <w:szCs w:val="28"/>
        </w:rPr>
        <w:t xml:space="preserve">от «______» _______ </w:t>
      </w:r>
      <w:r w:rsidR="00CB5FB8">
        <w:rPr>
          <w:sz w:val="28"/>
          <w:szCs w:val="28"/>
        </w:rPr>
        <w:t>202</w:t>
      </w:r>
      <w:r w:rsidR="001208F2">
        <w:rPr>
          <w:sz w:val="28"/>
          <w:szCs w:val="28"/>
        </w:rPr>
        <w:t>2</w:t>
      </w:r>
      <w:r w:rsidRPr="00235B8B">
        <w:rPr>
          <w:sz w:val="28"/>
          <w:szCs w:val="28"/>
        </w:rPr>
        <w:t xml:space="preserve"> г. № _____</w:t>
      </w:r>
    </w:p>
    <w:p w14:paraId="3447E768" w14:textId="77777777" w:rsidR="00CF655D" w:rsidRPr="00D955D5" w:rsidRDefault="00CF655D" w:rsidP="00AB4A2F">
      <w:pPr>
        <w:spacing w:after="0" w:line="240" w:lineRule="auto"/>
        <w:jc w:val="center"/>
        <w:rPr>
          <w:rFonts w:ascii="Times New Roman" w:hAnsi="Times New Roman" w:cs="Times New Roman"/>
          <w:b/>
          <w:sz w:val="28"/>
          <w:szCs w:val="28"/>
        </w:rPr>
      </w:pPr>
    </w:p>
    <w:p w14:paraId="4585596C" w14:textId="2C808420" w:rsidR="00CF655D" w:rsidRPr="00D955D5" w:rsidRDefault="00CF655D" w:rsidP="00AB4A2F">
      <w:pPr>
        <w:spacing w:after="0" w:line="240" w:lineRule="auto"/>
        <w:jc w:val="center"/>
        <w:rPr>
          <w:rFonts w:ascii="Times New Roman" w:hAnsi="Times New Roman" w:cs="Times New Roman"/>
          <w:b/>
          <w:sz w:val="28"/>
          <w:szCs w:val="28"/>
        </w:rPr>
      </w:pPr>
      <w:r w:rsidRPr="00D955D5">
        <w:rPr>
          <w:rFonts w:ascii="Times New Roman" w:hAnsi="Times New Roman" w:cs="Times New Roman"/>
          <w:b/>
          <w:sz w:val="28"/>
          <w:szCs w:val="28"/>
        </w:rPr>
        <w:t>Инструкция для организатор</w:t>
      </w:r>
      <w:r>
        <w:rPr>
          <w:rFonts w:ascii="Times New Roman" w:hAnsi="Times New Roman" w:cs="Times New Roman"/>
          <w:b/>
          <w:sz w:val="28"/>
          <w:szCs w:val="28"/>
        </w:rPr>
        <w:t>ов</w:t>
      </w:r>
      <w:r w:rsidRPr="00D955D5">
        <w:rPr>
          <w:rFonts w:ascii="Times New Roman" w:hAnsi="Times New Roman" w:cs="Times New Roman"/>
          <w:b/>
          <w:sz w:val="28"/>
          <w:szCs w:val="28"/>
        </w:rPr>
        <w:t xml:space="preserve"> в</w:t>
      </w:r>
      <w:r>
        <w:rPr>
          <w:rFonts w:ascii="Times New Roman" w:hAnsi="Times New Roman" w:cs="Times New Roman"/>
          <w:b/>
          <w:sz w:val="28"/>
          <w:szCs w:val="28"/>
        </w:rPr>
        <w:t>не</w:t>
      </w:r>
      <w:r w:rsidRPr="00D955D5">
        <w:rPr>
          <w:rFonts w:ascii="Times New Roman" w:hAnsi="Times New Roman" w:cs="Times New Roman"/>
          <w:b/>
          <w:sz w:val="28"/>
          <w:szCs w:val="28"/>
        </w:rPr>
        <w:t xml:space="preserve"> аудитории </w:t>
      </w:r>
      <w:r>
        <w:rPr>
          <w:rFonts w:ascii="Times New Roman" w:hAnsi="Times New Roman" w:cs="Times New Roman"/>
          <w:b/>
          <w:sz w:val="28"/>
          <w:szCs w:val="28"/>
        </w:rPr>
        <w:t xml:space="preserve">при подготовке и проведении ЕГЭ </w:t>
      </w:r>
      <w:r w:rsidRPr="00D955D5">
        <w:rPr>
          <w:rFonts w:ascii="Times New Roman" w:hAnsi="Times New Roman" w:cs="Times New Roman"/>
          <w:b/>
          <w:sz w:val="28"/>
          <w:szCs w:val="28"/>
        </w:rPr>
        <w:t>по иностранным языкам</w:t>
      </w:r>
      <w:r w:rsidR="003C788E">
        <w:rPr>
          <w:rFonts w:ascii="Times New Roman" w:hAnsi="Times New Roman" w:cs="Times New Roman"/>
          <w:b/>
          <w:sz w:val="28"/>
          <w:szCs w:val="28"/>
        </w:rPr>
        <w:t xml:space="preserve"> </w:t>
      </w:r>
      <w:r w:rsidR="003C788E" w:rsidRPr="003C788E">
        <w:rPr>
          <w:rFonts w:ascii="Times New Roman" w:hAnsi="Times New Roman" w:cs="Times New Roman"/>
          <w:b/>
          <w:sz w:val="28"/>
          <w:szCs w:val="28"/>
        </w:rPr>
        <w:t>(раздел «Говорение»)</w:t>
      </w:r>
    </w:p>
    <w:p w14:paraId="27C45981" w14:textId="77777777" w:rsidR="00CF655D" w:rsidRPr="00D955D5" w:rsidRDefault="00CF655D" w:rsidP="00AB4A2F">
      <w:pPr>
        <w:spacing w:after="0" w:line="240" w:lineRule="auto"/>
        <w:jc w:val="center"/>
        <w:rPr>
          <w:rFonts w:ascii="Times New Roman" w:hAnsi="Times New Roman" w:cs="Times New Roman"/>
          <w:b/>
          <w:sz w:val="28"/>
          <w:szCs w:val="28"/>
        </w:rPr>
      </w:pPr>
    </w:p>
    <w:p w14:paraId="32AA7877" w14:textId="6092FF47" w:rsidR="00E13FFC" w:rsidRDefault="00E13FFC" w:rsidP="00AB4A2F">
      <w:pPr>
        <w:spacing w:after="0" w:line="240" w:lineRule="auto"/>
        <w:ind w:firstLine="709"/>
        <w:jc w:val="both"/>
        <w:rPr>
          <w:rFonts w:ascii="Times New Roman" w:hAnsi="Times New Roman" w:cs="Times New Roman"/>
          <w:sz w:val="28"/>
          <w:szCs w:val="28"/>
        </w:rPr>
      </w:pPr>
      <w:r w:rsidRPr="00E13FFC">
        <w:rPr>
          <w:rFonts w:ascii="Times New Roman" w:hAnsi="Times New Roman" w:cs="Times New Roman"/>
          <w:sz w:val="28"/>
          <w:szCs w:val="28"/>
        </w:rPr>
        <w:t>Организаторы вне аудитории при подготовке к участию в проведении ЕГЭ по иностранным языкам (раздел «Говорение») руководствуются инструкцией для организаторов вне аудитории</w:t>
      </w:r>
      <w:r>
        <w:rPr>
          <w:rFonts w:ascii="Times New Roman" w:hAnsi="Times New Roman" w:cs="Times New Roman"/>
          <w:sz w:val="28"/>
          <w:szCs w:val="28"/>
        </w:rPr>
        <w:t xml:space="preserve"> при проведении </w:t>
      </w:r>
      <w:r w:rsidR="00A63C30">
        <w:rPr>
          <w:rFonts w:ascii="Times New Roman" w:hAnsi="Times New Roman" w:cs="Times New Roman"/>
          <w:sz w:val="28"/>
          <w:szCs w:val="28"/>
        </w:rPr>
        <w:t>ЕГЭ</w:t>
      </w:r>
      <w:r>
        <w:rPr>
          <w:rFonts w:ascii="Times New Roman" w:hAnsi="Times New Roman" w:cs="Times New Roman"/>
          <w:sz w:val="28"/>
          <w:szCs w:val="28"/>
        </w:rPr>
        <w:t xml:space="preserve"> в ППЭ </w:t>
      </w:r>
      <w:r w:rsidRPr="00D2797F">
        <w:rPr>
          <w:rFonts w:ascii="Times New Roman" w:hAnsi="Times New Roman" w:cs="Times New Roman"/>
          <w:sz w:val="28"/>
          <w:szCs w:val="28"/>
        </w:rPr>
        <w:t>(Приложение № 5)</w:t>
      </w:r>
      <w:r>
        <w:rPr>
          <w:rFonts w:ascii="Times New Roman" w:hAnsi="Times New Roman" w:cs="Times New Roman"/>
          <w:sz w:val="28"/>
          <w:szCs w:val="28"/>
        </w:rPr>
        <w:t>.</w:t>
      </w:r>
    </w:p>
    <w:p w14:paraId="50DC3576" w14:textId="77777777" w:rsidR="00E13FFC" w:rsidRPr="000A48DA" w:rsidRDefault="000A48DA" w:rsidP="00AB4A2F">
      <w:pPr>
        <w:spacing w:after="0" w:line="240" w:lineRule="auto"/>
        <w:ind w:firstLine="709"/>
        <w:jc w:val="both"/>
        <w:rPr>
          <w:rFonts w:ascii="Times New Roman" w:eastAsia="Times New Roman" w:hAnsi="Times New Roman" w:cs="Times New Roman"/>
          <w:b/>
          <w:sz w:val="28"/>
          <w:szCs w:val="28"/>
        </w:rPr>
      </w:pPr>
      <w:r w:rsidRPr="000A48DA">
        <w:rPr>
          <w:rFonts w:ascii="Times New Roman" w:hAnsi="Times New Roman" w:cs="Times New Roman"/>
          <w:sz w:val="28"/>
          <w:szCs w:val="28"/>
        </w:rPr>
        <w:t>После проведения инструктажа необходимо получить от руководителя форму ППЭ-05-04-У «Ведомость перемещения участников экзамена», и информацию о номере аудитории проведения, к которой он прикреплен</w:t>
      </w:r>
    </w:p>
    <w:p w14:paraId="2AFBCD9B"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D238CF">
        <w:rPr>
          <w:rFonts w:ascii="Times New Roman" w:eastAsia="Times New Roman" w:hAnsi="Times New Roman" w:cs="Times New Roman"/>
          <w:b/>
          <w:sz w:val="28"/>
          <w:szCs w:val="28"/>
        </w:rPr>
        <w:t>На этапе проведения экзамена</w:t>
      </w:r>
      <w:r w:rsidRPr="00235B8B">
        <w:rPr>
          <w:rFonts w:ascii="Times New Roman" w:eastAsia="Times New Roman" w:hAnsi="Times New Roman" w:cs="Times New Roman"/>
          <w:sz w:val="28"/>
          <w:szCs w:val="28"/>
        </w:rPr>
        <w:t xml:space="preserve"> организаторы вне аудитории обязаны:</w:t>
      </w:r>
    </w:p>
    <w:p w14:paraId="190B6FB4"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просьбе организатора в аудитории проведения сообщить руководителю ППЭ информацию о завершении расшифровки КИМ в аудитории;</w:t>
      </w:r>
    </w:p>
    <w:p w14:paraId="66C90F4D"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просьбе организатора в аудитории подготовки сообщить руководителю ППЭ информацию о завершении печати бланков регистрации;</w:t>
      </w:r>
    </w:p>
    <w:p w14:paraId="4A5CDEAE" w14:textId="77777777" w:rsidR="00176A10" w:rsidRPr="000A48DA"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обеспечить переход участников экзамена из аудиторий подготовки в аудитории проведения</w:t>
      </w:r>
      <w:r>
        <w:rPr>
          <w:rFonts w:ascii="Times New Roman" w:eastAsia="Times New Roman" w:hAnsi="Times New Roman" w:cs="Times New Roman"/>
          <w:sz w:val="28"/>
          <w:szCs w:val="28"/>
        </w:rPr>
        <w:t xml:space="preserve"> </w:t>
      </w:r>
      <w:r w:rsidRPr="000A48DA">
        <w:rPr>
          <w:rFonts w:ascii="Times New Roman" w:hAnsi="Times New Roman" w:cs="Times New Roman"/>
          <w:sz w:val="28"/>
          <w:szCs w:val="28"/>
        </w:rPr>
        <w:t>согласно «Ведомости перемещения участников экзамена» (форма ППЭ 05-04-У)</w:t>
      </w:r>
      <w:r w:rsidR="00176A10" w:rsidRPr="000A48DA">
        <w:rPr>
          <w:rFonts w:ascii="Times New Roman" w:eastAsia="Times New Roman" w:hAnsi="Times New Roman" w:cs="Times New Roman"/>
          <w:sz w:val="28"/>
          <w:szCs w:val="28"/>
        </w:rPr>
        <w:t>;</w:t>
      </w:r>
    </w:p>
    <w:p w14:paraId="67D78DA7"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перед сопровождением первой группы участников экзамена в аудитории проведения ожидать окончания заполнения бланков регистрации устного экзамена участниками у аудитории подготовки;</w:t>
      </w:r>
    </w:p>
    <w:p w14:paraId="536234B5"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пройти по всем аудиториям подготовки и набрать группу участников экзамена;</w:t>
      </w:r>
    </w:p>
    <w:p w14:paraId="798CD2F3"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сопроводить группу участников экзамена первой очереди в аудитории проведения;</w:t>
      </w:r>
    </w:p>
    <w:p w14:paraId="2A85B442"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после перевода участников экзамена в аудиторию ожидать у аудитории проведения;</w:t>
      </w:r>
    </w:p>
    <w:p w14:paraId="666104BE" w14:textId="77777777" w:rsidR="00176A10" w:rsidRPr="00235B8B" w:rsidRDefault="000A48D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76A10" w:rsidRPr="00235B8B">
        <w:rPr>
          <w:rFonts w:ascii="Times New Roman" w:eastAsia="Times New Roman" w:hAnsi="Times New Roman" w:cs="Times New Roman"/>
          <w:sz w:val="28"/>
          <w:szCs w:val="28"/>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w:t>
      </w:r>
    </w:p>
    <w:p w14:paraId="32FFD2C7" w14:textId="77777777" w:rsidR="00176A10" w:rsidRPr="00D238CF" w:rsidRDefault="00176A10"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Действия организатора вне аудитории в случае неявки участников экзамена.</w:t>
      </w:r>
    </w:p>
    <w:p w14:paraId="1B45E966"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14:paraId="64179E02"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 экзамена следующих по порядку в ведомости ППЭ 05-04-У «Ведомость перемещения участников экзамена». Т.е. необходимо соблюдать </w:t>
      </w:r>
      <w:r w:rsidRPr="00235B8B">
        <w:rPr>
          <w:rFonts w:ascii="Times New Roman" w:eastAsia="Times New Roman" w:hAnsi="Times New Roman" w:cs="Times New Roman"/>
          <w:sz w:val="28"/>
          <w:szCs w:val="28"/>
        </w:rPr>
        <w:lastRenderedPageBreak/>
        <w:t>правило: всегда приводить в аудиторию проведения</w:t>
      </w:r>
      <w:r w:rsidR="00D238CF">
        <w:rPr>
          <w:rFonts w:ascii="Times New Roman" w:eastAsia="Times New Roman" w:hAnsi="Times New Roman" w:cs="Times New Roman"/>
          <w:sz w:val="28"/>
          <w:szCs w:val="28"/>
        </w:rPr>
        <w:t xml:space="preserve"> </w:t>
      </w:r>
      <w:r w:rsidRPr="00235B8B">
        <w:rPr>
          <w:rFonts w:ascii="Times New Roman" w:eastAsia="Times New Roman" w:hAnsi="Times New Roman" w:cs="Times New Roman"/>
          <w:sz w:val="28"/>
          <w:szCs w:val="28"/>
        </w:rPr>
        <w:t>количество участников экзамена, равное количеству рабочих мест (за исключением, может быть, последней «партии»).</w:t>
      </w:r>
    </w:p>
    <w:p w14:paraId="79159627"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экзамена»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w:t>
      </w:r>
      <w:r w:rsidR="00D238CF">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 xml:space="preserve"> двоих участников экзамена, следующих по порядку в ведомости ППЭ 05-04-У «Ведомость перемещения участников экзамена» и проставить для них фактический номер очереди, равный единице (возможно, при этом прид</w:t>
      </w:r>
      <w:r w:rsidR="00D238CF">
        <w:rPr>
          <w:rFonts w:ascii="Times New Roman" w:eastAsia="Times New Roman" w:hAnsi="Times New Roman" w:cs="Times New Roman"/>
          <w:sz w:val="28"/>
          <w:szCs w:val="28"/>
        </w:rPr>
        <w:t>е</w:t>
      </w:r>
      <w:r w:rsidRPr="00235B8B">
        <w:rPr>
          <w:rFonts w:ascii="Times New Roman" w:eastAsia="Times New Roman" w:hAnsi="Times New Roman" w:cs="Times New Roman"/>
          <w:sz w:val="28"/>
          <w:szCs w:val="28"/>
        </w:rPr>
        <w:t>тся перейти в следующую аудиторию подготовки согласно ППЭ 05-04-У «Ведомости перемещения участников экзамена»).</w:t>
      </w:r>
    </w:p>
    <w:p w14:paraId="4C2E57CB"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экзамена, для которых заполнена графа «Фактический по явке» или «Не явился».</w:t>
      </w:r>
    </w:p>
    <w:p w14:paraId="28EAE9E1" w14:textId="77777777" w:rsidR="00176A10" w:rsidRPr="00D238CF" w:rsidRDefault="00176A10"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Действия организатора вне аудитории в случае выхода из строя рабочей</w:t>
      </w:r>
      <w:r w:rsidR="00D238CF"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станции в аудитории проведения.</w:t>
      </w:r>
    </w:p>
    <w:p w14:paraId="571B1C20"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О том, что в аудитории вышла из строя станция записи, должен сообщить организатор в аудитории проведения.</w:t>
      </w:r>
    </w:p>
    <w:p w14:paraId="4612EB17" w14:textId="77777777" w:rsidR="00176A10" w:rsidRPr="00235B8B" w:rsidRDefault="00176A10" w:rsidP="00AB4A2F">
      <w:pP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14:paraId="5ED1A7AC" w14:textId="77777777" w:rsidR="0094068B" w:rsidRPr="00AC3D7D" w:rsidRDefault="0094068B" w:rsidP="00AB4A2F">
      <w:pPr>
        <w:spacing w:after="0" w:line="240" w:lineRule="auto"/>
        <w:rPr>
          <w:rFonts w:ascii="Times New Roman" w:eastAsia="Times New Roman" w:hAnsi="Times New Roman" w:cs="Times New Roman"/>
          <w:sz w:val="28"/>
          <w:szCs w:val="28"/>
        </w:rPr>
      </w:pPr>
      <w:r w:rsidRPr="00235B8B">
        <w:rPr>
          <w:rFonts w:ascii="Times New Roman" w:eastAsia="Times New Roman" w:hAnsi="Times New Roman" w:cs="Times New Roman"/>
          <w:color w:val="FF0000"/>
          <w:sz w:val="28"/>
          <w:szCs w:val="28"/>
        </w:rPr>
        <w:br w:type="page"/>
      </w:r>
    </w:p>
    <w:p w14:paraId="2C1A54EA" w14:textId="77777777" w:rsidR="00CF655D" w:rsidRPr="00235B8B" w:rsidRDefault="00CF655D" w:rsidP="00BF0471">
      <w:pPr>
        <w:pStyle w:val="af6"/>
        <w:ind w:left="5672"/>
        <w:jc w:val="both"/>
        <w:rPr>
          <w:sz w:val="28"/>
          <w:szCs w:val="28"/>
        </w:rPr>
      </w:pPr>
      <w:r w:rsidRPr="00235B8B">
        <w:rPr>
          <w:sz w:val="28"/>
          <w:szCs w:val="28"/>
        </w:rPr>
        <w:lastRenderedPageBreak/>
        <w:t xml:space="preserve">Приложение № </w:t>
      </w:r>
      <w:r>
        <w:rPr>
          <w:sz w:val="28"/>
          <w:szCs w:val="28"/>
        </w:rPr>
        <w:t>1</w:t>
      </w:r>
      <w:r w:rsidR="00D044DF">
        <w:rPr>
          <w:sz w:val="28"/>
          <w:szCs w:val="28"/>
        </w:rPr>
        <w:t>6</w:t>
      </w:r>
      <w:r w:rsidRPr="00235B8B">
        <w:rPr>
          <w:sz w:val="28"/>
          <w:szCs w:val="28"/>
        </w:rPr>
        <w:t xml:space="preserve"> к приказу Департамента Смоленской области по образованию и науке</w:t>
      </w:r>
    </w:p>
    <w:p w14:paraId="09387046" w14:textId="31DB213E" w:rsidR="00CF655D" w:rsidRPr="00235B8B" w:rsidRDefault="00CF655D" w:rsidP="00BF0471">
      <w:pPr>
        <w:pStyle w:val="af6"/>
        <w:ind w:left="5672"/>
        <w:jc w:val="both"/>
        <w:rPr>
          <w:sz w:val="28"/>
          <w:szCs w:val="28"/>
        </w:rPr>
      </w:pPr>
      <w:r w:rsidRPr="00235B8B">
        <w:rPr>
          <w:sz w:val="28"/>
          <w:szCs w:val="28"/>
        </w:rPr>
        <w:t xml:space="preserve">от «______» _______ </w:t>
      </w:r>
      <w:r w:rsidR="00CB5FB8">
        <w:rPr>
          <w:sz w:val="28"/>
          <w:szCs w:val="28"/>
        </w:rPr>
        <w:t>202</w:t>
      </w:r>
      <w:r w:rsidR="001208F2">
        <w:rPr>
          <w:sz w:val="28"/>
          <w:szCs w:val="28"/>
        </w:rPr>
        <w:t>2</w:t>
      </w:r>
      <w:r w:rsidRPr="00235B8B">
        <w:rPr>
          <w:sz w:val="28"/>
          <w:szCs w:val="28"/>
        </w:rPr>
        <w:t xml:space="preserve"> г. № _____</w:t>
      </w:r>
    </w:p>
    <w:p w14:paraId="5537EA0C" w14:textId="77777777" w:rsidR="00CF655D" w:rsidRPr="00D955D5" w:rsidRDefault="00CF655D" w:rsidP="00AB4A2F">
      <w:pPr>
        <w:spacing w:after="0" w:line="240" w:lineRule="auto"/>
        <w:jc w:val="center"/>
        <w:rPr>
          <w:rFonts w:ascii="Times New Roman" w:hAnsi="Times New Roman" w:cs="Times New Roman"/>
          <w:b/>
          <w:sz w:val="28"/>
          <w:szCs w:val="28"/>
        </w:rPr>
      </w:pPr>
    </w:p>
    <w:p w14:paraId="5D1AA62D" w14:textId="77777777" w:rsidR="00CF655D" w:rsidRPr="00D955D5" w:rsidRDefault="00CF655D" w:rsidP="00AB4A2F">
      <w:pPr>
        <w:spacing w:after="0" w:line="240" w:lineRule="auto"/>
        <w:jc w:val="center"/>
        <w:rPr>
          <w:rFonts w:ascii="Times New Roman" w:hAnsi="Times New Roman" w:cs="Times New Roman"/>
          <w:b/>
          <w:sz w:val="28"/>
          <w:szCs w:val="28"/>
        </w:rPr>
      </w:pPr>
      <w:r w:rsidRPr="00CF655D">
        <w:rPr>
          <w:rFonts w:ascii="Times New Roman" w:hAnsi="Times New Roman" w:cs="Times New Roman"/>
          <w:b/>
          <w:sz w:val="28"/>
          <w:szCs w:val="28"/>
        </w:rPr>
        <w:t>Инструкция для участника экзамена по иностранному языку (письменная часть), зачитываемая организатором в аудитории перед началом экзамена</w:t>
      </w:r>
    </w:p>
    <w:p w14:paraId="639E8ABE" w14:textId="77777777" w:rsidR="005444EE" w:rsidRPr="00D238CF" w:rsidRDefault="005444EE" w:rsidP="00AB4A2F">
      <w:pPr>
        <w:spacing w:after="0" w:line="240" w:lineRule="auto"/>
        <w:jc w:val="center"/>
        <w:rPr>
          <w:rFonts w:ascii="Times New Roman" w:hAnsi="Times New Roman" w:cs="Times New Roman"/>
          <w:b/>
          <w:sz w:val="28"/>
          <w:szCs w:val="28"/>
        </w:rPr>
      </w:pPr>
    </w:p>
    <w:p w14:paraId="543D7D67" w14:textId="468A01D2" w:rsidR="005444EE" w:rsidRPr="00D238CF" w:rsidRDefault="005444EE"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sz w:val="28"/>
          <w:szCs w:val="28"/>
        </w:rPr>
      </w:pPr>
      <w:r w:rsidRPr="00D238CF">
        <w:rPr>
          <w:rFonts w:ascii="Times New Roman" w:hAnsi="Times New Roman" w:cs="Times New Roman"/>
          <w:sz w:val="26"/>
          <w:szCs w:val="26"/>
        </w:rPr>
        <w:t xml:space="preserve">Текст, который выделен жирным шрифтом, должен быть прочитан участникам </w:t>
      </w:r>
      <w:r w:rsidRPr="00D238CF">
        <w:rPr>
          <w:rFonts w:ascii="Times New Roman" w:eastAsia="Times New Roman" w:hAnsi="Times New Roman" w:cs="Times New Roman"/>
          <w:sz w:val="26"/>
          <w:szCs w:val="26"/>
        </w:rPr>
        <w:t xml:space="preserve">экзамена </w:t>
      </w:r>
      <w:r w:rsidRPr="00D238CF">
        <w:rPr>
          <w:rFonts w:ascii="Times New Roman" w:hAnsi="Times New Roman" w:cs="Times New Roman"/>
          <w:sz w:val="26"/>
          <w:szCs w:val="26"/>
          <w:u w:val="single"/>
        </w:rPr>
        <w:t>слово в слово</w:t>
      </w:r>
      <w:r w:rsidRPr="00D238CF">
        <w:rPr>
          <w:rFonts w:ascii="Times New Roman" w:hAnsi="Times New Roman" w:cs="Times New Roman"/>
          <w:sz w:val="26"/>
          <w:szCs w:val="26"/>
        </w:rPr>
        <w:t xml:space="preserve">. Это делается для стандартизации процедуры проведения </w:t>
      </w:r>
      <w:r w:rsidR="007F2127">
        <w:rPr>
          <w:rFonts w:ascii="Times New Roman" w:eastAsia="Times New Roman" w:hAnsi="Times New Roman" w:cs="Times New Roman"/>
          <w:sz w:val="26"/>
          <w:szCs w:val="26"/>
        </w:rPr>
        <w:t>ЕГЭ</w:t>
      </w:r>
      <w:r w:rsidRPr="00D238CF">
        <w:rPr>
          <w:rFonts w:ascii="Times New Roman" w:hAnsi="Times New Roman" w:cs="Times New Roman"/>
          <w:sz w:val="26"/>
          <w:szCs w:val="26"/>
        </w:rPr>
        <w:t xml:space="preserve">. </w:t>
      </w:r>
      <w:r w:rsidRPr="00D238CF">
        <w:rPr>
          <w:rFonts w:ascii="Times New Roman" w:hAnsi="Times New Roman" w:cs="Times New Roman"/>
          <w:i/>
          <w:iCs/>
          <w:sz w:val="26"/>
          <w:szCs w:val="26"/>
        </w:rPr>
        <w:t>Комментарии, отмеченные курсивом, не читаются участникам. Они даны в помощь организатору</w:t>
      </w:r>
      <w:r w:rsidRPr="00D238CF">
        <w:rPr>
          <w:rFonts w:ascii="Times New Roman" w:hAnsi="Times New Roman" w:cs="Times New Roman"/>
          <w:sz w:val="26"/>
          <w:szCs w:val="26"/>
        </w:rPr>
        <w:t>.</w:t>
      </w:r>
      <w:r w:rsidRPr="00D238C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14:paraId="5600C536"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Подготовительные мероприятия:</w:t>
      </w:r>
    </w:p>
    <w:p w14:paraId="53B8EB52" w14:textId="3774B041" w:rsidR="00BF3408" w:rsidRDefault="005444EE" w:rsidP="00AB4A2F">
      <w:pPr>
        <w:spacing w:after="0" w:line="240" w:lineRule="auto"/>
        <w:ind w:firstLine="709"/>
        <w:jc w:val="both"/>
        <w:rPr>
          <w:rFonts w:ascii="Times New Roman" w:hAnsi="Times New Roman"/>
          <w:i/>
          <w:sz w:val="28"/>
          <w:szCs w:val="28"/>
        </w:rPr>
      </w:pPr>
      <w:r w:rsidRPr="00D238CF">
        <w:rPr>
          <w:rFonts w:ascii="Times New Roman" w:eastAsia="Times New Roman" w:hAnsi="Times New Roman" w:cs="Times New Roman"/>
          <w:i/>
          <w:sz w:val="28"/>
          <w:szCs w:val="28"/>
        </w:rPr>
        <w:t xml:space="preserve">Не позднее </w:t>
      </w:r>
      <w:r>
        <w:rPr>
          <w:rFonts w:ascii="Times New Roman" w:eastAsia="Times New Roman" w:hAnsi="Times New Roman" w:cs="Times New Roman"/>
          <w:i/>
          <w:sz w:val="28"/>
          <w:szCs w:val="28"/>
        </w:rPr>
        <w:t>8:</w:t>
      </w:r>
      <w:r w:rsidRPr="00D238CF">
        <w:rPr>
          <w:rFonts w:ascii="Times New Roman" w:eastAsia="Times New Roman" w:hAnsi="Times New Roman" w:cs="Times New Roman"/>
          <w:i/>
          <w:sz w:val="28"/>
          <w:szCs w:val="28"/>
        </w:rPr>
        <w:t xml:space="preserve">45 </w:t>
      </w:r>
      <w:r>
        <w:rPr>
          <w:rFonts w:ascii="Times New Roman" w:eastAsia="Times New Roman" w:hAnsi="Times New Roman" w:cs="Times New Roman"/>
          <w:i/>
          <w:sz w:val="28"/>
          <w:szCs w:val="28"/>
        </w:rPr>
        <w:t xml:space="preserve">организаторам в аудитории необходимо </w:t>
      </w:r>
      <w:r w:rsidRPr="00D238CF">
        <w:rPr>
          <w:rFonts w:ascii="Times New Roman" w:eastAsia="Times New Roman" w:hAnsi="Times New Roman" w:cs="Times New Roman"/>
          <w:i/>
          <w:sz w:val="28"/>
          <w:szCs w:val="28"/>
        </w:rPr>
        <w:t>оформить на доске</w:t>
      </w:r>
      <w:r>
        <w:rPr>
          <w:rFonts w:ascii="Times New Roman" w:eastAsia="Times New Roman" w:hAnsi="Times New Roman" w:cs="Times New Roman"/>
          <w:i/>
          <w:sz w:val="28"/>
          <w:szCs w:val="28"/>
        </w:rPr>
        <w:t xml:space="preserve"> (информационном стенде)</w:t>
      </w:r>
      <w:r w:rsidRPr="00D238CF">
        <w:rPr>
          <w:rFonts w:ascii="Times New Roman" w:eastAsia="Times New Roman" w:hAnsi="Times New Roman" w:cs="Times New Roman"/>
          <w:i/>
          <w:sz w:val="28"/>
          <w:szCs w:val="28"/>
        </w:rPr>
        <w:t xml:space="preserve"> в аудитории образец регистрационных полей бланка регистрации участника экзамена</w:t>
      </w:r>
      <w:r>
        <w:rPr>
          <w:rFonts w:ascii="Times New Roman" w:eastAsia="Times New Roman" w:hAnsi="Times New Roman" w:cs="Times New Roman"/>
          <w:i/>
          <w:sz w:val="28"/>
          <w:szCs w:val="28"/>
        </w:rPr>
        <w:t>, указав</w:t>
      </w:r>
      <w:r w:rsidRPr="00D238C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к</w:t>
      </w:r>
      <w:r w:rsidRPr="00D238CF">
        <w:rPr>
          <w:rFonts w:ascii="Times New Roman" w:eastAsia="Times New Roman" w:hAnsi="Times New Roman" w:cs="Times New Roman"/>
          <w:i/>
          <w:sz w:val="28"/>
          <w:szCs w:val="28"/>
        </w:rPr>
        <w:t xml:space="preserve">од региона, код ППЭ, </w:t>
      </w:r>
      <w:r>
        <w:rPr>
          <w:rFonts w:ascii="Times New Roman" w:eastAsia="Times New Roman" w:hAnsi="Times New Roman" w:cs="Times New Roman"/>
          <w:i/>
          <w:sz w:val="28"/>
          <w:szCs w:val="28"/>
        </w:rPr>
        <w:t xml:space="preserve">номер аудитории, который </w:t>
      </w:r>
      <w:r w:rsidRPr="00D238CF">
        <w:rPr>
          <w:rFonts w:ascii="Times New Roman" w:eastAsia="Times New Roman" w:hAnsi="Times New Roman" w:cs="Times New Roman"/>
          <w:i/>
          <w:sz w:val="28"/>
          <w:szCs w:val="28"/>
        </w:rPr>
        <w:t>следует писать</w:t>
      </w:r>
      <w:r>
        <w:rPr>
          <w:rFonts w:ascii="Times New Roman" w:eastAsia="Times New Roman" w:hAnsi="Times New Roman" w:cs="Times New Roman"/>
          <w:i/>
          <w:sz w:val="28"/>
          <w:szCs w:val="28"/>
        </w:rPr>
        <w:t>,</w:t>
      </w:r>
      <w:r w:rsidRPr="00D238CF">
        <w:rPr>
          <w:rFonts w:ascii="Times New Roman" w:eastAsia="Times New Roman" w:hAnsi="Times New Roman" w:cs="Times New Roman"/>
          <w:i/>
          <w:sz w:val="28"/>
          <w:szCs w:val="28"/>
        </w:rPr>
        <w:t xml:space="preserve"> начиная с первой позиции, прописывая предшествующие нули, в случае если номер аудитории составляет менее 4-х знаков</w:t>
      </w:r>
      <w:r>
        <w:rPr>
          <w:rFonts w:ascii="Times New Roman" w:eastAsia="Times New Roman" w:hAnsi="Times New Roman" w:cs="Times New Roman"/>
          <w:i/>
          <w:sz w:val="28"/>
          <w:szCs w:val="28"/>
        </w:rPr>
        <w:t xml:space="preserve">, код предмета и его название, </w:t>
      </w:r>
      <w:r w:rsidRPr="00D238CF">
        <w:rPr>
          <w:rFonts w:ascii="Times New Roman" w:eastAsia="Times New Roman" w:hAnsi="Times New Roman" w:cs="Times New Roman"/>
          <w:i/>
          <w:sz w:val="28"/>
          <w:szCs w:val="28"/>
        </w:rPr>
        <w:t>дат</w:t>
      </w:r>
      <w:r>
        <w:rPr>
          <w:rFonts w:ascii="Times New Roman" w:eastAsia="Times New Roman" w:hAnsi="Times New Roman" w:cs="Times New Roman"/>
          <w:i/>
          <w:sz w:val="28"/>
          <w:szCs w:val="28"/>
        </w:rPr>
        <w:t>у</w:t>
      </w:r>
      <w:r w:rsidRPr="00D238CF">
        <w:rPr>
          <w:rFonts w:ascii="Times New Roman" w:eastAsia="Times New Roman" w:hAnsi="Times New Roman" w:cs="Times New Roman"/>
          <w:i/>
          <w:sz w:val="28"/>
          <w:szCs w:val="28"/>
        </w:rPr>
        <w:t xml:space="preserve"> проведения </w:t>
      </w:r>
      <w:r>
        <w:rPr>
          <w:rFonts w:ascii="Times New Roman" w:eastAsia="Times New Roman" w:hAnsi="Times New Roman" w:cs="Times New Roman"/>
          <w:i/>
          <w:sz w:val="28"/>
          <w:szCs w:val="28"/>
        </w:rPr>
        <w:t xml:space="preserve">экзамена. </w:t>
      </w:r>
      <w:r w:rsidR="00BF3408">
        <w:rPr>
          <w:rFonts w:ascii="Times New Roman" w:eastAsia="Times New Roman" w:hAnsi="Times New Roman" w:cs="Times New Roman"/>
          <w:i/>
          <w:sz w:val="28"/>
          <w:szCs w:val="28"/>
        </w:rPr>
        <w:t>Также рекомендуется подготовить на доске (информационном стенде) список</w:t>
      </w:r>
      <w:r w:rsidRPr="00D238CF">
        <w:rPr>
          <w:rFonts w:ascii="Times New Roman" w:eastAsia="Times New Roman" w:hAnsi="Times New Roman" w:cs="Times New Roman"/>
          <w:i/>
          <w:sz w:val="28"/>
          <w:szCs w:val="28"/>
        </w:rPr>
        <w:t xml:space="preserve"> код</w:t>
      </w:r>
      <w:r w:rsidR="00BF3408">
        <w:rPr>
          <w:rFonts w:ascii="Times New Roman" w:eastAsia="Times New Roman" w:hAnsi="Times New Roman" w:cs="Times New Roman"/>
          <w:i/>
          <w:sz w:val="28"/>
          <w:szCs w:val="28"/>
        </w:rPr>
        <w:t>ов</w:t>
      </w:r>
      <w:r w:rsidRPr="00D238CF">
        <w:rPr>
          <w:rFonts w:ascii="Times New Roman" w:hAnsi="Times New Roman"/>
          <w:i/>
          <w:sz w:val="28"/>
          <w:szCs w:val="28"/>
        </w:rPr>
        <w:t xml:space="preserve"> образовательн</w:t>
      </w:r>
      <w:r w:rsidR="00BF3408">
        <w:rPr>
          <w:rFonts w:ascii="Times New Roman" w:hAnsi="Times New Roman"/>
          <w:i/>
          <w:sz w:val="28"/>
          <w:szCs w:val="28"/>
        </w:rPr>
        <w:t>ых</w:t>
      </w:r>
      <w:r w:rsidRPr="00D238CF">
        <w:rPr>
          <w:rFonts w:ascii="Times New Roman" w:hAnsi="Times New Roman"/>
          <w:i/>
          <w:sz w:val="28"/>
          <w:szCs w:val="28"/>
        </w:rPr>
        <w:t xml:space="preserve"> организаци</w:t>
      </w:r>
      <w:r w:rsidR="00BF3408">
        <w:rPr>
          <w:rFonts w:ascii="Times New Roman" w:hAnsi="Times New Roman"/>
          <w:i/>
          <w:sz w:val="28"/>
          <w:szCs w:val="28"/>
        </w:rPr>
        <w:t>й в</w:t>
      </w:r>
      <w:r w:rsidRPr="00D238CF">
        <w:rPr>
          <w:rFonts w:ascii="Times New Roman" w:hAnsi="Times New Roman"/>
          <w:i/>
          <w:sz w:val="28"/>
          <w:szCs w:val="28"/>
        </w:rPr>
        <w:t xml:space="preserve"> соответствии с формой ППЭ-16 «Расшифровка кодов образовательных организаций ППЭ»</w:t>
      </w:r>
      <w:r w:rsidR="00BF3408">
        <w:rPr>
          <w:rFonts w:ascii="Times New Roman" w:hAnsi="Times New Roman"/>
          <w:i/>
          <w:sz w:val="28"/>
          <w:szCs w:val="28"/>
        </w:rPr>
        <w:t>. Код региона, код ППЭ, код предмета и его название, даты проведения экзамена в бланке регистрации будут заполнены автоматически.</w:t>
      </w:r>
    </w:p>
    <w:p w14:paraId="769A9EED" w14:textId="0128605D" w:rsidR="005444EE" w:rsidRPr="00D238CF" w:rsidRDefault="00BF3408" w:rsidP="00AB4A2F">
      <w:pPr>
        <w:spacing w:after="0" w:line="240" w:lineRule="auto"/>
        <w:ind w:firstLine="709"/>
        <w:jc w:val="both"/>
        <w:rPr>
          <w:rFonts w:ascii="Times New Roman" w:hAnsi="Times New Roman"/>
          <w:i/>
          <w:sz w:val="28"/>
          <w:szCs w:val="28"/>
        </w:rPr>
      </w:pPr>
      <w:r>
        <w:rPr>
          <w:rFonts w:ascii="Times New Roman" w:eastAsia="Times New Roman" w:hAnsi="Times New Roman" w:cs="Times New Roman"/>
          <w:i/>
          <w:sz w:val="28"/>
          <w:szCs w:val="28"/>
        </w:rPr>
        <w:t>К</w:t>
      </w:r>
      <w:r w:rsidRPr="00D238CF">
        <w:rPr>
          <w:rFonts w:ascii="Times New Roman" w:eastAsia="Times New Roman" w:hAnsi="Times New Roman" w:cs="Times New Roman"/>
          <w:i/>
          <w:sz w:val="28"/>
          <w:szCs w:val="28"/>
        </w:rPr>
        <w:t>од</w:t>
      </w:r>
      <w:r w:rsidRPr="00D238CF">
        <w:rPr>
          <w:rFonts w:ascii="Times New Roman" w:hAnsi="Times New Roman"/>
          <w:i/>
          <w:sz w:val="28"/>
          <w:szCs w:val="28"/>
        </w:rPr>
        <w:t xml:space="preserve"> образовательн</w:t>
      </w:r>
      <w:r>
        <w:rPr>
          <w:rFonts w:ascii="Times New Roman" w:hAnsi="Times New Roman"/>
          <w:i/>
          <w:sz w:val="28"/>
          <w:szCs w:val="28"/>
        </w:rPr>
        <w:t>ой</w:t>
      </w:r>
      <w:r w:rsidRPr="00D238CF">
        <w:rPr>
          <w:rFonts w:ascii="Times New Roman" w:hAnsi="Times New Roman"/>
          <w:i/>
          <w:sz w:val="28"/>
          <w:szCs w:val="28"/>
        </w:rPr>
        <w:t xml:space="preserve"> организаци</w:t>
      </w:r>
      <w:r>
        <w:rPr>
          <w:rFonts w:ascii="Times New Roman" w:hAnsi="Times New Roman"/>
          <w:i/>
          <w:sz w:val="28"/>
          <w:szCs w:val="28"/>
        </w:rPr>
        <w:t xml:space="preserve">и в бланке регистрации </w:t>
      </w:r>
      <w:r w:rsidRPr="00D238CF">
        <w:rPr>
          <w:rFonts w:ascii="Times New Roman" w:hAnsi="Times New Roman"/>
          <w:i/>
          <w:sz w:val="28"/>
          <w:szCs w:val="28"/>
        </w:rPr>
        <w:t>заполня</w:t>
      </w:r>
      <w:r>
        <w:rPr>
          <w:rFonts w:ascii="Times New Roman" w:hAnsi="Times New Roman"/>
          <w:i/>
          <w:sz w:val="28"/>
          <w:szCs w:val="28"/>
        </w:rPr>
        <w:t>е</w:t>
      </w:r>
      <w:r w:rsidRPr="00D238CF">
        <w:rPr>
          <w:rFonts w:ascii="Times New Roman" w:hAnsi="Times New Roman"/>
          <w:i/>
          <w:sz w:val="28"/>
          <w:szCs w:val="28"/>
        </w:rPr>
        <w:t>т</w:t>
      </w:r>
      <w:r>
        <w:rPr>
          <w:rFonts w:ascii="Times New Roman" w:hAnsi="Times New Roman"/>
          <w:i/>
          <w:sz w:val="28"/>
          <w:szCs w:val="28"/>
        </w:rPr>
        <w:t>ся</w:t>
      </w:r>
      <w:r w:rsidRPr="00D238CF">
        <w:rPr>
          <w:rFonts w:ascii="Times New Roman" w:hAnsi="Times New Roman"/>
          <w:i/>
          <w:sz w:val="28"/>
          <w:szCs w:val="28"/>
        </w:rPr>
        <w:t xml:space="preserve"> </w:t>
      </w:r>
      <w:r w:rsidR="005444EE" w:rsidRPr="00D238CF">
        <w:rPr>
          <w:rFonts w:ascii="Times New Roman" w:hAnsi="Times New Roman"/>
          <w:i/>
          <w:sz w:val="28"/>
          <w:szCs w:val="28"/>
        </w:rPr>
        <w:t>участник</w:t>
      </w:r>
      <w:r>
        <w:rPr>
          <w:rFonts w:ascii="Times New Roman" w:hAnsi="Times New Roman"/>
          <w:i/>
          <w:sz w:val="28"/>
          <w:szCs w:val="28"/>
        </w:rPr>
        <w:t>ами</w:t>
      </w:r>
      <w:r w:rsidR="005444EE" w:rsidRPr="00D238CF">
        <w:rPr>
          <w:rFonts w:ascii="Times New Roman" w:hAnsi="Times New Roman"/>
          <w:i/>
          <w:sz w:val="28"/>
          <w:szCs w:val="28"/>
        </w:rPr>
        <w:t xml:space="preserve"> </w:t>
      </w:r>
      <w:r w:rsidR="005444EE" w:rsidRPr="00D238CF">
        <w:rPr>
          <w:rFonts w:ascii="Times New Roman" w:eastAsia="Times New Roman" w:hAnsi="Times New Roman" w:cs="Times New Roman"/>
          <w:i/>
          <w:sz w:val="28"/>
          <w:szCs w:val="28"/>
        </w:rPr>
        <w:t>экзамена</w:t>
      </w:r>
      <w:r>
        <w:rPr>
          <w:rFonts w:ascii="Times New Roman" w:eastAsia="Times New Roman" w:hAnsi="Times New Roman" w:cs="Times New Roman"/>
          <w:i/>
          <w:sz w:val="28"/>
          <w:szCs w:val="28"/>
        </w:rPr>
        <w:t xml:space="preserve"> в </w:t>
      </w:r>
      <w:r w:rsidRPr="00D238CF">
        <w:rPr>
          <w:rFonts w:ascii="Times New Roman" w:hAnsi="Times New Roman"/>
          <w:i/>
          <w:sz w:val="28"/>
          <w:szCs w:val="28"/>
        </w:rPr>
        <w:t>соответствии</w:t>
      </w:r>
      <w:r>
        <w:rPr>
          <w:rFonts w:ascii="Times New Roman" w:hAnsi="Times New Roman"/>
          <w:i/>
          <w:sz w:val="28"/>
          <w:szCs w:val="28"/>
        </w:rPr>
        <w:t xml:space="preserve"> с информацией из формы ППЭ-16, предоставленной организаторами в аудитории.</w:t>
      </w:r>
      <w:r w:rsidR="005444EE" w:rsidRPr="00D238CF">
        <w:rPr>
          <w:rFonts w:ascii="Times New Roman" w:hAnsi="Times New Roman"/>
          <w:i/>
          <w:sz w:val="28"/>
          <w:szCs w:val="28"/>
        </w:rPr>
        <w:t xml:space="preserve"> </w:t>
      </w:r>
      <w:r>
        <w:rPr>
          <w:rFonts w:ascii="Times New Roman" w:hAnsi="Times New Roman"/>
          <w:i/>
          <w:sz w:val="28"/>
          <w:szCs w:val="28"/>
        </w:rPr>
        <w:t>С</w:t>
      </w:r>
      <w:r w:rsidR="005444EE" w:rsidRPr="00D238CF">
        <w:rPr>
          <w:rFonts w:ascii="Times New Roman" w:hAnsi="Times New Roman"/>
          <w:i/>
          <w:sz w:val="28"/>
          <w:szCs w:val="28"/>
        </w:rPr>
        <w:t>амостоятельно</w:t>
      </w:r>
      <w:r>
        <w:rPr>
          <w:rFonts w:ascii="Times New Roman" w:hAnsi="Times New Roman"/>
          <w:i/>
          <w:sz w:val="28"/>
          <w:szCs w:val="28"/>
        </w:rPr>
        <w:t xml:space="preserve"> участники экзамена заполняют класс, а также</w:t>
      </w:r>
      <w:r w:rsidR="005444EE" w:rsidRPr="00D238CF">
        <w:rPr>
          <w:rFonts w:ascii="Times New Roman" w:hAnsi="Times New Roman"/>
          <w:i/>
          <w:sz w:val="28"/>
          <w:szCs w:val="28"/>
        </w:rPr>
        <w:t xml:space="preserve"> ФИО, данные паспорта</w:t>
      </w:r>
      <w:r>
        <w:rPr>
          <w:rFonts w:ascii="Times New Roman" w:hAnsi="Times New Roman"/>
          <w:i/>
          <w:sz w:val="28"/>
          <w:szCs w:val="28"/>
        </w:rPr>
        <w:t>, используя свои данные</w:t>
      </w:r>
      <w:r w:rsidR="005444EE" w:rsidRPr="00D238CF">
        <w:rPr>
          <w:rFonts w:ascii="Times New Roman" w:hAnsi="Times New Roman"/>
          <w:i/>
          <w:sz w:val="28"/>
          <w:szCs w:val="28"/>
        </w:rPr>
        <w:t xml:space="preserve"> из документа, удостоверяющего личность.</w:t>
      </w:r>
    </w:p>
    <w:p w14:paraId="24CFE309" w14:textId="4AF6A30F" w:rsidR="005444EE" w:rsidRPr="00D238CF" w:rsidRDefault="005444EE" w:rsidP="00AB4A2F">
      <w:pPr>
        <w:spacing w:after="0" w:line="240" w:lineRule="auto"/>
        <w:ind w:firstLine="709"/>
        <w:jc w:val="both"/>
        <w:rPr>
          <w:rFonts w:ascii="Times New Roman" w:eastAsia="Times New Roman" w:hAnsi="Times New Roman" w:cs="Times New Roman"/>
          <w:b/>
          <w:i/>
          <w:noProof/>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53030977" wp14:editId="75D0165B">
                <wp:simplePos x="0" y="0"/>
                <wp:positionH relativeFrom="column">
                  <wp:posOffset>-29845</wp:posOffset>
                </wp:positionH>
                <wp:positionV relativeFrom="paragraph">
                  <wp:posOffset>139700</wp:posOffset>
                </wp:positionV>
                <wp:extent cx="6103620" cy="2238375"/>
                <wp:effectExtent l="0" t="0" r="11430" b="28575"/>
                <wp:wrapNone/>
                <wp:docPr id="232" name="Прямоугольник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A1BD8" w:rsidRPr="00401CBE" w14:paraId="0AD2E67D" w14:textId="77777777" w:rsidTr="00901038">
                              <w:trPr>
                                <w:gridAfter w:val="1"/>
                                <w:wAfter w:w="6" w:type="dxa"/>
                                <w:cantSplit/>
                                <w:trHeight w:val="268"/>
                              </w:trPr>
                              <w:tc>
                                <w:tcPr>
                                  <w:tcW w:w="875" w:type="dxa"/>
                                  <w:gridSpan w:val="2"/>
                                  <w:vMerge w:val="restart"/>
                                  <w:tcBorders>
                                    <w:top w:val="nil"/>
                                    <w:left w:val="nil"/>
                                    <w:bottom w:val="single" w:sz="4" w:space="0" w:color="000000"/>
                                    <w:right w:val="nil"/>
                                  </w:tcBorders>
                                </w:tcPr>
                                <w:p w14:paraId="27A8CC05" w14:textId="77777777" w:rsidR="009A1BD8" w:rsidRPr="00401CBE" w:rsidRDefault="009A1BD8">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14:paraId="11A7A52D" w14:textId="77777777" w:rsidR="009A1BD8" w:rsidRPr="00401CBE" w:rsidRDefault="009A1BD8">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14:paraId="67785C27" w14:textId="77777777" w:rsidR="009A1BD8" w:rsidRPr="00401CBE" w:rsidRDefault="009A1BD8" w:rsidP="00901038">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14:paraId="0F7435D6" w14:textId="77777777" w:rsidR="009A1BD8" w:rsidRPr="00401CBE" w:rsidRDefault="009A1BD8">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14:paraId="78421B45" w14:textId="77777777" w:rsidR="009A1BD8" w:rsidRDefault="009A1BD8" w:rsidP="00901038">
                                  <w:pPr>
                                    <w:jc w:val="center"/>
                                  </w:pPr>
                                  <w:r w:rsidRPr="00401CBE">
                                    <w:t>Класс</w:t>
                                  </w:r>
                                </w:p>
                                <w:p w14:paraId="1B1D1FAD" w14:textId="77777777" w:rsidR="009A1BD8" w:rsidRPr="00401CBE" w:rsidRDefault="009A1BD8" w:rsidP="00901038">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47550232" w14:textId="77777777" w:rsidR="009A1BD8" w:rsidRPr="00401CBE" w:rsidRDefault="009A1BD8">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2342038B" w14:textId="77777777" w:rsidR="009A1BD8" w:rsidRDefault="009A1BD8" w:rsidP="00901038">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14:paraId="368EBAFF" w14:textId="77777777" w:rsidR="009A1BD8" w:rsidRPr="00401CBE" w:rsidRDefault="009A1BD8">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1CA897C3" w14:textId="77777777" w:rsidR="009A1BD8" w:rsidRPr="00401CBE" w:rsidRDefault="009A1BD8">
                                  <w:pPr>
                                    <w:jc w:val="center"/>
                                    <w:rPr>
                                      <w:rFonts w:eastAsia="Arial Unicode MS"/>
                                    </w:rPr>
                                  </w:pPr>
                                  <w:r w:rsidRPr="00401CBE">
                                    <w:t>Номер аудитории</w:t>
                                  </w:r>
                                </w:p>
                              </w:tc>
                            </w:tr>
                            <w:tr w:rsidR="009A1BD8" w:rsidRPr="00401CBE" w14:paraId="52D1909D" w14:textId="77777777" w:rsidTr="00901038">
                              <w:trPr>
                                <w:gridAfter w:val="1"/>
                                <w:wAfter w:w="6" w:type="dxa"/>
                                <w:cantSplit/>
                                <w:trHeight w:val="347"/>
                              </w:trPr>
                              <w:tc>
                                <w:tcPr>
                                  <w:tcW w:w="0" w:type="auto"/>
                                  <w:gridSpan w:val="2"/>
                                  <w:vMerge/>
                                  <w:tcBorders>
                                    <w:top w:val="nil"/>
                                    <w:left w:val="nil"/>
                                    <w:bottom w:val="single" w:sz="4" w:space="0" w:color="000000"/>
                                    <w:right w:val="nil"/>
                                  </w:tcBorders>
                                  <w:vAlign w:val="center"/>
                                </w:tcPr>
                                <w:p w14:paraId="57E10A4C" w14:textId="77777777" w:rsidR="009A1BD8" w:rsidRPr="00401CBE" w:rsidRDefault="009A1BD8">
                                  <w:pPr>
                                    <w:rPr>
                                      <w:rFonts w:eastAsia="Arial Unicode MS"/>
                                    </w:rPr>
                                  </w:pPr>
                                </w:p>
                              </w:tc>
                              <w:tc>
                                <w:tcPr>
                                  <w:tcW w:w="220" w:type="dxa"/>
                                  <w:vMerge/>
                                  <w:tcBorders>
                                    <w:top w:val="nil"/>
                                    <w:left w:val="nil"/>
                                    <w:bottom w:val="nil"/>
                                    <w:right w:val="nil"/>
                                  </w:tcBorders>
                                  <w:vAlign w:val="center"/>
                                </w:tcPr>
                                <w:p w14:paraId="6F54EAFC" w14:textId="77777777" w:rsidR="009A1BD8" w:rsidRPr="00401CBE" w:rsidRDefault="009A1BD8">
                                  <w:pPr>
                                    <w:rPr>
                                      <w:rFonts w:eastAsia="Arial Unicode MS"/>
                                      <w:sz w:val="20"/>
                                      <w:szCs w:val="20"/>
                                    </w:rPr>
                                  </w:pPr>
                                </w:p>
                              </w:tc>
                              <w:tc>
                                <w:tcPr>
                                  <w:tcW w:w="0" w:type="auto"/>
                                  <w:gridSpan w:val="6"/>
                                  <w:vMerge/>
                                  <w:tcBorders>
                                    <w:top w:val="nil"/>
                                    <w:left w:val="nil"/>
                                    <w:bottom w:val="single" w:sz="4" w:space="0" w:color="auto"/>
                                    <w:right w:val="nil"/>
                                  </w:tcBorders>
                                  <w:vAlign w:val="center"/>
                                </w:tcPr>
                                <w:p w14:paraId="27C7BC89" w14:textId="77777777" w:rsidR="009A1BD8" w:rsidRPr="00401CBE" w:rsidRDefault="009A1BD8">
                                  <w:pPr>
                                    <w:rPr>
                                      <w:rFonts w:eastAsia="Arial Unicode MS"/>
                                      <w:sz w:val="20"/>
                                      <w:szCs w:val="20"/>
                                    </w:rPr>
                                  </w:pPr>
                                </w:p>
                              </w:tc>
                              <w:tc>
                                <w:tcPr>
                                  <w:tcW w:w="0" w:type="auto"/>
                                  <w:vMerge/>
                                  <w:tcBorders>
                                    <w:top w:val="nil"/>
                                    <w:left w:val="nil"/>
                                    <w:bottom w:val="nil"/>
                                    <w:right w:val="nil"/>
                                  </w:tcBorders>
                                  <w:vAlign w:val="center"/>
                                </w:tcPr>
                                <w:p w14:paraId="34989854" w14:textId="77777777" w:rsidR="009A1BD8" w:rsidRPr="00401CBE" w:rsidRDefault="009A1BD8">
                                  <w:pPr>
                                    <w:rPr>
                                      <w:rFonts w:eastAsia="Arial Unicode MS"/>
                                      <w:sz w:val="20"/>
                                      <w:szCs w:val="20"/>
                                    </w:rPr>
                                  </w:pPr>
                                </w:p>
                              </w:tc>
                              <w:tc>
                                <w:tcPr>
                                  <w:tcW w:w="0" w:type="auto"/>
                                  <w:gridSpan w:val="3"/>
                                  <w:vMerge/>
                                  <w:tcBorders>
                                    <w:top w:val="nil"/>
                                    <w:left w:val="nil"/>
                                    <w:bottom w:val="single" w:sz="4" w:space="0" w:color="auto"/>
                                    <w:right w:val="nil"/>
                                  </w:tcBorders>
                                  <w:vAlign w:val="center"/>
                                </w:tcPr>
                                <w:p w14:paraId="5D18B012" w14:textId="77777777" w:rsidR="009A1BD8" w:rsidRPr="00401CBE" w:rsidRDefault="009A1BD8">
                                  <w:pPr>
                                    <w:rPr>
                                      <w:rFonts w:eastAsia="Arial Unicode MS"/>
                                    </w:rPr>
                                  </w:pPr>
                                </w:p>
                              </w:tc>
                              <w:tc>
                                <w:tcPr>
                                  <w:tcW w:w="158" w:type="dxa"/>
                                  <w:vMerge/>
                                  <w:tcBorders>
                                    <w:top w:val="nil"/>
                                    <w:left w:val="nil"/>
                                    <w:bottom w:val="nil"/>
                                    <w:right w:val="nil"/>
                                  </w:tcBorders>
                                  <w:vAlign w:val="center"/>
                                </w:tcPr>
                                <w:p w14:paraId="17278F6A" w14:textId="77777777" w:rsidR="009A1BD8" w:rsidRPr="00401CBE" w:rsidRDefault="009A1BD8">
                                  <w:pPr>
                                    <w:rPr>
                                      <w:rFonts w:eastAsia="Arial Unicode MS"/>
                                      <w:sz w:val="20"/>
                                      <w:szCs w:val="20"/>
                                    </w:rPr>
                                  </w:pPr>
                                </w:p>
                              </w:tc>
                              <w:tc>
                                <w:tcPr>
                                  <w:tcW w:w="0" w:type="auto"/>
                                  <w:gridSpan w:val="4"/>
                                  <w:vMerge/>
                                  <w:tcBorders>
                                    <w:top w:val="nil"/>
                                    <w:left w:val="nil"/>
                                    <w:bottom w:val="single" w:sz="4" w:space="0" w:color="000000"/>
                                    <w:right w:val="nil"/>
                                  </w:tcBorders>
                                  <w:vAlign w:val="center"/>
                                </w:tcPr>
                                <w:p w14:paraId="63B5860F" w14:textId="77777777" w:rsidR="009A1BD8" w:rsidRPr="00401CBE" w:rsidRDefault="009A1BD8">
                                  <w:pPr>
                                    <w:rPr>
                                      <w:rFonts w:eastAsia="Arial Unicode MS"/>
                                    </w:rPr>
                                  </w:pPr>
                                </w:p>
                              </w:tc>
                              <w:tc>
                                <w:tcPr>
                                  <w:tcW w:w="178" w:type="dxa"/>
                                  <w:tcBorders>
                                    <w:top w:val="nil"/>
                                    <w:left w:val="nil"/>
                                    <w:bottom w:val="nil"/>
                                    <w:right w:val="nil"/>
                                  </w:tcBorders>
                                  <w:tcMar>
                                    <w:top w:w="15" w:type="dxa"/>
                                    <w:left w:w="15" w:type="dxa"/>
                                    <w:bottom w:w="0" w:type="dxa"/>
                                    <w:right w:w="15" w:type="dxa"/>
                                  </w:tcMar>
                                </w:tcPr>
                                <w:p w14:paraId="45E4E243" w14:textId="77777777" w:rsidR="009A1BD8" w:rsidRPr="00401CBE" w:rsidRDefault="009A1BD8">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14:paraId="78C904FF" w14:textId="77777777" w:rsidR="009A1BD8" w:rsidRPr="00401CBE" w:rsidRDefault="009A1BD8">
                                  <w:pPr>
                                    <w:rPr>
                                      <w:rFonts w:eastAsia="Arial Unicode MS"/>
                                    </w:rPr>
                                  </w:pPr>
                                </w:p>
                              </w:tc>
                            </w:tr>
                            <w:tr w:rsidR="009A1BD8" w:rsidRPr="00401CBE" w14:paraId="18387166" w14:textId="77777777" w:rsidTr="00901038">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14:paraId="4CA5B91E" w14:textId="77777777" w:rsidR="009A1BD8" w:rsidRPr="00401CBE" w:rsidRDefault="009A1BD8">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CBB84D3" w14:textId="77777777" w:rsidR="009A1BD8" w:rsidRPr="00401CBE" w:rsidRDefault="009A1BD8">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14:paraId="10E34CBA" w14:textId="77777777" w:rsidR="009A1BD8" w:rsidRPr="00401CBE" w:rsidRDefault="009A1BD8">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B032647"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2E0602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4D5F42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F04BEFC"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41F8737" w14:textId="77777777" w:rsidR="009A1BD8" w:rsidRPr="00401CBE" w:rsidRDefault="009A1BD8">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8930F44" w14:textId="77777777" w:rsidR="009A1BD8" w:rsidRPr="00401CBE" w:rsidRDefault="009A1BD8">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14:paraId="0CBD65B8" w14:textId="77777777" w:rsidR="009A1BD8" w:rsidRPr="00401CBE" w:rsidRDefault="009A1BD8">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8F3F84B"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28934C8"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4BAA6D7" w14:textId="77777777" w:rsidR="009A1BD8" w:rsidRPr="00401CBE" w:rsidRDefault="009A1BD8">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14:paraId="079F32D7" w14:textId="77777777" w:rsidR="009A1BD8" w:rsidRPr="00401CBE" w:rsidRDefault="009A1BD8">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16E2672"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79C589B3" w14:textId="77777777" w:rsidR="009A1BD8" w:rsidRPr="00401CBE" w:rsidRDefault="009A1BD8">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A409144" w14:textId="77777777" w:rsidR="009A1BD8" w:rsidRPr="00401CBE" w:rsidRDefault="009A1BD8">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0A1198AD" w14:textId="77777777" w:rsidR="009A1BD8" w:rsidRPr="00401CBE" w:rsidRDefault="009A1BD8">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14:paraId="601AD673" w14:textId="77777777" w:rsidR="009A1BD8" w:rsidRPr="00401CBE" w:rsidRDefault="009A1BD8">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0A1DD10" w14:textId="77777777" w:rsidR="009A1BD8" w:rsidRPr="00401CBE" w:rsidRDefault="009A1BD8">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CAA55C6"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DA97828" w14:textId="77777777" w:rsidR="009A1BD8" w:rsidRPr="00401CBE" w:rsidRDefault="009A1BD8">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97352B3" w14:textId="77777777" w:rsidR="009A1BD8" w:rsidRPr="00401CBE" w:rsidRDefault="009A1BD8">
                                  <w:pPr>
                                    <w:jc w:val="both"/>
                                    <w:rPr>
                                      <w:rFonts w:eastAsia="Arial Unicode MS"/>
                                      <w:sz w:val="20"/>
                                      <w:szCs w:val="20"/>
                                    </w:rPr>
                                  </w:pPr>
                                  <w:r w:rsidRPr="00401CBE">
                                    <w:rPr>
                                      <w:sz w:val="20"/>
                                      <w:szCs w:val="20"/>
                                    </w:rPr>
                                    <w:t> </w:t>
                                  </w:r>
                                </w:p>
                              </w:tc>
                            </w:tr>
                            <w:tr w:rsidR="009A1BD8" w:rsidRPr="00401CBE" w14:paraId="04DCFA14" w14:textId="77777777" w:rsidTr="00901038">
                              <w:trPr>
                                <w:trHeight w:val="142"/>
                              </w:trPr>
                              <w:tc>
                                <w:tcPr>
                                  <w:tcW w:w="438" w:type="dxa"/>
                                  <w:tcBorders>
                                    <w:top w:val="nil"/>
                                    <w:left w:val="nil"/>
                                    <w:bottom w:val="nil"/>
                                    <w:right w:val="nil"/>
                                  </w:tcBorders>
                                  <w:tcMar>
                                    <w:top w:w="15" w:type="dxa"/>
                                    <w:left w:w="15" w:type="dxa"/>
                                    <w:bottom w:w="0" w:type="dxa"/>
                                    <w:right w:w="15" w:type="dxa"/>
                                  </w:tcMar>
                                  <w:vAlign w:val="bottom"/>
                                </w:tcPr>
                                <w:p w14:paraId="48631DC3" w14:textId="77777777" w:rsidR="009A1BD8" w:rsidRPr="00401CBE" w:rsidRDefault="009A1BD8">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1D79952A" w14:textId="77777777" w:rsidR="009A1BD8" w:rsidRPr="00401CBE" w:rsidRDefault="009A1BD8">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5C5C1F22"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5234201"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4A7F45C"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A5638A6"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8C8203B"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10894EE1"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7EA3C03D" w14:textId="77777777" w:rsidR="009A1BD8" w:rsidRPr="00401CBE" w:rsidRDefault="009A1BD8">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6B12CE55"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B827B8E"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7CAC6FB"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9408790" w14:textId="77777777" w:rsidR="009A1BD8" w:rsidRPr="00401CBE" w:rsidRDefault="009A1BD8">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6B9D8D3B"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163FFC2F"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FBA5258"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19F5C772"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4F13337"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34466D71"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CE16531"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DF3B3CF"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945F014" w14:textId="77777777" w:rsidR="009A1BD8" w:rsidRPr="00401CBE" w:rsidRDefault="009A1BD8">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1B180DFA" w14:textId="77777777" w:rsidR="009A1BD8" w:rsidRPr="00401CBE" w:rsidRDefault="009A1BD8">
                                  <w:pPr>
                                    <w:rPr>
                                      <w:rFonts w:ascii="Arial" w:eastAsia="Arial Unicode MS" w:hAnsi="Arial" w:cs="Arial Unicode MS"/>
                                      <w:sz w:val="20"/>
                                      <w:szCs w:val="20"/>
                                    </w:rPr>
                                  </w:pPr>
                                </w:p>
                              </w:tc>
                            </w:tr>
                            <w:tr w:rsidR="009A1BD8" w:rsidRPr="00401CBE" w14:paraId="446772A1" w14:textId="77777777" w:rsidTr="00901038">
                              <w:trPr>
                                <w:gridAfter w:val="1"/>
                                <w:wAfter w:w="4" w:type="dxa"/>
                                <w:trHeight w:val="614"/>
                              </w:trPr>
                              <w:tc>
                                <w:tcPr>
                                  <w:tcW w:w="875" w:type="dxa"/>
                                  <w:gridSpan w:val="2"/>
                                  <w:tcBorders>
                                    <w:top w:val="nil"/>
                                    <w:left w:val="nil"/>
                                    <w:bottom w:val="single" w:sz="4" w:space="0" w:color="auto"/>
                                    <w:right w:val="nil"/>
                                  </w:tcBorders>
                                </w:tcPr>
                                <w:p w14:paraId="2C7284F8" w14:textId="77777777" w:rsidR="009A1BD8" w:rsidRPr="00401CBE" w:rsidRDefault="009A1BD8" w:rsidP="00901038">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14:paraId="4063DE4F" w14:textId="77777777" w:rsidR="009A1BD8" w:rsidRPr="00401CBE" w:rsidRDefault="009A1BD8">
                                  <w:pPr>
                                    <w:jc w:val="center"/>
                                    <w:rPr>
                                      <w:rFonts w:eastAsia="Arial Unicode MS"/>
                                      <w:sz w:val="20"/>
                                      <w:szCs w:val="20"/>
                                    </w:rPr>
                                  </w:pPr>
                                </w:p>
                              </w:tc>
                              <w:tc>
                                <w:tcPr>
                                  <w:tcW w:w="3921" w:type="dxa"/>
                                  <w:gridSpan w:val="9"/>
                                  <w:tcBorders>
                                    <w:top w:val="nil"/>
                                    <w:left w:val="nil"/>
                                    <w:bottom w:val="single" w:sz="4" w:space="0" w:color="auto"/>
                                    <w:right w:val="nil"/>
                                  </w:tcBorders>
                                </w:tcPr>
                                <w:p w14:paraId="525449BA" w14:textId="77777777" w:rsidR="009A1BD8" w:rsidRPr="00401CBE" w:rsidRDefault="009A1BD8" w:rsidP="00901038">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14:paraId="069D33EC" w14:textId="77777777" w:rsidR="009A1BD8" w:rsidRPr="00401CBE" w:rsidRDefault="009A1BD8">
                                  <w:pPr>
                                    <w:jc w:val="center"/>
                                    <w:rPr>
                                      <w:rFonts w:eastAsia="Arial Unicode MS"/>
                                      <w:sz w:val="20"/>
                                      <w:szCs w:val="20"/>
                                    </w:rPr>
                                  </w:pPr>
                                </w:p>
                              </w:tc>
                              <w:tc>
                                <w:tcPr>
                                  <w:tcW w:w="158" w:type="dxa"/>
                                  <w:tcBorders>
                                    <w:top w:val="nil"/>
                                    <w:left w:val="nil"/>
                                    <w:bottom w:val="nil"/>
                                    <w:right w:val="nil"/>
                                  </w:tcBorders>
                                </w:tcPr>
                                <w:p w14:paraId="57DDA5EC" w14:textId="77777777" w:rsidR="009A1BD8" w:rsidRPr="00401CBE" w:rsidRDefault="009A1BD8">
                                  <w:pPr>
                                    <w:jc w:val="center"/>
                                    <w:rPr>
                                      <w:rFonts w:eastAsia="Arial Unicode MS"/>
                                      <w:sz w:val="20"/>
                                      <w:szCs w:val="20"/>
                                    </w:rPr>
                                  </w:pPr>
                                </w:p>
                              </w:tc>
                              <w:tc>
                                <w:tcPr>
                                  <w:tcW w:w="0" w:type="auto"/>
                                  <w:tcBorders>
                                    <w:top w:val="nil"/>
                                    <w:left w:val="nil"/>
                                    <w:bottom w:val="nil"/>
                                    <w:right w:val="nil"/>
                                  </w:tcBorders>
                                  <w:noWrap/>
                                  <w:vAlign w:val="bottom"/>
                                </w:tcPr>
                                <w:p w14:paraId="6D33299F"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5ED09F43"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047AB9C4"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7335414F"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noWrap/>
                                  <w:vAlign w:val="bottom"/>
                                </w:tcPr>
                                <w:p w14:paraId="5D175AE0"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640621DC"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5A4DD0A2"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7649BD47"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5EF3240" w14:textId="77777777" w:rsidR="009A1BD8" w:rsidRPr="00401CBE" w:rsidRDefault="009A1BD8">
                                  <w:pPr>
                                    <w:rPr>
                                      <w:rFonts w:ascii="Arial" w:eastAsia="Arial Unicode MS" w:hAnsi="Arial" w:cs="Arial Unicode MS"/>
                                      <w:sz w:val="20"/>
                                      <w:szCs w:val="20"/>
                                    </w:rPr>
                                  </w:pPr>
                                </w:p>
                              </w:tc>
                            </w:tr>
                            <w:tr w:rsidR="009A1BD8" w:rsidRPr="00401CBE" w14:paraId="4FAB894B" w14:textId="77777777" w:rsidTr="00901038">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14:paraId="4FA558DD" w14:textId="77777777" w:rsidR="009A1BD8" w:rsidRPr="00401CBE" w:rsidRDefault="009A1BD8">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14:paraId="154EEFFA" w14:textId="77777777" w:rsidR="009A1BD8" w:rsidRPr="00401CBE" w:rsidRDefault="009A1BD8">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14:paraId="10590D8F" w14:textId="77777777" w:rsidR="009A1BD8" w:rsidRPr="00401CBE" w:rsidRDefault="009A1BD8">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4369E238"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50184BD2"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4F218A16"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54BB3CD1"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2E18FB10" w14:textId="77777777" w:rsidR="009A1BD8" w:rsidRPr="00401CBE" w:rsidRDefault="009A1BD8">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14:paraId="0F646630" w14:textId="77777777" w:rsidR="009A1BD8" w:rsidRPr="00401CBE" w:rsidRDefault="009A1BD8">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14:paraId="19B0FCF5"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14:paraId="35E4FB5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14:paraId="2C8B75F3"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14:paraId="7D38C556" w14:textId="77777777" w:rsidR="009A1BD8" w:rsidRPr="00401CBE" w:rsidRDefault="009A1BD8">
                                  <w:pPr>
                                    <w:jc w:val="both"/>
                                    <w:rPr>
                                      <w:rFonts w:eastAsia="Arial Unicode MS"/>
                                      <w:sz w:val="20"/>
                                      <w:szCs w:val="20"/>
                                    </w:rPr>
                                  </w:pPr>
                                </w:p>
                              </w:tc>
                              <w:tc>
                                <w:tcPr>
                                  <w:tcW w:w="158" w:type="dxa"/>
                                  <w:tcBorders>
                                    <w:top w:val="nil"/>
                                    <w:left w:val="nil"/>
                                    <w:bottom w:val="nil"/>
                                    <w:right w:val="nil"/>
                                  </w:tcBorders>
                                </w:tcPr>
                                <w:p w14:paraId="05F78130" w14:textId="77777777" w:rsidR="009A1BD8" w:rsidRPr="00401CBE" w:rsidRDefault="009A1BD8">
                                  <w:pPr>
                                    <w:jc w:val="both"/>
                                    <w:rPr>
                                      <w:rFonts w:eastAsia="Arial Unicode MS"/>
                                      <w:sz w:val="20"/>
                                      <w:szCs w:val="20"/>
                                    </w:rPr>
                                  </w:pPr>
                                </w:p>
                              </w:tc>
                              <w:tc>
                                <w:tcPr>
                                  <w:tcW w:w="0" w:type="auto"/>
                                  <w:tcBorders>
                                    <w:top w:val="nil"/>
                                    <w:left w:val="nil"/>
                                    <w:bottom w:val="nil"/>
                                    <w:right w:val="nil"/>
                                  </w:tcBorders>
                                  <w:noWrap/>
                                  <w:vAlign w:val="bottom"/>
                                </w:tcPr>
                                <w:p w14:paraId="0323B52E"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0BEA55AB"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37E53E31"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708FA9B1"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noWrap/>
                                  <w:vAlign w:val="bottom"/>
                                </w:tcPr>
                                <w:p w14:paraId="526DDC4B"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BA8FFC9"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7D69BA5A"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C1F03F5" w14:textId="77777777" w:rsidR="009A1BD8" w:rsidRPr="00401CBE" w:rsidRDefault="009A1BD8">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2CE7B22F" w14:textId="77777777" w:rsidR="009A1BD8" w:rsidRPr="00401CBE" w:rsidRDefault="009A1BD8">
                                  <w:pPr>
                                    <w:rPr>
                                      <w:rFonts w:ascii="Arial" w:eastAsia="Arial Unicode MS" w:hAnsi="Arial" w:cs="Arial Unicode MS"/>
                                      <w:sz w:val="20"/>
                                      <w:szCs w:val="20"/>
                                    </w:rPr>
                                  </w:pPr>
                                </w:p>
                              </w:tc>
                            </w:tr>
                          </w:tbl>
                          <w:p w14:paraId="02BEE262" w14:textId="77777777" w:rsidR="009A1BD8" w:rsidRPr="00401CBE" w:rsidRDefault="009A1BD8" w:rsidP="005444EE">
                            <w:pPr>
                              <w:jc w:val="both"/>
                              <w:rPr>
                                <w:i/>
                              </w:rPr>
                            </w:pPr>
                          </w:p>
                          <w:p w14:paraId="6FFF7ECC" w14:textId="77777777" w:rsidR="009A1BD8" w:rsidRDefault="009A1BD8" w:rsidP="005444EE">
                            <w:pPr>
                              <w:jc w:val="both"/>
                              <w:rPr>
                                <w:i/>
                                <w:lang w:val="en-US"/>
                              </w:rPr>
                            </w:pPr>
                          </w:p>
                          <w:p w14:paraId="37B056F7" w14:textId="77777777" w:rsidR="009A1BD8" w:rsidRDefault="009A1BD8" w:rsidP="005444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30977" id="Прямоугольник 232" o:spid="_x0000_s1028" style="position:absolute;left:0;text-align:left;margin-left:-2.35pt;margin-top:11pt;width:480.6pt;height:17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A1BD8" w:rsidRPr="00401CBE" w14:paraId="0AD2E67D" w14:textId="77777777" w:rsidTr="00901038">
                        <w:trPr>
                          <w:gridAfter w:val="1"/>
                          <w:wAfter w:w="6" w:type="dxa"/>
                          <w:cantSplit/>
                          <w:trHeight w:val="268"/>
                        </w:trPr>
                        <w:tc>
                          <w:tcPr>
                            <w:tcW w:w="875" w:type="dxa"/>
                            <w:gridSpan w:val="2"/>
                            <w:vMerge w:val="restart"/>
                            <w:tcBorders>
                              <w:top w:val="nil"/>
                              <w:left w:val="nil"/>
                              <w:bottom w:val="single" w:sz="4" w:space="0" w:color="000000"/>
                              <w:right w:val="nil"/>
                            </w:tcBorders>
                          </w:tcPr>
                          <w:p w14:paraId="27A8CC05" w14:textId="77777777" w:rsidR="009A1BD8" w:rsidRPr="00401CBE" w:rsidRDefault="009A1BD8">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14:paraId="11A7A52D" w14:textId="77777777" w:rsidR="009A1BD8" w:rsidRPr="00401CBE" w:rsidRDefault="009A1BD8">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14:paraId="67785C27" w14:textId="77777777" w:rsidR="009A1BD8" w:rsidRPr="00401CBE" w:rsidRDefault="009A1BD8" w:rsidP="00901038">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14:paraId="0F7435D6" w14:textId="77777777" w:rsidR="009A1BD8" w:rsidRPr="00401CBE" w:rsidRDefault="009A1BD8">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14:paraId="78421B45" w14:textId="77777777" w:rsidR="009A1BD8" w:rsidRDefault="009A1BD8" w:rsidP="00901038">
                            <w:pPr>
                              <w:jc w:val="center"/>
                            </w:pPr>
                            <w:r w:rsidRPr="00401CBE">
                              <w:t>Класс</w:t>
                            </w:r>
                          </w:p>
                          <w:p w14:paraId="1B1D1FAD" w14:textId="77777777" w:rsidR="009A1BD8" w:rsidRPr="00401CBE" w:rsidRDefault="009A1BD8" w:rsidP="00901038">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47550232" w14:textId="77777777" w:rsidR="009A1BD8" w:rsidRPr="00401CBE" w:rsidRDefault="009A1BD8">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2342038B" w14:textId="77777777" w:rsidR="009A1BD8" w:rsidRDefault="009A1BD8" w:rsidP="00901038">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14:paraId="368EBAFF" w14:textId="77777777" w:rsidR="009A1BD8" w:rsidRPr="00401CBE" w:rsidRDefault="009A1BD8">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1CA897C3" w14:textId="77777777" w:rsidR="009A1BD8" w:rsidRPr="00401CBE" w:rsidRDefault="009A1BD8">
                            <w:pPr>
                              <w:jc w:val="center"/>
                              <w:rPr>
                                <w:rFonts w:eastAsia="Arial Unicode MS"/>
                              </w:rPr>
                            </w:pPr>
                            <w:r w:rsidRPr="00401CBE">
                              <w:t>Номер аудитории</w:t>
                            </w:r>
                          </w:p>
                        </w:tc>
                      </w:tr>
                      <w:tr w:rsidR="009A1BD8" w:rsidRPr="00401CBE" w14:paraId="52D1909D" w14:textId="77777777" w:rsidTr="00901038">
                        <w:trPr>
                          <w:gridAfter w:val="1"/>
                          <w:wAfter w:w="6" w:type="dxa"/>
                          <w:cantSplit/>
                          <w:trHeight w:val="347"/>
                        </w:trPr>
                        <w:tc>
                          <w:tcPr>
                            <w:tcW w:w="0" w:type="auto"/>
                            <w:gridSpan w:val="2"/>
                            <w:vMerge/>
                            <w:tcBorders>
                              <w:top w:val="nil"/>
                              <w:left w:val="nil"/>
                              <w:bottom w:val="single" w:sz="4" w:space="0" w:color="000000"/>
                              <w:right w:val="nil"/>
                            </w:tcBorders>
                            <w:vAlign w:val="center"/>
                          </w:tcPr>
                          <w:p w14:paraId="57E10A4C" w14:textId="77777777" w:rsidR="009A1BD8" w:rsidRPr="00401CBE" w:rsidRDefault="009A1BD8">
                            <w:pPr>
                              <w:rPr>
                                <w:rFonts w:eastAsia="Arial Unicode MS"/>
                              </w:rPr>
                            </w:pPr>
                          </w:p>
                        </w:tc>
                        <w:tc>
                          <w:tcPr>
                            <w:tcW w:w="220" w:type="dxa"/>
                            <w:vMerge/>
                            <w:tcBorders>
                              <w:top w:val="nil"/>
                              <w:left w:val="nil"/>
                              <w:bottom w:val="nil"/>
                              <w:right w:val="nil"/>
                            </w:tcBorders>
                            <w:vAlign w:val="center"/>
                          </w:tcPr>
                          <w:p w14:paraId="6F54EAFC" w14:textId="77777777" w:rsidR="009A1BD8" w:rsidRPr="00401CBE" w:rsidRDefault="009A1BD8">
                            <w:pPr>
                              <w:rPr>
                                <w:rFonts w:eastAsia="Arial Unicode MS"/>
                                <w:sz w:val="20"/>
                                <w:szCs w:val="20"/>
                              </w:rPr>
                            </w:pPr>
                          </w:p>
                        </w:tc>
                        <w:tc>
                          <w:tcPr>
                            <w:tcW w:w="0" w:type="auto"/>
                            <w:gridSpan w:val="6"/>
                            <w:vMerge/>
                            <w:tcBorders>
                              <w:top w:val="nil"/>
                              <w:left w:val="nil"/>
                              <w:bottom w:val="single" w:sz="4" w:space="0" w:color="auto"/>
                              <w:right w:val="nil"/>
                            </w:tcBorders>
                            <w:vAlign w:val="center"/>
                          </w:tcPr>
                          <w:p w14:paraId="27C7BC89" w14:textId="77777777" w:rsidR="009A1BD8" w:rsidRPr="00401CBE" w:rsidRDefault="009A1BD8">
                            <w:pPr>
                              <w:rPr>
                                <w:rFonts w:eastAsia="Arial Unicode MS"/>
                                <w:sz w:val="20"/>
                                <w:szCs w:val="20"/>
                              </w:rPr>
                            </w:pPr>
                          </w:p>
                        </w:tc>
                        <w:tc>
                          <w:tcPr>
                            <w:tcW w:w="0" w:type="auto"/>
                            <w:vMerge/>
                            <w:tcBorders>
                              <w:top w:val="nil"/>
                              <w:left w:val="nil"/>
                              <w:bottom w:val="nil"/>
                              <w:right w:val="nil"/>
                            </w:tcBorders>
                            <w:vAlign w:val="center"/>
                          </w:tcPr>
                          <w:p w14:paraId="34989854" w14:textId="77777777" w:rsidR="009A1BD8" w:rsidRPr="00401CBE" w:rsidRDefault="009A1BD8">
                            <w:pPr>
                              <w:rPr>
                                <w:rFonts w:eastAsia="Arial Unicode MS"/>
                                <w:sz w:val="20"/>
                                <w:szCs w:val="20"/>
                              </w:rPr>
                            </w:pPr>
                          </w:p>
                        </w:tc>
                        <w:tc>
                          <w:tcPr>
                            <w:tcW w:w="0" w:type="auto"/>
                            <w:gridSpan w:val="3"/>
                            <w:vMerge/>
                            <w:tcBorders>
                              <w:top w:val="nil"/>
                              <w:left w:val="nil"/>
                              <w:bottom w:val="single" w:sz="4" w:space="0" w:color="auto"/>
                              <w:right w:val="nil"/>
                            </w:tcBorders>
                            <w:vAlign w:val="center"/>
                          </w:tcPr>
                          <w:p w14:paraId="5D18B012" w14:textId="77777777" w:rsidR="009A1BD8" w:rsidRPr="00401CBE" w:rsidRDefault="009A1BD8">
                            <w:pPr>
                              <w:rPr>
                                <w:rFonts w:eastAsia="Arial Unicode MS"/>
                              </w:rPr>
                            </w:pPr>
                          </w:p>
                        </w:tc>
                        <w:tc>
                          <w:tcPr>
                            <w:tcW w:w="158" w:type="dxa"/>
                            <w:vMerge/>
                            <w:tcBorders>
                              <w:top w:val="nil"/>
                              <w:left w:val="nil"/>
                              <w:bottom w:val="nil"/>
                              <w:right w:val="nil"/>
                            </w:tcBorders>
                            <w:vAlign w:val="center"/>
                          </w:tcPr>
                          <w:p w14:paraId="17278F6A" w14:textId="77777777" w:rsidR="009A1BD8" w:rsidRPr="00401CBE" w:rsidRDefault="009A1BD8">
                            <w:pPr>
                              <w:rPr>
                                <w:rFonts w:eastAsia="Arial Unicode MS"/>
                                <w:sz w:val="20"/>
                                <w:szCs w:val="20"/>
                              </w:rPr>
                            </w:pPr>
                          </w:p>
                        </w:tc>
                        <w:tc>
                          <w:tcPr>
                            <w:tcW w:w="0" w:type="auto"/>
                            <w:gridSpan w:val="4"/>
                            <w:vMerge/>
                            <w:tcBorders>
                              <w:top w:val="nil"/>
                              <w:left w:val="nil"/>
                              <w:bottom w:val="single" w:sz="4" w:space="0" w:color="000000"/>
                              <w:right w:val="nil"/>
                            </w:tcBorders>
                            <w:vAlign w:val="center"/>
                          </w:tcPr>
                          <w:p w14:paraId="63B5860F" w14:textId="77777777" w:rsidR="009A1BD8" w:rsidRPr="00401CBE" w:rsidRDefault="009A1BD8">
                            <w:pPr>
                              <w:rPr>
                                <w:rFonts w:eastAsia="Arial Unicode MS"/>
                              </w:rPr>
                            </w:pPr>
                          </w:p>
                        </w:tc>
                        <w:tc>
                          <w:tcPr>
                            <w:tcW w:w="178" w:type="dxa"/>
                            <w:tcBorders>
                              <w:top w:val="nil"/>
                              <w:left w:val="nil"/>
                              <w:bottom w:val="nil"/>
                              <w:right w:val="nil"/>
                            </w:tcBorders>
                            <w:tcMar>
                              <w:top w:w="15" w:type="dxa"/>
                              <w:left w:w="15" w:type="dxa"/>
                              <w:bottom w:w="0" w:type="dxa"/>
                              <w:right w:w="15" w:type="dxa"/>
                            </w:tcMar>
                          </w:tcPr>
                          <w:p w14:paraId="45E4E243" w14:textId="77777777" w:rsidR="009A1BD8" w:rsidRPr="00401CBE" w:rsidRDefault="009A1BD8">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14:paraId="78C904FF" w14:textId="77777777" w:rsidR="009A1BD8" w:rsidRPr="00401CBE" w:rsidRDefault="009A1BD8">
                            <w:pPr>
                              <w:rPr>
                                <w:rFonts w:eastAsia="Arial Unicode MS"/>
                              </w:rPr>
                            </w:pPr>
                          </w:p>
                        </w:tc>
                      </w:tr>
                      <w:tr w:rsidR="009A1BD8" w:rsidRPr="00401CBE" w14:paraId="18387166" w14:textId="77777777" w:rsidTr="00901038">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14:paraId="4CA5B91E" w14:textId="77777777" w:rsidR="009A1BD8" w:rsidRPr="00401CBE" w:rsidRDefault="009A1BD8">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CBB84D3" w14:textId="77777777" w:rsidR="009A1BD8" w:rsidRPr="00401CBE" w:rsidRDefault="009A1BD8">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14:paraId="10E34CBA" w14:textId="77777777" w:rsidR="009A1BD8" w:rsidRPr="00401CBE" w:rsidRDefault="009A1BD8">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B032647"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2E0602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4D5F42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F04BEFC"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41F8737" w14:textId="77777777" w:rsidR="009A1BD8" w:rsidRPr="00401CBE" w:rsidRDefault="009A1BD8">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8930F44" w14:textId="77777777" w:rsidR="009A1BD8" w:rsidRPr="00401CBE" w:rsidRDefault="009A1BD8">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14:paraId="0CBD65B8" w14:textId="77777777" w:rsidR="009A1BD8" w:rsidRPr="00401CBE" w:rsidRDefault="009A1BD8">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8F3F84B"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28934C8"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4BAA6D7" w14:textId="77777777" w:rsidR="009A1BD8" w:rsidRPr="00401CBE" w:rsidRDefault="009A1BD8">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14:paraId="079F32D7" w14:textId="77777777" w:rsidR="009A1BD8" w:rsidRPr="00401CBE" w:rsidRDefault="009A1BD8">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16E2672"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79C589B3" w14:textId="77777777" w:rsidR="009A1BD8" w:rsidRPr="00401CBE" w:rsidRDefault="009A1BD8">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A409144" w14:textId="77777777" w:rsidR="009A1BD8" w:rsidRPr="00401CBE" w:rsidRDefault="009A1BD8">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0A1198AD" w14:textId="77777777" w:rsidR="009A1BD8" w:rsidRPr="00401CBE" w:rsidRDefault="009A1BD8">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14:paraId="601AD673" w14:textId="77777777" w:rsidR="009A1BD8" w:rsidRPr="00401CBE" w:rsidRDefault="009A1BD8">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0A1DD10" w14:textId="77777777" w:rsidR="009A1BD8" w:rsidRPr="00401CBE" w:rsidRDefault="009A1BD8">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CAA55C6"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DA97828" w14:textId="77777777" w:rsidR="009A1BD8" w:rsidRPr="00401CBE" w:rsidRDefault="009A1BD8">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97352B3" w14:textId="77777777" w:rsidR="009A1BD8" w:rsidRPr="00401CBE" w:rsidRDefault="009A1BD8">
                            <w:pPr>
                              <w:jc w:val="both"/>
                              <w:rPr>
                                <w:rFonts w:eastAsia="Arial Unicode MS"/>
                                <w:sz w:val="20"/>
                                <w:szCs w:val="20"/>
                              </w:rPr>
                            </w:pPr>
                            <w:r w:rsidRPr="00401CBE">
                              <w:rPr>
                                <w:sz w:val="20"/>
                                <w:szCs w:val="20"/>
                              </w:rPr>
                              <w:t> </w:t>
                            </w:r>
                          </w:p>
                        </w:tc>
                      </w:tr>
                      <w:tr w:rsidR="009A1BD8" w:rsidRPr="00401CBE" w14:paraId="04DCFA14" w14:textId="77777777" w:rsidTr="00901038">
                        <w:trPr>
                          <w:trHeight w:val="142"/>
                        </w:trPr>
                        <w:tc>
                          <w:tcPr>
                            <w:tcW w:w="438" w:type="dxa"/>
                            <w:tcBorders>
                              <w:top w:val="nil"/>
                              <w:left w:val="nil"/>
                              <w:bottom w:val="nil"/>
                              <w:right w:val="nil"/>
                            </w:tcBorders>
                            <w:tcMar>
                              <w:top w:w="15" w:type="dxa"/>
                              <w:left w:w="15" w:type="dxa"/>
                              <w:bottom w:w="0" w:type="dxa"/>
                              <w:right w:w="15" w:type="dxa"/>
                            </w:tcMar>
                            <w:vAlign w:val="bottom"/>
                          </w:tcPr>
                          <w:p w14:paraId="48631DC3" w14:textId="77777777" w:rsidR="009A1BD8" w:rsidRPr="00401CBE" w:rsidRDefault="009A1BD8">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1D79952A" w14:textId="77777777" w:rsidR="009A1BD8" w:rsidRPr="00401CBE" w:rsidRDefault="009A1BD8">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5C5C1F22"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5234201"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4A7F45C"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A5638A6"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58C8203B"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10894EE1"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7EA3C03D" w14:textId="77777777" w:rsidR="009A1BD8" w:rsidRPr="00401CBE" w:rsidRDefault="009A1BD8">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6B12CE55"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B827B8E"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7CAC6FB"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9408790" w14:textId="77777777" w:rsidR="009A1BD8" w:rsidRPr="00401CBE" w:rsidRDefault="009A1BD8">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6B9D8D3B"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163FFC2F"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FBA5258"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19F5C772"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4F13337"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34466D71" w14:textId="77777777" w:rsidR="009A1BD8" w:rsidRPr="00401CBE" w:rsidRDefault="009A1BD8">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CE16531"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DF3B3CF" w14:textId="77777777" w:rsidR="009A1BD8" w:rsidRPr="00401CBE" w:rsidRDefault="009A1BD8">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945F014" w14:textId="77777777" w:rsidR="009A1BD8" w:rsidRPr="00401CBE" w:rsidRDefault="009A1BD8">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1B180DFA" w14:textId="77777777" w:rsidR="009A1BD8" w:rsidRPr="00401CBE" w:rsidRDefault="009A1BD8">
                            <w:pPr>
                              <w:rPr>
                                <w:rFonts w:ascii="Arial" w:eastAsia="Arial Unicode MS" w:hAnsi="Arial" w:cs="Arial Unicode MS"/>
                                <w:sz w:val="20"/>
                                <w:szCs w:val="20"/>
                              </w:rPr>
                            </w:pPr>
                          </w:p>
                        </w:tc>
                      </w:tr>
                      <w:tr w:rsidR="009A1BD8" w:rsidRPr="00401CBE" w14:paraId="446772A1" w14:textId="77777777" w:rsidTr="00901038">
                        <w:trPr>
                          <w:gridAfter w:val="1"/>
                          <w:wAfter w:w="4" w:type="dxa"/>
                          <w:trHeight w:val="614"/>
                        </w:trPr>
                        <w:tc>
                          <w:tcPr>
                            <w:tcW w:w="875" w:type="dxa"/>
                            <w:gridSpan w:val="2"/>
                            <w:tcBorders>
                              <w:top w:val="nil"/>
                              <w:left w:val="nil"/>
                              <w:bottom w:val="single" w:sz="4" w:space="0" w:color="auto"/>
                              <w:right w:val="nil"/>
                            </w:tcBorders>
                          </w:tcPr>
                          <w:p w14:paraId="2C7284F8" w14:textId="77777777" w:rsidR="009A1BD8" w:rsidRPr="00401CBE" w:rsidRDefault="009A1BD8" w:rsidP="00901038">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14:paraId="4063DE4F" w14:textId="77777777" w:rsidR="009A1BD8" w:rsidRPr="00401CBE" w:rsidRDefault="009A1BD8">
                            <w:pPr>
                              <w:jc w:val="center"/>
                              <w:rPr>
                                <w:rFonts w:eastAsia="Arial Unicode MS"/>
                                <w:sz w:val="20"/>
                                <w:szCs w:val="20"/>
                              </w:rPr>
                            </w:pPr>
                          </w:p>
                        </w:tc>
                        <w:tc>
                          <w:tcPr>
                            <w:tcW w:w="3921" w:type="dxa"/>
                            <w:gridSpan w:val="9"/>
                            <w:tcBorders>
                              <w:top w:val="nil"/>
                              <w:left w:val="nil"/>
                              <w:bottom w:val="single" w:sz="4" w:space="0" w:color="auto"/>
                              <w:right w:val="nil"/>
                            </w:tcBorders>
                          </w:tcPr>
                          <w:p w14:paraId="525449BA" w14:textId="77777777" w:rsidR="009A1BD8" w:rsidRPr="00401CBE" w:rsidRDefault="009A1BD8" w:rsidP="00901038">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14:paraId="069D33EC" w14:textId="77777777" w:rsidR="009A1BD8" w:rsidRPr="00401CBE" w:rsidRDefault="009A1BD8">
                            <w:pPr>
                              <w:jc w:val="center"/>
                              <w:rPr>
                                <w:rFonts w:eastAsia="Arial Unicode MS"/>
                                <w:sz w:val="20"/>
                                <w:szCs w:val="20"/>
                              </w:rPr>
                            </w:pPr>
                          </w:p>
                        </w:tc>
                        <w:tc>
                          <w:tcPr>
                            <w:tcW w:w="158" w:type="dxa"/>
                            <w:tcBorders>
                              <w:top w:val="nil"/>
                              <w:left w:val="nil"/>
                              <w:bottom w:val="nil"/>
                              <w:right w:val="nil"/>
                            </w:tcBorders>
                          </w:tcPr>
                          <w:p w14:paraId="57DDA5EC" w14:textId="77777777" w:rsidR="009A1BD8" w:rsidRPr="00401CBE" w:rsidRDefault="009A1BD8">
                            <w:pPr>
                              <w:jc w:val="center"/>
                              <w:rPr>
                                <w:rFonts w:eastAsia="Arial Unicode MS"/>
                                <w:sz w:val="20"/>
                                <w:szCs w:val="20"/>
                              </w:rPr>
                            </w:pPr>
                          </w:p>
                        </w:tc>
                        <w:tc>
                          <w:tcPr>
                            <w:tcW w:w="0" w:type="auto"/>
                            <w:tcBorders>
                              <w:top w:val="nil"/>
                              <w:left w:val="nil"/>
                              <w:bottom w:val="nil"/>
                              <w:right w:val="nil"/>
                            </w:tcBorders>
                            <w:noWrap/>
                            <w:vAlign w:val="bottom"/>
                          </w:tcPr>
                          <w:p w14:paraId="6D33299F"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5ED09F43"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047AB9C4"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7335414F"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noWrap/>
                            <w:vAlign w:val="bottom"/>
                          </w:tcPr>
                          <w:p w14:paraId="5D175AE0"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640621DC"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5A4DD0A2"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7649BD47"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5EF3240" w14:textId="77777777" w:rsidR="009A1BD8" w:rsidRPr="00401CBE" w:rsidRDefault="009A1BD8">
                            <w:pPr>
                              <w:rPr>
                                <w:rFonts w:ascii="Arial" w:eastAsia="Arial Unicode MS" w:hAnsi="Arial" w:cs="Arial Unicode MS"/>
                                <w:sz w:val="20"/>
                                <w:szCs w:val="20"/>
                              </w:rPr>
                            </w:pPr>
                          </w:p>
                        </w:tc>
                      </w:tr>
                      <w:tr w:rsidR="009A1BD8" w:rsidRPr="00401CBE" w14:paraId="4FAB894B" w14:textId="77777777" w:rsidTr="00901038">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14:paraId="4FA558DD" w14:textId="77777777" w:rsidR="009A1BD8" w:rsidRPr="00401CBE" w:rsidRDefault="009A1BD8">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14:paraId="154EEFFA" w14:textId="77777777" w:rsidR="009A1BD8" w:rsidRPr="00401CBE" w:rsidRDefault="009A1BD8">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14:paraId="10590D8F" w14:textId="77777777" w:rsidR="009A1BD8" w:rsidRPr="00401CBE" w:rsidRDefault="009A1BD8">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4369E238"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50184BD2"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4F218A16"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54BB3CD1"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14:paraId="2E18FB10" w14:textId="77777777" w:rsidR="009A1BD8" w:rsidRPr="00401CBE" w:rsidRDefault="009A1BD8">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14:paraId="0F646630" w14:textId="77777777" w:rsidR="009A1BD8" w:rsidRPr="00401CBE" w:rsidRDefault="009A1BD8">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14:paraId="19B0FCF5"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14:paraId="35E4FB5A"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14:paraId="2C8B75F3" w14:textId="77777777" w:rsidR="009A1BD8" w:rsidRPr="00401CBE" w:rsidRDefault="009A1BD8">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14:paraId="7D38C556" w14:textId="77777777" w:rsidR="009A1BD8" w:rsidRPr="00401CBE" w:rsidRDefault="009A1BD8">
                            <w:pPr>
                              <w:jc w:val="both"/>
                              <w:rPr>
                                <w:rFonts w:eastAsia="Arial Unicode MS"/>
                                <w:sz w:val="20"/>
                                <w:szCs w:val="20"/>
                              </w:rPr>
                            </w:pPr>
                          </w:p>
                        </w:tc>
                        <w:tc>
                          <w:tcPr>
                            <w:tcW w:w="158" w:type="dxa"/>
                            <w:tcBorders>
                              <w:top w:val="nil"/>
                              <w:left w:val="nil"/>
                              <w:bottom w:val="nil"/>
                              <w:right w:val="nil"/>
                            </w:tcBorders>
                          </w:tcPr>
                          <w:p w14:paraId="05F78130" w14:textId="77777777" w:rsidR="009A1BD8" w:rsidRPr="00401CBE" w:rsidRDefault="009A1BD8">
                            <w:pPr>
                              <w:jc w:val="both"/>
                              <w:rPr>
                                <w:rFonts w:eastAsia="Arial Unicode MS"/>
                                <w:sz w:val="20"/>
                                <w:szCs w:val="20"/>
                              </w:rPr>
                            </w:pPr>
                          </w:p>
                        </w:tc>
                        <w:tc>
                          <w:tcPr>
                            <w:tcW w:w="0" w:type="auto"/>
                            <w:tcBorders>
                              <w:top w:val="nil"/>
                              <w:left w:val="nil"/>
                              <w:bottom w:val="nil"/>
                              <w:right w:val="nil"/>
                            </w:tcBorders>
                            <w:noWrap/>
                            <w:vAlign w:val="bottom"/>
                          </w:tcPr>
                          <w:p w14:paraId="0323B52E"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0BEA55AB"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37E53E31"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vAlign w:val="bottom"/>
                          </w:tcPr>
                          <w:p w14:paraId="708FA9B1" w14:textId="77777777" w:rsidR="009A1BD8" w:rsidRPr="00401CBE" w:rsidRDefault="009A1BD8">
                            <w:pPr>
                              <w:rPr>
                                <w:rFonts w:ascii="Arial" w:eastAsia="Arial Unicode MS" w:hAnsi="Arial" w:cs="Arial Unicode MS"/>
                                <w:sz w:val="20"/>
                                <w:szCs w:val="20"/>
                              </w:rPr>
                            </w:pPr>
                          </w:p>
                        </w:tc>
                        <w:tc>
                          <w:tcPr>
                            <w:tcW w:w="178" w:type="dxa"/>
                            <w:tcBorders>
                              <w:top w:val="nil"/>
                              <w:left w:val="nil"/>
                              <w:bottom w:val="nil"/>
                              <w:right w:val="nil"/>
                            </w:tcBorders>
                            <w:noWrap/>
                            <w:vAlign w:val="bottom"/>
                          </w:tcPr>
                          <w:p w14:paraId="526DDC4B"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BA8FFC9"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7D69BA5A" w14:textId="77777777" w:rsidR="009A1BD8" w:rsidRPr="00401CBE" w:rsidRDefault="009A1BD8">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C1F03F5" w14:textId="77777777" w:rsidR="009A1BD8" w:rsidRPr="00401CBE" w:rsidRDefault="009A1BD8">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2CE7B22F" w14:textId="77777777" w:rsidR="009A1BD8" w:rsidRPr="00401CBE" w:rsidRDefault="009A1BD8">
                            <w:pPr>
                              <w:rPr>
                                <w:rFonts w:ascii="Arial" w:eastAsia="Arial Unicode MS" w:hAnsi="Arial" w:cs="Arial Unicode MS"/>
                                <w:sz w:val="20"/>
                                <w:szCs w:val="20"/>
                              </w:rPr>
                            </w:pPr>
                          </w:p>
                        </w:tc>
                      </w:tr>
                    </w:tbl>
                    <w:p w14:paraId="02BEE262" w14:textId="77777777" w:rsidR="009A1BD8" w:rsidRPr="00401CBE" w:rsidRDefault="009A1BD8" w:rsidP="005444EE">
                      <w:pPr>
                        <w:jc w:val="both"/>
                        <w:rPr>
                          <w:i/>
                        </w:rPr>
                      </w:pPr>
                    </w:p>
                    <w:p w14:paraId="6FFF7ECC" w14:textId="77777777" w:rsidR="009A1BD8" w:rsidRDefault="009A1BD8" w:rsidP="005444EE">
                      <w:pPr>
                        <w:jc w:val="both"/>
                        <w:rPr>
                          <w:i/>
                          <w:lang w:val="en-US"/>
                        </w:rPr>
                      </w:pPr>
                    </w:p>
                    <w:p w14:paraId="37B056F7" w14:textId="77777777" w:rsidR="009A1BD8" w:rsidRDefault="009A1BD8" w:rsidP="005444EE"/>
                  </w:txbxContent>
                </v:textbox>
              </v:rect>
            </w:pict>
          </mc:Fallback>
        </mc:AlternateContent>
      </w:r>
    </w:p>
    <w:p w14:paraId="56458A57" w14:textId="77777777" w:rsidR="005444EE" w:rsidRPr="00235B8B" w:rsidRDefault="005444EE" w:rsidP="00AB4A2F">
      <w:pPr>
        <w:spacing w:after="0" w:line="240" w:lineRule="auto"/>
        <w:ind w:firstLine="709"/>
        <w:jc w:val="both"/>
        <w:rPr>
          <w:rFonts w:ascii="Times New Roman" w:eastAsia="Times New Roman" w:hAnsi="Times New Roman" w:cs="Times New Roman"/>
          <w:b/>
          <w:i/>
          <w:noProof/>
          <w:color w:val="FF0000"/>
          <w:sz w:val="28"/>
          <w:szCs w:val="28"/>
        </w:rPr>
      </w:pPr>
    </w:p>
    <w:p w14:paraId="44D8FCAE" w14:textId="77777777" w:rsidR="005444EE" w:rsidRPr="00235B8B" w:rsidRDefault="005444EE" w:rsidP="00AB4A2F">
      <w:pPr>
        <w:spacing w:after="0" w:line="240" w:lineRule="auto"/>
        <w:ind w:firstLine="709"/>
        <w:jc w:val="both"/>
        <w:rPr>
          <w:rFonts w:ascii="Times New Roman" w:eastAsia="Times New Roman" w:hAnsi="Times New Roman" w:cs="Times New Roman"/>
          <w:b/>
          <w:i/>
          <w:noProof/>
          <w:color w:val="FF0000"/>
          <w:sz w:val="28"/>
          <w:szCs w:val="28"/>
        </w:rPr>
      </w:pPr>
    </w:p>
    <w:p w14:paraId="53626737" w14:textId="77777777" w:rsidR="005444EE" w:rsidRPr="00235B8B" w:rsidRDefault="005444EE" w:rsidP="00AB4A2F">
      <w:pPr>
        <w:spacing w:after="0" w:line="240" w:lineRule="auto"/>
        <w:ind w:firstLine="709"/>
        <w:jc w:val="both"/>
        <w:rPr>
          <w:rFonts w:ascii="Times New Roman" w:eastAsia="Times New Roman" w:hAnsi="Times New Roman" w:cs="Times New Roman"/>
          <w:b/>
          <w:i/>
          <w:noProof/>
          <w:color w:val="FF0000"/>
          <w:sz w:val="28"/>
          <w:szCs w:val="28"/>
        </w:rPr>
      </w:pPr>
    </w:p>
    <w:p w14:paraId="011E982E" w14:textId="77777777" w:rsidR="005444EE" w:rsidRPr="00235B8B" w:rsidRDefault="005444EE" w:rsidP="00AB4A2F">
      <w:pPr>
        <w:spacing w:after="0" w:line="240" w:lineRule="auto"/>
        <w:ind w:firstLine="709"/>
        <w:jc w:val="both"/>
        <w:rPr>
          <w:rFonts w:ascii="Times New Roman" w:eastAsia="Times New Roman" w:hAnsi="Times New Roman" w:cs="Times New Roman"/>
          <w:i/>
          <w:color w:val="FF0000"/>
          <w:sz w:val="28"/>
          <w:szCs w:val="28"/>
        </w:rPr>
      </w:pPr>
    </w:p>
    <w:p w14:paraId="0DC0BF1B" w14:textId="77777777" w:rsidR="005444EE" w:rsidRPr="00235B8B" w:rsidRDefault="005444EE" w:rsidP="00AB4A2F">
      <w:pPr>
        <w:spacing w:after="0" w:line="240" w:lineRule="auto"/>
        <w:ind w:firstLine="709"/>
        <w:jc w:val="both"/>
        <w:rPr>
          <w:rFonts w:ascii="Times New Roman" w:eastAsia="Times New Roman" w:hAnsi="Times New Roman" w:cs="Times New Roman"/>
          <w:i/>
          <w:color w:val="FF0000"/>
          <w:sz w:val="28"/>
          <w:szCs w:val="28"/>
        </w:rPr>
      </w:pPr>
    </w:p>
    <w:p w14:paraId="36703099" w14:textId="77777777" w:rsidR="005444EE" w:rsidRPr="00235B8B" w:rsidRDefault="005444EE" w:rsidP="00AB4A2F">
      <w:pPr>
        <w:spacing w:after="0" w:line="240" w:lineRule="auto"/>
        <w:ind w:firstLine="709"/>
        <w:jc w:val="both"/>
        <w:rPr>
          <w:rFonts w:ascii="Times New Roman" w:eastAsia="Times New Roman" w:hAnsi="Times New Roman" w:cs="Times New Roman"/>
          <w:i/>
          <w:color w:val="FF0000"/>
          <w:sz w:val="28"/>
          <w:szCs w:val="28"/>
        </w:rPr>
      </w:pPr>
    </w:p>
    <w:p w14:paraId="09052EFF" w14:textId="77777777" w:rsidR="005444EE" w:rsidRPr="00235B8B" w:rsidRDefault="005444EE" w:rsidP="00AB4A2F">
      <w:pPr>
        <w:tabs>
          <w:tab w:val="left" w:pos="2214"/>
        </w:tabs>
        <w:spacing w:after="0" w:line="240" w:lineRule="auto"/>
        <w:ind w:firstLine="709"/>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rPr>
        <w:t xml:space="preserve"> </w:t>
      </w:r>
    </w:p>
    <w:p w14:paraId="26E89A7F" w14:textId="77777777" w:rsidR="005444EE" w:rsidRPr="00235B8B" w:rsidRDefault="005444EE" w:rsidP="00AB4A2F">
      <w:pPr>
        <w:tabs>
          <w:tab w:val="left" w:pos="2214"/>
        </w:tabs>
        <w:spacing w:after="0" w:line="240" w:lineRule="auto"/>
        <w:ind w:firstLine="709"/>
        <w:jc w:val="both"/>
        <w:rPr>
          <w:rFonts w:ascii="Times New Roman" w:eastAsia="Times New Roman" w:hAnsi="Times New Roman" w:cs="Times New Roman"/>
          <w:i/>
          <w:iCs/>
          <w:color w:val="FF0000"/>
          <w:sz w:val="28"/>
          <w:szCs w:val="28"/>
        </w:rPr>
      </w:pPr>
    </w:p>
    <w:p w14:paraId="447BB3E8" w14:textId="77777777" w:rsidR="005444EE" w:rsidRPr="00235B8B" w:rsidRDefault="005444EE" w:rsidP="00AB4A2F">
      <w:pPr>
        <w:tabs>
          <w:tab w:val="left" w:pos="2214"/>
        </w:tabs>
        <w:spacing w:after="0" w:line="240" w:lineRule="auto"/>
        <w:ind w:firstLine="709"/>
        <w:jc w:val="both"/>
        <w:rPr>
          <w:rFonts w:ascii="Times New Roman" w:eastAsia="Times New Roman" w:hAnsi="Times New Roman" w:cs="Times New Roman"/>
          <w:i/>
          <w:iCs/>
          <w:color w:val="FF0000"/>
          <w:sz w:val="28"/>
          <w:szCs w:val="28"/>
        </w:rPr>
      </w:pPr>
    </w:p>
    <w:p w14:paraId="58B1A6D8" w14:textId="77777777" w:rsidR="005444EE" w:rsidRPr="00235B8B" w:rsidRDefault="005444EE" w:rsidP="00AB4A2F">
      <w:pPr>
        <w:tabs>
          <w:tab w:val="left" w:pos="2214"/>
        </w:tabs>
        <w:spacing w:after="0" w:line="240" w:lineRule="auto"/>
        <w:ind w:firstLine="709"/>
        <w:jc w:val="both"/>
        <w:rPr>
          <w:rFonts w:ascii="Times New Roman" w:eastAsia="Times New Roman" w:hAnsi="Times New Roman" w:cs="Times New Roman"/>
          <w:i/>
          <w:iCs/>
          <w:color w:val="FF0000"/>
          <w:sz w:val="28"/>
          <w:szCs w:val="28"/>
        </w:rPr>
      </w:pPr>
    </w:p>
    <w:p w14:paraId="325A84F6" w14:textId="77777777" w:rsidR="005444EE" w:rsidRPr="00D238CF" w:rsidRDefault="005444EE"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55AB98B3" w14:textId="77777777" w:rsidR="005444EE" w:rsidRPr="00D238CF" w:rsidRDefault="005444EE" w:rsidP="00AB4A2F">
      <w:pPr>
        <w:spacing w:after="0" w:line="240" w:lineRule="auto"/>
        <w:jc w:val="both"/>
        <w:rPr>
          <w:rFonts w:ascii="Times New Roman" w:eastAsia="Times New Roman" w:hAnsi="Times New Roman" w:cs="Times New Roman"/>
          <w:i/>
          <w:sz w:val="28"/>
          <w:szCs w:val="28"/>
        </w:rPr>
      </w:pPr>
    </w:p>
    <w:p w14:paraId="330DE1DF" w14:textId="035EFD88"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88960" behindDoc="0" locked="0" layoutInCell="1" allowOverlap="1" wp14:anchorId="368F0468" wp14:editId="5B631665">
                <wp:simplePos x="0" y="0"/>
                <wp:positionH relativeFrom="column">
                  <wp:posOffset>569595</wp:posOffset>
                </wp:positionH>
                <wp:positionV relativeFrom="paragraph">
                  <wp:posOffset>44450</wp:posOffset>
                </wp:positionV>
                <wp:extent cx="2286000" cy="647700"/>
                <wp:effectExtent l="0" t="0" r="19050" b="19050"/>
                <wp:wrapNone/>
                <wp:docPr id="231" name="Прямоугольник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76ABF9F3" w14:textId="77777777">
                              <w:trPr>
                                <w:cantSplit/>
                                <w:trHeight w:val="356"/>
                                <w:jc w:val="center"/>
                              </w:trPr>
                              <w:tc>
                                <w:tcPr>
                                  <w:tcW w:w="3101" w:type="dxa"/>
                                  <w:gridSpan w:val="8"/>
                                  <w:tcBorders>
                                    <w:top w:val="nil"/>
                                    <w:left w:val="nil"/>
                                    <w:bottom w:val="nil"/>
                                    <w:right w:val="nil"/>
                                  </w:tcBorders>
                                </w:tcPr>
                                <w:p w14:paraId="03052012" w14:textId="77777777" w:rsidR="009A1BD8" w:rsidRDefault="009A1BD8">
                                  <w:pPr>
                                    <w:jc w:val="center"/>
                                  </w:pPr>
                                  <w:r>
                                    <w:t>Дата проведения ЕГЭ</w:t>
                                  </w:r>
                                </w:p>
                              </w:tc>
                            </w:tr>
                            <w:tr w:rsidR="009A1BD8" w14:paraId="636C6B8E" w14:textId="77777777" w:rsidTr="00901038">
                              <w:trPr>
                                <w:trHeight w:val="162"/>
                                <w:jc w:val="center"/>
                              </w:trPr>
                              <w:tc>
                                <w:tcPr>
                                  <w:tcW w:w="387" w:type="dxa"/>
                                  <w:shd w:val="clear" w:color="auto" w:fill="FFFFFF" w:themeFill="background1"/>
                                </w:tcPr>
                                <w:p w14:paraId="3EA0CDF3" w14:textId="77777777" w:rsidR="009A1BD8" w:rsidRPr="009A57FB" w:rsidRDefault="009A1BD8">
                                  <w:pPr>
                                    <w:jc w:val="center"/>
                                  </w:pPr>
                                </w:p>
                              </w:tc>
                              <w:tc>
                                <w:tcPr>
                                  <w:tcW w:w="388" w:type="dxa"/>
                                  <w:shd w:val="clear" w:color="auto" w:fill="FFFFFF" w:themeFill="background1"/>
                                </w:tcPr>
                                <w:p w14:paraId="3A09B89F" w14:textId="77777777" w:rsidR="009A1BD8" w:rsidRPr="009A57FB" w:rsidRDefault="009A1BD8">
                                  <w:pPr>
                                    <w:jc w:val="center"/>
                                  </w:pPr>
                                </w:p>
                              </w:tc>
                              <w:tc>
                                <w:tcPr>
                                  <w:tcW w:w="387" w:type="dxa"/>
                                  <w:tcBorders>
                                    <w:top w:val="nil"/>
                                    <w:left w:val="nil"/>
                                    <w:bottom w:val="nil"/>
                                    <w:right w:val="nil"/>
                                  </w:tcBorders>
                                </w:tcPr>
                                <w:p w14:paraId="21FC8155" w14:textId="77777777" w:rsidR="009A1BD8" w:rsidRDefault="009A1BD8">
                                  <w:pPr>
                                    <w:jc w:val="center"/>
                                    <w:rPr>
                                      <w:b/>
                                      <w:bCs/>
                                      <w:sz w:val="28"/>
                                    </w:rPr>
                                  </w:pPr>
                                  <w:r>
                                    <w:rPr>
                                      <w:b/>
                                      <w:bCs/>
                                      <w:sz w:val="28"/>
                                    </w:rPr>
                                    <w:t>.</w:t>
                                  </w:r>
                                </w:p>
                              </w:tc>
                              <w:tc>
                                <w:tcPr>
                                  <w:tcW w:w="387" w:type="dxa"/>
                                  <w:shd w:val="clear" w:color="auto" w:fill="FFFFFF" w:themeFill="background1"/>
                                </w:tcPr>
                                <w:p w14:paraId="6EFA5DFC" w14:textId="77777777" w:rsidR="009A1BD8" w:rsidRDefault="009A1BD8"/>
                              </w:tc>
                              <w:tc>
                                <w:tcPr>
                                  <w:tcW w:w="387" w:type="dxa"/>
                                  <w:shd w:val="clear" w:color="auto" w:fill="FFFFFF" w:themeFill="background1"/>
                                </w:tcPr>
                                <w:p w14:paraId="15F49106" w14:textId="77777777" w:rsidR="009A1BD8" w:rsidRDefault="009A1BD8">
                                  <w:pPr>
                                    <w:jc w:val="center"/>
                                  </w:pPr>
                                </w:p>
                              </w:tc>
                              <w:tc>
                                <w:tcPr>
                                  <w:tcW w:w="388" w:type="dxa"/>
                                  <w:tcBorders>
                                    <w:top w:val="nil"/>
                                    <w:left w:val="nil"/>
                                    <w:bottom w:val="nil"/>
                                    <w:right w:val="nil"/>
                                  </w:tcBorders>
                                </w:tcPr>
                                <w:p w14:paraId="626C4C0C" w14:textId="77777777" w:rsidR="009A1BD8" w:rsidRDefault="009A1BD8">
                                  <w:pPr>
                                    <w:jc w:val="center"/>
                                    <w:rPr>
                                      <w:b/>
                                      <w:bCs/>
                                      <w:sz w:val="28"/>
                                    </w:rPr>
                                  </w:pPr>
                                  <w:r>
                                    <w:rPr>
                                      <w:b/>
                                      <w:bCs/>
                                      <w:sz w:val="28"/>
                                    </w:rPr>
                                    <w:t>.</w:t>
                                  </w:r>
                                </w:p>
                              </w:tc>
                              <w:tc>
                                <w:tcPr>
                                  <w:tcW w:w="387" w:type="dxa"/>
                                  <w:shd w:val="clear" w:color="auto" w:fill="FFFFFF" w:themeFill="background1"/>
                                </w:tcPr>
                                <w:p w14:paraId="6FAE6364" w14:textId="3B9F9CB8" w:rsidR="009A1BD8" w:rsidRDefault="009A1BD8">
                                  <w:pPr>
                                    <w:jc w:val="center"/>
                                  </w:pPr>
                                </w:p>
                              </w:tc>
                              <w:tc>
                                <w:tcPr>
                                  <w:tcW w:w="390" w:type="dxa"/>
                                  <w:shd w:val="clear" w:color="auto" w:fill="FFFFFF" w:themeFill="background1"/>
                                </w:tcPr>
                                <w:p w14:paraId="1027D6E9" w14:textId="77777777" w:rsidR="009A1BD8" w:rsidRDefault="009A1BD8" w:rsidP="00901038"/>
                              </w:tc>
                            </w:tr>
                            <w:tr w:rsidR="009A1BD8" w14:paraId="78B5F9B0" w14:textId="77777777">
                              <w:trPr>
                                <w:cantSplit/>
                                <w:trHeight w:val="162"/>
                                <w:jc w:val="center"/>
                              </w:trPr>
                              <w:tc>
                                <w:tcPr>
                                  <w:tcW w:w="3101" w:type="dxa"/>
                                  <w:gridSpan w:val="8"/>
                                  <w:tcBorders>
                                    <w:top w:val="nil"/>
                                    <w:left w:val="nil"/>
                                    <w:bottom w:val="nil"/>
                                    <w:right w:val="nil"/>
                                  </w:tcBorders>
                                </w:tcPr>
                                <w:p w14:paraId="5167084B" w14:textId="77777777" w:rsidR="009A1BD8" w:rsidRDefault="009A1BD8">
                                  <w:pPr>
                                    <w:jc w:val="center"/>
                                  </w:pPr>
                                </w:p>
                              </w:tc>
                            </w:tr>
                          </w:tbl>
                          <w:p w14:paraId="7838C9F9" w14:textId="77777777" w:rsidR="009A1BD8" w:rsidRDefault="009A1BD8" w:rsidP="005444EE"/>
                          <w:p w14:paraId="35A94B2C" w14:textId="77777777" w:rsidR="009A1BD8" w:rsidRDefault="009A1BD8" w:rsidP="005444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F0468" id="Прямоугольник 231" o:spid="_x0000_s1029" style="position:absolute;left:0;text-align:left;margin-left:44.85pt;margin-top:3.5pt;width:180pt;height:5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76ABF9F3" w14:textId="77777777">
                        <w:trPr>
                          <w:cantSplit/>
                          <w:trHeight w:val="356"/>
                          <w:jc w:val="center"/>
                        </w:trPr>
                        <w:tc>
                          <w:tcPr>
                            <w:tcW w:w="3101" w:type="dxa"/>
                            <w:gridSpan w:val="8"/>
                            <w:tcBorders>
                              <w:top w:val="nil"/>
                              <w:left w:val="nil"/>
                              <w:bottom w:val="nil"/>
                              <w:right w:val="nil"/>
                            </w:tcBorders>
                          </w:tcPr>
                          <w:p w14:paraId="03052012" w14:textId="77777777" w:rsidR="009A1BD8" w:rsidRDefault="009A1BD8">
                            <w:pPr>
                              <w:jc w:val="center"/>
                            </w:pPr>
                            <w:r>
                              <w:t>Дата проведения ЕГЭ</w:t>
                            </w:r>
                          </w:p>
                        </w:tc>
                      </w:tr>
                      <w:tr w:rsidR="009A1BD8" w14:paraId="636C6B8E" w14:textId="77777777" w:rsidTr="00901038">
                        <w:trPr>
                          <w:trHeight w:val="162"/>
                          <w:jc w:val="center"/>
                        </w:trPr>
                        <w:tc>
                          <w:tcPr>
                            <w:tcW w:w="387" w:type="dxa"/>
                            <w:shd w:val="clear" w:color="auto" w:fill="FFFFFF" w:themeFill="background1"/>
                          </w:tcPr>
                          <w:p w14:paraId="3EA0CDF3" w14:textId="77777777" w:rsidR="009A1BD8" w:rsidRPr="009A57FB" w:rsidRDefault="009A1BD8">
                            <w:pPr>
                              <w:jc w:val="center"/>
                            </w:pPr>
                          </w:p>
                        </w:tc>
                        <w:tc>
                          <w:tcPr>
                            <w:tcW w:w="388" w:type="dxa"/>
                            <w:shd w:val="clear" w:color="auto" w:fill="FFFFFF" w:themeFill="background1"/>
                          </w:tcPr>
                          <w:p w14:paraId="3A09B89F" w14:textId="77777777" w:rsidR="009A1BD8" w:rsidRPr="009A57FB" w:rsidRDefault="009A1BD8">
                            <w:pPr>
                              <w:jc w:val="center"/>
                            </w:pPr>
                          </w:p>
                        </w:tc>
                        <w:tc>
                          <w:tcPr>
                            <w:tcW w:w="387" w:type="dxa"/>
                            <w:tcBorders>
                              <w:top w:val="nil"/>
                              <w:left w:val="nil"/>
                              <w:bottom w:val="nil"/>
                              <w:right w:val="nil"/>
                            </w:tcBorders>
                          </w:tcPr>
                          <w:p w14:paraId="21FC8155" w14:textId="77777777" w:rsidR="009A1BD8" w:rsidRDefault="009A1BD8">
                            <w:pPr>
                              <w:jc w:val="center"/>
                              <w:rPr>
                                <w:b/>
                                <w:bCs/>
                                <w:sz w:val="28"/>
                              </w:rPr>
                            </w:pPr>
                            <w:r>
                              <w:rPr>
                                <w:b/>
                                <w:bCs/>
                                <w:sz w:val="28"/>
                              </w:rPr>
                              <w:t>.</w:t>
                            </w:r>
                          </w:p>
                        </w:tc>
                        <w:tc>
                          <w:tcPr>
                            <w:tcW w:w="387" w:type="dxa"/>
                            <w:shd w:val="clear" w:color="auto" w:fill="FFFFFF" w:themeFill="background1"/>
                          </w:tcPr>
                          <w:p w14:paraId="6EFA5DFC" w14:textId="77777777" w:rsidR="009A1BD8" w:rsidRDefault="009A1BD8"/>
                        </w:tc>
                        <w:tc>
                          <w:tcPr>
                            <w:tcW w:w="387" w:type="dxa"/>
                            <w:shd w:val="clear" w:color="auto" w:fill="FFFFFF" w:themeFill="background1"/>
                          </w:tcPr>
                          <w:p w14:paraId="15F49106" w14:textId="77777777" w:rsidR="009A1BD8" w:rsidRDefault="009A1BD8">
                            <w:pPr>
                              <w:jc w:val="center"/>
                            </w:pPr>
                          </w:p>
                        </w:tc>
                        <w:tc>
                          <w:tcPr>
                            <w:tcW w:w="388" w:type="dxa"/>
                            <w:tcBorders>
                              <w:top w:val="nil"/>
                              <w:left w:val="nil"/>
                              <w:bottom w:val="nil"/>
                              <w:right w:val="nil"/>
                            </w:tcBorders>
                          </w:tcPr>
                          <w:p w14:paraId="626C4C0C" w14:textId="77777777" w:rsidR="009A1BD8" w:rsidRDefault="009A1BD8">
                            <w:pPr>
                              <w:jc w:val="center"/>
                              <w:rPr>
                                <w:b/>
                                <w:bCs/>
                                <w:sz w:val="28"/>
                              </w:rPr>
                            </w:pPr>
                            <w:r>
                              <w:rPr>
                                <w:b/>
                                <w:bCs/>
                                <w:sz w:val="28"/>
                              </w:rPr>
                              <w:t>.</w:t>
                            </w:r>
                          </w:p>
                        </w:tc>
                        <w:tc>
                          <w:tcPr>
                            <w:tcW w:w="387" w:type="dxa"/>
                            <w:shd w:val="clear" w:color="auto" w:fill="FFFFFF" w:themeFill="background1"/>
                          </w:tcPr>
                          <w:p w14:paraId="6FAE6364" w14:textId="3B9F9CB8" w:rsidR="009A1BD8" w:rsidRDefault="009A1BD8">
                            <w:pPr>
                              <w:jc w:val="center"/>
                            </w:pPr>
                          </w:p>
                        </w:tc>
                        <w:tc>
                          <w:tcPr>
                            <w:tcW w:w="390" w:type="dxa"/>
                            <w:shd w:val="clear" w:color="auto" w:fill="FFFFFF" w:themeFill="background1"/>
                          </w:tcPr>
                          <w:p w14:paraId="1027D6E9" w14:textId="77777777" w:rsidR="009A1BD8" w:rsidRDefault="009A1BD8" w:rsidP="00901038"/>
                        </w:tc>
                      </w:tr>
                      <w:tr w:rsidR="009A1BD8" w14:paraId="78B5F9B0" w14:textId="77777777">
                        <w:trPr>
                          <w:cantSplit/>
                          <w:trHeight w:val="162"/>
                          <w:jc w:val="center"/>
                        </w:trPr>
                        <w:tc>
                          <w:tcPr>
                            <w:tcW w:w="3101" w:type="dxa"/>
                            <w:gridSpan w:val="8"/>
                            <w:tcBorders>
                              <w:top w:val="nil"/>
                              <w:left w:val="nil"/>
                              <w:bottom w:val="nil"/>
                              <w:right w:val="nil"/>
                            </w:tcBorders>
                          </w:tcPr>
                          <w:p w14:paraId="5167084B" w14:textId="77777777" w:rsidR="009A1BD8" w:rsidRDefault="009A1BD8">
                            <w:pPr>
                              <w:jc w:val="center"/>
                            </w:pPr>
                          </w:p>
                        </w:tc>
                      </w:tr>
                    </w:tbl>
                    <w:p w14:paraId="7838C9F9" w14:textId="77777777" w:rsidR="009A1BD8" w:rsidRDefault="009A1BD8" w:rsidP="005444EE"/>
                    <w:p w14:paraId="35A94B2C" w14:textId="77777777" w:rsidR="009A1BD8" w:rsidRDefault="009A1BD8" w:rsidP="005444EE"/>
                  </w:txbxContent>
                </v:textbox>
              </v:rect>
            </w:pict>
          </mc:Fallback>
        </mc:AlternateContent>
      </w:r>
    </w:p>
    <w:p w14:paraId="369EEF7F"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p>
    <w:p w14:paraId="1E051B13" w14:textId="77777777" w:rsidR="00865027" w:rsidRDefault="00865027" w:rsidP="00AB4A2F">
      <w:pPr>
        <w:spacing w:after="0" w:line="240" w:lineRule="auto"/>
        <w:ind w:firstLine="709"/>
        <w:jc w:val="both"/>
        <w:rPr>
          <w:rFonts w:ascii="Times New Roman" w:eastAsia="Times New Roman" w:hAnsi="Times New Roman" w:cs="Times New Roman"/>
          <w:i/>
          <w:sz w:val="28"/>
          <w:szCs w:val="28"/>
        </w:rPr>
      </w:pPr>
    </w:p>
    <w:p w14:paraId="375FD32E"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lastRenderedPageBreak/>
        <w:t>Во время экзамена на рабочем столе участника экзамена, помимо экзаменационных материалов, могут находиться:</w:t>
      </w:r>
    </w:p>
    <w:p w14:paraId="72356A45" w14:textId="77777777" w:rsidR="005444EE" w:rsidRPr="00D238CF" w:rsidRDefault="005444EE"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D238CF">
        <w:rPr>
          <w:rFonts w:ascii="Times New Roman" w:eastAsia="Times New Roman" w:hAnsi="Times New Roman" w:cs="Times New Roman"/>
          <w:i/>
          <w:sz w:val="28"/>
          <w:szCs w:val="28"/>
        </w:rPr>
        <w:t>гелевая, капиллярная ручка с чернилами черного цвета;</w:t>
      </w:r>
    </w:p>
    <w:p w14:paraId="063ABBC0" w14:textId="77777777" w:rsidR="005444EE" w:rsidRPr="00D238CF" w:rsidRDefault="005444EE"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D238CF">
        <w:rPr>
          <w:rFonts w:ascii="Times New Roman" w:eastAsia="Times New Roman" w:hAnsi="Times New Roman" w:cs="Times New Roman"/>
          <w:i/>
          <w:sz w:val="28"/>
          <w:szCs w:val="28"/>
        </w:rPr>
        <w:t>документ, удостоверяющий личность;</w:t>
      </w:r>
    </w:p>
    <w:p w14:paraId="164170C5" w14:textId="77777777" w:rsidR="005444EE" w:rsidRPr="00D238CF" w:rsidRDefault="005444EE"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D238CF">
        <w:rPr>
          <w:rFonts w:ascii="Times New Roman" w:eastAsia="Times New Roman" w:hAnsi="Times New Roman" w:cs="Times New Roman"/>
          <w:i/>
          <w:sz w:val="28"/>
          <w:szCs w:val="28"/>
        </w:rPr>
        <w:t>лекарства и питание (при необходимости);</w:t>
      </w:r>
    </w:p>
    <w:p w14:paraId="678FFBFF" w14:textId="77777777" w:rsidR="005444EE" w:rsidRPr="00D238CF" w:rsidRDefault="005444EE"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D238CF">
        <w:rPr>
          <w:rFonts w:ascii="Times New Roman" w:eastAsia="Times New Roman" w:hAnsi="Times New Roman" w:cs="Times New Roman"/>
          <w:i/>
          <w:sz w:val="28"/>
          <w:szCs w:val="28"/>
        </w:rPr>
        <w:t>специальные технические средства (для лиц с ограниченными возможностями здоровья (ОВЗ), детей-инвалидов, инвалидов);</w:t>
      </w:r>
    </w:p>
    <w:p w14:paraId="19C35BF3" w14:textId="615E1882" w:rsidR="005444EE" w:rsidRDefault="005444EE"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D238CF">
        <w:rPr>
          <w:rFonts w:ascii="Times New Roman" w:eastAsia="Times New Roman" w:hAnsi="Times New Roman" w:cs="Times New Roman"/>
          <w:i/>
          <w:sz w:val="28"/>
          <w:szCs w:val="28"/>
        </w:rPr>
        <w:t>черновик</w:t>
      </w:r>
      <w:r w:rsidR="00BF3408">
        <w:rPr>
          <w:rFonts w:ascii="Times New Roman" w:eastAsia="Times New Roman" w:hAnsi="Times New Roman" w:cs="Times New Roman"/>
          <w:i/>
          <w:sz w:val="28"/>
          <w:szCs w:val="28"/>
        </w:rPr>
        <w:t>и.</w:t>
      </w:r>
    </w:p>
    <w:p w14:paraId="24F26948" w14:textId="5F547D09" w:rsidR="00A16054" w:rsidRPr="00D238CF" w:rsidRDefault="00A16054"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76AB4BD8" w14:textId="77777777" w:rsidR="005444EE" w:rsidRPr="00D238CF" w:rsidRDefault="005444EE" w:rsidP="00AB4A2F">
      <w:pPr>
        <w:spacing w:after="0" w:line="240" w:lineRule="auto"/>
        <w:ind w:firstLine="709"/>
        <w:jc w:val="center"/>
        <w:rPr>
          <w:rFonts w:ascii="Times New Roman" w:eastAsia="Times New Roman" w:hAnsi="Times New Roman" w:cs="Times New Roman"/>
          <w:b/>
          <w:i/>
          <w:noProof/>
          <w:sz w:val="28"/>
          <w:szCs w:val="28"/>
        </w:rPr>
      </w:pPr>
      <w:r w:rsidRPr="00D238CF">
        <w:rPr>
          <w:rFonts w:ascii="Times New Roman" w:eastAsia="Times New Roman" w:hAnsi="Times New Roman" w:cs="Times New Roman"/>
          <w:b/>
          <w:i/>
          <w:noProof/>
          <w:sz w:val="28"/>
          <w:szCs w:val="28"/>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543"/>
        <w:gridCol w:w="2543"/>
        <w:gridCol w:w="2544"/>
      </w:tblGrid>
      <w:tr w:rsidR="005444EE" w:rsidRPr="00D238CF" w14:paraId="3BF2E60F" w14:textId="77777777" w:rsidTr="00BB724C">
        <w:trPr>
          <w:trHeight w:val="461"/>
        </w:trPr>
        <w:tc>
          <w:tcPr>
            <w:tcW w:w="2543" w:type="dxa"/>
            <w:vAlign w:val="center"/>
          </w:tcPr>
          <w:p w14:paraId="2489A41E" w14:textId="77777777" w:rsidR="005444EE" w:rsidRPr="00D238CF" w:rsidRDefault="005444EE"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Название учебного предмета</w:t>
            </w:r>
          </w:p>
        </w:tc>
        <w:tc>
          <w:tcPr>
            <w:tcW w:w="2543" w:type="dxa"/>
            <w:vAlign w:val="center"/>
          </w:tcPr>
          <w:p w14:paraId="4F69D61C" w14:textId="77777777" w:rsidR="005444EE" w:rsidRPr="00D238CF" w:rsidRDefault="005444EE"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Код учебного предмета</w:t>
            </w:r>
          </w:p>
        </w:tc>
        <w:tc>
          <w:tcPr>
            <w:tcW w:w="2543" w:type="dxa"/>
            <w:vAlign w:val="center"/>
          </w:tcPr>
          <w:p w14:paraId="2A47C764" w14:textId="77777777" w:rsidR="005444EE" w:rsidRPr="00D238CF" w:rsidRDefault="005444EE"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Название учебного предмета</w:t>
            </w:r>
          </w:p>
        </w:tc>
        <w:tc>
          <w:tcPr>
            <w:tcW w:w="2544" w:type="dxa"/>
            <w:vAlign w:val="center"/>
          </w:tcPr>
          <w:p w14:paraId="1EB90B4A" w14:textId="77777777" w:rsidR="005444EE" w:rsidRPr="00D238CF" w:rsidRDefault="005444EE"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Код учебного предмета</w:t>
            </w:r>
          </w:p>
        </w:tc>
      </w:tr>
      <w:tr w:rsidR="005444EE" w:rsidRPr="00D238CF" w14:paraId="32860858" w14:textId="77777777" w:rsidTr="00BB724C">
        <w:tc>
          <w:tcPr>
            <w:tcW w:w="2543" w:type="dxa"/>
          </w:tcPr>
          <w:p w14:paraId="70708E8F"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 xml:space="preserve">Английский язык </w:t>
            </w:r>
          </w:p>
        </w:tc>
        <w:tc>
          <w:tcPr>
            <w:tcW w:w="2543" w:type="dxa"/>
          </w:tcPr>
          <w:p w14:paraId="2919FE3C"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09</w:t>
            </w:r>
          </w:p>
        </w:tc>
        <w:tc>
          <w:tcPr>
            <w:tcW w:w="2543" w:type="dxa"/>
          </w:tcPr>
          <w:p w14:paraId="653B080E"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Французский язык</w:t>
            </w:r>
          </w:p>
        </w:tc>
        <w:tc>
          <w:tcPr>
            <w:tcW w:w="2544" w:type="dxa"/>
          </w:tcPr>
          <w:p w14:paraId="24B0ED22"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11</w:t>
            </w:r>
          </w:p>
        </w:tc>
      </w:tr>
      <w:tr w:rsidR="005444EE" w:rsidRPr="00D238CF" w14:paraId="60CC5EEC" w14:textId="77777777" w:rsidTr="00BB724C">
        <w:tc>
          <w:tcPr>
            <w:tcW w:w="2543" w:type="dxa"/>
          </w:tcPr>
          <w:p w14:paraId="5AFAED63"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 xml:space="preserve">Немецкий язык </w:t>
            </w:r>
          </w:p>
        </w:tc>
        <w:tc>
          <w:tcPr>
            <w:tcW w:w="2543" w:type="dxa"/>
          </w:tcPr>
          <w:p w14:paraId="6771CB80"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10</w:t>
            </w:r>
          </w:p>
        </w:tc>
        <w:tc>
          <w:tcPr>
            <w:tcW w:w="2543" w:type="dxa"/>
          </w:tcPr>
          <w:p w14:paraId="1398D3DB"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 xml:space="preserve">Испанский язык </w:t>
            </w:r>
          </w:p>
        </w:tc>
        <w:tc>
          <w:tcPr>
            <w:tcW w:w="2544" w:type="dxa"/>
          </w:tcPr>
          <w:p w14:paraId="690430AD"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13</w:t>
            </w:r>
          </w:p>
        </w:tc>
      </w:tr>
      <w:tr w:rsidR="005444EE" w:rsidRPr="00D238CF" w14:paraId="2CB62EB4" w14:textId="77777777" w:rsidTr="00BB724C">
        <w:tc>
          <w:tcPr>
            <w:tcW w:w="2543" w:type="dxa"/>
          </w:tcPr>
          <w:p w14:paraId="1B626A2A"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Китайский язык</w:t>
            </w:r>
          </w:p>
        </w:tc>
        <w:tc>
          <w:tcPr>
            <w:tcW w:w="2543" w:type="dxa"/>
          </w:tcPr>
          <w:p w14:paraId="298F8C59"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14</w:t>
            </w:r>
          </w:p>
        </w:tc>
        <w:tc>
          <w:tcPr>
            <w:tcW w:w="2543" w:type="dxa"/>
          </w:tcPr>
          <w:p w14:paraId="030809ED" w14:textId="77777777" w:rsidR="005444EE" w:rsidRPr="00D238CF" w:rsidRDefault="005444EE" w:rsidP="00AB4A2F">
            <w:pPr>
              <w:spacing w:after="0" w:line="240" w:lineRule="auto"/>
              <w:jc w:val="both"/>
              <w:rPr>
                <w:rFonts w:ascii="Times New Roman" w:eastAsia="Times New Roman" w:hAnsi="Times New Roman" w:cs="Times New Roman"/>
                <w:noProof/>
                <w:sz w:val="24"/>
                <w:szCs w:val="24"/>
              </w:rPr>
            </w:pPr>
          </w:p>
        </w:tc>
        <w:tc>
          <w:tcPr>
            <w:tcW w:w="2544" w:type="dxa"/>
          </w:tcPr>
          <w:p w14:paraId="66718989" w14:textId="77777777" w:rsidR="005444EE" w:rsidRPr="00D238CF" w:rsidRDefault="005444EE" w:rsidP="00AB4A2F">
            <w:pPr>
              <w:spacing w:after="0" w:line="240" w:lineRule="auto"/>
              <w:ind w:firstLine="709"/>
              <w:jc w:val="both"/>
              <w:rPr>
                <w:rFonts w:ascii="Times New Roman" w:eastAsia="Times New Roman" w:hAnsi="Times New Roman" w:cs="Times New Roman"/>
                <w:noProof/>
                <w:sz w:val="24"/>
                <w:szCs w:val="24"/>
              </w:rPr>
            </w:pPr>
          </w:p>
        </w:tc>
      </w:tr>
    </w:tbl>
    <w:p w14:paraId="642A8961" w14:textId="77777777" w:rsidR="005444EE" w:rsidRPr="00D238CF" w:rsidRDefault="005444EE" w:rsidP="00AB4A2F">
      <w:pPr>
        <w:spacing w:after="0" w:line="240" w:lineRule="auto"/>
        <w:ind w:firstLine="709"/>
        <w:jc w:val="both"/>
        <w:rPr>
          <w:rFonts w:ascii="Times New Roman" w:eastAsia="Times New Roman" w:hAnsi="Times New Roman" w:cs="Times New Roman"/>
          <w:b/>
          <w:iCs/>
          <w:noProof/>
          <w:sz w:val="28"/>
          <w:szCs w:val="28"/>
        </w:rPr>
      </w:pPr>
    </w:p>
    <w:p w14:paraId="4EE52DD9" w14:textId="77777777" w:rsidR="005444EE" w:rsidRPr="00D238CF" w:rsidRDefault="005444EE" w:rsidP="00AB4A2F">
      <w:pPr>
        <w:spacing w:after="0" w:line="240" w:lineRule="auto"/>
        <w:ind w:firstLine="709"/>
        <w:jc w:val="both"/>
        <w:rPr>
          <w:rFonts w:ascii="Times New Roman" w:eastAsia="Times New Roman" w:hAnsi="Times New Roman" w:cs="Times New Roman"/>
          <w:b/>
          <w:iCs/>
          <w:noProof/>
          <w:sz w:val="28"/>
          <w:szCs w:val="28"/>
        </w:rPr>
      </w:pPr>
      <w:r w:rsidRPr="00D238CF">
        <w:rPr>
          <w:rFonts w:ascii="Times New Roman" w:eastAsia="Times New Roman" w:hAnsi="Times New Roman" w:cs="Times New Roman"/>
          <w:b/>
          <w:iCs/>
          <w:noProof/>
          <w:sz w:val="28"/>
          <w:szCs w:val="28"/>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260"/>
        <w:gridCol w:w="4111"/>
      </w:tblGrid>
      <w:tr w:rsidR="005444EE" w:rsidRPr="00D238CF" w14:paraId="276ADA84" w14:textId="77777777" w:rsidTr="00BB724C">
        <w:tc>
          <w:tcPr>
            <w:tcW w:w="2802" w:type="dxa"/>
            <w:shd w:val="clear" w:color="auto" w:fill="auto"/>
            <w:vAlign w:val="center"/>
          </w:tcPr>
          <w:p w14:paraId="491CAEFB" w14:textId="77777777" w:rsidR="005444EE" w:rsidRPr="00D238CF" w:rsidRDefault="005444EE"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Продолжительность выполнения экзаменационной работы</w:t>
            </w:r>
          </w:p>
        </w:tc>
        <w:tc>
          <w:tcPr>
            <w:tcW w:w="3260" w:type="dxa"/>
            <w:shd w:val="clear" w:color="auto" w:fill="auto"/>
            <w:vAlign w:val="center"/>
          </w:tcPr>
          <w:p w14:paraId="6C71A228" w14:textId="77777777" w:rsidR="005444EE" w:rsidRPr="00D238CF" w:rsidRDefault="005444EE"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Продолжительность выполнения экзаменационной работы лицами с ОВЗ, детьми-инвалидами и инвалидами</w:t>
            </w:r>
          </w:p>
        </w:tc>
        <w:tc>
          <w:tcPr>
            <w:tcW w:w="4111" w:type="dxa"/>
            <w:shd w:val="clear" w:color="auto" w:fill="auto"/>
            <w:vAlign w:val="center"/>
          </w:tcPr>
          <w:p w14:paraId="5E66C39A" w14:textId="77777777" w:rsidR="005444EE" w:rsidRPr="00D238CF" w:rsidRDefault="005444EE"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Название учебного предмета</w:t>
            </w:r>
          </w:p>
        </w:tc>
      </w:tr>
      <w:tr w:rsidR="005444EE" w:rsidRPr="00D238CF" w14:paraId="1B7FCECF" w14:textId="77777777" w:rsidTr="00BB724C">
        <w:tc>
          <w:tcPr>
            <w:tcW w:w="2802" w:type="dxa"/>
            <w:shd w:val="clear" w:color="auto" w:fill="auto"/>
            <w:vAlign w:val="center"/>
          </w:tcPr>
          <w:p w14:paraId="494DBF30" w14:textId="77777777" w:rsidR="005444EE" w:rsidRPr="00D238CF" w:rsidRDefault="005444EE" w:rsidP="00AB4A2F">
            <w:pPr>
              <w:spacing w:after="0" w:line="240" w:lineRule="auto"/>
              <w:jc w:val="center"/>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3 часа (180 минут)</w:t>
            </w:r>
          </w:p>
        </w:tc>
        <w:tc>
          <w:tcPr>
            <w:tcW w:w="3260" w:type="dxa"/>
            <w:shd w:val="clear" w:color="auto" w:fill="auto"/>
            <w:vAlign w:val="center"/>
          </w:tcPr>
          <w:p w14:paraId="46AC67FC" w14:textId="77777777" w:rsidR="005444EE" w:rsidRPr="00D238CF" w:rsidRDefault="005444EE" w:rsidP="00AB4A2F">
            <w:pPr>
              <w:spacing w:after="0" w:line="240" w:lineRule="auto"/>
              <w:jc w:val="center"/>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4 часа 30 минут</w:t>
            </w:r>
          </w:p>
        </w:tc>
        <w:tc>
          <w:tcPr>
            <w:tcW w:w="4111" w:type="dxa"/>
            <w:shd w:val="clear" w:color="auto" w:fill="auto"/>
          </w:tcPr>
          <w:p w14:paraId="5F1DF654" w14:textId="108FA136" w:rsidR="005444EE" w:rsidRPr="00D238CF" w:rsidRDefault="00BF3408"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Китайский</w:t>
            </w:r>
            <w:r w:rsidR="005444EE" w:rsidRPr="00D238CF">
              <w:rPr>
                <w:rFonts w:ascii="Times New Roman" w:eastAsia="Times New Roman" w:hAnsi="Times New Roman" w:cs="Times New Roman"/>
                <w:iCs/>
                <w:noProof/>
                <w:sz w:val="24"/>
                <w:szCs w:val="24"/>
              </w:rPr>
              <w:t xml:space="preserve"> язык (</w:t>
            </w:r>
            <w:r>
              <w:rPr>
                <w:rFonts w:ascii="Times New Roman" w:eastAsia="Times New Roman" w:hAnsi="Times New Roman" w:cs="Times New Roman"/>
                <w:iCs/>
                <w:noProof/>
                <w:sz w:val="24"/>
                <w:szCs w:val="24"/>
              </w:rPr>
              <w:t>за исключением</w:t>
            </w:r>
            <w:r w:rsidR="005444EE" w:rsidRPr="00D238CF">
              <w:rPr>
                <w:rFonts w:ascii="Times New Roman" w:eastAsia="Times New Roman" w:hAnsi="Times New Roman" w:cs="Times New Roman"/>
                <w:iCs/>
                <w:noProof/>
                <w:sz w:val="24"/>
                <w:szCs w:val="24"/>
              </w:rPr>
              <w:t xml:space="preserve"> раздела «Говорение»)</w:t>
            </w:r>
          </w:p>
        </w:tc>
      </w:tr>
      <w:tr w:rsidR="00BF3408" w:rsidRPr="00D238CF" w14:paraId="65F7C6C1" w14:textId="77777777" w:rsidTr="00BB724C">
        <w:tc>
          <w:tcPr>
            <w:tcW w:w="2802" w:type="dxa"/>
            <w:shd w:val="clear" w:color="auto" w:fill="auto"/>
            <w:vAlign w:val="center"/>
          </w:tcPr>
          <w:p w14:paraId="35A9993F" w14:textId="3C0E3306" w:rsidR="00BF3408" w:rsidRPr="00D238CF" w:rsidRDefault="00BF3408" w:rsidP="00AB4A2F">
            <w:pPr>
              <w:spacing w:after="0" w:line="240" w:lineRule="auto"/>
              <w:jc w:val="center"/>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 xml:space="preserve">3 часа </w:t>
            </w:r>
            <w:r>
              <w:rPr>
                <w:rFonts w:ascii="Times New Roman" w:eastAsia="Times New Roman" w:hAnsi="Times New Roman" w:cs="Times New Roman"/>
                <w:iCs/>
                <w:noProof/>
                <w:sz w:val="24"/>
                <w:szCs w:val="24"/>
              </w:rPr>
              <w:t xml:space="preserve">10 минут </w:t>
            </w:r>
            <w:r w:rsidRPr="00D238CF">
              <w:rPr>
                <w:rFonts w:ascii="Times New Roman" w:eastAsia="Times New Roman" w:hAnsi="Times New Roman" w:cs="Times New Roman"/>
                <w:iCs/>
                <w:noProof/>
                <w:sz w:val="24"/>
                <w:szCs w:val="24"/>
              </w:rPr>
              <w:t>(1</w:t>
            </w:r>
            <w:r>
              <w:rPr>
                <w:rFonts w:ascii="Times New Roman" w:eastAsia="Times New Roman" w:hAnsi="Times New Roman" w:cs="Times New Roman"/>
                <w:iCs/>
                <w:noProof/>
                <w:sz w:val="24"/>
                <w:szCs w:val="24"/>
              </w:rPr>
              <w:t>9</w:t>
            </w:r>
            <w:r w:rsidRPr="00D238CF">
              <w:rPr>
                <w:rFonts w:ascii="Times New Roman" w:eastAsia="Times New Roman" w:hAnsi="Times New Roman" w:cs="Times New Roman"/>
                <w:iCs/>
                <w:noProof/>
                <w:sz w:val="24"/>
                <w:szCs w:val="24"/>
              </w:rPr>
              <w:t>0 минут)</w:t>
            </w:r>
          </w:p>
        </w:tc>
        <w:tc>
          <w:tcPr>
            <w:tcW w:w="3260" w:type="dxa"/>
            <w:shd w:val="clear" w:color="auto" w:fill="auto"/>
            <w:vAlign w:val="center"/>
          </w:tcPr>
          <w:p w14:paraId="4668DDC7" w14:textId="07C835A4" w:rsidR="00BF3408" w:rsidRPr="00D238CF" w:rsidRDefault="00BF3408" w:rsidP="00AB4A2F">
            <w:pPr>
              <w:spacing w:after="0" w:line="240" w:lineRule="auto"/>
              <w:jc w:val="center"/>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4 часа 40 минут</w:t>
            </w:r>
          </w:p>
        </w:tc>
        <w:tc>
          <w:tcPr>
            <w:tcW w:w="4111" w:type="dxa"/>
            <w:shd w:val="clear" w:color="auto" w:fill="auto"/>
          </w:tcPr>
          <w:p w14:paraId="4010F79B" w14:textId="68C61F2C" w:rsidR="00BF3408" w:rsidRPr="00D238CF" w:rsidRDefault="00BF3408"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 xml:space="preserve">Английский, французский, немецкий и испанский языки </w:t>
            </w:r>
            <w:r w:rsidRPr="00D238CF">
              <w:rPr>
                <w:rFonts w:ascii="Times New Roman" w:eastAsia="Times New Roman" w:hAnsi="Times New Roman" w:cs="Times New Roman"/>
                <w:iCs/>
                <w:noProof/>
                <w:sz w:val="24"/>
                <w:szCs w:val="24"/>
              </w:rPr>
              <w:t>(</w:t>
            </w:r>
            <w:r>
              <w:rPr>
                <w:rFonts w:ascii="Times New Roman" w:eastAsia="Times New Roman" w:hAnsi="Times New Roman" w:cs="Times New Roman"/>
                <w:iCs/>
                <w:noProof/>
                <w:sz w:val="24"/>
                <w:szCs w:val="24"/>
              </w:rPr>
              <w:t>за исключением</w:t>
            </w:r>
            <w:r w:rsidRPr="00D238CF">
              <w:rPr>
                <w:rFonts w:ascii="Times New Roman" w:eastAsia="Times New Roman" w:hAnsi="Times New Roman" w:cs="Times New Roman"/>
                <w:iCs/>
                <w:noProof/>
                <w:sz w:val="24"/>
                <w:szCs w:val="24"/>
              </w:rPr>
              <w:t xml:space="preserve"> раздела «Говорение»)</w:t>
            </w:r>
          </w:p>
        </w:tc>
      </w:tr>
    </w:tbl>
    <w:p w14:paraId="112D89F5" w14:textId="77777777" w:rsidR="005444EE" w:rsidRDefault="005444EE" w:rsidP="00AB4A2F">
      <w:pPr>
        <w:spacing w:after="0" w:line="240" w:lineRule="auto"/>
        <w:ind w:firstLine="709"/>
        <w:jc w:val="both"/>
        <w:rPr>
          <w:rFonts w:ascii="Times New Roman" w:eastAsia="Times New Roman" w:hAnsi="Times New Roman" w:cs="Times New Roman"/>
          <w:b/>
          <w:iCs/>
          <w:noProof/>
          <w:sz w:val="28"/>
          <w:szCs w:val="28"/>
        </w:rPr>
      </w:pPr>
    </w:p>
    <w:p w14:paraId="1B123CAB" w14:textId="77777777" w:rsidR="005444EE" w:rsidRPr="00D238CF" w:rsidRDefault="005444EE" w:rsidP="00BF0471">
      <w:pPr>
        <w:spacing w:after="0" w:line="240" w:lineRule="auto"/>
        <w:ind w:firstLine="709"/>
        <w:jc w:val="center"/>
        <w:rPr>
          <w:rFonts w:ascii="Times New Roman" w:eastAsia="Times New Roman" w:hAnsi="Times New Roman" w:cs="Times New Roman"/>
          <w:b/>
          <w:iCs/>
          <w:noProof/>
          <w:sz w:val="28"/>
          <w:szCs w:val="28"/>
        </w:rPr>
      </w:pPr>
      <w:r w:rsidRPr="00D238CF">
        <w:rPr>
          <w:rFonts w:ascii="Times New Roman" w:eastAsia="Times New Roman" w:hAnsi="Times New Roman" w:cs="Times New Roman"/>
          <w:b/>
          <w:iCs/>
          <w:noProof/>
          <w:sz w:val="28"/>
          <w:szCs w:val="28"/>
        </w:rPr>
        <w:t>Инструкция для участников экзамена</w:t>
      </w:r>
    </w:p>
    <w:p w14:paraId="25AE3C99" w14:textId="7F98A3F2"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 xml:space="preserve">Первая часть инструктажа (начало проведения с </w:t>
      </w:r>
      <w:r w:rsidR="00F439D7">
        <w:rPr>
          <w:rFonts w:ascii="Times New Roman" w:eastAsia="Times New Roman" w:hAnsi="Times New Roman" w:cs="Times New Roman"/>
          <w:i/>
          <w:sz w:val="28"/>
          <w:szCs w:val="28"/>
        </w:rPr>
        <w:t>9:</w:t>
      </w:r>
      <w:r w:rsidRPr="00D238CF">
        <w:rPr>
          <w:rFonts w:ascii="Times New Roman" w:eastAsia="Times New Roman" w:hAnsi="Times New Roman" w:cs="Times New Roman"/>
          <w:i/>
          <w:sz w:val="28"/>
          <w:szCs w:val="28"/>
        </w:rPr>
        <w:t>50):</w:t>
      </w:r>
    </w:p>
    <w:p w14:paraId="28577035"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Уважаемые участники экзамена! Сегодня вы сдаете экзамен по _______________ </w:t>
      </w:r>
      <w:r w:rsidRPr="00D238CF">
        <w:rPr>
          <w:rFonts w:ascii="Times New Roman" w:eastAsia="Times New Roman" w:hAnsi="Times New Roman" w:cs="Times New Roman"/>
          <w:sz w:val="28"/>
          <w:szCs w:val="28"/>
        </w:rPr>
        <w:t>(</w:t>
      </w:r>
      <w:r w:rsidRPr="00D238CF">
        <w:rPr>
          <w:rFonts w:ascii="Times New Roman" w:eastAsia="Times New Roman" w:hAnsi="Times New Roman" w:cs="Times New Roman"/>
          <w:i/>
          <w:iCs/>
          <w:sz w:val="28"/>
          <w:szCs w:val="28"/>
        </w:rPr>
        <w:t xml:space="preserve">назовите соответствующий учебный предмет) </w:t>
      </w:r>
      <w:r w:rsidRPr="00D238CF">
        <w:rPr>
          <w:rFonts w:ascii="Times New Roman" w:eastAsia="Times New Roman" w:hAnsi="Times New Roman" w:cs="Times New Roman"/>
          <w:b/>
          <w:sz w:val="28"/>
          <w:szCs w:val="28"/>
        </w:rPr>
        <w:t>в</w:t>
      </w:r>
      <w:r w:rsidRPr="00D238CF">
        <w:rPr>
          <w:rFonts w:ascii="Times New Roman" w:eastAsia="Times New Roman" w:hAnsi="Times New Roman" w:cs="Times New Roman"/>
          <w:i/>
          <w:iCs/>
          <w:sz w:val="28"/>
          <w:szCs w:val="28"/>
        </w:rPr>
        <w:t xml:space="preserve"> </w:t>
      </w:r>
      <w:r w:rsidRPr="00D238CF">
        <w:rPr>
          <w:rFonts w:ascii="Times New Roman" w:eastAsia="Times New Roman" w:hAnsi="Times New Roman" w:cs="Times New Roman"/>
          <w:b/>
          <w:sz w:val="28"/>
          <w:szCs w:val="28"/>
        </w:rPr>
        <w:t xml:space="preserve">форме ЕГЭ с использованием технологии печати полных комплектов экзаменационных материалов в аудиториях ППЭ. </w:t>
      </w:r>
    </w:p>
    <w:p w14:paraId="3D7864B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14:paraId="4EBBA00F"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Вместе с тем напоминаем, что в целях предупреждения нарушений порядка проведения ГИА в аудиториях ППЭ ведется видеонаблюдение.</w:t>
      </w:r>
    </w:p>
    <w:p w14:paraId="0EF83D6A"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Во время проведения экзамена вы должны соблюдать Порядок. </w:t>
      </w:r>
    </w:p>
    <w:p w14:paraId="6458B67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В день проведения экзамена в ППЭ запрещается: </w:t>
      </w:r>
    </w:p>
    <w:p w14:paraId="3A5BE9F6"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32B6532"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w:t>
      </w:r>
      <w:r w:rsidRPr="00D238CF">
        <w:rPr>
          <w:rFonts w:ascii="Times New Roman" w:eastAsia="Times New Roman" w:hAnsi="Times New Roman" w:cs="Times New Roman"/>
          <w:b/>
          <w:sz w:val="28"/>
          <w:szCs w:val="28"/>
        </w:rPr>
        <w:t>иметь при себе уведомление о регистрации на экзамене (при наличии – необходимо сдать его нам);</w:t>
      </w:r>
    </w:p>
    <w:p w14:paraId="62D61F68" w14:textId="6417DFDA" w:rsidR="005444EE"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выносить из аудиторий и черновик</w:t>
      </w:r>
      <w:r w:rsidR="00A16054">
        <w:rPr>
          <w:rFonts w:ascii="Times New Roman" w:eastAsia="Times New Roman" w:hAnsi="Times New Roman" w:cs="Times New Roman"/>
          <w:b/>
          <w:sz w:val="28"/>
          <w:szCs w:val="28"/>
        </w:rPr>
        <w:t>и</w:t>
      </w:r>
      <w:r w:rsidRPr="00D238CF">
        <w:rPr>
          <w:rFonts w:ascii="Times New Roman" w:eastAsia="Times New Roman" w:hAnsi="Times New Roman" w:cs="Times New Roman"/>
          <w:b/>
          <w:sz w:val="28"/>
          <w:szCs w:val="28"/>
        </w:rPr>
        <w:t>, экзаменационные материалы на бумажном и (или) электронном носителях</w:t>
      </w:r>
      <w:r>
        <w:rPr>
          <w:rFonts w:ascii="Times New Roman" w:eastAsia="Times New Roman" w:hAnsi="Times New Roman" w:cs="Times New Roman"/>
          <w:b/>
          <w:sz w:val="28"/>
          <w:szCs w:val="28"/>
        </w:rPr>
        <w:t>;</w:t>
      </w:r>
    </w:p>
    <w:p w14:paraId="4B7FB684"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фотографировать экзаменационные материалы;</w:t>
      </w:r>
    </w:p>
    <w:p w14:paraId="7D89C8B5"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пользоваться справочными материалами, кроме тех, которые указаны в тексте КИМ;</w:t>
      </w:r>
    </w:p>
    <w:p w14:paraId="29E5B108" w14:textId="0FADED35"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переписывать задания из КИМ в черновик</w:t>
      </w:r>
      <w:r w:rsidR="004A3B26">
        <w:rPr>
          <w:rFonts w:ascii="Times New Roman" w:eastAsia="Times New Roman" w:hAnsi="Times New Roman" w:cs="Times New Roman"/>
          <w:b/>
          <w:sz w:val="28"/>
          <w:szCs w:val="28"/>
        </w:rPr>
        <w:t xml:space="preserve">и </w:t>
      </w:r>
      <w:r w:rsidRPr="00D238CF">
        <w:rPr>
          <w:rFonts w:ascii="Times New Roman" w:eastAsia="Times New Roman" w:hAnsi="Times New Roman" w:cs="Times New Roman"/>
          <w:b/>
          <w:sz w:val="28"/>
          <w:szCs w:val="28"/>
        </w:rPr>
        <w:t>(при необходимости можно делать заметки в КИМ);</w:t>
      </w:r>
    </w:p>
    <w:p w14:paraId="6BC53B52"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перемещаться по ППЭ во время экзамена без сопровождения организатора.</w:t>
      </w:r>
    </w:p>
    <w:p w14:paraId="0881BA92"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Во время проведения экзамена запрещается:</w:t>
      </w:r>
    </w:p>
    <w:p w14:paraId="73DF173A" w14:textId="77777777" w:rsidR="005444EE" w:rsidRPr="00D238CF" w:rsidRDefault="005444EE"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разговаривать, пересаживаться, обмениваться любыми материалами и предметами.</w:t>
      </w:r>
    </w:p>
    <w:p w14:paraId="508B0202" w14:textId="77777777" w:rsidR="005444EE" w:rsidRPr="00D238CF" w:rsidRDefault="005444EE"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rPr>
      </w:pPr>
      <w:r w:rsidRPr="00D238CF">
        <w:rPr>
          <w:rFonts w:ascii="Times New Roman" w:eastAsia="Times New Roman" w:hAnsi="Times New Roman" w:cs="Times New Roman"/>
          <w:b/>
          <w:sz w:val="28"/>
          <w:szCs w:val="28"/>
        </w:rPr>
        <w:t xml:space="preserve">В случае нарушения порядка проведения экзамена вы будете удалены с экзамена. </w:t>
      </w:r>
    </w:p>
    <w:p w14:paraId="7FD8DCF7"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14:paraId="22E79808" w14:textId="2CE33709" w:rsidR="0098430C" w:rsidRDefault="0098430C"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Ознакомиться с результатами ЕГЭ вы сможете в школе или на портале </w:t>
      </w:r>
      <w:r w:rsidRPr="00D238CF">
        <w:rPr>
          <w:rFonts w:ascii="Times New Roman" w:eastAsia="Times New Roman" w:hAnsi="Times New Roman" w:cs="Times New Roman"/>
          <w:b/>
          <w:sz w:val="28"/>
          <w:szCs w:val="28"/>
          <w:lang w:val="en-US"/>
        </w:rPr>
        <w:t>checkege</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rustest</w:t>
      </w:r>
      <w:r w:rsidRPr="0098430C">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lang w:val="en-US"/>
        </w:rPr>
        <w:t>ru</w:t>
      </w:r>
      <w:r w:rsidRPr="00D238CF">
        <w:rPr>
          <w:rFonts w:ascii="Times New Roman" w:eastAsia="Times New Roman" w:hAnsi="Times New Roman" w:cs="Times New Roman"/>
          <w:b/>
          <w:sz w:val="28"/>
          <w:szCs w:val="28"/>
        </w:rPr>
        <w:t xml:space="preserve"> в соответствии </w:t>
      </w:r>
      <w:r w:rsidR="00792DA2">
        <w:rPr>
          <w:rFonts w:ascii="Times New Roman" w:eastAsia="Times New Roman" w:hAnsi="Times New Roman" w:cs="Times New Roman"/>
          <w:b/>
          <w:sz w:val="28"/>
          <w:szCs w:val="28"/>
        </w:rPr>
        <w:t>с графиком</w:t>
      </w:r>
      <w:r w:rsidRPr="00D238CF">
        <w:rPr>
          <w:rFonts w:ascii="Times New Roman" w:eastAsia="Times New Roman" w:hAnsi="Times New Roman" w:cs="Times New Roman"/>
          <w:b/>
          <w:sz w:val="28"/>
          <w:szCs w:val="28"/>
        </w:rPr>
        <w:t>.</w:t>
      </w:r>
    </w:p>
    <w:p w14:paraId="08E31120"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Плановая дата ознакомления с результатами: ____________________ </w:t>
      </w:r>
      <w:r w:rsidRPr="00696B76">
        <w:rPr>
          <w:rFonts w:ascii="Times New Roman" w:eastAsia="Times New Roman" w:hAnsi="Times New Roman" w:cs="Times New Roman"/>
          <w:i/>
          <w:sz w:val="28"/>
          <w:szCs w:val="28"/>
        </w:rPr>
        <w:t>(назвать дату).</w:t>
      </w:r>
    </w:p>
    <w:p w14:paraId="0A149C72"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После получения результатов ЕГЭ вы можете подать апелляцию о несогласии с выставленными баллами. Апелляция подается в течение двух рабочих дней, следующих за официальным днем объявления результатов экзамена по соответствующему учебному предмету.</w:t>
      </w:r>
    </w:p>
    <w:p w14:paraId="53C26E25"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Апелляцию вы можете подать в своей школе или КК.</w:t>
      </w:r>
    </w:p>
    <w:p w14:paraId="65086C23"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rPr>
        <w:t xml:space="preserve"> с нарушением участником экзамена требований Порядка и неправильным </w:t>
      </w:r>
      <w:r>
        <w:rPr>
          <w:rFonts w:ascii="Times New Roman" w:eastAsia="Times New Roman" w:hAnsi="Times New Roman" w:cs="Times New Roman"/>
          <w:b/>
          <w:sz w:val="28"/>
          <w:szCs w:val="28"/>
        </w:rPr>
        <w:t>заполнением бланков ЕГЭ</w:t>
      </w:r>
      <w:r w:rsidRPr="00D238CF">
        <w:rPr>
          <w:rFonts w:ascii="Times New Roman" w:eastAsia="Times New Roman" w:hAnsi="Times New Roman" w:cs="Times New Roman"/>
          <w:b/>
          <w:sz w:val="28"/>
          <w:szCs w:val="28"/>
        </w:rPr>
        <w:t>, не</w:t>
      </w:r>
      <w:r w:rsidRPr="00D238CF">
        <w:rPr>
          <w:rFonts w:ascii="Times New Roman" w:eastAsia="Times New Roman" w:hAnsi="Times New Roman" w:cs="Times New Roman"/>
          <w:sz w:val="28"/>
          <w:szCs w:val="28"/>
        </w:rPr>
        <w:t xml:space="preserve"> </w:t>
      </w:r>
      <w:r w:rsidRPr="00D238CF">
        <w:rPr>
          <w:rFonts w:ascii="Times New Roman" w:eastAsia="Times New Roman" w:hAnsi="Times New Roman" w:cs="Times New Roman"/>
          <w:b/>
          <w:sz w:val="28"/>
          <w:szCs w:val="28"/>
        </w:rPr>
        <w:t xml:space="preserve">рассматривается. </w:t>
      </w:r>
    </w:p>
    <w:p w14:paraId="0F296DBC" w14:textId="77777777"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Обращаем ваше внимание, что во время экзамена на вашем рабочем столе, помимо экзаменационных материалов, могут находиться только:</w:t>
      </w:r>
    </w:p>
    <w:p w14:paraId="436371CE" w14:textId="77777777"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гелевая, капиллярная ручка с чернилами черного цвета;</w:t>
      </w:r>
    </w:p>
    <w:p w14:paraId="5911C1A1" w14:textId="77777777"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документ, удостоверяющий личность;</w:t>
      </w:r>
    </w:p>
    <w:p w14:paraId="193E1681" w14:textId="77777777"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лекарства и питание (при необходимости);</w:t>
      </w:r>
    </w:p>
    <w:p w14:paraId="7DF2249B" w14:textId="288A7A4E" w:rsidR="005444EE"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черновик</w:t>
      </w:r>
      <w:r w:rsidR="007C771F">
        <w:rPr>
          <w:rFonts w:ascii="Times New Roman" w:eastAsia="Times New Roman" w:hAnsi="Times New Roman" w:cs="Times New Roman"/>
          <w:b/>
          <w:sz w:val="28"/>
          <w:szCs w:val="28"/>
        </w:rPr>
        <w:t>и</w:t>
      </w:r>
      <w:r>
        <w:rPr>
          <w:rFonts w:ascii="Times New Roman" w:eastAsia="Times New Roman" w:hAnsi="Times New Roman" w:cs="Times New Roman"/>
          <w:b/>
          <w:sz w:val="28"/>
          <w:szCs w:val="28"/>
        </w:rPr>
        <w:t>;</w:t>
      </w:r>
    </w:p>
    <w:p w14:paraId="4D735507" w14:textId="77777777"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специальные технические средства (для участников с ограниченными возможностями здоровья (ОВЗ), детей-инвалидов, инвалидов)</w:t>
      </w:r>
      <w:r w:rsidRPr="00D238CF">
        <w:rPr>
          <w:rFonts w:ascii="Times New Roman" w:eastAsia="Times New Roman" w:hAnsi="Times New Roman" w:cs="Times New Roman"/>
          <w:b/>
          <w:sz w:val="28"/>
          <w:szCs w:val="28"/>
        </w:rPr>
        <w:t>.</w:t>
      </w:r>
    </w:p>
    <w:p w14:paraId="5C91DE29" w14:textId="0C539509" w:rsidR="005444EE" w:rsidRPr="00D238CF" w:rsidRDefault="005444EE" w:rsidP="00AB4A2F">
      <w:pPr>
        <w:widowControl w:val="0"/>
        <w:spacing w:after="0" w:line="240" w:lineRule="auto"/>
        <w:ind w:firstLine="709"/>
        <w:contextualSpacing/>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w:t>
      </w:r>
      <w:r w:rsidRPr="00D238CF">
        <w:rPr>
          <w:rFonts w:ascii="Times New Roman" w:eastAsia="Times New Roman" w:hAnsi="Times New Roman" w:cs="Times New Roman"/>
          <w:b/>
          <w:sz w:val="28"/>
          <w:szCs w:val="28"/>
          <w:lang w:eastAsia="zh-CN"/>
        </w:rPr>
        <w:lastRenderedPageBreak/>
        <w:t>необходимости выхода из аудитории оставьте ваши экзаменационные материалы</w:t>
      </w:r>
      <w:r>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u w:val="single"/>
          <w:lang w:eastAsia="zh-CN"/>
        </w:rPr>
        <w:t xml:space="preserve">а также </w:t>
      </w:r>
      <w:r>
        <w:rPr>
          <w:rFonts w:ascii="Times New Roman" w:eastAsia="Times New Roman" w:hAnsi="Times New Roman" w:cs="Times New Roman"/>
          <w:b/>
          <w:sz w:val="28"/>
          <w:szCs w:val="28"/>
          <w:u w:val="single"/>
          <w:lang w:eastAsia="zh-CN"/>
        </w:rPr>
        <w:t>документ, удостоверяющий</w:t>
      </w:r>
      <w:r w:rsidRPr="00D238CF">
        <w:rPr>
          <w:rFonts w:ascii="Times New Roman" w:eastAsia="Times New Roman" w:hAnsi="Times New Roman" w:cs="Times New Roman"/>
          <w:b/>
          <w:sz w:val="28"/>
          <w:szCs w:val="28"/>
          <w:u w:val="single"/>
          <w:lang w:eastAsia="zh-CN"/>
        </w:rPr>
        <w:t xml:space="preserve"> </w:t>
      </w:r>
      <w:r>
        <w:rPr>
          <w:rFonts w:ascii="Times New Roman" w:eastAsia="Times New Roman" w:hAnsi="Times New Roman" w:cs="Times New Roman"/>
          <w:b/>
          <w:sz w:val="28"/>
          <w:szCs w:val="28"/>
          <w:u w:val="single"/>
          <w:lang w:eastAsia="zh-CN"/>
        </w:rPr>
        <w:t>личность</w:t>
      </w:r>
      <w:r w:rsidRPr="00D238CF">
        <w:rPr>
          <w:rFonts w:ascii="Times New Roman" w:eastAsia="Times New Roman" w:hAnsi="Times New Roman" w:cs="Times New Roman"/>
          <w:b/>
          <w:sz w:val="28"/>
          <w:szCs w:val="28"/>
          <w:u w:val="single"/>
          <w:lang w:eastAsia="zh-CN"/>
        </w:rPr>
        <w:t>, черновик</w:t>
      </w:r>
      <w:r w:rsidR="007C771F">
        <w:rPr>
          <w:rFonts w:ascii="Times New Roman" w:eastAsia="Times New Roman" w:hAnsi="Times New Roman" w:cs="Times New Roman"/>
          <w:b/>
          <w:sz w:val="28"/>
          <w:szCs w:val="28"/>
          <w:u w:val="single"/>
          <w:lang w:eastAsia="zh-CN"/>
        </w:rPr>
        <w:t>и</w:t>
      </w:r>
      <w:r>
        <w:rPr>
          <w:rFonts w:ascii="Times New Roman" w:eastAsia="Times New Roman" w:hAnsi="Times New Roman" w:cs="Times New Roman"/>
          <w:b/>
          <w:sz w:val="28"/>
          <w:szCs w:val="28"/>
          <w:u w:val="single"/>
        </w:rPr>
        <w:t xml:space="preserve">, </w:t>
      </w:r>
      <w:r w:rsidRPr="00D238CF">
        <w:rPr>
          <w:rFonts w:ascii="Times New Roman" w:eastAsia="Times New Roman" w:hAnsi="Times New Roman" w:cs="Times New Roman"/>
          <w:b/>
          <w:sz w:val="28"/>
          <w:szCs w:val="28"/>
          <w:u w:val="single"/>
          <w:lang w:eastAsia="zh-CN"/>
        </w:rPr>
        <w:t>дополнительные материалы (при наличии) и письменные принадлежности на</w:t>
      </w:r>
      <w:r w:rsidRPr="0026593C">
        <w:rPr>
          <w:rFonts w:ascii="Times New Roman" w:eastAsia="Times New Roman" w:hAnsi="Times New Roman" w:cs="Times New Roman"/>
          <w:b/>
          <w:sz w:val="28"/>
          <w:szCs w:val="28"/>
          <w:u w:val="single"/>
          <w:lang w:eastAsia="zh-CN"/>
        </w:rPr>
        <w:t xml:space="preserve"> </w:t>
      </w:r>
      <w:r w:rsidRPr="00D238CF">
        <w:rPr>
          <w:rFonts w:ascii="Times New Roman" w:eastAsia="Times New Roman" w:hAnsi="Times New Roman" w:cs="Times New Roman"/>
          <w:b/>
          <w:sz w:val="28"/>
          <w:szCs w:val="28"/>
          <w:u w:val="single"/>
          <w:lang w:eastAsia="zh-CN"/>
        </w:rPr>
        <w:t>своем рабочем столе</w:t>
      </w:r>
      <w:r w:rsidRPr="00D238CF">
        <w:rPr>
          <w:rFonts w:ascii="Times New Roman" w:eastAsia="Times New Roman" w:hAnsi="Times New Roman" w:cs="Times New Roman"/>
          <w:b/>
          <w:sz w:val="28"/>
          <w:szCs w:val="28"/>
          <w:lang w:eastAsia="zh-CN"/>
        </w:rPr>
        <w:t xml:space="preserve">. На территории </w:t>
      </w:r>
      <w:r>
        <w:rPr>
          <w:rFonts w:ascii="Times New Roman" w:eastAsia="Times New Roman" w:hAnsi="Times New Roman" w:cs="Times New Roman"/>
          <w:b/>
          <w:sz w:val="28"/>
          <w:szCs w:val="28"/>
          <w:lang w:eastAsia="zh-CN"/>
        </w:rPr>
        <w:t>ППЭ</w:t>
      </w:r>
      <w:r w:rsidRPr="00D238CF">
        <w:rPr>
          <w:rFonts w:ascii="Times New Roman" w:eastAsia="Times New Roman" w:hAnsi="Times New Roman" w:cs="Times New Roman"/>
          <w:b/>
          <w:sz w:val="28"/>
          <w:szCs w:val="28"/>
          <w:lang w:eastAsia="zh-CN"/>
        </w:rPr>
        <w:t xml:space="preserve"> вас будет сопровождать организатор. </w:t>
      </w:r>
    </w:p>
    <w:p w14:paraId="6304A4F5"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В случае плохого самочувствия незамедлительно обращайтесь к нам. В </w:t>
      </w:r>
      <w:r>
        <w:rPr>
          <w:rFonts w:ascii="Times New Roman" w:eastAsia="Times New Roman" w:hAnsi="Times New Roman" w:cs="Times New Roman"/>
          <w:b/>
          <w:sz w:val="28"/>
          <w:szCs w:val="28"/>
          <w:lang w:eastAsia="zh-CN"/>
        </w:rPr>
        <w:t>ППЭ</w:t>
      </w:r>
      <w:r w:rsidRPr="00D238CF">
        <w:rPr>
          <w:rFonts w:ascii="Times New Roman" w:eastAsia="Times New Roman" w:hAnsi="Times New Roman" w:cs="Times New Roman"/>
          <w:b/>
          <w:sz w:val="28"/>
          <w:szCs w:val="28"/>
          <w:lang w:eastAsia="zh-CN"/>
        </w:rPr>
        <w:t xml:space="preserve"> присутствует медицинский работник. Напоминаем, что </w:t>
      </w:r>
      <w:r>
        <w:rPr>
          <w:rFonts w:ascii="Times New Roman" w:eastAsia="Times New Roman" w:hAnsi="Times New Roman" w:cs="Times New Roman"/>
          <w:b/>
          <w:sz w:val="28"/>
          <w:szCs w:val="28"/>
          <w:lang w:eastAsia="zh-CN"/>
        </w:rPr>
        <w:t>при ухудшении состояния здоровья</w:t>
      </w:r>
      <w:r w:rsidRPr="00D238CF">
        <w:rPr>
          <w:rFonts w:ascii="Times New Roman" w:eastAsia="Times New Roman" w:hAnsi="Times New Roman" w:cs="Times New Roman"/>
          <w:b/>
          <w:sz w:val="28"/>
          <w:szCs w:val="28"/>
          <w:lang w:eastAsia="zh-CN"/>
        </w:rPr>
        <w:t xml:space="preserve"> и </w:t>
      </w:r>
      <w:r>
        <w:rPr>
          <w:rFonts w:ascii="Times New Roman" w:eastAsia="Times New Roman" w:hAnsi="Times New Roman" w:cs="Times New Roman"/>
          <w:b/>
          <w:sz w:val="28"/>
          <w:szCs w:val="28"/>
          <w:lang w:eastAsia="zh-CN"/>
        </w:rPr>
        <w:t>другим объективным причинам</w:t>
      </w:r>
      <w:r w:rsidRPr="00D238CF">
        <w:rPr>
          <w:rFonts w:ascii="Times New Roman" w:eastAsia="Times New Roman" w:hAnsi="Times New Roman" w:cs="Times New Roman"/>
          <w:b/>
          <w:sz w:val="28"/>
          <w:szCs w:val="28"/>
          <w:lang w:eastAsia="zh-CN"/>
        </w:rPr>
        <w:t xml:space="preserve"> вы можете досрочно завершить выполнение экзаменационной работы и прийти на пересдачу. </w:t>
      </w:r>
    </w:p>
    <w:p w14:paraId="44393195" w14:textId="13116589"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 xml:space="preserve">Организатор обращает внимание участников экзамена на станцию </w:t>
      </w:r>
      <w:r w:rsidR="007C771F">
        <w:rPr>
          <w:rFonts w:ascii="Times New Roman" w:eastAsia="Times New Roman" w:hAnsi="Times New Roman" w:cs="Times New Roman"/>
          <w:i/>
          <w:sz w:val="28"/>
          <w:szCs w:val="28"/>
        </w:rPr>
        <w:t>организатора</w:t>
      </w:r>
      <w:r w:rsidRPr="00D238CF">
        <w:rPr>
          <w:rFonts w:ascii="Times New Roman" w:eastAsia="Times New Roman" w:hAnsi="Times New Roman" w:cs="Times New Roman"/>
          <w:i/>
          <w:sz w:val="28"/>
          <w:szCs w:val="28"/>
        </w:rPr>
        <w:t>.</w:t>
      </w:r>
    </w:p>
    <w:p w14:paraId="612FEE27" w14:textId="52586A4A"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Экзаменационные материалы поступили на станцию </w:t>
      </w:r>
      <w:r w:rsidR="00A16054">
        <w:rPr>
          <w:rFonts w:ascii="Times New Roman" w:eastAsia="Times New Roman" w:hAnsi="Times New Roman" w:cs="Times New Roman"/>
          <w:b/>
          <w:sz w:val="28"/>
          <w:szCs w:val="28"/>
        </w:rPr>
        <w:t>организатора</w:t>
      </w:r>
      <w:r w:rsidRPr="00D238CF">
        <w:rPr>
          <w:rFonts w:ascii="Times New Roman" w:eastAsia="Times New Roman" w:hAnsi="Times New Roman" w:cs="Times New Roman"/>
          <w:b/>
          <w:sz w:val="28"/>
          <w:szCs w:val="28"/>
        </w:rPr>
        <w:t xml:space="preserve"> в зашифрованном виде. В вашем присутствии ровно в </w:t>
      </w:r>
      <w:r w:rsidR="007C771F">
        <w:rPr>
          <w:rFonts w:ascii="Times New Roman" w:eastAsia="Times New Roman" w:hAnsi="Times New Roman" w:cs="Times New Roman"/>
          <w:b/>
          <w:sz w:val="28"/>
          <w:szCs w:val="28"/>
        </w:rPr>
        <w:t>10:</w:t>
      </w:r>
      <w:r w:rsidRPr="00D238CF">
        <w:rPr>
          <w:rFonts w:ascii="Times New Roman" w:eastAsia="Times New Roman" w:hAnsi="Times New Roman" w:cs="Times New Roman"/>
          <w:b/>
          <w:sz w:val="28"/>
          <w:szCs w:val="28"/>
        </w:rPr>
        <w:t>00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14:paraId="06D043E2" w14:textId="4155BA91"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 xml:space="preserve">Не ранее </w:t>
      </w:r>
      <w:r w:rsidR="007C771F">
        <w:rPr>
          <w:rFonts w:ascii="Times New Roman" w:eastAsia="Times New Roman" w:hAnsi="Times New Roman" w:cs="Times New Roman"/>
          <w:i/>
          <w:sz w:val="28"/>
          <w:szCs w:val="28"/>
        </w:rPr>
        <w:t>10:</w:t>
      </w:r>
      <w:r w:rsidRPr="00D238CF">
        <w:rPr>
          <w:rFonts w:ascii="Times New Roman" w:eastAsia="Times New Roman" w:hAnsi="Times New Roman" w:cs="Times New Roman"/>
          <w:i/>
          <w:sz w:val="28"/>
          <w:szCs w:val="28"/>
        </w:rPr>
        <w:t xml:space="preserve">00 организатор, ответственный за печать ЭМ, вводит количество ЭМ для печати, </w:t>
      </w:r>
      <w:r w:rsidR="007C771F">
        <w:rPr>
          <w:rFonts w:ascii="Times New Roman" w:eastAsia="Times New Roman" w:hAnsi="Times New Roman" w:cs="Times New Roman"/>
          <w:i/>
          <w:sz w:val="28"/>
          <w:szCs w:val="28"/>
        </w:rPr>
        <w:t xml:space="preserve">загружает задание по аудированию и </w:t>
      </w:r>
      <w:r w:rsidRPr="00D238CF">
        <w:rPr>
          <w:rFonts w:ascii="Times New Roman" w:eastAsia="Times New Roman" w:hAnsi="Times New Roman" w:cs="Times New Roman"/>
          <w:i/>
          <w:sz w:val="28"/>
          <w:szCs w:val="28"/>
        </w:rPr>
        <w:t>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14:paraId="7EC8F649" w14:textId="08CAAEB8"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 xml:space="preserve">Выполняется печать ЭМ и проверка качества </w:t>
      </w:r>
      <w:r w:rsidRPr="00D238CF">
        <w:rPr>
          <w:rFonts w:ascii="Times New Roman" w:eastAsia="Calibri" w:hAnsi="Times New Roman" w:cs="Times New Roman"/>
          <w:i/>
          <w:sz w:val="28"/>
          <w:szCs w:val="28"/>
        </w:rPr>
        <w:t>печати контрольного листа полного комплекта</w:t>
      </w:r>
      <w:r>
        <w:rPr>
          <w:rFonts w:ascii="Times New Roman" w:eastAsia="Calibri" w:hAnsi="Times New Roman" w:cs="Times New Roman"/>
          <w:i/>
          <w:sz w:val="28"/>
          <w:szCs w:val="28"/>
        </w:rPr>
        <w:t xml:space="preserve"> ЭМ</w:t>
      </w:r>
      <w:r w:rsidRPr="00D238CF">
        <w:rPr>
          <w:rFonts w:ascii="Times New Roman" w:eastAsia="Calibri" w:hAnsi="Times New Roman" w:cs="Times New Roman"/>
          <w:i/>
          <w:sz w:val="28"/>
          <w:szCs w:val="28"/>
        </w:rPr>
        <w:t xml:space="preserve"> (контрольный лист является последним в комплекте, первый – это бланк регистрации, никаких титульных листов не предусмотрено</w:t>
      </w:r>
      <w:r>
        <w:rPr>
          <w:rFonts w:ascii="Times New Roman" w:eastAsia="Calibri" w:hAnsi="Times New Roman" w:cs="Times New Roman"/>
          <w:i/>
          <w:sz w:val="28"/>
          <w:szCs w:val="28"/>
        </w:rPr>
        <w:t>, качество печати каждого листа комплекта ЭМ не проверяется организатором</w:t>
      </w:r>
      <w:r w:rsidRPr="00D238CF">
        <w:rPr>
          <w:rFonts w:ascii="Times New Roman" w:eastAsia="Calibri" w:hAnsi="Times New Roman" w:cs="Times New Roman"/>
          <w:i/>
          <w:sz w:val="28"/>
          <w:szCs w:val="28"/>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Pr>
          <w:rFonts w:ascii="Times New Roman" w:eastAsia="Calibri" w:hAnsi="Times New Roman" w:cs="Times New Roman"/>
          <w:i/>
          <w:sz w:val="28"/>
          <w:szCs w:val="28"/>
        </w:rPr>
        <w:t xml:space="preserve"> ЭМ</w:t>
      </w:r>
      <w:r w:rsidRPr="00D238CF">
        <w:rPr>
          <w:rFonts w:ascii="Times New Roman" w:eastAsia="Calibri" w:hAnsi="Times New Roman" w:cs="Times New Roman"/>
          <w:i/>
          <w:sz w:val="28"/>
          <w:szCs w:val="28"/>
        </w:rPr>
        <w:t xml:space="preserve">, для подтверждения качества печати в станции </w:t>
      </w:r>
      <w:r w:rsidR="00056BDD">
        <w:rPr>
          <w:rFonts w:ascii="Times New Roman" w:eastAsia="Calibri" w:hAnsi="Times New Roman" w:cs="Times New Roman"/>
          <w:i/>
          <w:sz w:val="28"/>
          <w:szCs w:val="28"/>
        </w:rPr>
        <w:t>организатора</w:t>
      </w:r>
      <w:r w:rsidRPr="00D238CF">
        <w:rPr>
          <w:rFonts w:ascii="Times New Roman" w:eastAsia="Calibri" w:hAnsi="Times New Roman" w:cs="Times New Roman"/>
          <w:i/>
          <w:sz w:val="28"/>
          <w:szCs w:val="28"/>
        </w:rPr>
        <w:t xml:space="preserve">. </w:t>
      </w:r>
      <w:r w:rsidRPr="00D238CF">
        <w:rPr>
          <w:rFonts w:ascii="Times New Roman" w:eastAsia="Times New Roman" w:hAnsi="Times New Roman" w:cs="Times New Roman"/>
          <w:i/>
          <w:sz w:val="28"/>
          <w:szCs w:val="28"/>
        </w:rPr>
        <w:t>Качественный комплект</w:t>
      </w:r>
      <w:r>
        <w:rPr>
          <w:rFonts w:ascii="Times New Roman" w:eastAsia="Times New Roman" w:hAnsi="Times New Roman" w:cs="Times New Roman"/>
          <w:i/>
          <w:sz w:val="28"/>
          <w:szCs w:val="28"/>
        </w:rPr>
        <w:t xml:space="preserve"> ЭМ</w:t>
      </w:r>
      <w:r w:rsidRPr="00D238CF">
        <w:rPr>
          <w:rFonts w:ascii="Times New Roman" w:eastAsia="Times New Roman" w:hAnsi="Times New Roman" w:cs="Times New Roman"/>
          <w:i/>
          <w:sz w:val="28"/>
          <w:szCs w:val="28"/>
        </w:rPr>
        <w:t xml:space="preserve"> размещается на столе для выдачи участникам, некачественный откладывается.</w:t>
      </w:r>
    </w:p>
    <w:p w14:paraId="7E9D4FC4"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Далее начинается вторая часть инструктажа.</w:t>
      </w:r>
    </w:p>
    <w:p w14:paraId="740A1F24"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Вам выдаются напечатанные в </w:t>
      </w:r>
      <w:r>
        <w:rPr>
          <w:rFonts w:ascii="Times New Roman" w:eastAsia="Times New Roman" w:hAnsi="Times New Roman" w:cs="Times New Roman"/>
          <w:b/>
          <w:sz w:val="28"/>
          <w:szCs w:val="28"/>
        </w:rPr>
        <w:t xml:space="preserve">аудитории </w:t>
      </w:r>
      <w:r w:rsidRPr="00D238CF">
        <w:rPr>
          <w:rFonts w:ascii="Times New Roman" w:eastAsia="Times New Roman" w:hAnsi="Times New Roman" w:cs="Times New Roman"/>
          <w:b/>
          <w:sz w:val="28"/>
          <w:szCs w:val="28"/>
        </w:rPr>
        <w:t>ППЭ индивидуальные комплекты.</w:t>
      </w:r>
    </w:p>
    <w:p w14:paraId="43599B8B"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(Организатор раздает участникам распечатанные комплекты ЭМ</w:t>
      </w:r>
      <w:r>
        <w:rPr>
          <w:rFonts w:ascii="Times New Roman" w:eastAsia="Times New Roman" w:hAnsi="Times New Roman" w:cs="Times New Roman"/>
          <w:i/>
          <w:sz w:val="28"/>
          <w:szCs w:val="28"/>
        </w:rPr>
        <w:t xml:space="preserve"> в произвольном порядке</w:t>
      </w:r>
      <w:r w:rsidRPr="00D238CF">
        <w:rPr>
          <w:rFonts w:ascii="Times New Roman" w:eastAsia="Times New Roman" w:hAnsi="Times New Roman" w:cs="Times New Roman"/>
          <w:i/>
          <w:sz w:val="28"/>
          <w:szCs w:val="28"/>
        </w:rPr>
        <w:t>).</w:t>
      </w:r>
    </w:p>
    <w:p w14:paraId="5FB0F9E3"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До начала работы с бланками ЕГЭ проверьте комплектацию выданных экзаменационных материалов. В индивидуальном комплекте: </w:t>
      </w:r>
    </w:p>
    <w:p w14:paraId="236F63DD"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 xml:space="preserve">бланк регистрации, </w:t>
      </w:r>
    </w:p>
    <w:p w14:paraId="0356EC6E"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 xml:space="preserve">бланк ответов № 1, </w:t>
      </w:r>
    </w:p>
    <w:p w14:paraId="38B8F4F4"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односторонний бланк ответов № 2 лист 1</w:t>
      </w:r>
      <w:r w:rsidRPr="00D238CF">
        <w:rPr>
          <w:rFonts w:ascii="Times New Roman" w:eastAsia="Times New Roman" w:hAnsi="Times New Roman" w:cs="Times New Roman"/>
          <w:i/>
          <w:sz w:val="28"/>
          <w:szCs w:val="28"/>
        </w:rPr>
        <w:t>,</w:t>
      </w:r>
    </w:p>
    <w:p w14:paraId="2A9A08F0"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односторонний бланк ответов № 2 лист 2</w:t>
      </w:r>
      <w:r w:rsidRPr="00D238CF">
        <w:rPr>
          <w:rFonts w:ascii="Times New Roman" w:eastAsia="Times New Roman" w:hAnsi="Times New Roman" w:cs="Times New Roman"/>
          <w:i/>
          <w:sz w:val="28"/>
          <w:szCs w:val="28"/>
        </w:rPr>
        <w:t>;</w:t>
      </w:r>
    </w:p>
    <w:p w14:paraId="72559FEC"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КИМ;</w:t>
      </w:r>
    </w:p>
    <w:p w14:paraId="59E51E8A"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Pr="00D238CF">
        <w:rPr>
          <w:rFonts w:ascii="Times New Roman" w:eastAsia="Times New Roman" w:hAnsi="Times New Roman" w:cs="Times New Roman"/>
          <w:b/>
          <w:sz w:val="28"/>
          <w:szCs w:val="28"/>
        </w:rPr>
        <w:t>контрольный лист с информацией о номере бланка регистрации и номере КИМ</w:t>
      </w:r>
      <w:r w:rsidRPr="00D238CF">
        <w:rPr>
          <w:rFonts w:ascii="Times New Roman" w:eastAsia="Calibri" w:hAnsi="Times New Roman" w:cs="Times New Roman"/>
          <w:sz w:val="28"/>
          <w:szCs w:val="28"/>
        </w:rPr>
        <w:t>.</w:t>
      </w:r>
    </w:p>
    <w:p w14:paraId="45D16D13"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Ознакомьтесь с информацией в средней части бланка регистрации по работе с индивидуальным комплектом и убедитесь в правильной комплектации.</w:t>
      </w:r>
    </w:p>
    <w:p w14:paraId="0E523CAF"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lastRenderedPageBreak/>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14:paraId="03EEC3B2"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14:paraId="79D62707"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Внимательно просмотрите текст КИМ, проверьте качество текста на полиграфические дефекты, </w:t>
      </w:r>
      <w:r>
        <w:rPr>
          <w:rFonts w:ascii="Times New Roman" w:eastAsia="Times New Roman" w:hAnsi="Times New Roman" w:cs="Times New Roman"/>
          <w:b/>
          <w:sz w:val="28"/>
          <w:szCs w:val="28"/>
          <w:lang w:eastAsia="zh-CN"/>
        </w:rPr>
        <w:t xml:space="preserve">пересчитайте листы КИМ и сравните с указанным числом листов в </w:t>
      </w:r>
      <w:r w:rsidRPr="00D238CF">
        <w:rPr>
          <w:rFonts w:ascii="Times New Roman" w:eastAsia="Times New Roman" w:hAnsi="Times New Roman" w:cs="Times New Roman"/>
          <w:b/>
          <w:sz w:val="28"/>
          <w:szCs w:val="28"/>
          <w:lang w:eastAsia="zh-CN"/>
        </w:rPr>
        <w:t>КИМ.</w:t>
      </w:r>
      <w:r>
        <w:rPr>
          <w:rFonts w:ascii="Times New Roman" w:eastAsia="Times New Roman" w:hAnsi="Times New Roman" w:cs="Times New Roman"/>
          <w:b/>
          <w:sz w:val="28"/>
          <w:szCs w:val="28"/>
          <w:lang w:eastAsia="zh-CN"/>
        </w:rPr>
        <w:t xml:space="preserve"> Количество листов напечатано на каждой странице КИМ в правом верхнем углу после наклонной черты.</w:t>
      </w:r>
    </w:p>
    <w:p w14:paraId="27A42D8F"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Внимательно просмотрите бланки, проверьте качество печати штрихкодов и </w:t>
      </w:r>
      <w:r w:rsidRPr="00D238CF">
        <w:rPr>
          <w:rFonts w:ascii="Times New Roman" w:eastAsia="Times New Roman" w:hAnsi="Times New Roman" w:cs="Times New Roman"/>
          <w:b/>
          <w:sz w:val="28"/>
          <w:szCs w:val="28"/>
          <w:lang w:val="en-US" w:eastAsia="zh-CN"/>
        </w:rPr>
        <w:t>QR</w:t>
      </w:r>
      <w:r w:rsidRPr="00D238CF">
        <w:rPr>
          <w:rFonts w:ascii="Times New Roman" w:eastAsia="Times New Roman" w:hAnsi="Times New Roman" w:cs="Times New Roman"/>
          <w:b/>
          <w:sz w:val="28"/>
          <w:szCs w:val="28"/>
          <w:lang w:eastAsia="zh-CN"/>
        </w:rPr>
        <w:t>-кода, черных квадратов (реперов) на полиграфические дефекты.</w:t>
      </w:r>
    </w:p>
    <w:p w14:paraId="60747DB8"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Сделать паузу для проверки участниками комплектации выданных ЭМ.</w:t>
      </w:r>
    </w:p>
    <w:p w14:paraId="7007F394"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7C1858A4"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Приступаем к заполнению бланка регистрации.</w:t>
      </w:r>
    </w:p>
    <w:p w14:paraId="4D0D90BA" w14:textId="77777777" w:rsidR="005444EE"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w:t>
      </w:r>
      <w:r w:rsidRPr="00D238CF">
        <w:rPr>
          <w:rFonts w:ascii="Times New Roman" w:eastAsia="Times New Roman" w:hAnsi="Times New Roman" w:cs="Times New Roman"/>
          <w:b/>
          <w:sz w:val="28"/>
          <w:szCs w:val="28"/>
        </w:rPr>
        <w:t>Каждая цифра, символ записывается в отдельную клетку, начиная с первой клетки.</w:t>
      </w:r>
    </w:p>
    <w:p w14:paraId="1C7600DF" w14:textId="77777777" w:rsidR="005444EE" w:rsidRPr="00F61BB1" w:rsidRDefault="005444EE" w:rsidP="00AB4A2F">
      <w:pPr>
        <w:spacing w:after="0" w:line="240" w:lineRule="auto"/>
        <w:ind w:firstLine="709"/>
        <w:jc w:val="both"/>
        <w:rPr>
          <w:rFonts w:ascii="Times New Roman" w:eastAsia="Times New Roman" w:hAnsi="Times New Roman" w:cs="Times New Roman"/>
          <w:b/>
          <w:i/>
          <w:sz w:val="28"/>
          <w:szCs w:val="28"/>
        </w:rPr>
      </w:pPr>
      <w:r w:rsidRPr="00F61BB1">
        <w:rPr>
          <w:rFonts w:ascii="Times New Roman" w:hAnsi="Times New Roman" w:cs="Times New Roman"/>
          <w:b/>
          <w:sz w:val="28"/>
          <w:szCs w:val="28"/>
        </w:rPr>
        <w:t>Поля «Код региона», «Код ППЭ», «Код предмета», «Название предмета» и «Дата проведения ЕГЭ» заполнены автоматически.</w:t>
      </w:r>
    </w:p>
    <w:p w14:paraId="760C218E"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Заполните </w:t>
      </w:r>
      <w:r>
        <w:rPr>
          <w:rFonts w:ascii="Times New Roman" w:eastAsia="Times New Roman" w:hAnsi="Times New Roman" w:cs="Times New Roman"/>
          <w:b/>
          <w:sz w:val="28"/>
          <w:szCs w:val="28"/>
          <w:lang w:eastAsia="zh-CN"/>
        </w:rPr>
        <w:t xml:space="preserve">поля «Код образовательной организации» и «Номер аудитории» </w:t>
      </w:r>
      <w:r w:rsidRPr="00D238CF">
        <w:rPr>
          <w:rFonts w:ascii="Times New Roman" w:eastAsia="Times New Roman" w:hAnsi="Times New Roman" w:cs="Times New Roman"/>
          <w:b/>
          <w:sz w:val="28"/>
          <w:szCs w:val="28"/>
          <w:lang w:eastAsia="zh-CN"/>
        </w:rPr>
        <w:t xml:space="preserve">в соответствии с информацией на доске (информационном стенде). </w:t>
      </w:r>
    </w:p>
    <w:p w14:paraId="4A704DC8"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Обратите внимание участников на доску</w:t>
      </w:r>
      <w:r>
        <w:rPr>
          <w:rFonts w:ascii="Times New Roman" w:eastAsia="Times New Roman" w:hAnsi="Times New Roman" w:cs="Times New Roman"/>
          <w:i/>
          <w:sz w:val="28"/>
          <w:szCs w:val="28"/>
          <w:lang w:eastAsia="zh-CN"/>
        </w:rPr>
        <w:t xml:space="preserve"> (информационный стенд)</w:t>
      </w:r>
      <w:r w:rsidRPr="00D238CF">
        <w:rPr>
          <w:rFonts w:ascii="Times New Roman" w:eastAsia="Times New Roman" w:hAnsi="Times New Roman" w:cs="Times New Roman"/>
          <w:i/>
          <w:sz w:val="28"/>
          <w:szCs w:val="28"/>
          <w:lang w:eastAsia="zh-CN"/>
        </w:rPr>
        <w:t>.</w:t>
      </w:r>
    </w:p>
    <w:p w14:paraId="5164BB9C" w14:textId="77777777" w:rsidR="005444EE" w:rsidRDefault="005444EE" w:rsidP="00AB4A2F">
      <w:pPr>
        <w:suppressAutoHyphen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Заполните поле</w:t>
      </w:r>
      <w:r w:rsidRPr="00D238C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w:t>
      </w:r>
      <w:r w:rsidRPr="00D238CF">
        <w:rPr>
          <w:rFonts w:ascii="Times New Roman" w:eastAsia="Times New Roman" w:hAnsi="Times New Roman" w:cs="Times New Roman"/>
          <w:b/>
          <w:sz w:val="28"/>
          <w:szCs w:val="28"/>
        </w:rPr>
        <w:t>ласс</w:t>
      </w:r>
      <w:r>
        <w:rPr>
          <w:rFonts w:ascii="Times New Roman" w:eastAsia="Times New Roman" w:hAnsi="Times New Roman" w:cs="Times New Roman"/>
          <w:b/>
          <w:sz w:val="28"/>
          <w:szCs w:val="28"/>
        </w:rPr>
        <w:t>».</w:t>
      </w:r>
    </w:p>
    <w:p w14:paraId="207E343A"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Поля «</w:t>
      </w:r>
      <w:r>
        <w:rPr>
          <w:rFonts w:ascii="Times New Roman" w:eastAsia="Times New Roman" w:hAnsi="Times New Roman" w:cs="Times New Roman"/>
          <w:b/>
          <w:sz w:val="28"/>
          <w:szCs w:val="28"/>
          <w:lang w:eastAsia="zh-CN"/>
        </w:rPr>
        <w:t>С</w:t>
      </w:r>
      <w:r w:rsidRPr="00D238CF">
        <w:rPr>
          <w:rFonts w:ascii="Times New Roman" w:eastAsia="Times New Roman" w:hAnsi="Times New Roman" w:cs="Times New Roman"/>
          <w:b/>
          <w:sz w:val="28"/>
          <w:szCs w:val="28"/>
          <w:lang w:eastAsia="zh-CN"/>
        </w:rPr>
        <w:t>лужебная отметка» и «</w:t>
      </w:r>
      <w:r>
        <w:rPr>
          <w:rFonts w:ascii="Times New Roman" w:eastAsia="Times New Roman" w:hAnsi="Times New Roman" w:cs="Times New Roman"/>
          <w:b/>
          <w:sz w:val="28"/>
          <w:szCs w:val="28"/>
          <w:lang w:eastAsia="zh-CN"/>
        </w:rPr>
        <w:t>Р</w:t>
      </w:r>
      <w:r w:rsidRPr="00D238CF">
        <w:rPr>
          <w:rFonts w:ascii="Times New Roman" w:eastAsia="Times New Roman" w:hAnsi="Times New Roman" w:cs="Times New Roman"/>
          <w:b/>
          <w:sz w:val="28"/>
          <w:szCs w:val="28"/>
          <w:lang w:eastAsia="zh-CN"/>
        </w:rPr>
        <w:t>езерв-1»</w:t>
      </w:r>
      <w:r>
        <w:rPr>
          <w:rFonts w:ascii="Times New Roman" w:eastAsia="Times New Roman" w:hAnsi="Times New Roman" w:cs="Times New Roman"/>
          <w:b/>
          <w:sz w:val="28"/>
          <w:szCs w:val="28"/>
          <w:lang w:eastAsia="zh-CN"/>
        </w:rPr>
        <w:t xml:space="preserve"> и «Контрольная сумма»</w:t>
      </w:r>
      <w:r w:rsidRPr="00D238CF">
        <w:rPr>
          <w:rFonts w:ascii="Times New Roman" w:eastAsia="Times New Roman" w:hAnsi="Times New Roman" w:cs="Times New Roman"/>
          <w:b/>
          <w:sz w:val="28"/>
          <w:szCs w:val="28"/>
          <w:lang w:eastAsia="zh-CN"/>
        </w:rPr>
        <w:t xml:space="preserve"> не заполняются.</w:t>
      </w:r>
    </w:p>
    <w:p w14:paraId="24A665C5"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14:paraId="1E9B0219" w14:textId="77777777" w:rsidR="005444EE" w:rsidRPr="00D238CF"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Сделать паузу для заполнения участниками бланков регистрации.</w:t>
      </w:r>
    </w:p>
    <w:p w14:paraId="3BAC3028"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Поставьте вашу подпись в поле «</w:t>
      </w:r>
      <w:r>
        <w:rPr>
          <w:rFonts w:ascii="Times New Roman" w:eastAsia="Times New Roman" w:hAnsi="Times New Roman" w:cs="Times New Roman"/>
          <w:b/>
          <w:sz w:val="28"/>
          <w:szCs w:val="28"/>
          <w:lang w:eastAsia="zh-CN"/>
        </w:rPr>
        <w:t>П</w:t>
      </w:r>
      <w:r w:rsidRPr="00D238CF">
        <w:rPr>
          <w:rFonts w:ascii="Times New Roman" w:eastAsia="Times New Roman" w:hAnsi="Times New Roman" w:cs="Times New Roman"/>
          <w:b/>
          <w:sz w:val="28"/>
          <w:szCs w:val="28"/>
          <w:lang w:eastAsia="zh-CN"/>
        </w:rPr>
        <w:t>одпись участника экзамена», расположенном в нижней части бланка регистрации.</w:t>
      </w:r>
    </w:p>
    <w:p w14:paraId="57C0356A"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14:paraId="03CDF6E8"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Приступаем к заполнению регистрационных полей бланков ответов.</w:t>
      </w:r>
    </w:p>
    <w:p w14:paraId="0F85DC2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rPr>
        <w:t xml:space="preserve">Код региона, код предмета и его название на бланке ответов №1 заполнены автоматически. </w:t>
      </w:r>
      <w:r w:rsidRPr="00D238CF">
        <w:rPr>
          <w:rFonts w:ascii="Times New Roman" w:eastAsia="Times New Roman" w:hAnsi="Times New Roman" w:cs="Times New Roman"/>
          <w:b/>
          <w:sz w:val="28"/>
          <w:szCs w:val="28"/>
          <w:lang w:eastAsia="zh-CN"/>
        </w:rPr>
        <w:t>Поставьте вашу подпись в поле «</w:t>
      </w:r>
      <w:r>
        <w:rPr>
          <w:rFonts w:ascii="Times New Roman" w:eastAsia="Times New Roman" w:hAnsi="Times New Roman" w:cs="Times New Roman"/>
          <w:b/>
          <w:sz w:val="28"/>
          <w:szCs w:val="28"/>
          <w:lang w:eastAsia="zh-CN"/>
        </w:rPr>
        <w:t>П</w:t>
      </w:r>
      <w:r w:rsidRPr="00D238CF">
        <w:rPr>
          <w:rFonts w:ascii="Times New Roman" w:eastAsia="Times New Roman" w:hAnsi="Times New Roman" w:cs="Times New Roman"/>
          <w:b/>
          <w:sz w:val="28"/>
          <w:szCs w:val="28"/>
          <w:lang w:eastAsia="zh-CN"/>
        </w:rPr>
        <w:t>одпись участника ЕГЭ», расположенном в верхней части бланка ответов № 1. Служебное поле «Резерв-4» не заполняйте.</w:t>
      </w:r>
    </w:p>
    <w:p w14:paraId="1D5A9A28"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rPr>
        <w:t xml:space="preserve">Код региона, код предмета и его название, </w:t>
      </w:r>
      <w:r>
        <w:rPr>
          <w:rFonts w:ascii="Times New Roman" w:eastAsia="Times New Roman" w:hAnsi="Times New Roman" w:cs="Times New Roman"/>
          <w:b/>
          <w:sz w:val="28"/>
          <w:szCs w:val="28"/>
        </w:rPr>
        <w:t xml:space="preserve">поле «Лист» </w:t>
      </w:r>
      <w:r w:rsidRPr="00D238CF">
        <w:rPr>
          <w:rFonts w:ascii="Times New Roman" w:eastAsia="Times New Roman" w:hAnsi="Times New Roman" w:cs="Times New Roman"/>
          <w:b/>
          <w:sz w:val="28"/>
          <w:szCs w:val="28"/>
        </w:rPr>
        <w:t>на бланке ответов № 2 заполнены автоматически</w:t>
      </w:r>
      <w:r>
        <w:rPr>
          <w:rFonts w:ascii="Times New Roman" w:eastAsia="Times New Roman" w:hAnsi="Times New Roman" w:cs="Times New Roman"/>
          <w:b/>
          <w:sz w:val="28"/>
          <w:szCs w:val="28"/>
        </w:rPr>
        <w:t xml:space="preserve">. Также автоматически заполнено поле «Бланк </w:t>
      </w:r>
      <w:r w:rsidRPr="00D238CF">
        <w:rPr>
          <w:rFonts w:ascii="Times New Roman" w:eastAsia="Times New Roman" w:hAnsi="Times New Roman" w:cs="Times New Roman"/>
          <w:b/>
          <w:sz w:val="28"/>
          <w:szCs w:val="28"/>
        </w:rPr>
        <w:lastRenderedPageBreak/>
        <w:t>ответов № 2</w:t>
      </w:r>
      <w:r>
        <w:rPr>
          <w:rFonts w:ascii="Times New Roman" w:eastAsia="Times New Roman" w:hAnsi="Times New Roman" w:cs="Times New Roman"/>
          <w:b/>
          <w:sz w:val="28"/>
          <w:szCs w:val="28"/>
        </w:rPr>
        <w:t xml:space="preserve"> (лист 2)» на листе 1 бланка ответов № 2</w:t>
      </w:r>
      <w:r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lang w:eastAsia="zh-CN"/>
        </w:rPr>
        <w:t>Служебное поле «Резерв-5»</w:t>
      </w:r>
      <w:r>
        <w:rPr>
          <w:rFonts w:ascii="Times New Roman" w:eastAsia="Times New Roman" w:hAnsi="Times New Roman" w:cs="Times New Roman"/>
          <w:b/>
          <w:sz w:val="28"/>
          <w:szCs w:val="28"/>
          <w:lang w:eastAsia="zh-CN"/>
        </w:rPr>
        <w:t xml:space="preserve"> и «Резерв-6» </w:t>
      </w:r>
      <w:r w:rsidRPr="00D238CF">
        <w:rPr>
          <w:rFonts w:ascii="Times New Roman" w:eastAsia="Times New Roman" w:hAnsi="Times New Roman" w:cs="Times New Roman"/>
          <w:b/>
          <w:sz w:val="28"/>
          <w:szCs w:val="28"/>
          <w:lang w:eastAsia="zh-CN"/>
        </w:rPr>
        <w:t xml:space="preserve"> не заполняйте.</w:t>
      </w:r>
    </w:p>
    <w:p w14:paraId="37D8C4E7" w14:textId="629D76FF" w:rsidR="005444EE" w:rsidRPr="00BB3EF1" w:rsidRDefault="005444EE"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Организаторы</w:t>
      </w:r>
      <w:r>
        <w:rPr>
          <w:rFonts w:ascii="Times New Roman" w:eastAsia="Times New Roman" w:hAnsi="Times New Roman" w:cs="Times New Roman"/>
          <w:i/>
          <w:sz w:val="28"/>
          <w:szCs w:val="28"/>
        </w:rPr>
        <w:t xml:space="preserve"> в аудитории</w:t>
      </w:r>
      <w:r w:rsidRPr="00D238CF">
        <w:rPr>
          <w:rFonts w:ascii="Times New Roman" w:eastAsia="Times New Roman" w:hAnsi="Times New Roman" w:cs="Times New Roman"/>
          <w:i/>
          <w:sz w:val="28"/>
          <w:szCs w:val="28"/>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 </w:t>
      </w:r>
      <w:r>
        <w:rPr>
          <w:rFonts w:ascii="Times New Roman" w:eastAsia="Times New Roman" w:hAnsi="Times New Roman" w:cs="Times New Roman"/>
          <w:i/>
          <w:sz w:val="28"/>
          <w:szCs w:val="28"/>
        </w:rPr>
        <w:t xml:space="preserve">(ФИО, серии и номера документа, удостоверяющего личность) в бланке регистрации и в документе, </w:t>
      </w:r>
      <w:r w:rsidRPr="00D238CF">
        <w:rPr>
          <w:rFonts w:ascii="Times New Roman" w:eastAsia="Times New Roman" w:hAnsi="Times New Roman" w:cs="Times New Roman"/>
          <w:i/>
          <w:sz w:val="28"/>
          <w:szCs w:val="28"/>
        </w:rPr>
        <w:t>удостоверяющем личность</w:t>
      </w:r>
      <w:r>
        <w:rPr>
          <w:rFonts w:ascii="Times New Roman" w:eastAsia="Times New Roman" w:hAnsi="Times New Roman" w:cs="Times New Roman"/>
          <w:i/>
          <w:sz w:val="28"/>
          <w:szCs w:val="28"/>
        </w:rPr>
        <w:t xml:space="preserve">. </w:t>
      </w:r>
      <w:r w:rsidRPr="00BB3EF1">
        <w:rPr>
          <w:rFonts w:ascii="Times New Roman" w:hAnsi="Times New Roman" w:cs="Times New Roman"/>
          <w:i/>
          <w:sz w:val="28"/>
          <w:szCs w:val="28"/>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14:paraId="120699A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Напоминаем основные правила по заполнению бланков ответов.</w:t>
      </w:r>
    </w:p>
    <w:p w14:paraId="22406273"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14:paraId="1B0D88A8"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lang w:eastAsia="zh-CN"/>
        </w:rPr>
        <w:t>При выполнении заданий с кратким ответом</w:t>
      </w:r>
      <w:r w:rsidRPr="00D238CF">
        <w:rPr>
          <w:rFonts w:ascii="Times New Roman" w:eastAsia="Times New Roman" w:hAnsi="Times New Roman" w:cs="Times New Roman"/>
          <w:b/>
          <w:sz w:val="28"/>
          <w:szCs w:val="28"/>
        </w:rPr>
        <w:t xml:space="preserve"> ответ записывайте справа от номера задания в бланке ответов № 1, начиная с первой клетки.</w:t>
      </w:r>
    </w:p>
    <w:p w14:paraId="7140555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4C15FEC9"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Вы можете заменить ошибочный ответ.</w:t>
      </w:r>
    </w:p>
    <w:p w14:paraId="02DC3054"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14:paraId="5436A8AF"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Обращаем ваше внимание, что на бланках ответов № 1 и № 2 запрещается 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на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14:paraId="4FF214D2"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14:paraId="1515A591"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Письменная часть экзаменационной работы по иностранному языку начинается с</w:t>
      </w:r>
      <w:r>
        <w:rPr>
          <w:rFonts w:ascii="Times New Roman" w:eastAsia="Times New Roman" w:hAnsi="Times New Roman" w:cs="Times New Roman"/>
          <w:b/>
          <w:sz w:val="28"/>
          <w:szCs w:val="28"/>
          <w:lang w:eastAsia="zh-CN"/>
        </w:rPr>
        <w:t xml:space="preserve"> раздела «Аудирование»</w:t>
      </w:r>
      <w:r w:rsidRPr="00D238CF">
        <w:rPr>
          <w:rFonts w:ascii="Times New Roman" w:eastAsia="Times New Roman" w:hAnsi="Times New Roman" w:cs="Times New Roman"/>
          <w:b/>
          <w:sz w:val="28"/>
          <w:szCs w:val="28"/>
          <w:lang w:eastAsia="zh-CN"/>
        </w:rPr>
        <w:t xml:space="preserve">. </w:t>
      </w:r>
    </w:p>
    <w:p w14:paraId="7A7D6704"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Раздел «</w:t>
      </w:r>
      <w:r w:rsidRPr="00D238CF">
        <w:rPr>
          <w:rFonts w:ascii="Times New Roman" w:eastAsia="Times New Roman" w:hAnsi="Times New Roman" w:cs="Times New Roman"/>
          <w:b/>
          <w:sz w:val="28"/>
          <w:szCs w:val="28"/>
          <w:lang w:eastAsia="zh-CN"/>
        </w:rPr>
        <w:t>Аудирование</w:t>
      </w:r>
      <w:r>
        <w:rPr>
          <w:rFonts w:ascii="Times New Roman" w:eastAsia="Times New Roman" w:hAnsi="Times New Roman" w:cs="Times New Roman"/>
          <w:b/>
          <w:sz w:val="28"/>
          <w:szCs w:val="28"/>
          <w:lang w:eastAsia="zh-CN"/>
        </w:rPr>
        <w:t>»</w:t>
      </w:r>
      <w:r w:rsidRPr="00D238CF">
        <w:rPr>
          <w:rFonts w:ascii="Times New Roman" w:eastAsia="Times New Roman" w:hAnsi="Times New Roman" w:cs="Times New Roman"/>
          <w:b/>
          <w:sz w:val="28"/>
          <w:szCs w:val="28"/>
          <w:lang w:eastAsia="zh-CN"/>
        </w:rPr>
        <w:t xml:space="preserve"> включает 9 заданий. Продолжительность аудиозаписи </w:t>
      </w:r>
      <w:r w:rsidRPr="00BB3EF1">
        <w:rPr>
          <w:rFonts w:ascii="Times New Roman" w:eastAsia="Calibri" w:hAnsi="Times New Roman" w:cs="Times New Roman"/>
          <w:b/>
          <w:sz w:val="28"/>
          <w:szCs w:val="28"/>
        </w:rPr>
        <w:t>(со всеми предусмотренными в записи паузами между заданиями и повторениями)-</w:t>
      </w:r>
      <w:r w:rsidRPr="00D238CF">
        <w:rPr>
          <w:rFonts w:ascii="Times New Roman" w:eastAsia="Calibri" w:hAnsi="Times New Roman" w:cs="Times New Roman"/>
          <w:b/>
          <w:sz w:val="28"/>
          <w:szCs w:val="28"/>
        </w:rPr>
        <w:t xml:space="preserve"> </w:t>
      </w:r>
      <w:r w:rsidRPr="00D238CF">
        <w:rPr>
          <w:rFonts w:ascii="Times New Roman" w:eastAsia="Times New Roman" w:hAnsi="Times New Roman" w:cs="Times New Roman"/>
          <w:b/>
          <w:sz w:val="28"/>
          <w:szCs w:val="28"/>
          <w:lang w:eastAsia="zh-CN"/>
        </w:rPr>
        <w:t xml:space="preserve">30 минут. </w:t>
      </w:r>
    </w:p>
    <w:p w14:paraId="37E5FF43"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Во время прослушивания текстов Вы имеете право делать записи </w:t>
      </w:r>
      <w:r>
        <w:rPr>
          <w:rFonts w:ascii="Times New Roman" w:eastAsia="Times New Roman" w:hAnsi="Times New Roman" w:cs="Times New Roman"/>
          <w:b/>
          <w:sz w:val="28"/>
          <w:szCs w:val="28"/>
          <w:lang w:eastAsia="zh-CN"/>
        </w:rPr>
        <w:t>в</w:t>
      </w:r>
      <w:r w:rsidRPr="00D238CF">
        <w:rPr>
          <w:rFonts w:ascii="Times New Roman" w:eastAsia="Times New Roman" w:hAnsi="Times New Roman" w:cs="Times New Roman"/>
          <w:b/>
          <w:sz w:val="28"/>
          <w:szCs w:val="28"/>
          <w:lang w:eastAsia="zh-CN"/>
        </w:rPr>
        <w:t xml:space="preserve"> листах бумаги для черновиков.</w:t>
      </w:r>
    </w:p>
    <w:p w14:paraId="0D7E7C18"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Теперь прослушаем фрагмент записи, для того чтобы проверить всем ли в аудитории хорошо слышно. </w:t>
      </w:r>
    </w:p>
    <w:p w14:paraId="486B5486" w14:textId="77777777" w:rsidR="005444EE" w:rsidRPr="00D238CF" w:rsidRDefault="005444EE" w:rsidP="00AB4A2F">
      <w:pPr>
        <w:spacing w:after="0" w:line="240" w:lineRule="auto"/>
        <w:ind w:firstLine="709"/>
        <w:jc w:val="both"/>
        <w:rPr>
          <w:rFonts w:ascii="Times New Roman" w:eastAsia="Calibri" w:hAnsi="Times New Roman" w:cs="Times New Roman"/>
          <w:bCs/>
          <w:i/>
          <w:sz w:val="28"/>
          <w:szCs w:val="28"/>
        </w:rPr>
      </w:pPr>
      <w:r w:rsidRPr="00D238CF">
        <w:rPr>
          <w:rFonts w:ascii="Times New Roman" w:eastAsia="Calibri" w:hAnsi="Times New Roman" w:cs="Times New Roman"/>
          <w:bCs/>
          <w:i/>
          <w:sz w:val="28"/>
          <w:szCs w:val="28"/>
        </w:rPr>
        <w:t>Организатор включает аудиофайл, звучит текст на русском языке (инструктаж).</w:t>
      </w:r>
    </w:p>
    <w:p w14:paraId="58966E2C" w14:textId="77777777" w:rsidR="005444EE" w:rsidRPr="00D238CF" w:rsidRDefault="005444EE" w:rsidP="00AB4A2F">
      <w:pPr>
        <w:spacing w:after="0" w:line="240" w:lineRule="auto"/>
        <w:ind w:firstLine="709"/>
        <w:jc w:val="both"/>
        <w:rPr>
          <w:rFonts w:ascii="Times New Roman" w:eastAsia="Calibri" w:hAnsi="Times New Roman" w:cs="Times New Roman"/>
          <w:sz w:val="28"/>
          <w:szCs w:val="28"/>
        </w:rPr>
      </w:pPr>
      <w:r w:rsidRPr="00D238CF">
        <w:rPr>
          <w:rFonts w:ascii="Times New Roman" w:eastAsia="Calibri" w:hAnsi="Times New Roman" w:cs="Times New Roman"/>
          <w:bCs/>
          <w:i/>
          <w:sz w:val="28"/>
          <w:szCs w:val="28"/>
        </w:rPr>
        <w:lastRenderedPageBreak/>
        <w:t xml:space="preserve">После слов диктора: «Задание 1», организатор </w:t>
      </w:r>
      <w:r w:rsidRPr="00D238CF">
        <w:rPr>
          <w:rFonts w:ascii="Times New Roman" w:eastAsia="Calibri" w:hAnsi="Times New Roman" w:cs="Times New Roman"/>
          <w:bCs/>
          <w:i/>
          <w:sz w:val="28"/>
          <w:szCs w:val="28"/>
          <w:u w:val="single"/>
        </w:rPr>
        <w:t>выключает</w:t>
      </w:r>
      <w:r w:rsidRPr="00D238CF">
        <w:rPr>
          <w:rFonts w:ascii="Times New Roman" w:eastAsia="Calibri" w:hAnsi="Times New Roman" w:cs="Times New Roman"/>
          <w:bCs/>
          <w:i/>
          <w:sz w:val="28"/>
          <w:szCs w:val="28"/>
        </w:rPr>
        <w:t xml:space="preserve"> запись и задает вопрос: </w:t>
      </w:r>
      <w:r w:rsidRPr="00D238CF">
        <w:rPr>
          <w:rFonts w:ascii="Times New Roman" w:eastAsia="Calibri" w:hAnsi="Times New Roman" w:cs="Times New Roman"/>
          <w:b/>
          <w:sz w:val="28"/>
          <w:szCs w:val="28"/>
        </w:rPr>
        <w:t>Всем хорошо слышно?</w:t>
      </w:r>
      <w:r w:rsidRPr="00D238CF">
        <w:rPr>
          <w:rFonts w:ascii="Times New Roman" w:eastAsia="Calibri" w:hAnsi="Times New Roman" w:cs="Times New Roman"/>
          <w:bCs/>
          <w:i/>
          <w:sz w:val="28"/>
          <w:szCs w:val="28"/>
        </w:rPr>
        <w:t xml:space="preserve"> Организатор регулирует громкость по мере необходимости</w:t>
      </w:r>
      <w:r>
        <w:rPr>
          <w:rFonts w:ascii="Times New Roman" w:eastAsia="Calibri" w:hAnsi="Times New Roman" w:cs="Times New Roman"/>
          <w:bCs/>
          <w:i/>
          <w:sz w:val="28"/>
          <w:szCs w:val="28"/>
        </w:rPr>
        <w:t>, повторно включая запись</w:t>
      </w:r>
      <w:r w:rsidRPr="00D238CF">
        <w:rPr>
          <w:rFonts w:ascii="Times New Roman" w:eastAsia="Calibri" w:hAnsi="Times New Roman" w:cs="Times New Roman"/>
          <w:bCs/>
          <w:i/>
          <w:sz w:val="28"/>
          <w:szCs w:val="28"/>
        </w:rPr>
        <w:t xml:space="preserve">. После этого он </w:t>
      </w:r>
      <w:r w:rsidRPr="00D238CF">
        <w:rPr>
          <w:rFonts w:ascii="Times New Roman" w:eastAsia="Calibri" w:hAnsi="Times New Roman" w:cs="Times New Roman"/>
          <w:bCs/>
          <w:i/>
          <w:sz w:val="28"/>
          <w:szCs w:val="28"/>
          <w:u w:val="single"/>
        </w:rPr>
        <w:t>переключает аудиозапись на начало</w:t>
      </w:r>
      <w:r w:rsidRPr="00D238CF">
        <w:rPr>
          <w:rFonts w:ascii="Times New Roman" w:eastAsia="Calibri" w:hAnsi="Times New Roman" w:cs="Times New Roman"/>
          <w:bCs/>
          <w:i/>
          <w:sz w:val="28"/>
          <w:szCs w:val="28"/>
        </w:rPr>
        <w:t xml:space="preserve"> и обращается к участникам:</w:t>
      </w:r>
    </w:p>
    <w:p w14:paraId="1E0D717E" w14:textId="77777777" w:rsidR="005444EE" w:rsidRPr="00D238CF" w:rsidRDefault="005444EE" w:rsidP="00AB4A2F">
      <w:pPr>
        <w:spacing w:after="0" w:line="240" w:lineRule="auto"/>
        <w:ind w:firstLine="709"/>
        <w:jc w:val="both"/>
        <w:rPr>
          <w:rFonts w:ascii="Times New Roman" w:eastAsia="Calibri" w:hAnsi="Times New Roman" w:cs="Times New Roman"/>
          <w:b/>
          <w:sz w:val="28"/>
          <w:szCs w:val="28"/>
        </w:rPr>
      </w:pPr>
      <w:r w:rsidRPr="00D238CF">
        <w:rPr>
          <w:rFonts w:ascii="Times New Roman" w:eastAsia="Calibri" w:hAnsi="Times New Roman" w:cs="Times New Roman"/>
          <w:b/>
          <w:sz w:val="28"/>
          <w:szCs w:val="28"/>
        </w:rPr>
        <w:t>Если у Вас есть вопросы к организаторам, пожалуйста, задайте.</w:t>
      </w:r>
    </w:p>
    <w:p w14:paraId="04C7AAA5"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Начало выполнения экзаменационной работы: </w:t>
      </w:r>
      <w:r w:rsidRPr="00D238CF">
        <w:rPr>
          <w:rFonts w:ascii="Times New Roman" w:eastAsia="Times New Roman" w:hAnsi="Times New Roman" w:cs="Times New Roman"/>
          <w:i/>
          <w:sz w:val="28"/>
          <w:szCs w:val="28"/>
          <w:lang w:eastAsia="zh-CN"/>
        </w:rPr>
        <w:t>(объявить время начала экзамена).</w:t>
      </w:r>
    </w:p>
    <w:p w14:paraId="7AEA346F"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Окончание выполнения экзаменационной работы: </w:t>
      </w:r>
      <w:r w:rsidRPr="00D238CF">
        <w:rPr>
          <w:rFonts w:ascii="Times New Roman" w:eastAsia="Times New Roman" w:hAnsi="Times New Roman" w:cs="Times New Roman"/>
          <w:i/>
          <w:sz w:val="28"/>
          <w:szCs w:val="28"/>
          <w:lang w:eastAsia="zh-CN"/>
        </w:rPr>
        <w:t>(указать время).</w:t>
      </w:r>
    </w:p>
    <w:p w14:paraId="3F9D5D04" w14:textId="13062A76" w:rsidR="00884723" w:rsidRPr="00884723" w:rsidRDefault="005444EE" w:rsidP="00AB4A2F">
      <w:pPr>
        <w:spacing w:after="0" w:line="240" w:lineRule="auto"/>
        <w:ind w:firstLine="709"/>
        <w:jc w:val="both"/>
        <w:rPr>
          <w:rFonts w:ascii="Times New Roman" w:eastAsia="Calibri" w:hAnsi="Times New Roman" w:cs="Times New Roman"/>
          <w:b/>
          <w:sz w:val="28"/>
          <w:szCs w:val="28"/>
        </w:rPr>
      </w:pPr>
      <w:r w:rsidRPr="00D238CF">
        <w:rPr>
          <w:rFonts w:ascii="Times New Roman" w:eastAsia="Times New Roman" w:hAnsi="Times New Roman" w:cs="Times New Roman"/>
          <w:i/>
          <w:sz w:val="28"/>
          <w:szCs w:val="28"/>
          <w:lang w:eastAsia="zh-CN"/>
        </w:rPr>
        <w:t>Запишите на доске</w:t>
      </w:r>
      <w:r>
        <w:rPr>
          <w:rFonts w:ascii="Times New Roman" w:eastAsia="Times New Roman" w:hAnsi="Times New Roman" w:cs="Times New Roman"/>
          <w:i/>
          <w:sz w:val="28"/>
          <w:szCs w:val="28"/>
          <w:lang w:eastAsia="zh-CN"/>
        </w:rPr>
        <w:t xml:space="preserve"> (информационном стенде)</w:t>
      </w:r>
      <w:r w:rsidRPr="00D238CF">
        <w:rPr>
          <w:rFonts w:ascii="Times New Roman" w:eastAsia="Times New Roman" w:hAnsi="Times New Roman" w:cs="Times New Roman"/>
          <w:i/>
          <w:sz w:val="28"/>
          <w:szCs w:val="28"/>
          <w:lang w:eastAsia="zh-CN"/>
        </w:rPr>
        <w:t xml:space="preserve"> время начала и окончания выполнения экзаменационной работы.</w:t>
      </w:r>
      <w:r w:rsidR="00884723" w:rsidRPr="00884723">
        <w:rPr>
          <w:rFonts w:ascii="Times New Roman" w:eastAsia="Calibri" w:hAnsi="Times New Roman" w:cs="Times New Roman"/>
          <w:b/>
          <w:sz w:val="28"/>
          <w:szCs w:val="28"/>
        </w:rPr>
        <w:t xml:space="preserve"> Время, отведённое на инструктаж и заполнение регистрационных полей бланков ЕГЭ, в общее время выполнения экзаменационной работы не включается.</w:t>
      </w:r>
    </w:p>
    <w:p w14:paraId="10F87DA3"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i/>
          <w:sz w:val="28"/>
          <w:szCs w:val="28"/>
          <w:lang w:eastAsia="zh-CN"/>
        </w:rPr>
      </w:pPr>
      <w:r>
        <w:rPr>
          <w:rFonts w:ascii="Times New Roman" w:eastAsia="Times New Roman" w:hAnsi="Times New Roman" w:cs="Times New Roman"/>
          <w:i/>
          <w:sz w:val="28"/>
          <w:szCs w:val="28"/>
          <w:lang w:eastAsia="zh-CN"/>
        </w:rPr>
        <w:t>Прослушивается аудиозапись.</w:t>
      </w:r>
    </w:p>
    <w:p w14:paraId="0C901073" w14:textId="77777777" w:rsidR="00056BDD" w:rsidRDefault="005444EE" w:rsidP="00AB4A2F">
      <w:pPr>
        <w:spacing w:after="0" w:line="240" w:lineRule="auto"/>
        <w:ind w:firstLine="709"/>
        <w:jc w:val="both"/>
        <w:rPr>
          <w:rFonts w:ascii="Times New Roman" w:eastAsia="Calibri" w:hAnsi="Times New Roman" w:cs="Times New Roman"/>
          <w:i/>
          <w:sz w:val="28"/>
          <w:szCs w:val="28"/>
        </w:rPr>
      </w:pPr>
      <w:r w:rsidRPr="00D238CF">
        <w:rPr>
          <w:rFonts w:ascii="Times New Roman" w:eastAsia="Calibri" w:hAnsi="Times New Roman" w:cs="Times New Roman"/>
          <w:sz w:val="28"/>
          <w:szCs w:val="28"/>
        </w:rPr>
        <w:t>После слов «</w:t>
      </w:r>
      <w:r w:rsidRPr="00D238CF">
        <w:rPr>
          <w:rFonts w:ascii="Times New Roman" w:eastAsia="Calibri" w:hAnsi="Times New Roman" w:cs="Times New Roman"/>
          <w:i/>
          <w:sz w:val="28"/>
          <w:szCs w:val="28"/>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D238CF">
        <w:rPr>
          <w:rFonts w:ascii="Times New Roman" w:eastAsia="Calibri" w:hAnsi="Times New Roman" w:cs="Times New Roman"/>
          <w:sz w:val="28"/>
          <w:szCs w:val="28"/>
        </w:rPr>
        <w:t>» в</w:t>
      </w:r>
      <w:r w:rsidRPr="00D238CF">
        <w:rPr>
          <w:rFonts w:ascii="Times New Roman" w:eastAsia="Calibri" w:hAnsi="Times New Roman" w:cs="Times New Roman"/>
          <w:i/>
          <w:sz w:val="28"/>
          <w:szCs w:val="28"/>
        </w:rPr>
        <w:t>ключается аудиозапись. Все паузы и повторы уже предусмотрены на записи. Останавливать и воспроизводить аудиозапись повторно ЗАПРЕЩЕНО!</w:t>
      </w:r>
    </w:p>
    <w:p w14:paraId="07D7D9AC" w14:textId="77777777" w:rsidR="005444EE" w:rsidRPr="00D238CF" w:rsidRDefault="005444EE" w:rsidP="00AB4A2F">
      <w:pPr>
        <w:spacing w:after="0" w:line="240" w:lineRule="auto"/>
        <w:ind w:firstLine="709"/>
        <w:jc w:val="both"/>
        <w:rPr>
          <w:rFonts w:ascii="Times New Roman" w:eastAsia="Calibri" w:hAnsi="Times New Roman" w:cs="Times New Roman"/>
          <w:sz w:val="28"/>
          <w:szCs w:val="28"/>
        </w:rPr>
      </w:pPr>
      <w:r w:rsidRPr="00D238CF">
        <w:rPr>
          <w:rFonts w:ascii="Times New Roman" w:eastAsia="Calibri" w:hAnsi="Times New Roman" w:cs="Times New Roman"/>
          <w:b/>
          <w:sz w:val="28"/>
          <w:szCs w:val="28"/>
        </w:rPr>
        <w:t>Теперь вы можете приступать к выполнению других разделов экзамена.</w:t>
      </w:r>
    </w:p>
    <w:p w14:paraId="7EC641FE"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Не забывайте переносить ответы из листов бумаги для черновиков и КИМ в бланки ответов.</w:t>
      </w:r>
    </w:p>
    <w:p w14:paraId="16DEBB6A"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Желаем удачи!</w:t>
      </w:r>
    </w:p>
    <w:p w14:paraId="1FEFA333" w14:textId="77777777" w:rsidR="005444EE" w:rsidRPr="00D238CF" w:rsidRDefault="005444EE"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За 30 минут до окончания выполнения экзаменационной работы необходимо объявить:</w:t>
      </w:r>
    </w:p>
    <w:p w14:paraId="47549E97" w14:textId="77777777" w:rsidR="005444EE" w:rsidRPr="00D238CF" w:rsidRDefault="005444EE"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До окончания выполнения экзаменационной работы осталось 30 минут. </w:t>
      </w:r>
    </w:p>
    <w:p w14:paraId="1454D023" w14:textId="6E97B9B2" w:rsidR="005444EE" w:rsidRPr="00D238CF" w:rsidRDefault="005444EE" w:rsidP="00AB4A2F">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Не забывайте переносить ответы из КИМ и черновиков в бланки ответов.</w:t>
      </w:r>
    </w:p>
    <w:p w14:paraId="14C19AEB" w14:textId="77777777" w:rsidR="005444EE" w:rsidRPr="00D238CF" w:rsidRDefault="005444EE"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За 5 минут до окончания выполнения экзаменационной работы необходимо объявить:</w:t>
      </w:r>
    </w:p>
    <w:p w14:paraId="6260F8CB" w14:textId="4DBBD0C8" w:rsidR="005444EE" w:rsidRPr="00D238CF" w:rsidRDefault="005444EE" w:rsidP="00AB4A2F">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14:paraId="3D357244" w14:textId="77777777" w:rsidR="005444EE" w:rsidRPr="00D238CF" w:rsidRDefault="005444EE" w:rsidP="00AB4A2F">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По окончании выполнения экзаменационной работы (экзамена) объявить:</w:t>
      </w:r>
    </w:p>
    <w:p w14:paraId="466D7178" w14:textId="77777777" w:rsidR="005444EE" w:rsidRPr="00D238CF" w:rsidRDefault="005444EE"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14:paraId="01F8B9C0" w14:textId="394570E2" w:rsidR="0094068B" w:rsidRPr="00D238CF" w:rsidRDefault="005444EE" w:rsidP="00AB4A2F">
      <w:pPr>
        <w:spacing w:after="0" w:line="240" w:lineRule="auto"/>
        <w:ind w:firstLine="709"/>
        <w:jc w:val="both"/>
        <w:rPr>
          <w:sz w:val="28"/>
          <w:szCs w:val="28"/>
        </w:rPr>
      </w:pPr>
      <w:r w:rsidRPr="00D238CF">
        <w:rPr>
          <w:rFonts w:ascii="Times New Roman" w:eastAsia="Times New Roman" w:hAnsi="Times New Roman" w:cs="Times New Roman"/>
          <w:i/>
          <w:sz w:val="28"/>
          <w:szCs w:val="28"/>
          <w:lang w:eastAsia="zh-CN"/>
        </w:rPr>
        <w:t>Организаторы осуществляют сбор экзаменационных материалов с рабочих мест участников ЕГЭ в организованном порядке</w:t>
      </w:r>
      <w:r w:rsidR="00884723">
        <w:rPr>
          <w:rFonts w:ascii="Times New Roman" w:eastAsia="Times New Roman" w:hAnsi="Times New Roman" w:cs="Times New Roman"/>
          <w:i/>
          <w:sz w:val="28"/>
          <w:szCs w:val="28"/>
          <w:lang w:eastAsia="zh-CN"/>
        </w:rPr>
        <w:t>.</w:t>
      </w:r>
    </w:p>
    <w:p w14:paraId="3DFAA396" w14:textId="77777777" w:rsidR="00CF655D" w:rsidRPr="00D238CF" w:rsidRDefault="00EF4D02" w:rsidP="00BF0471">
      <w:pPr>
        <w:pStyle w:val="af6"/>
        <w:ind w:left="5672"/>
        <w:jc w:val="both"/>
        <w:rPr>
          <w:sz w:val="28"/>
          <w:szCs w:val="28"/>
        </w:rPr>
      </w:pPr>
      <w:r w:rsidRPr="00D238CF">
        <w:rPr>
          <w:sz w:val="28"/>
          <w:szCs w:val="28"/>
        </w:rPr>
        <w:br w:type="page"/>
      </w:r>
      <w:r w:rsidR="00CF655D" w:rsidRPr="00D238CF">
        <w:rPr>
          <w:sz w:val="28"/>
          <w:szCs w:val="28"/>
        </w:rPr>
        <w:lastRenderedPageBreak/>
        <w:t>Приложение № 17 к приказу Департамента Смоленской области по образованию и науке</w:t>
      </w:r>
    </w:p>
    <w:p w14:paraId="53628B1C" w14:textId="39EC19B3" w:rsidR="00CF655D" w:rsidRPr="00D238CF" w:rsidRDefault="00CF655D" w:rsidP="00BF0471">
      <w:pPr>
        <w:pStyle w:val="af6"/>
        <w:ind w:left="5672"/>
        <w:jc w:val="both"/>
        <w:rPr>
          <w:sz w:val="28"/>
          <w:szCs w:val="28"/>
        </w:rPr>
      </w:pPr>
      <w:r w:rsidRPr="00D238CF">
        <w:rPr>
          <w:sz w:val="28"/>
          <w:szCs w:val="28"/>
        </w:rPr>
        <w:t xml:space="preserve">от «______» _______ </w:t>
      </w:r>
      <w:r w:rsidR="00CB5FB8">
        <w:rPr>
          <w:sz w:val="28"/>
          <w:szCs w:val="28"/>
        </w:rPr>
        <w:t>202</w:t>
      </w:r>
      <w:r w:rsidR="00A82EA8">
        <w:rPr>
          <w:sz w:val="28"/>
          <w:szCs w:val="28"/>
        </w:rPr>
        <w:t>2</w:t>
      </w:r>
      <w:r w:rsidRPr="00D238CF">
        <w:rPr>
          <w:sz w:val="28"/>
          <w:szCs w:val="28"/>
        </w:rPr>
        <w:t xml:space="preserve"> г. № _____</w:t>
      </w:r>
    </w:p>
    <w:p w14:paraId="067F84F2" w14:textId="77777777" w:rsidR="00CF655D" w:rsidRPr="00D238CF" w:rsidRDefault="00CF655D" w:rsidP="00AB4A2F">
      <w:pPr>
        <w:spacing w:after="0" w:line="240" w:lineRule="auto"/>
        <w:jc w:val="center"/>
        <w:rPr>
          <w:rFonts w:ascii="Times New Roman" w:hAnsi="Times New Roman" w:cs="Times New Roman"/>
          <w:b/>
          <w:sz w:val="28"/>
          <w:szCs w:val="28"/>
        </w:rPr>
      </w:pPr>
    </w:p>
    <w:p w14:paraId="651BEE3C" w14:textId="77777777" w:rsidR="00CF655D" w:rsidRPr="00D238CF" w:rsidRDefault="00CF655D" w:rsidP="00AB4A2F">
      <w:pPr>
        <w:spacing w:after="0" w:line="240" w:lineRule="auto"/>
        <w:jc w:val="center"/>
        <w:rPr>
          <w:rFonts w:ascii="Times New Roman" w:hAnsi="Times New Roman" w:cs="Times New Roman"/>
          <w:b/>
          <w:sz w:val="28"/>
          <w:szCs w:val="28"/>
        </w:rPr>
      </w:pPr>
      <w:r w:rsidRPr="00D238CF">
        <w:rPr>
          <w:rFonts w:ascii="Times New Roman" w:hAnsi="Times New Roman" w:cs="Times New Roman"/>
          <w:b/>
          <w:sz w:val="28"/>
          <w:szCs w:val="28"/>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p>
    <w:p w14:paraId="7B8F6815" w14:textId="77777777" w:rsidR="00CF655D" w:rsidRPr="00D238CF" w:rsidRDefault="00CF655D" w:rsidP="00AB4A2F">
      <w:pPr>
        <w:pStyle w:val="af6"/>
        <w:jc w:val="both"/>
      </w:pPr>
    </w:p>
    <w:p w14:paraId="4798EA3C" w14:textId="77777777" w:rsidR="00CF655D" w:rsidRPr="00D238CF" w:rsidRDefault="00D238C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D238CF">
        <w:rPr>
          <w:rFonts w:ascii="Times New Roman" w:hAnsi="Times New Roman" w:cs="Times New Roman"/>
          <w:sz w:val="26"/>
          <w:szCs w:val="26"/>
        </w:rPr>
        <w:t xml:space="preserve">Текст, который выделен </w:t>
      </w:r>
      <w:r w:rsidRPr="004C7E51">
        <w:rPr>
          <w:rFonts w:ascii="Times New Roman" w:hAnsi="Times New Roman" w:cs="Times New Roman"/>
          <w:b/>
          <w:sz w:val="26"/>
          <w:szCs w:val="26"/>
        </w:rPr>
        <w:t>жирным шрифтом</w:t>
      </w:r>
      <w:r w:rsidRPr="00D238CF">
        <w:rPr>
          <w:rFonts w:ascii="Times New Roman" w:hAnsi="Times New Roman" w:cs="Times New Roman"/>
          <w:sz w:val="26"/>
          <w:szCs w:val="26"/>
        </w:rPr>
        <w:t xml:space="preserve">, должен быть прочитан участникам </w:t>
      </w:r>
      <w:r w:rsidRPr="00D238CF">
        <w:rPr>
          <w:rFonts w:ascii="Times New Roman" w:eastAsia="Times New Roman" w:hAnsi="Times New Roman" w:cs="Times New Roman"/>
          <w:sz w:val="26"/>
          <w:szCs w:val="26"/>
        </w:rPr>
        <w:t xml:space="preserve">экзамена </w:t>
      </w:r>
      <w:r w:rsidRPr="00D238CF">
        <w:rPr>
          <w:rFonts w:ascii="Times New Roman" w:hAnsi="Times New Roman" w:cs="Times New Roman"/>
          <w:sz w:val="26"/>
          <w:szCs w:val="26"/>
          <w:u w:val="single"/>
        </w:rPr>
        <w:t>слово в слово</w:t>
      </w:r>
      <w:r w:rsidRPr="00D238CF">
        <w:rPr>
          <w:rFonts w:ascii="Times New Roman" w:hAnsi="Times New Roman" w:cs="Times New Roman"/>
          <w:sz w:val="26"/>
          <w:szCs w:val="26"/>
        </w:rPr>
        <w:t xml:space="preserve">. Это делается для стандартизации процедуры проведения </w:t>
      </w:r>
      <w:r w:rsidR="004C7E51">
        <w:rPr>
          <w:rFonts w:ascii="Times New Roman" w:eastAsia="Times New Roman" w:hAnsi="Times New Roman" w:cs="Times New Roman"/>
          <w:sz w:val="26"/>
          <w:szCs w:val="26"/>
        </w:rPr>
        <w:t>ЕГЭ</w:t>
      </w:r>
      <w:r w:rsidRPr="00D238CF">
        <w:rPr>
          <w:rFonts w:ascii="Times New Roman" w:hAnsi="Times New Roman" w:cs="Times New Roman"/>
          <w:sz w:val="26"/>
          <w:szCs w:val="26"/>
        </w:rPr>
        <w:t xml:space="preserve">. </w:t>
      </w:r>
      <w:r w:rsidRPr="00D238CF">
        <w:rPr>
          <w:rFonts w:ascii="Times New Roman" w:hAnsi="Times New Roman" w:cs="Times New Roman"/>
          <w:i/>
          <w:iCs/>
          <w:sz w:val="26"/>
          <w:szCs w:val="26"/>
        </w:rPr>
        <w:t xml:space="preserve">Комментарии, отмеченные курсивом, не читаются участникам. </w:t>
      </w:r>
      <w:r w:rsidRPr="004C7E51">
        <w:rPr>
          <w:rFonts w:ascii="Times New Roman" w:hAnsi="Times New Roman" w:cs="Times New Roman"/>
          <w:iCs/>
          <w:sz w:val="26"/>
          <w:szCs w:val="26"/>
        </w:rPr>
        <w:t>Они даны в помощь организатору</w:t>
      </w:r>
      <w:r w:rsidRPr="004C7E51">
        <w:rPr>
          <w:rFonts w:ascii="Times New Roman" w:hAnsi="Times New Roman" w:cs="Times New Roman"/>
          <w:sz w:val="26"/>
          <w:szCs w:val="26"/>
        </w:rPr>
        <w:t>.</w:t>
      </w:r>
      <w:r w:rsidRPr="004C7E51">
        <w:rPr>
          <w:rFonts w:ascii="Times New Roman" w:eastAsia="Calibri" w:hAnsi="Times New Roman" w:cs="Times New Roman"/>
          <w:sz w:val="26"/>
          <w:szCs w:val="26"/>
        </w:rPr>
        <w:t xml:space="preserve"> </w:t>
      </w:r>
      <w:r w:rsidRPr="00D238CF">
        <w:rPr>
          <w:rFonts w:ascii="Times New Roman" w:eastAsia="Calibri" w:hAnsi="Times New Roman" w:cs="Times New Roman"/>
          <w:sz w:val="26"/>
          <w:szCs w:val="26"/>
        </w:rPr>
        <w:t>Инструктаж и экзамен проводятся в спокойной и доброжелательной обстановке.</w:t>
      </w:r>
    </w:p>
    <w:p w14:paraId="505EDC55"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Подготовительные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мероприятия:</w:t>
      </w:r>
    </w:p>
    <w:p w14:paraId="62378F3B" w14:textId="28768859" w:rsidR="007C58B9"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Не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позднее</w:t>
      </w:r>
      <w:r w:rsidR="005F6D9B" w:rsidRPr="00D238CF">
        <w:rPr>
          <w:rFonts w:ascii="Times New Roman" w:eastAsia="Times New Roman" w:hAnsi="Times New Roman" w:cs="Times New Roman"/>
          <w:i/>
          <w:sz w:val="28"/>
          <w:szCs w:val="28"/>
        </w:rPr>
        <w:t xml:space="preserve"> </w:t>
      </w:r>
      <w:r w:rsidR="004C7E51">
        <w:rPr>
          <w:rFonts w:ascii="Times New Roman" w:eastAsia="Times New Roman" w:hAnsi="Times New Roman" w:cs="Times New Roman"/>
          <w:i/>
          <w:sz w:val="28"/>
          <w:szCs w:val="28"/>
        </w:rPr>
        <w:t>8:</w:t>
      </w:r>
      <w:r w:rsidRPr="00D238CF">
        <w:rPr>
          <w:rFonts w:ascii="Times New Roman" w:eastAsia="Times New Roman" w:hAnsi="Times New Roman" w:cs="Times New Roman"/>
          <w:i/>
          <w:sz w:val="28"/>
          <w:szCs w:val="28"/>
        </w:rPr>
        <w:t>45</w:t>
      </w:r>
      <w:r w:rsidR="005F6D9B" w:rsidRPr="00D238CF">
        <w:rPr>
          <w:rFonts w:ascii="Times New Roman" w:eastAsia="Times New Roman" w:hAnsi="Times New Roman" w:cs="Times New Roman"/>
          <w:i/>
          <w:sz w:val="28"/>
          <w:szCs w:val="28"/>
        </w:rPr>
        <w:t xml:space="preserve"> </w:t>
      </w:r>
      <w:r w:rsidR="004C7E51">
        <w:rPr>
          <w:rFonts w:ascii="Times New Roman" w:eastAsia="Times New Roman" w:hAnsi="Times New Roman" w:cs="Times New Roman"/>
          <w:i/>
          <w:sz w:val="28"/>
          <w:szCs w:val="28"/>
        </w:rPr>
        <w:t xml:space="preserve">организаторам в аудитории </w:t>
      </w:r>
      <w:r w:rsidRPr="00D238CF">
        <w:rPr>
          <w:rFonts w:ascii="Times New Roman" w:eastAsia="Times New Roman" w:hAnsi="Times New Roman" w:cs="Times New Roman"/>
          <w:i/>
          <w:sz w:val="28"/>
          <w:szCs w:val="28"/>
        </w:rPr>
        <w:t>оформить</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доске</w:t>
      </w:r>
      <w:r w:rsidR="005F6D9B" w:rsidRPr="00D238CF">
        <w:rPr>
          <w:rFonts w:ascii="Times New Roman" w:eastAsia="Times New Roman" w:hAnsi="Times New Roman" w:cs="Times New Roman"/>
          <w:i/>
          <w:sz w:val="28"/>
          <w:szCs w:val="28"/>
        </w:rPr>
        <w:t xml:space="preserve"> </w:t>
      </w:r>
      <w:r w:rsidR="004C7E51">
        <w:rPr>
          <w:rFonts w:ascii="Times New Roman" w:eastAsia="Times New Roman" w:hAnsi="Times New Roman" w:cs="Times New Roman"/>
          <w:i/>
          <w:sz w:val="28"/>
          <w:szCs w:val="28"/>
        </w:rPr>
        <w:t xml:space="preserve">(информационном стенде)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аудитории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образец</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регистрационных</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полей</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бланка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регистрации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участника</w:t>
      </w:r>
      <w:r w:rsidR="005F6D9B" w:rsidRPr="00D238CF">
        <w:rPr>
          <w:rFonts w:ascii="Times New Roman" w:eastAsia="Times New Roman" w:hAnsi="Times New Roman" w:cs="Times New Roman"/>
          <w:i/>
          <w:sz w:val="28"/>
          <w:szCs w:val="28"/>
        </w:rPr>
        <w:t xml:space="preserve"> </w:t>
      </w:r>
      <w:r w:rsidRPr="00A82EA8">
        <w:rPr>
          <w:rFonts w:ascii="Times New Roman" w:eastAsia="Times New Roman" w:hAnsi="Times New Roman" w:cs="Times New Roman"/>
          <w:i/>
          <w:sz w:val="28"/>
          <w:szCs w:val="28"/>
        </w:rPr>
        <w:t>экзамена</w:t>
      </w:r>
      <w:r w:rsidR="00A82EA8">
        <w:rPr>
          <w:rFonts w:ascii="Times New Roman" w:eastAsia="Times New Roman" w:hAnsi="Times New Roman" w:cs="Times New Roman"/>
          <w:i/>
          <w:sz w:val="28"/>
          <w:szCs w:val="28"/>
        </w:rPr>
        <w:t>, указав к</w:t>
      </w:r>
      <w:r w:rsidRPr="00D238CF">
        <w:rPr>
          <w:rFonts w:ascii="Times New Roman" w:eastAsia="Times New Roman" w:hAnsi="Times New Roman" w:cs="Times New Roman"/>
          <w:i/>
          <w:sz w:val="28"/>
          <w:szCs w:val="28"/>
        </w:rPr>
        <w:t>од</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региона,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код</w:t>
      </w:r>
      <w:r w:rsidR="005F6D9B" w:rsidRPr="00D238CF">
        <w:rPr>
          <w:rFonts w:ascii="Times New Roman" w:eastAsia="Times New Roman" w:hAnsi="Times New Roman" w:cs="Times New Roman"/>
          <w:i/>
          <w:sz w:val="28"/>
          <w:szCs w:val="28"/>
        </w:rPr>
        <w:t xml:space="preserve"> </w:t>
      </w:r>
      <w:r w:rsidR="00A82EA8">
        <w:rPr>
          <w:rFonts w:ascii="Times New Roman" w:eastAsia="Times New Roman" w:hAnsi="Times New Roman" w:cs="Times New Roman"/>
          <w:i/>
          <w:sz w:val="28"/>
          <w:szCs w:val="28"/>
        </w:rPr>
        <w:t>ППЭ. Код региона, код ППЭ, код предмета и его название, дата проведения ЕГЭ в бланке регистрации заполнены</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автоматически.</w:t>
      </w:r>
      <w:r w:rsidR="005F6D9B" w:rsidRPr="00D238CF">
        <w:rPr>
          <w:rFonts w:ascii="Times New Roman" w:eastAsia="Times New Roman" w:hAnsi="Times New Roman" w:cs="Times New Roman"/>
          <w:i/>
          <w:sz w:val="28"/>
          <w:szCs w:val="28"/>
        </w:rPr>
        <w:t xml:space="preserve"> </w:t>
      </w:r>
    </w:p>
    <w:p w14:paraId="3BFB2C6E" w14:textId="77777777" w:rsidR="00A82EA8" w:rsidRPr="00D238CF" w:rsidRDefault="00A82EA8" w:rsidP="00AB4A2F">
      <w:pPr>
        <w:spacing w:after="0" w:line="240" w:lineRule="auto"/>
        <w:ind w:firstLine="709"/>
        <w:jc w:val="both"/>
        <w:rPr>
          <w:rFonts w:ascii="Times New Roman" w:hAnsi="Times New Roman"/>
          <w:i/>
          <w:sz w:val="28"/>
          <w:szCs w:val="28"/>
        </w:rPr>
      </w:pPr>
      <w:r>
        <w:rPr>
          <w:rFonts w:ascii="Times New Roman" w:eastAsia="Times New Roman" w:hAnsi="Times New Roman" w:cs="Times New Roman"/>
          <w:i/>
          <w:sz w:val="28"/>
          <w:szCs w:val="28"/>
        </w:rPr>
        <w:t>К</w:t>
      </w:r>
      <w:r w:rsidRPr="00D238CF">
        <w:rPr>
          <w:rFonts w:ascii="Times New Roman" w:eastAsia="Times New Roman" w:hAnsi="Times New Roman" w:cs="Times New Roman"/>
          <w:i/>
          <w:sz w:val="28"/>
          <w:szCs w:val="28"/>
        </w:rPr>
        <w:t>од</w:t>
      </w:r>
      <w:r w:rsidRPr="00D238CF">
        <w:rPr>
          <w:rFonts w:ascii="Times New Roman" w:hAnsi="Times New Roman"/>
          <w:i/>
          <w:sz w:val="28"/>
          <w:szCs w:val="28"/>
        </w:rPr>
        <w:t xml:space="preserve"> образовательн</w:t>
      </w:r>
      <w:r>
        <w:rPr>
          <w:rFonts w:ascii="Times New Roman" w:hAnsi="Times New Roman"/>
          <w:i/>
          <w:sz w:val="28"/>
          <w:szCs w:val="28"/>
        </w:rPr>
        <w:t>ой</w:t>
      </w:r>
      <w:r w:rsidRPr="00D238CF">
        <w:rPr>
          <w:rFonts w:ascii="Times New Roman" w:hAnsi="Times New Roman"/>
          <w:i/>
          <w:sz w:val="28"/>
          <w:szCs w:val="28"/>
        </w:rPr>
        <w:t xml:space="preserve"> организаци</w:t>
      </w:r>
      <w:r>
        <w:rPr>
          <w:rFonts w:ascii="Times New Roman" w:hAnsi="Times New Roman"/>
          <w:i/>
          <w:sz w:val="28"/>
          <w:szCs w:val="28"/>
        </w:rPr>
        <w:t xml:space="preserve">и в бланке регистрации </w:t>
      </w:r>
      <w:r w:rsidRPr="00D238CF">
        <w:rPr>
          <w:rFonts w:ascii="Times New Roman" w:hAnsi="Times New Roman"/>
          <w:i/>
          <w:sz w:val="28"/>
          <w:szCs w:val="28"/>
        </w:rPr>
        <w:t>заполня</w:t>
      </w:r>
      <w:r>
        <w:rPr>
          <w:rFonts w:ascii="Times New Roman" w:hAnsi="Times New Roman"/>
          <w:i/>
          <w:sz w:val="28"/>
          <w:szCs w:val="28"/>
        </w:rPr>
        <w:t>е</w:t>
      </w:r>
      <w:r w:rsidRPr="00D238CF">
        <w:rPr>
          <w:rFonts w:ascii="Times New Roman" w:hAnsi="Times New Roman"/>
          <w:i/>
          <w:sz w:val="28"/>
          <w:szCs w:val="28"/>
        </w:rPr>
        <w:t>т</w:t>
      </w:r>
      <w:r>
        <w:rPr>
          <w:rFonts w:ascii="Times New Roman" w:hAnsi="Times New Roman"/>
          <w:i/>
          <w:sz w:val="28"/>
          <w:szCs w:val="28"/>
        </w:rPr>
        <w:t>ся</w:t>
      </w:r>
      <w:r w:rsidRPr="00D238CF">
        <w:rPr>
          <w:rFonts w:ascii="Times New Roman" w:hAnsi="Times New Roman"/>
          <w:i/>
          <w:sz w:val="28"/>
          <w:szCs w:val="28"/>
        </w:rPr>
        <w:t xml:space="preserve"> участник</w:t>
      </w:r>
      <w:r>
        <w:rPr>
          <w:rFonts w:ascii="Times New Roman" w:hAnsi="Times New Roman"/>
          <w:i/>
          <w:sz w:val="28"/>
          <w:szCs w:val="28"/>
        </w:rPr>
        <w:t>ами</w:t>
      </w:r>
      <w:r w:rsidRPr="00D238CF">
        <w:rPr>
          <w:rFonts w:ascii="Times New Roman" w:hAnsi="Times New Roman"/>
          <w:i/>
          <w:sz w:val="28"/>
          <w:szCs w:val="28"/>
        </w:rPr>
        <w:t xml:space="preserve"> </w:t>
      </w:r>
      <w:r w:rsidRPr="00D238CF">
        <w:rPr>
          <w:rFonts w:ascii="Times New Roman" w:eastAsia="Times New Roman" w:hAnsi="Times New Roman" w:cs="Times New Roman"/>
          <w:i/>
          <w:sz w:val="28"/>
          <w:szCs w:val="28"/>
        </w:rPr>
        <w:t>экзамена</w:t>
      </w:r>
      <w:r>
        <w:rPr>
          <w:rFonts w:ascii="Times New Roman" w:eastAsia="Times New Roman" w:hAnsi="Times New Roman" w:cs="Times New Roman"/>
          <w:i/>
          <w:sz w:val="28"/>
          <w:szCs w:val="28"/>
        </w:rPr>
        <w:t xml:space="preserve"> в </w:t>
      </w:r>
      <w:r w:rsidRPr="00D238CF">
        <w:rPr>
          <w:rFonts w:ascii="Times New Roman" w:hAnsi="Times New Roman"/>
          <w:i/>
          <w:sz w:val="28"/>
          <w:szCs w:val="28"/>
        </w:rPr>
        <w:t>соответствии</w:t>
      </w:r>
      <w:r>
        <w:rPr>
          <w:rFonts w:ascii="Times New Roman" w:hAnsi="Times New Roman"/>
          <w:i/>
          <w:sz w:val="28"/>
          <w:szCs w:val="28"/>
        </w:rPr>
        <w:t xml:space="preserve"> с информацией из формы ППЭ-16, предоставленной организаторами в аудитории.</w:t>
      </w:r>
      <w:r w:rsidRPr="00D238CF">
        <w:rPr>
          <w:rFonts w:ascii="Times New Roman" w:hAnsi="Times New Roman"/>
          <w:i/>
          <w:sz w:val="28"/>
          <w:szCs w:val="28"/>
        </w:rPr>
        <w:t xml:space="preserve"> </w:t>
      </w:r>
      <w:r>
        <w:rPr>
          <w:rFonts w:ascii="Times New Roman" w:hAnsi="Times New Roman"/>
          <w:i/>
          <w:sz w:val="28"/>
          <w:szCs w:val="28"/>
        </w:rPr>
        <w:t>С</w:t>
      </w:r>
      <w:r w:rsidRPr="00D238CF">
        <w:rPr>
          <w:rFonts w:ascii="Times New Roman" w:hAnsi="Times New Roman"/>
          <w:i/>
          <w:sz w:val="28"/>
          <w:szCs w:val="28"/>
        </w:rPr>
        <w:t>амостоятельно</w:t>
      </w:r>
      <w:r>
        <w:rPr>
          <w:rFonts w:ascii="Times New Roman" w:hAnsi="Times New Roman"/>
          <w:i/>
          <w:sz w:val="28"/>
          <w:szCs w:val="28"/>
        </w:rPr>
        <w:t xml:space="preserve"> участники экзамена заполняют класс, а также</w:t>
      </w:r>
      <w:r w:rsidRPr="00D238CF">
        <w:rPr>
          <w:rFonts w:ascii="Times New Roman" w:hAnsi="Times New Roman"/>
          <w:i/>
          <w:sz w:val="28"/>
          <w:szCs w:val="28"/>
        </w:rPr>
        <w:t xml:space="preserve"> ФИО, данные паспорта</w:t>
      </w:r>
      <w:r>
        <w:rPr>
          <w:rFonts w:ascii="Times New Roman" w:hAnsi="Times New Roman"/>
          <w:i/>
          <w:sz w:val="28"/>
          <w:szCs w:val="28"/>
        </w:rPr>
        <w:t>, используя свои данные</w:t>
      </w:r>
      <w:r w:rsidRPr="00D238CF">
        <w:rPr>
          <w:rFonts w:ascii="Times New Roman" w:hAnsi="Times New Roman"/>
          <w:i/>
          <w:sz w:val="28"/>
          <w:szCs w:val="28"/>
        </w:rPr>
        <w:t xml:space="preserve"> из документа, удостоверяющего личность.</w:t>
      </w:r>
    </w:p>
    <w:p w14:paraId="0F153767" w14:textId="77777777" w:rsidR="00A82EA8" w:rsidRPr="00D238CF" w:rsidRDefault="00A82EA8" w:rsidP="00BF0471">
      <w:pPr>
        <w:spacing w:after="0" w:line="240" w:lineRule="auto"/>
        <w:jc w:val="both"/>
        <w:rPr>
          <w:rFonts w:ascii="Times New Roman" w:eastAsia="Times New Roman" w:hAnsi="Times New Roman" w:cs="Times New Roman"/>
          <w:b/>
          <w:i/>
          <w:noProof/>
          <w:sz w:val="28"/>
          <w:szCs w:val="28"/>
        </w:rPr>
      </w:pPr>
    </w:p>
    <w:p w14:paraId="087EA8EC" w14:textId="1C6A1BFD" w:rsidR="007C58B9" w:rsidRPr="00D238CF" w:rsidRDefault="005A6299" w:rsidP="00BF0471">
      <w:pPr>
        <w:spacing w:after="0" w:line="240" w:lineRule="auto"/>
        <w:jc w:val="both"/>
        <w:rPr>
          <w:rFonts w:ascii="Times New Roman" w:eastAsia="Times New Roman" w:hAnsi="Times New Roman" w:cs="Times New Roman"/>
          <w:b/>
          <w:i/>
          <w:noProof/>
          <w:sz w:val="28"/>
          <w:szCs w:val="28"/>
        </w:rPr>
      </w:pPr>
      <w:r>
        <w:rPr>
          <w:rFonts w:ascii="Times New Roman" w:eastAsia="Times New Roman" w:hAnsi="Times New Roman" w:cs="Times New Roman"/>
          <w:noProof/>
          <w:sz w:val="28"/>
          <w:szCs w:val="28"/>
        </w:rPr>
        <mc:AlternateContent>
          <mc:Choice Requires="wps">
            <w:drawing>
              <wp:inline distT="0" distB="0" distL="0" distR="0" wp14:anchorId="7D28F068" wp14:editId="1C3A1C48">
                <wp:extent cx="6103620" cy="1609725"/>
                <wp:effectExtent l="0" t="0" r="11430" b="28575"/>
                <wp:docPr id="5"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160972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7"/>
                              <w:gridCol w:w="430"/>
                              <w:gridCol w:w="430"/>
                              <w:gridCol w:w="430"/>
                              <w:gridCol w:w="430"/>
                              <w:gridCol w:w="430"/>
                              <w:gridCol w:w="431"/>
                              <w:gridCol w:w="429"/>
                              <w:gridCol w:w="430"/>
                              <w:gridCol w:w="430"/>
                              <w:gridCol w:w="430"/>
                              <w:gridCol w:w="156"/>
                              <w:gridCol w:w="431"/>
                              <w:gridCol w:w="430"/>
                              <w:gridCol w:w="430"/>
                              <w:gridCol w:w="431"/>
                              <w:gridCol w:w="176"/>
                              <w:gridCol w:w="431"/>
                              <w:gridCol w:w="430"/>
                              <w:gridCol w:w="430"/>
                              <w:gridCol w:w="431"/>
                            </w:tblGrid>
                            <w:tr w:rsidR="009A1BD8" w:rsidRPr="00BF0471" w14:paraId="72E282BC" w14:textId="77777777" w:rsidTr="00901038">
                              <w:trPr>
                                <w:cantSplit/>
                                <w:trHeight w:val="245"/>
                              </w:trPr>
                              <w:tc>
                                <w:tcPr>
                                  <w:tcW w:w="862" w:type="dxa"/>
                                  <w:gridSpan w:val="2"/>
                                  <w:vMerge w:val="restart"/>
                                  <w:tcBorders>
                                    <w:top w:val="nil"/>
                                    <w:left w:val="nil"/>
                                    <w:bottom w:val="single" w:sz="4" w:space="0" w:color="000000"/>
                                    <w:right w:val="nil"/>
                                  </w:tcBorders>
                                </w:tcPr>
                                <w:p w14:paraId="39FBB9D5"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Код региона</w:t>
                                  </w:r>
                                </w:p>
                              </w:tc>
                              <w:tc>
                                <w:tcPr>
                                  <w:tcW w:w="218" w:type="dxa"/>
                                  <w:vMerge w:val="restart"/>
                                  <w:tcBorders>
                                    <w:top w:val="nil"/>
                                    <w:left w:val="nil"/>
                                    <w:bottom w:val="nil"/>
                                    <w:right w:val="nil"/>
                                  </w:tcBorders>
                                </w:tcPr>
                                <w:p w14:paraId="0914F2C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2587" w:type="dxa"/>
                                  <w:gridSpan w:val="6"/>
                                  <w:vMerge w:val="restart"/>
                                  <w:tcBorders>
                                    <w:top w:val="nil"/>
                                    <w:left w:val="nil"/>
                                    <w:bottom w:val="single" w:sz="4" w:space="0" w:color="000000"/>
                                    <w:right w:val="nil"/>
                                  </w:tcBorders>
                                </w:tcPr>
                                <w:p w14:paraId="03B374D3"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169567A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293" w:type="dxa"/>
                                  <w:gridSpan w:val="3"/>
                                  <w:vMerge w:val="restart"/>
                                  <w:tcBorders>
                                    <w:top w:val="nil"/>
                                    <w:left w:val="nil"/>
                                    <w:bottom w:val="single" w:sz="4" w:space="0" w:color="000000"/>
                                    <w:right w:val="nil"/>
                                  </w:tcBorders>
                                </w:tcPr>
                                <w:p w14:paraId="7CB6DA9E"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rPr>
                                    <w:t>Класс</w:t>
                                  </w:r>
                                </w:p>
                                <w:p w14:paraId="0DEDD4E4"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hAnsi="Times New Roman" w:cs="Times New Roman"/>
                                    </w:rPr>
                                    <w:t>Номер Буква</w:t>
                                  </w:r>
                                </w:p>
                              </w:tc>
                              <w:tc>
                                <w:tcPr>
                                  <w:tcW w:w="156" w:type="dxa"/>
                                  <w:vMerge w:val="restart"/>
                                  <w:tcBorders>
                                    <w:top w:val="nil"/>
                                    <w:left w:val="nil"/>
                                    <w:bottom w:val="nil"/>
                                    <w:right w:val="nil"/>
                                  </w:tcBorders>
                                  <w:tcMar>
                                    <w:top w:w="0" w:type="dxa"/>
                                    <w:left w:w="15" w:type="dxa"/>
                                    <w:bottom w:w="0" w:type="dxa"/>
                                    <w:right w:w="15" w:type="dxa"/>
                                  </w:tcMar>
                                </w:tcPr>
                                <w:p w14:paraId="780CDB1C"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203EA86D"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14:paraId="1ED01CC4"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30EC4367"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Номер аудитории</w:t>
                                  </w:r>
                                </w:p>
                              </w:tc>
                            </w:tr>
                            <w:tr w:rsidR="009A1BD8" w:rsidRPr="00BF0471" w14:paraId="6005FC82" w14:textId="77777777" w:rsidTr="00901038">
                              <w:trPr>
                                <w:cantSplit/>
                                <w:trHeight w:val="317"/>
                              </w:trPr>
                              <w:tc>
                                <w:tcPr>
                                  <w:tcW w:w="0" w:type="auto"/>
                                  <w:gridSpan w:val="2"/>
                                  <w:vMerge/>
                                  <w:tcBorders>
                                    <w:top w:val="nil"/>
                                    <w:left w:val="nil"/>
                                    <w:bottom w:val="single" w:sz="4" w:space="0" w:color="000000"/>
                                    <w:right w:val="nil"/>
                                  </w:tcBorders>
                                  <w:vAlign w:val="center"/>
                                </w:tcPr>
                                <w:p w14:paraId="76BE489A" w14:textId="77777777" w:rsidR="009A1BD8" w:rsidRPr="00BF0471" w:rsidRDefault="009A1BD8" w:rsidP="00BF0471">
                                  <w:pPr>
                                    <w:spacing w:after="0" w:line="240" w:lineRule="auto"/>
                                    <w:rPr>
                                      <w:rFonts w:ascii="Times New Roman" w:eastAsia="Arial Unicode MS" w:hAnsi="Times New Roman" w:cs="Times New Roman"/>
                                    </w:rPr>
                                  </w:pPr>
                                </w:p>
                              </w:tc>
                              <w:tc>
                                <w:tcPr>
                                  <w:tcW w:w="218" w:type="dxa"/>
                                  <w:vMerge/>
                                  <w:tcBorders>
                                    <w:top w:val="nil"/>
                                    <w:left w:val="nil"/>
                                    <w:bottom w:val="nil"/>
                                    <w:right w:val="nil"/>
                                  </w:tcBorders>
                                  <w:vAlign w:val="center"/>
                                </w:tcPr>
                                <w:p w14:paraId="7CF421C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3CC07D1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F8B1B24"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69D1ABB" w14:textId="77777777" w:rsidR="009A1BD8" w:rsidRPr="00BF0471" w:rsidRDefault="009A1BD8" w:rsidP="00BF0471">
                                  <w:pPr>
                                    <w:spacing w:after="0" w:line="240" w:lineRule="auto"/>
                                    <w:rPr>
                                      <w:rFonts w:ascii="Times New Roman" w:eastAsia="Arial Unicode MS" w:hAnsi="Times New Roman" w:cs="Times New Roman"/>
                                    </w:rPr>
                                  </w:pPr>
                                </w:p>
                              </w:tc>
                              <w:tc>
                                <w:tcPr>
                                  <w:tcW w:w="156" w:type="dxa"/>
                                  <w:vMerge/>
                                  <w:tcBorders>
                                    <w:top w:val="nil"/>
                                    <w:left w:val="nil"/>
                                    <w:bottom w:val="nil"/>
                                    <w:right w:val="nil"/>
                                  </w:tcBorders>
                                  <w:vAlign w:val="center"/>
                                </w:tcPr>
                                <w:p w14:paraId="64174BED"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6CC8B4B0" w14:textId="77777777" w:rsidR="009A1BD8" w:rsidRPr="00BF0471" w:rsidRDefault="009A1BD8" w:rsidP="00BF0471">
                                  <w:pPr>
                                    <w:spacing w:after="0" w:line="240" w:lineRule="auto"/>
                                    <w:rPr>
                                      <w:rFonts w:ascii="Times New Roman" w:eastAsia="Arial Unicode MS" w:hAnsi="Times New Roman" w:cs="Times New Roman"/>
                                    </w:rPr>
                                  </w:pPr>
                                </w:p>
                              </w:tc>
                              <w:tc>
                                <w:tcPr>
                                  <w:tcW w:w="160" w:type="dxa"/>
                                  <w:tcBorders>
                                    <w:top w:val="nil"/>
                                    <w:left w:val="nil"/>
                                    <w:bottom w:val="nil"/>
                                    <w:right w:val="nil"/>
                                  </w:tcBorders>
                                  <w:tcMar>
                                    <w:top w:w="15" w:type="dxa"/>
                                    <w:left w:w="15" w:type="dxa"/>
                                    <w:bottom w:w="0" w:type="dxa"/>
                                    <w:right w:w="15" w:type="dxa"/>
                                  </w:tcMar>
                                </w:tcPr>
                                <w:p w14:paraId="6AC8ABDC"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right w:val="nil"/>
                                  </w:tcBorders>
                                  <w:vAlign w:val="center"/>
                                </w:tcPr>
                                <w:p w14:paraId="2F7614BA" w14:textId="77777777" w:rsidR="009A1BD8" w:rsidRPr="00BF0471" w:rsidRDefault="009A1BD8" w:rsidP="00BF0471">
                                  <w:pPr>
                                    <w:spacing w:after="0" w:line="240" w:lineRule="auto"/>
                                    <w:rPr>
                                      <w:rFonts w:ascii="Times New Roman" w:eastAsia="Arial Unicode MS" w:hAnsi="Times New Roman" w:cs="Times New Roman"/>
                                    </w:rPr>
                                  </w:pPr>
                                </w:p>
                              </w:tc>
                            </w:tr>
                            <w:tr w:rsidR="009A1BD8" w:rsidRPr="00BF0471" w14:paraId="02A67B6D" w14:textId="77777777" w:rsidTr="00901038">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14:paraId="60B4F85E" w14:textId="77777777" w:rsidR="009A1BD8" w:rsidRPr="00BF0471" w:rsidRDefault="009A1BD8" w:rsidP="00BF0471">
                                  <w:pPr>
                                    <w:spacing w:after="0" w:line="240" w:lineRule="auto"/>
                                    <w:jc w:val="both"/>
                                    <w:rPr>
                                      <w:rFonts w:ascii="Times New Roman" w:eastAsia="Arial Unicode MS" w:hAnsi="Times New Roman" w:cs="Times New Roman"/>
                                    </w:rPr>
                                  </w:pPr>
                                  <w:r w:rsidRPr="00BF0471">
                                    <w:rPr>
                                      <w:rFonts w:ascii="Times New Roman" w:hAnsi="Times New Roman" w:cs="Times New Roman"/>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9A912A1" w14:textId="77777777" w:rsidR="009A1BD8" w:rsidRPr="00BF0471" w:rsidRDefault="009A1BD8" w:rsidP="00BF0471">
                                  <w:pPr>
                                    <w:spacing w:after="0" w:line="240" w:lineRule="auto"/>
                                    <w:jc w:val="both"/>
                                    <w:rPr>
                                      <w:rFonts w:ascii="Times New Roman" w:eastAsia="Arial Unicode MS" w:hAnsi="Times New Roman" w:cs="Times New Roman"/>
                                    </w:rPr>
                                  </w:pPr>
                                  <w:r w:rsidRPr="00BF0471">
                                    <w:rPr>
                                      <w:rFonts w:ascii="Times New Roman" w:hAnsi="Times New Roman" w:cs="Times New Roman"/>
                                    </w:rPr>
                                    <w:t> </w:t>
                                  </w:r>
                                </w:p>
                              </w:tc>
                              <w:tc>
                                <w:tcPr>
                                  <w:tcW w:w="218" w:type="dxa"/>
                                  <w:tcBorders>
                                    <w:top w:val="nil"/>
                                    <w:left w:val="nil"/>
                                    <w:bottom w:val="nil"/>
                                    <w:right w:val="nil"/>
                                  </w:tcBorders>
                                  <w:tcMar>
                                    <w:top w:w="0" w:type="dxa"/>
                                    <w:left w:w="15" w:type="dxa"/>
                                    <w:bottom w:w="0" w:type="dxa"/>
                                    <w:right w:w="15" w:type="dxa"/>
                                  </w:tcMar>
                                </w:tcPr>
                                <w:p w14:paraId="063C743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84357F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A93885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8E215A5"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46542F2"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BC5F5E4"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476D33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nil"/>
                                    <w:right w:val="nil"/>
                                  </w:tcBorders>
                                  <w:tcMar>
                                    <w:top w:w="0" w:type="dxa"/>
                                    <w:left w:w="15" w:type="dxa"/>
                                    <w:bottom w:w="0" w:type="dxa"/>
                                    <w:right w:w="15" w:type="dxa"/>
                                  </w:tcMar>
                                </w:tcPr>
                                <w:p w14:paraId="1D92B9D5"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0EFDEB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D40177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ED18CF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156" w:type="dxa"/>
                                  <w:tcBorders>
                                    <w:top w:val="nil"/>
                                    <w:left w:val="nil"/>
                                    <w:bottom w:val="nil"/>
                                    <w:right w:val="nil"/>
                                  </w:tcBorders>
                                  <w:tcMar>
                                    <w:top w:w="0" w:type="dxa"/>
                                    <w:left w:w="15" w:type="dxa"/>
                                    <w:bottom w:w="0" w:type="dxa"/>
                                    <w:right w:w="15" w:type="dxa"/>
                                  </w:tcMar>
                                </w:tcPr>
                                <w:p w14:paraId="1819E448"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4575DFF"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6BDD030"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AE87F08"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145E1539"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160" w:type="dxa"/>
                                  <w:tcBorders>
                                    <w:top w:val="nil"/>
                                    <w:left w:val="nil"/>
                                    <w:bottom w:val="nil"/>
                                  </w:tcBorders>
                                  <w:tcMar>
                                    <w:top w:w="15" w:type="dxa"/>
                                    <w:left w:w="15" w:type="dxa"/>
                                    <w:bottom w:w="0" w:type="dxa"/>
                                    <w:right w:w="15" w:type="dxa"/>
                                  </w:tcMar>
                                </w:tcPr>
                                <w:p w14:paraId="7860F1D6"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Mar>
                                    <w:top w:w="15" w:type="dxa"/>
                                    <w:left w:w="15" w:type="dxa"/>
                                    <w:bottom w:w="0" w:type="dxa"/>
                                    <w:right w:w="15" w:type="dxa"/>
                                  </w:tcMar>
                                </w:tcPr>
                                <w:p w14:paraId="3A2A9F8B"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Mar>
                                    <w:top w:w="15" w:type="dxa"/>
                                    <w:left w:w="15" w:type="dxa"/>
                                    <w:bottom w:w="0" w:type="dxa"/>
                                    <w:right w:w="15" w:type="dxa"/>
                                  </w:tcMar>
                                </w:tcPr>
                                <w:p w14:paraId="10377AA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Mar>
                                    <w:top w:w="15" w:type="dxa"/>
                                    <w:left w:w="15" w:type="dxa"/>
                                    <w:bottom w:w="0" w:type="dxa"/>
                                    <w:right w:w="15" w:type="dxa"/>
                                  </w:tcMar>
                                </w:tcPr>
                                <w:p w14:paraId="3B6831E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2" w:type="dxa"/>
                                  <w:tcMar>
                                    <w:top w:w="15" w:type="dxa"/>
                                    <w:left w:w="15" w:type="dxa"/>
                                    <w:bottom w:w="0" w:type="dxa"/>
                                    <w:right w:w="15" w:type="dxa"/>
                                  </w:tcMar>
                                </w:tcPr>
                                <w:p w14:paraId="274E51D7"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r>
                            <w:tr w:rsidR="009A1BD8" w:rsidRPr="00BF0471" w14:paraId="5A39584F" w14:textId="77777777" w:rsidTr="00901038">
                              <w:trPr>
                                <w:trHeight w:val="130"/>
                              </w:trPr>
                              <w:tc>
                                <w:tcPr>
                                  <w:tcW w:w="431" w:type="dxa"/>
                                  <w:tcBorders>
                                    <w:top w:val="nil"/>
                                    <w:left w:val="nil"/>
                                    <w:bottom w:val="nil"/>
                                    <w:right w:val="nil"/>
                                  </w:tcBorders>
                                  <w:tcMar>
                                    <w:top w:w="15" w:type="dxa"/>
                                    <w:left w:w="15" w:type="dxa"/>
                                    <w:bottom w:w="0" w:type="dxa"/>
                                    <w:right w:w="15" w:type="dxa"/>
                                  </w:tcMar>
                                  <w:vAlign w:val="bottom"/>
                                </w:tcPr>
                                <w:p w14:paraId="47D9C1A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7E7720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218" w:type="dxa"/>
                                  <w:tcBorders>
                                    <w:top w:val="nil"/>
                                    <w:left w:val="nil"/>
                                    <w:bottom w:val="nil"/>
                                    <w:right w:val="nil"/>
                                  </w:tcBorders>
                                  <w:tcMar>
                                    <w:top w:w="15" w:type="dxa"/>
                                    <w:left w:w="15" w:type="dxa"/>
                                    <w:bottom w:w="0" w:type="dxa"/>
                                    <w:right w:w="15" w:type="dxa"/>
                                  </w:tcMar>
                                  <w:vAlign w:val="bottom"/>
                                </w:tcPr>
                                <w:p w14:paraId="550E23CC"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1A803E3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44DFE6E0"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CA8F4DE"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8C6CC2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D92D66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6537E5E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2C7C1A3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3005E85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6DAF85A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1A76A6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56" w:type="dxa"/>
                                  <w:tcBorders>
                                    <w:left w:val="nil"/>
                                    <w:bottom w:val="nil"/>
                                    <w:right w:val="nil"/>
                                  </w:tcBorders>
                                  <w:tcMar>
                                    <w:top w:w="15" w:type="dxa"/>
                                    <w:left w:w="15" w:type="dxa"/>
                                    <w:bottom w:w="0" w:type="dxa"/>
                                    <w:right w:w="15" w:type="dxa"/>
                                  </w:tcMar>
                                  <w:vAlign w:val="bottom"/>
                                </w:tcPr>
                                <w:p w14:paraId="0EA8D7E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7E6F18B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7136C5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F2F6D91"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298B1D1B"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left w:val="nil"/>
                                    <w:bottom w:val="nil"/>
                                    <w:right w:val="nil"/>
                                  </w:tcBorders>
                                  <w:tcMar>
                                    <w:top w:w="15" w:type="dxa"/>
                                    <w:left w:w="15" w:type="dxa"/>
                                    <w:bottom w:w="0" w:type="dxa"/>
                                    <w:right w:w="15" w:type="dxa"/>
                                  </w:tcMar>
                                  <w:vAlign w:val="bottom"/>
                                </w:tcPr>
                                <w:p w14:paraId="58E86EF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67F5277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42F7A2C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312C55A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0CDECBB3"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r w:rsidR="009A1BD8" w:rsidRPr="00BF0471" w14:paraId="0BAAA29C" w14:textId="77777777" w:rsidTr="00901038">
                              <w:trPr>
                                <w:trHeight w:val="561"/>
                              </w:trPr>
                              <w:tc>
                                <w:tcPr>
                                  <w:tcW w:w="862" w:type="dxa"/>
                                  <w:gridSpan w:val="2"/>
                                  <w:tcBorders>
                                    <w:top w:val="nil"/>
                                    <w:left w:val="nil"/>
                                    <w:bottom w:val="single" w:sz="4" w:space="0" w:color="auto"/>
                                    <w:right w:val="nil"/>
                                  </w:tcBorders>
                                </w:tcPr>
                                <w:p w14:paraId="64FDB713" w14:textId="77777777" w:rsidR="009A1BD8" w:rsidRPr="00BF0471" w:rsidRDefault="009A1BD8" w:rsidP="00BF0471">
                                  <w:pPr>
                                    <w:spacing w:after="0" w:line="240" w:lineRule="auto"/>
                                    <w:jc w:val="center"/>
                                    <w:rPr>
                                      <w:rFonts w:ascii="Times New Roman" w:eastAsia="Arial Unicode MS" w:hAnsi="Times New Roman" w:cs="Times New Roman"/>
                                      <w:sz w:val="18"/>
                                      <w:szCs w:val="18"/>
                                    </w:rPr>
                                  </w:pPr>
                                  <w:r w:rsidRPr="00BF0471">
                                    <w:rPr>
                                      <w:rFonts w:ascii="Times New Roman" w:eastAsia="Arial Unicode MS" w:hAnsi="Times New Roman" w:cs="Times New Roman"/>
                                      <w:sz w:val="18"/>
                                      <w:szCs w:val="18"/>
                                    </w:rPr>
                                    <w:t>Код предмета</w:t>
                                  </w:r>
                                </w:p>
                              </w:tc>
                              <w:tc>
                                <w:tcPr>
                                  <w:tcW w:w="218" w:type="dxa"/>
                                  <w:tcBorders>
                                    <w:top w:val="nil"/>
                                    <w:left w:val="nil"/>
                                    <w:bottom w:val="nil"/>
                                    <w:right w:val="nil"/>
                                  </w:tcBorders>
                                </w:tcPr>
                                <w:p w14:paraId="74652EB6"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3880" w:type="dxa"/>
                                  <w:gridSpan w:val="9"/>
                                  <w:tcBorders>
                                    <w:top w:val="nil"/>
                                    <w:left w:val="nil"/>
                                    <w:bottom w:val="single" w:sz="4" w:space="0" w:color="auto"/>
                                    <w:right w:val="nil"/>
                                  </w:tcBorders>
                                </w:tcPr>
                                <w:p w14:paraId="68BE0203"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Название предмета</w:t>
                                  </w:r>
                                </w:p>
                              </w:tc>
                              <w:tc>
                                <w:tcPr>
                                  <w:tcW w:w="431" w:type="dxa"/>
                                  <w:tcBorders>
                                    <w:top w:val="nil"/>
                                    <w:left w:val="nil"/>
                                    <w:bottom w:val="nil"/>
                                    <w:right w:val="nil"/>
                                  </w:tcBorders>
                                </w:tcPr>
                                <w:p w14:paraId="5C601DB5"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156" w:type="dxa"/>
                                  <w:tcBorders>
                                    <w:top w:val="nil"/>
                                    <w:left w:val="nil"/>
                                    <w:bottom w:val="nil"/>
                                    <w:right w:val="nil"/>
                                  </w:tcBorders>
                                </w:tcPr>
                                <w:p w14:paraId="6E6082D1"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787728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2408BF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146590D"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2D304C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246B94A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E32611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DC2D54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367D6B5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48C0BBA"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r w:rsidR="009A1BD8" w:rsidRPr="00BF0471" w14:paraId="70732B5A" w14:textId="77777777" w:rsidTr="00901038">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14:paraId="2C2CEB74"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52517E22"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218" w:type="dxa"/>
                                  <w:tcBorders>
                                    <w:top w:val="nil"/>
                                    <w:left w:val="nil"/>
                                    <w:bottom w:val="nil"/>
                                    <w:right w:val="nil"/>
                                  </w:tcBorders>
                                </w:tcPr>
                                <w:p w14:paraId="1B60B2A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14:paraId="67B24B0A"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DF5BC70"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174AED8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088246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1E91F4A"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14:paraId="1762499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0AE6C3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nil"/>
                                  </w:tcBorders>
                                  <w:shd w:val="clear" w:color="auto" w:fill="FFFFFF" w:themeFill="background1"/>
                                </w:tcPr>
                                <w:p w14:paraId="2E796613"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14:paraId="024DAB5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nil"/>
                                    <w:right w:val="nil"/>
                                  </w:tcBorders>
                                </w:tcPr>
                                <w:p w14:paraId="78B1EFA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56" w:type="dxa"/>
                                  <w:tcBorders>
                                    <w:top w:val="nil"/>
                                    <w:left w:val="nil"/>
                                    <w:bottom w:val="nil"/>
                                    <w:right w:val="nil"/>
                                  </w:tcBorders>
                                </w:tcPr>
                                <w:p w14:paraId="5D44DB53"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59EEC5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CDCF89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4392A1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1010BCE1"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6D2AB54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A78CE04"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278440E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7BAA26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DF52401"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bl>
                          <w:p w14:paraId="0230EF25" w14:textId="77777777" w:rsidR="009A1BD8" w:rsidRPr="00BF0471" w:rsidRDefault="009A1BD8" w:rsidP="00BF0471">
                            <w:pPr>
                              <w:rPr>
                                <w:rFonts w:ascii="Times New Roman" w:hAnsi="Times New Roman" w:cs="Times New Roman"/>
                              </w:rPr>
                            </w:pPr>
                          </w:p>
                        </w:txbxContent>
                      </wps:txbx>
                      <wps:bodyPr rot="0" vert="horz" wrap="square" lIns="91440" tIns="45720" rIns="91440" bIns="45720" anchor="t" anchorCtr="0" upright="1">
                        <a:noAutofit/>
                      </wps:bodyPr>
                    </wps:wsp>
                  </a:graphicData>
                </a:graphic>
              </wp:inline>
            </w:drawing>
          </mc:Choice>
          <mc:Fallback>
            <w:pict>
              <v:rect w14:anchorId="7D28F068" id="Rectangle 42" o:spid="_x0000_s1030" style="width:480.6pt;height:1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7"/>
                        <w:gridCol w:w="430"/>
                        <w:gridCol w:w="430"/>
                        <w:gridCol w:w="430"/>
                        <w:gridCol w:w="430"/>
                        <w:gridCol w:w="430"/>
                        <w:gridCol w:w="431"/>
                        <w:gridCol w:w="429"/>
                        <w:gridCol w:w="430"/>
                        <w:gridCol w:w="430"/>
                        <w:gridCol w:w="430"/>
                        <w:gridCol w:w="156"/>
                        <w:gridCol w:w="431"/>
                        <w:gridCol w:w="430"/>
                        <w:gridCol w:w="430"/>
                        <w:gridCol w:w="431"/>
                        <w:gridCol w:w="176"/>
                        <w:gridCol w:w="431"/>
                        <w:gridCol w:w="430"/>
                        <w:gridCol w:w="430"/>
                        <w:gridCol w:w="431"/>
                      </w:tblGrid>
                      <w:tr w:rsidR="009A1BD8" w:rsidRPr="00BF0471" w14:paraId="72E282BC" w14:textId="77777777" w:rsidTr="00901038">
                        <w:trPr>
                          <w:cantSplit/>
                          <w:trHeight w:val="245"/>
                        </w:trPr>
                        <w:tc>
                          <w:tcPr>
                            <w:tcW w:w="862" w:type="dxa"/>
                            <w:gridSpan w:val="2"/>
                            <w:vMerge w:val="restart"/>
                            <w:tcBorders>
                              <w:top w:val="nil"/>
                              <w:left w:val="nil"/>
                              <w:bottom w:val="single" w:sz="4" w:space="0" w:color="000000"/>
                              <w:right w:val="nil"/>
                            </w:tcBorders>
                          </w:tcPr>
                          <w:p w14:paraId="39FBB9D5"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Код региона</w:t>
                            </w:r>
                          </w:p>
                        </w:tc>
                        <w:tc>
                          <w:tcPr>
                            <w:tcW w:w="218" w:type="dxa"/>
                            <w:vMerge w:val="restart"/>
                            <w:tcBorders>
                              <w:top w:val="nil"/>
                              <w:left w:val="nil"/>
                              <w:bottom w:val="nil"/>
                              <w:right w:val="nil"/>
                            </w:tcBorders>
                          </w:tcPr>
                          <w:p w14:paraId="0914F2C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2587" w:type="dxa"/>
                            <w:gridSpan w:val="6"/>
                            <w:vMerge w:val="restart"/>
                            <w:tcBorders>
                              <w:top w:val="nil"/>
                              <w:left w:val="nil"/>
                              <w:bottom w:val="single" w:sz="4" w:space="0" w:color="000000"/>
                              <w:right w:val="nil"/>
                            </w:tcBorders>
                          </w:tcPr>
                          <w:p w14:paraId="03B374D3"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169567A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293" w:type="dxa"/>
                            <w:gridSpan w:val="3"/>
                            <w:vMerge w:val="restart"/>
                            <w:tcBorders>
                              <w:top w:val="nil"/>
                              <w:left w:val="nil"/>
                              <w:bottom w:val="single" w:sz="4" w:space="0" w:color="000000"/>
                              <w:right w:val="nil"/>
                            </w:tcBorders>
                          </w:tcPr>
                          <w:p w14:paraId="7CB6DA9E"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rPr>
                              <w:t>Класс</w:t>
                            </w:r>
                          </w:p>
                          <w:p w14:paraId="0DEDD4E4"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hAnsi="Times New Roman" w:cs="Times New Roman"/>
                              </w:rPr>
                              <w:t>Номер Буква</w:t>
                            </w:r>
                          </w:p>
                        </w:tc>
                        <w:tc>
                          <w:tcPr>
                            <w:tcW w:w="156" w:type="dxa"/>
                            <w:vMerge w:val="restart"/>
                            <w:tcBorders>
                              <w:top w:val="nil"/>
                              <w:left w:val="nil"/>
                              <w:bottom w:val="nil"/>
                              <w:right w:val="nil"/>
                            </w:tcBorders>
                            <w:tcMar>
                              <w:top w:w="0" w:type="dxa"/>
                              <w:left w:w="15" w:type="dxa"/>
                              <w:bottom w:w="0" w:type="dxa"/>
                              <w:right w:w="15" w:type="dxa"/>
                            </w:tcMar>
                          </w:tcPr>
                          <w:p w14:paraId="780CDB1C"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203EA86D"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14:paraId="1ED01CC4"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30EC4367"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Номер аудитории</w:t>
                            </w:r>
                          </w:p>
                        </w:tc>
                      </w:tr>
                      <w:tr w:rsidR="009A1BD8" w:rsidRPr="00BF0471" w14:paraId="6005FC82" w14:textId="77777777" w:rsidTr="00901038">
                        <w:trPr>
                          <w:cantSplit/>
                          <w:trHeight w:val="317"/>
                        </w:trPr>
                        <w:tc>
                          <w:tcPr>
                            <w:tcW w:w="0" w:type="auto"/>
                            <w:gridSpan w:val="2"/>
                            <w:vMerge/>
                            <w:tcBorders>
                              <w:top w:val="nil"/>
                              <w:left w:val="nil"/>
                              <w:bottom w:val="single" w:sz="4" w:space="0" w:color="000000"/>
                              <w:right w:val="nil"/>
                            </w:tcBorders>
                            <w:vAlign w:val="center"/>
                          </w:tcPr>
                          <w:p w14:paraId="76BE489A" w14:textId="77777777" w:rsidR="009A1BD8" w:rsidRPr="00BF0471" w:rsidRDefault="009A1BD8" w:rsidP="00BF0471">
                            <w:pPr>
                              <w:spacing w:after="0" w:line="240" w:lineRule="auto"/>
                              <w:rPr>
                                <w:rFonts w:ascii="Times New Roman" w:eastAsia="Arial Unicode MS" w:hAnsi="Times New Roman" w:cs="Times New Roman"/>
                              </w:rPr>
                            </w:pPr>
                          </w:p>
                        </w:tc>
                        <w:tc>
                          <w:tcPr>
                            <w:tcW w:w="218" w:type="dxa"/>
                            <w:vMerge/>
                            <w:tcBorders>
                              <w:top w:val="nil"/>
                              <w:left w:val="nil"/>
                              <w:bottom w:val="nil"/>
                              <w:right w:val="nil"/>
                            </w:tcBorders>
                            <w:vAlign w:val="center"/>
                          </w:tcPr>
                          <w:p w14:paraId="7CF421C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3CC07D1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F8B1B24"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69D1ABB" w14:textId="77777777" w:rsidR="009A1BD8" w:rsidRPr="00BF0471" w:rsidRDefault="009A1BD8" w:rsidP="00BF0471">
                            <w:pPr>
                              <w:spacing w:after="0" w:line="240" w:lineRule="auto"/>
                              <w:rPr>
                                <w:rFonts w:ascii="Times New Roman" w:eastAsia="Arial Unicode MS" w:hAnsi="Times New Roman" w:cs="Times New Roman"/>
                              </w:rPr>
                            </w:pPr>
                          </w:p>
                        </w:tc>
                        <w:tc>
                          <w:tcPr>
                            <w:tcW w:w="156" w:type="dxa"/>
                            <w:vMerge/>
                            <w:tcBorders>
                              <w:top w:val="nil"/>
                              <w:left w:val="nil"/>
                              <w:bottom w:val="nil"/>
                              <w:right w:val="nil"/>
                            </w:tcBorders>
                            <w:vAlign w:val="center"/>
                          </w:tcPr>
                          <w:p w14:paraId="64174BED"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6CC8B4B0" w14:textId="77777777" w:rsidR="009A1BD8" w:rsidRPr="00BF0471" w:rsidRDefault="009A1BD8" w:rsidP="00BF0471">
                            <w:pPr>
                              <w:spacing w:after="0" w:line="240" w:lineRule="auto"/>
                              <w:rPr>
                                <w:rFonts w:ascii="Times New Roman" w:eastAsia="Arial Unicode MS" w:hAnsi="Times New Roman" w:cs="Times New Roman"/>
                              </w:rPr>
                            </w:pPr>
                          </w:p>
                        </w:tc>
                        <w:tc>
                          <w:tcPr>
                            <w:tcW w:w="160" w:type="dxa"/>
                            <w:tcBorders>
                              <w:top w:val="nil"/>
                              <w:left w:val="nil"/>
                              <w:bottom w:val="nil"/>
                              <w:right w:val="nil"/>
                            </w:tcBorders>
                            <w:tcMar>
                              <w:top w:w="15" w:type="dxa"/>
                              <w:left w:w="15" w:type="dxa"/>
                              <w:bottom w:w="0" w:type="dxa"/>
                              <w:right w:w="15" w:type="dxa"/>
                            </w:tcMar>
                          </w:tcPr>
                          <w:p w14:paraId="6AC8ABDC"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right w:val="nil"/>
                            </w:tcBorders>
                            <w:vAlign w:val="center"/>
                          </w:tcPr>
                          <w:p w14:paraId="2F7614BA" w14:textId="77777777" w:rsidR="009A1BD8" w:rsidRPr="00BF0471" w:rsidRDefault="009A1BD8" w:rsidP="00BF0471">
                            <w:pPr>
                              <w:spacing w:after="0" w:line="240" w:lineRule="auto"/>
                              <w:rPr>
                                <w:rFonts w:ascii="Times New Roman" w:eastAsia="Arial Unicode MS" w:hAnsi="Times New Roman" w:cs="Times New Roman"/>
                              </w:rPr>
                            </w:pPr>
                          </w:p>
                        </w:tc>
                      </w:tr>
                      <w:tr w:rsidR="009A1BD8" w:rsidRPr="00BF0471" w14:paraId="02A67B6D" w14:textId="77777777" w:rsidTr="00901038">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14:paraId="60B4F85E" w14:textId="77777777" w:rsidR="009A1BD8" w:rsidRPr="00BF0471" w:rsidRDefault="009A1BD8" w:rsidP="00BF0471">
                            <w:pPr>
                              <w:spacing w:after="0" w:line="240" w:lineRule="auto"/>
                              <w:jc w:val="both"/>
                              <w:rPr>
                                <w:rFonts w:ascii="Times New Roman" w:eastAsia="Arial Unicode MS" w:hAnsi="Times New Roman" w:cs="Times New Roman"/>
                              </w:rPr>
                            </w:pPr>
                            <w:r w:rsidRPr="00BF0471">
                              <w:rPr>
                                <w:rFonts w:ascii="Times New Roman" w:hAnsi="Times New Roman" w:cs="Times New Roman"/>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9A912A1" w14:textId="77777777" w:rsidR="009A1BD8" w:rsidRPr="00BF0471" w:rsidRDefault="009A1BD8" w:rsidP="00BF0471">
                            <w:pPr>
                              <w:spacing w:after="0" w:line="240" w:lineRule="auto"/>
                              <w:jc w:val="both"/>
                              <w:rPr>
                                <w:rFonts w:ascii="Times New Roman" w:eastAsia="Arial Unicode MS" w:hAnsi="Times New Roman" w:cs="Times New Roman"/>
                              </w:rPr>
                            </w:pPr>
                            <w:r w:rsidRPr="00BF0471">
                              <w:rPr>
                                <w:rFonts w:ascii="Times New Roman" w:hAnsi="Times New Roman" w:cs="Times New Roman"/>
                              </w:rPr>
                              <w:t> </w:t>
                            </w:r>
                          </w:p>
                        </w:tc>
                        <w:tc>
                          <w:tcPr>
                            <w:tcW w:w="218" w:type="dxa"/>
                            <w:tcBorders>
                              <w:top w:val="nil"/>
                              <w:left w:val="nil"/>
                              <w:bottom w:val="nil"/>
                              <w:right w:val="nil"/>
                            </w:tcBorders>
                            <w:tcMar>
                              <w:top w:w="0" w:type="dxa"/>
                              <w:left w:w="15" w:type="dxa"/>
                              <w:bottom w:w="0" w:type="dxa"/>
                              <w:right w:w="15" w:type="dxa"/>
                            </w:tcMar>
                          </w:tcPr>
                          <w:p w14:paraId="063C743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84357F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A93885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8E215A5"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46542F2"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BC5F5E4"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476D33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nil"/>
                              <w:right w:val="nil"/>
                            </w:tcBorders>
                            <w:tcMar>
                              <w:top w:w="0" w:type="dxa"/>
                              <w:left w:w="15" w:type="dxa"/>
                              <w:bottom w:w="0" w:type="dxa"/>
                              <w:right w:w="15" w:type="dxa"/>
                            </w:tcMar>
                          </w:tcPr>
                          <w:p w14:paraId="1D92B9D5"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0EFDEB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2D40177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ED18CF9"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156" w:type="dxa"/>
                            <w:tcBorders>
                              <w:top w:val="nil"/>
                              <w:left w:val="nil"/>
                              <w:bottom w:val="nil"/>
                              <w:right w:val="nil"/>
                            </w:tcBorders>
                            <w:tcMar>
                              <w:top w:w="0" w:type="dxa"/>
                              <w:left w:w="15" w:type="dxa"/>
                              <w:bottom w:w="0" w:type="dxa"/>
                              <w:right w:w="15" w:type="dxa"/>
                            </w:tcMar>
                          </w:tcPr>
                          <w:p w14:paraId="1819E448"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4575DFF"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6BDD030"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AE87F08"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145E1539"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160" w:type="dxa"/>
                            <w:tcBorders>
                              <w:top w:val="nil"/>
                              <w:left w:val="nil"/>
                              <w:bottom w:val="nil"/>
                            </w:tcBorders>
                            <w:tcMar>
                              <w:top w:w="15" w:type="dxa"/>
                              <w:left w:w="15" w:type="dxa"/>
                              <w:bottom w:w="0" w:type="dxa"/>
                              <w:right w:w="15" w:type="dxa"/>
                            </w:tcMar>
                          </w:tcPr>
                          <w:p w14:paraId="7860F1D6"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Mar>
                              <w:top w:w="15" w:type="dxa"/>
                              <w:left w:w="15" w:type="dxa"/>
                              <w:bottom w:w="0" w:type="dxa"/>
                              <w:right w:w="15" w:type="dxa"/>
                            </w:tcMar>
                          </w:tcPr>
                          <w:p w14:paraId="3A2A9F8B"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Mar>
                              <w:top w:w="15" w:type="dxa"/>
                              <w:left w:w="15" w:type="dxa"/>
                              <w:bottom w:w="0" w:type="dxa"/>
                              <w:right w:w="15" w:type="dxa"/>
                            </w:tcMar>
                          </w:tcPr>
                          <w:p w14:paraId="10377AA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Mar>
                              <w:top w:w="15" w:type="dxa"/>
                              <w:left w:w="15" w:type="dxa"/>
                              <w:bottom w:w="0" w:type="dxa"/>
                              <w:right w:w="15" w:type="dxa"/>
                            </w:tcMar>
                          </w:tcPr>
                          <w:p w14:paraId="3B6831E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2" w:type="dxa"/>
                            <w:tcMar>
                              <w:top w:w="15" w:type="dxa"/>
                              <w:left w:w="15" w:type="dxa"/>
                              <w:bottom w:w="0" w:type="dxa"/>
                              <w:right w:w="15" w:type="dxa"/>
                            </w:tcMar>
                          </w:tcPr>
                          <w:p w14:paraId="274E51D7"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r>
                      <w:tr w:rsidR="009A1BD8" w:rsidRPr="00BF0471" w14:paraId="5A39584F" w14:textId="77777777" w:rsidTr="00901038">
                        <w:trPr>
                          <w:trHeight w:val="130"/>
                        </w:trPr>
                        <w:tc>
                          <w:tcPr>
                            <w:tcW w:w="431" w:type="dxa"/>
                            <w:tcBorders>
                              <w:top w:val="nil"/>
                              <w:left w:val="nil"/>
                              <w:bottom w:val="nil"/>
                              <w:right w:val="nil"/>
                            </w:tcBorders>
                            <w:tcMar>
                              <w:top w:w="15" w:type="dxa"/>
                              <w:left w:w="15" w:type="dxa"/>
                              <w:bottom w:w="0" w:type="dxa"/>
                              <w:right w:w="15" w:type="dxa"/>
                            </w:tcMar>
                            <w:vAlign w:val="bottom"/>
                          </w:tcPr>
                          <w:p w14:paraId="47D9C1A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7E7720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218" w:type="dxa"/>
                            <w:tcBorders>
                              <w:top w:val="nil"/>
                              <w:left w:val="nil"/>
                              <w:bottom w:val="nil"/>
                              <w:right w:val="nil"/>
                            </w:tcBorders>
                            <w:tcMar>
                              <w:top w:w="15" w:type="dxa"/>
                              <w:left w:w="15" w:type="dxa"/>
                              <w:bottom w:w="0" w:type="dxa"/>
                              <w:right w:w="15" w:type="dxa"/>
                            </w:tcMar>
                            <w:vAlign w:val="bottom"/>
                          </w:tcPr>
                          <w:p w14:paraId="550E23CC"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1A803E3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44DFE6E0"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CA8F4DE"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8C6CC2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D92D66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6537E5E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2C7C1A3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3005E85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6DAF85A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1A76A6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56" w:type="dxa"/>
                            <w:tcBorders>
                              <w:left w:val="nil"/>
                              <w:bottom w:val="nil"/>
                              <w:right w:val="nil"/>
                            </w:tcBorders>
                            <w:tcMar>
                              <w:top w:w="15" w:type="dxa"/>
                              <w:left w:w="15" w:type="dxa"/>
                              <w:bottom w:w="0" w:type="dxa"/>
                              <w:right w:w="15" w:type="dxa"/>
                            </w:tcMar>
                            <w:vAlign w:val="bottom"/>
                          </w:tcPr>
                          <w:p w14:paraId="0EA8D7E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7E6F18B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7136C5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0F2F6D91"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298B1D1B"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left w:val="nil"/>
                              <w:bottom w:val="nil"/>
                              <w:right w:val="nil"/>
                            </w:tcBorders>
                            <w:tcMar>
                              <w:top w:w="15" w:type="dxa"/>
                              <w:left w:w="15" w:type="dxa"/>
                              <w:bottom w:w="0" w:type="dxa"/>
                              <w:right w:w="15" w:type="dxa"/>
                            </w:tcMar>
                            <w:vAlign w:val="bottom"/>
                          </w:tcPr>
                          <w:p w14:paraId="58E86EF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67F5277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42F7A2C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1" w:type="dxa"/>
                            <w:tcBorders>
                              <w:left w:val="nil"/>
                              <w:bottom w:val="nil"/>
                              <w:right w:val="nil"/>
                            </w:tcBorders>
                            <w:tcMar>
                              <w:top w:w="15" w:type="dxa"/>
                              <w:left w:w="15" w:type="dxa"/>
                              <w:bottom w:w="0" w:type="dxa"/>
                              <w:right w:w="15" w:type="dxa"/>
                            </w:tcMar>
                            <w:vAlign w:val="bottom"/>
                          </w:tcPr>
                          <w:p w14:paraId="312C55A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432" w:type="dxa"/>
                            <w:tcBorders>
                              <w:left w:val="nil"/>
                              <w:bottom w:val="nil"/>
                              <w:right w:val="nil"/>
                            </w:tcBorders>
                            <w:tcMar>
                              <w:top w:w="15" w:type="dxa"/>
                              <w:left w:w="15" w:type="dxa"/>
                              <w:bottom w:w="0" w:type="dxa"/>
                              <w:right w:w="15" w:type="dxa"/>
                            </w:tcMar>
                            <w:vAlign w:val="bottom"/>
                          </w:tcPr>
                          <w:p w14:paraId="0CDECBB3"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r w:rsidR="009A1BD8" w:rsidRPr="00BF0471" w14:paraId="0BAAA29C" w14:textId="77777777" w:rsidTr="00901038">
                        <w:trPr>
                          <w:trHeight w:val="561"/>
                        </w:trPr>
                        <w:tc>
                          <w:tcPr>
                            <w:tcW w:w="862" w:type="dxa"/>
                            <w:gridSpan w:val="2"/>
                            <w:tcBorders>
                              <w:top w:val="nil"/>
                              <w:left w:val="nil"/>
                              <w:bottom w:val="single" w:sz="4" w:space="0" w:color="auto"/>
                              <w:right w:val="nil"/>
                            </w:tcBorders>
                          </w:tcPr>
                          <w:p w14:paraId="64FDB713" w14:textId="77777777" w:rsidR="009A1BD8" w:rsidRPr="00BF0471" w:rsidRDefault="009A1BD8" w:rsidP="00BF0471">
                            <w:pPr>
                              <w:spacing w:after="0" w:line="240" w:lineRule="auto"/>
                              <w:jc w:val="center"/>
                              <w:rPr>
                                <w:rFonts w:ascii="Times New Roman" w:eastAsia="Arial Unicode MS" w:hAnsi="Times New Roman" w:cs="Times New Roman"/>
                                <w:sz w:val="18"/>
                                <w:szCs w:val="18"/>
                              </w:rPr>
                            </w:pPr>
                            <w:r w:rsidRPr="00BF0471">
                              <w:rPr>
                                <w:rFonts w:ascii="Times New Roman" w:eastAsia="Arial Unicode MS" w:hAnsi="Times New Roman" w:cs="Times New Roman"/>
                                <w:sz w:val="18"/>
                                <w:szCs w:val="18"/>
                              </w:rPr>
                              <w:t>Код предмета</w:t>
                            </w:r>
                          </w:p>
                        </w:tc>
                        <w:tc>
                          <w:tcPr>
                            <w:tcW w:w="218" w:type="dxa"/>
                            <w:tcBorders>
                              <w:top w:val="nil"/>
                              <w:left w:val="nil"/>
                              <w:bottom w:val="nil"/>
                              <w:right w:val="nil"/>
                            </w:tcBorders>
                          </w:tcPr>
                          <w:p w14:paraId="74652EB6"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3880" w:type="dxa"/>
                            <w:gridSpan w:val="9"/>
                            <w:tcBorders>
                              <w:top w:val="nil"/>
                              <w:left w:val="nil"/>
                              <w:bottom w:val="single" w:sz="4" w:space="0" w:color="auto"/>
                              <w:right w:val="nil"/>
                            </w:tcBorders>
                          </w:tcPr>
                          <w:p w14:paraId="68BE0203" w14:textId="77777777" w:rsidR="009A1BD8" w:rsidRPr="00BF0471" w:rsidRDefault="009A1BD8" w:rsidP="00BF0471">
                            <w:pPr>
                              <w:spacing w:after="0" w:line="240" w:lineRule="auto"/>
                              <w:jc w:val="center"/>
                              <w:rPr>
                                <w:rFonts w:ascii="Times New Roman" w:eastAsia="Arial Unicode MS" w:hAnsi="Times New Roman" w:cs="Times New Roman"/>
                              </w:rPr>
                            </w:pPr>
                            <w:r w:rsidRPr="00BF0471">
                              <w:rPr>
                                <w:rFonts w:ascii="Times New Roman" w:eastAsia="Arial Unicode MS" w:hAnsi="Times New Roman" w:cs="Times New Roman"/>
                              </w:rPr>
                              <w:t>Название предмета</w:t>
                            </w:r>
                          </w:p>
                        </w:tc>
                        <w:tc>
                          <w:tcPr>
                            <w:tcW w:w="431" w:type="dxa"/>
                            <w:tcBorders>
                              <w:top w:val="nil"/>
                              <w:left w:val="nil"/>
                              <w:bottom w:val="nil"/>
                              <w:right w:val="nil"/>
                            </w:tcBorders>
                          </w:tcPr>
                          <w:p w14:paraId="5C601DB5"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156" w:type="dxa"/>
                            <w:tcBorders>
                              <w:top w:val="nil"/>
                              <w:left w:val="nil"/>
                              <w:bottom w:val="nil"/>
                              <w:right w:val="nil"/>
                            </w:tcBorders>
                          </w:tcPr>
                          <w:p w14:paraId="6E6082D1" w14:textId="77777777" w:rsidR="009A1BD8" w:rsidRPr="00BF0471" w:rsidRDefault="009A1BD8" w:rsidP="00BF047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787728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2408BF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146590D"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2D304C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246B94A6"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E326112"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DC2D54A"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367D6B59"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48C0BBA"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r w:rsidR="009A1BD8" w:rsidRPr="00BF0471" w14:paraId="70732B5A" w14:textId="77777777" w:rsidTr="00901038">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14:paraId="2C2CEB74"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52517E22"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218" w:type="dxa"/>
                            <w:tcBorders>
                              <w:top w:val="nil"/>
                              <w:left w:val="nil"/>
                              <w:bottom w:val="nil"/>
                              <w:right w:val="nil"/>
                            </w:tcBorders>
                          </w:tcPr>
                          <w:p w14:paraId="1B60B2A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14:paraId="67B24B0A"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DF5BC70"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174AED8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0882466"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1E91F4A"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14:paraId="1762499B"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30AE6C3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single" w:sz="4" w:space="0" w:color="auto"/>
                              <w:right w:val="nil"/>
                            </w:tcBorders>
                            <w:shd w:val="clear" w:color="auto" w:fill="FFFFFF" w:themeFill="background1"/>
                          </w:tcPr>
                          <w:p w14:paraId="2E796613"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14:paraId="024DAB51"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r w:rsidRPr="00BF0471">
                              <w:rPr>
                                <w:rFonts w:ascii="Times New Roman" w:hAnsi="Times New Roman" w:cs="Times New Roman"/>
                                <w:sz w:val="20"/>
                                <w:szCs w:val="20"/>
                              </w:rPr>
                              <w:t> </w:t>
                            </w:r>
                          </w:p>
                        </w:tc>
                        <w:tc>
                          <w:tcPr>
                            <w:tcW w:w="431" w:type="dxa"/>
                            <w:tcBorders>
                              <w:top w:val="nil"/>
                              <w:left w:val="nil"/>
                              <w:bottom w:val="nil"/>
                              <w:right w:val="nil"/>
                            </w:tcBorders>
                          </w:tcPr>
                          <w:p w14:paraId="78B1EFAE"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156" w:type="dxa"/>
                            <w:tcBorders>
                              <w:top w:val="nil"/>
                              <w:left w:val="nil"/>
                              <w:bottom w:val="nil"/>
                              <w:right w:val="nil"/>
                            </w:tcBorders>
                          </w:tcPr>
                          <w:p w14:paraId="5D44DB53" w14:textId="77777777" w:rsidR="009A1BD8" w:rsidRPr="00BF0471" w:rsidRDefault="009A1BD8" w:rsidP="00BF0471">
                            <w:pPr>
                              <w:spacing w:after="0" w:line="240" w:lineRule="auto"/>
                              <w:jc w:val="both"/>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59EEC5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CDCF895"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4392A1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1010BCE1"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6D2AB543"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A78CE04"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278440E7"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7BAA268" w14:textId="77777777" w:rsidR="009A1BD8" w:rsidRPr="00BF0471" w:rsidRDefault="009A1BD8" w:rsidP="00BF047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DF52401" w14:textId="77777777" w:rsidR="009A1BD8" w:rsidRPr="00BF0471" w:rsidRDefault="009A1BD8" w:rsidP="00BF0471">
                            <w:pPr>
                              <w:spacing w:after="0" w:line="240" w:lineRule="auto"/>
                              <w:rPr>
                                <w:rFonts w:ascii="Times New Roman" w:eastAsia="Arial Unicode MS" w:hAnsi="Times New Roman" w:cs="Times New Roman"/>
                                <w:sz w:val="20"/>
                                <w:szCs w:val="20"/>
                              </w:rPr>
                            </w:pPr>
                          </w:p>
                        </w:tc>
                      </w:tr>
                    </w:tbl>
                    <w:p w14:paraId="0230EF25" w14:textId="77777777" w:rsidR="009A1BD8" w:rsidRPr="00BF0471" w:rsidRDefault="009A1BD8" w:rsidP="00BF0471">
                      <w:pPr>
                        <w:rPr>
                          <w:rFonts w:ascii="Times New Roman" w:hAnsi="Times New Roman" w:cs="Times New Roman"/>
                        </w:rPr>
                      </w:pPr>
                    </w:p>
                  </w:txbxContent>
                </v:textbox>
                <w10:anchorlock/>
              </v:rect>
            </w:pict>
          </mc:Fallback>
        </mc:AlternateContent>
      </w:r>
    </w:p>
    <w:p w14:paraId="7E231B14" w14:textId="32A63978" w:rsidR="007C58B9" w:rsidRPr="00D238CF" w:rsidRDefault="005A6299" w:rsidP="00BF0471">
      <w:pPr>
        <w:spacing w:after="0" w:line="240" w:lineRule="auto"/>
        <w:jc w:val="both"/>
        <w:rPr>
          <w:rFonts w:ascii="Times New Roman" w:eastAsia="Times New Roman" w:hAnsi="Times New Roman" w:cs="Times New Roman"/>
          <w:b/>
          <w:i/>
          <w:noProof/>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1" locked="0" layoutInCell="1" allowOverlap="1" wp14:anchorId="269BCE4D" wp14:editId="2D79BF22">
                <wp:simplePos x="0" y="0"/>
                <wp:positionH relativeFrom="column">
                  <wp:posOffset>455930</wp:posOffset>
                </wp:positionH>
                <wp:positionV relativeFrom="paragraph">
                  <wp:posOffset>114300</wp:posOffset>
                </wp:positionV>
                <wp:extent cx="2286000" cy="695325"/>
                <wp:effectExtent l="0" t="0" r="0" b="9525"/>
                <wp:wrapTight wrapText="bothSides">
                  <wp:wrapPolygon edited="0">
                    <wp:start x="0" y="0"/>
                    <wp:lineTo x="0" y="21896"/>
                    <wp:lineTo x="21600" y="21896"/>
                    <wp:lineTo x="21600" y="0"/>
                    <wp:lineTo x="0" y="0"/>
                  </wp:wrapPolygon>
                </wp:wrapTight>
                <wp:docPr id="4"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rsidRPr="00BF0471" w14:paraId="2D2B1F6D" w14:textId="77777777">
                              <w:trPr>
                                <w:cantSplit/>
                                <w:trHeight w:val="356"/>
                                <w:jc w:val="center"/>
                              </w:trPr>
                              <w:tc>
                                <w:tcPr>
                                  <w:tcW w:w="3101" w:type="dxa"/>
                                  <w:gridSpan w:val="8"/>
                                  <w:tcBorders>
                                    <w:top w:val="nil"/>
                                    <w:left w:val="nil"/>
                                    <w:bottom w:val="nil"/>
                                    <w:right w:val="nil"/>
                                  </w:tcBorders>
                                </w:tcPr>
                                <w:p w14:paraId="50CEEB71"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rPr>
                                    <w:t>Дата проведения ЕГЭ</w:t>
                                  </w:r>
                                </w:p>
                              </w:tc>
                            </w:tr>
                            <w:tr w:rsidR="009A1BD8" w:rsidRPr="00BF0471" w14:paraId="6DA6ED48" w14:textId="77777777" w:rsidTr="00901038">
                              <w:trPr>
                                <w:trHeight w:val="162"/>
                                <w:jc w:val="center"/>
                              </w:trPr>
                              <w:tc>
                                <w:tcPr>
                                  <w:tcW w:w="387" w:type="dxa"/>
                                  <w:shd w:val="clear" w:color="auto" w:fill="FFFFFF" w:themeFill="background1"/>
                                </w:tcPr>
                                <w:p w14:paraId="6A61561D" w14:textId="77777777" w:rsidR="009A1BD8" w:rsidRPr="00BF0471" w:rsidRDefault="009A1BD8" w:rsidP="00BF0471">
                                  <w:pPr>
                                    <w:spacing w:after="0" w:line="240" w:lineRule="auto"/>
                                    <w:jc w:val="center"/>
                                    <w:rPr>
                                      <w:rFonts w:ascii="Times New Roman" w:hAnsi="Times New Roman" w:cs="Times New Roman"/>
                                    </w:rPr>
                                  </w:pPr>
                                </w:p>
                              </w:tc>
                              <w:tc>
                                <w:tcPr>
                                  <w:tcW w:w="388" w:type="dxa"/>
                                  <w:shd w:val="clear" w:color="auto" w:fill="FFFFFF" w:themeFill="background1"/>
                                </w:tcPr>
                                <w:p w14:paraId="3331753F" w14:textId="77777777" w:rsidR="009A1BD8" w:rsidRPr="00BF0471" w:rsidRDefault="009A1BD8" w:rsidP="00BF047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0B6BBC25" w14:textId="77777777" w:rsidR="009A1BD8" w:rsidRPr="00BF0471" w:rsidRDefault="009A1BD8" w:rsidP="00BF0471">
                                  <w:pPr>
                                    <w:spacing w:after="0" w:line="240" w:lineRule="auto"/>
                                    <w:jc w:val="center"/>
                                    <w:rPr>
                                      <w:rFonts w:ascii="Times New Roman" w:hAnsi="Times New Roman" w:cs="Times New Roman"/>
                                      <w:b/>
                                      <w:bCs/>
                                      <w:sz w:val="28"/>
                                    </w:rPr>
                                  </w:pPr>
                                  <w:r w:rsidRPr="00BF0471">
                                    <w:rPr>
                                      <w:rFonts w:ascii="Times New Roman" w:hAnsi="Times New Roman" w:cs="Times New Roman"/>
                                      <w:b/>
                                      <w:bCs/>
                                      <w:sz w:val="28"/>
                                    </w:rPr>
                                    <w:t>.</w:t>
                                  </w:r>
                                </w:p>
                              </w:tc>
                              <w:tc>
                                <w:tcPr>
                                  <w:tcW w:w="387" w:type="dxa"/>
                                  <w:shd w:val="clear" w:color="auto" w:fill="FFFFFF" w:themeFill="background1"/>
                                </w:tcPr>
                                <w:p w14:paraId="3F1D8B24" w14:textId="77777777" w:rsidR="009A1BD8" w:rsidRPr="00BF0471" w:rsidRDefault="009A1BD8" w:rsidP="00BF0471">
                                  <w:pPr>
                                    <w:spacing w:after="0" w:line="240" w:lineRule="auto"/>
                                    <w:rPr>
                                      <w:rFonts w:ascii="Times New Roman" w:hAnsi="Times New Roman" w:cs="Times New Roman"/>
                                    </w:rPr>
                                  </w:pPr>
                                </w:p>
                              </w:tc>
                              <w:tc>
                                <w:tcPr>
                                  <w:tcW w:w="387" w:type="dxa"/>
                                  <w:shd w:val="clear" w:color="auto" w:fill="FFFFFF" w:themeFill="background1"/>
                                </w:tcPr>
                                <w:p w14:paraId="6B6FCAA7" w14:textId="77777777" w:rsidR="009A1BD8" w:rsidRPr="00BF0471" w:rsidRDefault="009A1BD8" w:rsidP="00BF047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3ABE5C0F" w14:textId="77777777" w:rsidR="009A1BD8" w:rsidRPr="00BF0471" w:rsidRDefault="009A1BD8" w:rsidP="00BF0471">
                                  <w:pPr>
                                    <w:spacing w:after="0" w:line="240" w:lineRule="auto"/>
                                    <w:jc w:val="center"/>
                                    <w:rPr>
                                      <w:rFonts w:ascii="Times New Roman" w:hAnsi="Times New Roman" w:cs="Times New Roman"/>
                                      <w:b/>
                                      <w:bCs/>
                                      <w:sz w:val="28"/>
                                    </w:rPr>
                                  </w:pPr>
                                  <w:r w:rsidRPr="00BF0471">
                                    <w:rPr>
                                      <w:rFonts w:ascii="Times New Roman" w:hAnsi="Times New Roman" w:cs="Times New Roman"/>
                                      <w:b/>
                                      <w:bCs/>
                                      <w:sz w:val="28"/>
                                    </w:rPr>
                                    <w:t>.</w:t>
                                  </w:r>
                                </w:p>
                              </w:tc>
                              <w:tc>
                                <w:tcPr>
                                  <w:tcW w:w="387" w:type="dxa"/>
                                  <w:shd w:val="clear" w:color="auto" w:fill="FFFFFF" w:themeFill="background1"/>
                                </w:tcPr>
                                <w:p w14:paraId="33DE7ACD" w14:textId="0F9E8358" w:rsidR="009A1BD8" w:rsidRPr="00BF0471" w:rsidRDefault="009A1BD8" w:rsidP="00BF0471">
                                  <w:pPr>
                                    <w:spacing w:after="0" w:line="240" w:lineRule="auto"/>
                                    <w:jc w:val="center"/>
                                    <w:rPr>
                                      <w:rFonts w:ascii="Times New Roman" w:hAnsi="Times New Roman" w:cs="Times New Roman"/>
                                    </w:rPr>
                                  </w:pPr>
                                </w:p>
                              </w:tc>
                              <w:tc>
                                <w:tcPr>
                                  <w:tcW w:w="390" w:type="dxa"/>
                                  <w:shd w:val="clear" w:color="auto" w:fill="FFFFFF" w:themeFill="background1"/>
                                </w:tcPr>
                                <w:p w14:paraId="7919CBA8" w14:textId="77777777" w:rsidR="009A1BD8" w:rsidRPr="00BF0471" w:rsidRDefault="009A1BD8" w:rsidP="00BF0471">
                                  <w:pPr>
                                    <w:spacing w:after="0" w:line="240" w:lineRule="auto"/>
                                    <w:jc w:val="center"/>
                                    <w:rPr>
                                      <w:rFonts w:ascii="Times New Roman" w:hAnsi="Times New Roman" w:cs="Times New Roman"/>
                                    </w:rPr>
                                  </w:pPr>
                                </w:p>
                              </w:tc>
                            </w:tr>
                            <w:tr w:rsidR="009A1BD8" w14:paraId="1EECFE67" w14:textId="77777777">
                              <w:trPr>
                                <w:cantSplit/>
                                <w:trHeight w:val="162"/>
                                <w:jc w:val="center"/>
                              </w:trPr>
                              <w:tc>
                                <w:tcPr>
                                  <w:tcW w:w="3101" w:type="dxa"/>
                                  <w:gridSpan w:val="8"/>
                                  <w:tcBorders>
                                    <w:top w:val="nil"/>
                                    <w:left w:val="nil"/>
                                    <w:bottom w:val="nil"/>
                                    <w:right w:val="nil"/>
                                  </w:tcBorders>
                                </w:tcPr>
                                <w:p w14:paraId="37E9C9BC" w14:textId="77777777" w:rsidR="009A1BD8" w:rsidRDefault="009A1BD8">
                                  <w:pPr>
                                    <w:jc w:val="center"/>
                                  </w:pPr>
                                </w:p>
                              </w:tc>
                            </w:tr>
                          </w:tbl>
                          <w:p w14:paraId="04E86560" w14:textId="77777777" w:rsidR="009A1BD8" w:rsidRDefault="009A1BD8" w:rsidP="007C58B9"/>
                          <w:p w14:paraId="6285D0F1" w14:textId="77777777" w:rsidR="009A1BD8" w:rsidRDefault="009A1BD8" w:rsidP="007C58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BCE4D" id="Прямоугольник 13" o:spid="_x0000_s1031" style="position:absolute;left:0;text-align:left;margin-left:35.9pt;margin-top:9pt;width:180pt;height:5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rsidRPr="00BF0471" w14:paraId="2D2B1F6D" w14:textId="77777777">
                        <w:trPr>
                          <w:cantSplit/>
                          <w:trHeight w:val="356"/>
                          <w:jc w:val="center"/>
                        </w:trPr>
                        <w:tc>
                          <w:tcPr>
                            <w:tcW w:w="3101" w:type="dxa"/>
                            <w:gridSpan w:val="8"/>
                            <w:tcBorders>
                              <w:top w:val="nil"/>
                              <w:left w:val="nil"/>
                              <w:bottom w:val="nil"/>
                              <w:right w:val="nil"/>
                            </w:tcBorders>
                          </w:tcPr>
                          <w:p w14:paraId="50CEEB71" w14:textId="77777777" w:rsidR="009A1BD8" w:rsidRPr="00BF0471" w:rsidRDefault="009A1BD8" w:rsidP="00BF0471">
                            <w:pPr>
                              <w:spacing w:after="0" w:line="240" w:lineRule="auto"/>
                              <w:jc w:val="center"/>
                              <w:rPr>
                                <w:rFonts w:ascii="Times New Roman" w:hAnsi="Times New Roman" w:cs="Times New Roman"/>
                              </w:rPr>
                            </w:pPr>
                            <w:r w:rsidRPr="00BF0471">
                              <w:rPr>
                                <w:rFonts w:ascii="Times New Roman" w:hAnsi="Times New Roman" w:cs="Times New Roman"/>
                              </w:rPr>
                              <w:t>Дата проведения ЕГЭ</w:t>
                            </w:r>
                          </w:p>
                        </w:tc>
                      </w:tr>
                      <w:tr w:rsidR="009A1BD8" w:rsidRPr="00BF0471" w14:paraId="6DA6ED48" w14:textId="77777777" w:rsidTr="00901038">
                        <w:trPr>
                          <w:trHeight w:val="162"/>
                          <w:jc w:val="center"/>
                        </w:trPr>
                        <w:tc>
                          <w:tcPr>
                            <w:tcW w:w="387" w:type="dxa"/>
                            <w:shd w:val="clear" w:color="auto" w:fill="FFFFFF" w:themeFill="background1"/>
                          </w:tcPr>
                          <w:p w14:paraId="6A61561D" w14:textId="77777777" w:rsidR="009A1BD8" w:rsidRPr="00BF0471" w:rsidRDefault="009A1BD8" w:rsidP="00BF0471">
                            <w:pPr>
                              <w:spacing w:after="0" w:line="240" w:lineRule="auto"/>
                              <w:jc w:val="center"/>
                              <w:rPr>
                                <w:rFonts w:ascii="Times New Roman" w:hAnsi="Times New Roman" w:cs="Times New Roman"/>
                              </w:rPr>
                            </w:pPr>
                          </w:p>
                        </w:tc>
                        <w:tc>
                          <w:tcPr>
                            <w:tcW w:w="388" w:type="dxa"/>
                            <w:shd w:val="clear" w:color="auto" w:fill="FFFFFF" w:themeFill="background1"/>
                          </w:tcPr>
                          <w:p w14:paraId="3331753F" w14:textId="77777777" w:rsidR="009A1BD8" w:rsidRPr="00BF0471" w:rsidRDefault="009A1BD8" w:rsidP="00BF047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0B6BBC25" w14:textId="77777777" w:rsidR="009A1BD8" w:rsidRPr="00BF0471" w:rsidRDefault="009A1BD8" w:rsidP="00BF0471">
                            <w:pPr>
                              <w:spacing w:after="0" w:line="240" w:lineRule="auto"/>
                              <w:jc w:val="center"/>
                              <w:rPr>
                                <w:rFonts w:ascii="Times New Roman" w:hAnsi="Times New Roman" w:cs="Times New Roman"/>
                                <w:b/>
                                <w:bCs/>
                                <w:sz w:val="28"/>
                              </w:rPr>
                            </w:pPr>
                            <w:r w:rsidRPr="00BF0471">
                              <w:rPr>
                                <w:rFonts w:ascii="Times New Roman" w:hAnsi="Times New Roman" w:cs="Times New Roman"/>
                                <w:b/>
                                <w:bCs/>
                                <w:sz w:val="28"/>
                              </w:rPr>
                              <w:t>.</w:t>
                            </w:r>
                          </w:p>
                        </w:tc>
                        <w:tc>
                          <w:tcPr>
                            <w:tcW w:w="387" w:type="dxa"/>
                            <w:shd w:val="clear" w:color="auto" w:fill="FFFFFF" w:themeFill="background1"/>
                          </w:tcPr>
                          <w:p w14:paraId="3F1D8B24" w14:textId="77777777" w:rsidR="009A1BD8" w:rsidRPr="00BF0471" w:rsidRDefault="009A1BD8" w:rsidP="00BF0471">
                            <w:pPr>
                              <w:spacing w:after="0" w:line="240" w:lineRule="auto"/>
                              <w:rPr>
                                <w:rFonts w:ascii="Times New Roman" w:hAnsi="Times New Roman" w:cs="Times New Roman"/>
                              </w:rPr>
                            </w:pPr>
                          </w:p>
                        </w:tc>
                        <w:tc>
                          <w:tcPr>
                            <w:tcW w:w="387" w:type="dxa"/>
                            <w:shd w:val="clear" w:color="auto" w:fill="FFFFFF" w:themeFill="background1"/>
                          </w:tcPr>
                          <w:p w14:paraId="6B6FCAA7" w14:textId="77777777" w:rsidR="009A1BD8" w:rsidRPr="00BF0471" w:rsidRDefault="009A1BD8" w:rsidP="00BF047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3ABE5C0F" w14:textId="77777777" w:rsidR="009A1BD8" w:rsidRPr="00BF0471" w:rsidRDefault="009A1BD8" w:rsidP="00BF0471">
                            <w:pPr>
                              <w:spacing w:after="0" w:line="240" w:lineRule="auto"/>
                              <w:jc w:val="center"/>
                              <w:rPr>
                                <w:rFonts w:ascii="Times New Roman" w:hAnsi="Times New Roman" w:cs="Times New Roman"/>
                                <w:b/>
                                <w:bCs/>
                                <w:sz w:val="28"/>
                              </w:rPr>
                            </w:pPr>
                            <w:r w:rsidRPr="00BF0471">
                              <w:rPr>
                                <w:rFonts w:ascii="Times New Roman" w:hAnsi="Times New Roman" w:cs="Times New Roman"/>
                                <w:b/>
                                <w:bCs/>
                                <w:sz w:val="28"/>
                              </w:rPr>
                              <w:t>.</w:t>
                            </w:r>
                          </w:p>
                        </w:tc>
                        <w:tc>
                          <w:tcPr>
                            <w:tcW w:w="387" w:type="dxa"/>
                            <w:shd w:val="clear" w:color="auto" w:fill="FFFFFF" w:themeFill="background1"/>
                          </w:tcPr>
                          <w:p w14:paraId="33DE7ACD" w14:textId="0F9E8358" w:rsidR="009A1BD8" w:rsidRPr="00BF0471" w:rsidRDefault="009A1BD8" w:rsidP="00BF0471">
                            <w:pPr>
                              <w:spacing w:after="0" w:line="240" w:lineRule="auto"/>
                              <w:jc w:val="center"/>
                              <w:rPr>
                                <w:rFonts w:ascii="Times New Roman" w:hAnsi="Times New Roman" w:cs="Times New Roman"/>
                              </w:rPr>
                            </w:pPr>
                          </w:p>
                        </w:tc>
                        <w:tc>
                          <w:tcPr>
                            <w:tcW w:w="390" w:type="dxa"/>
                            <w:shd w:val="clear" w:color="auto" w:fill="FFFFFF" w:themeFill="background1"/>
                          </w:tcPr>
                          <w:p w14:paraId="7919CBA8" w14:textId="77777777" w:rsidR="009A1BD8" w:rsidRPr="00BF0471" w:rsidRDefault="009A1BD8" w:rsidP="00BF0471">
                            <w:pPr>
                              <w:spacing w:after="0" w:line="240" w:lineRule="auto"/>
                              <w:jc w:val="center"/>
                              <w:rPr>
                                <w:rFonts w:ascii="Times New Roman" w:hAnsi="Times New Roman" w:cs="Times New Roman"/>
                              </w:rPr>
                            </w:pPr>
                          </w:p>
                        </w:tc>
                      </w:tr>
                      <w:tr w:rsidR="009A1BD8" w14:paraId="1EECFE67" w14:textId="77777777">
                        <w:trPr>
                          <w:cantSplit/>
                          <w:trHeight w:val="162"/>
                          <w:jc w:val="center"/>
                        </w:trPr>
                        <w:tc>
                          <w:tcPr>
                            <w:tcW w:w="3101" w:type="dxa"/>
                            <w:gridSpan w:val="8"/>
                            <w:tcBorders>
                              <w:top w:val="nil"/>
                              <w:left w:val="nil"/>
                              <w:bottom w:val="nil"/>
                              <w:right w:val="nil"/>
                            </w:tcBorders>
                          </w:tcPr>
                          <w:p w14:paraId="37E9C9BC" w14:textId="77777777" w:rsidR="009A1BD8" w:rsidRDefault="009A1BD8">
                            <w:pPr>
                              <w:jc w:val="center"/>
                            </w:pPr>
                          </w:p>
                        </w:tc>
                      </w:tr>
                    </w:tbl>
                    <w:p w14:paraId="04E86560" w14:textId="77777777" w:rsidR="009A1BD8" w:rsidRDefault="009A1BD8" w:rsidP="007C58B9"/>
                    <w:p w14:paraId="6285D0F1" w14:textId="77777777" w:rsidR="009A1BD8" w:rsidRDefault="009A1BD8" w:rsidP="007C58B9"/>
                  </w:txbxContent>
                </v:textbox>
                <w10:wrap type="tight"/>
              </v:rect>
            </w:pict>
          </mc:Fallback>
        </mc:AlternateContent>
      </w:r>
    </w:p>
    <w:p w14:paraId="23D2DB0F" w14:textId="77777777" w:rsidR="007C58B9" w:rsidRPr="00D238CF" w:rsidRDefault="007C58B9" w:rsidP="00BF0471">
      <w:pPr>
        <w:spacing w:after="0" w:line="240" w:lineRule="auto"/>
        <w:jc w:val="both"/>
        <w:rPr>
          <w:rFonts w:ascii="Times New Roman" w:eastAsia="Times New Roman" w:hAnsi="Times New Roman" w:cs="Times New Roman"/>
          <w:i/>
          <w:sz w:val="28"/>
          <w:szCs w:val="28"/>
        </w:rPr>
      </w:pPr>
    </w:p>
    <w:p w14:paraId="6B2A8D9D" w14:textId="77777777" w:rsidR="00410533" w:rsidRDefault="00410533" w:rsidP="00BF0471">
      <w:pPr>
        <w:spacing w:after="0" w:line="240" w:lineRule="auto"/>
        <w:jc w:val="both"/>
        <w:rPr>
          <w:rFonts w:ascii="Times New Roman" w:eastAsia="Times New Roman" w:hAnsi="Times New Roman" w:cs="Times New Roman"/>
          <w:i/>
          <w:sz w:val="28"/>
          <w:szCs w:val="28"/>
        </w:rPr>
      </w:pPr>
    </w:p>
    <w:p w14:paraId="5A879E98" w14:textId="77777777" w:rsidR="00410533" w:rsidRDefault="00410533" w:rsidP="00BF0471">
      <w:pPr>
        <w:spacing w:after="0" w:line="240" w:lineRule="auto"/>
        <w:jc w:val="both"/>
        <w:rPr>
          <w:rFonts w:ascii="Times New Roman" w:eastAsia="Times New Roman" w:hAnsi="Times New Roman" w:cs="Times New Roman"/>
          <w:i/>
          <w:sz w:val="28"/>
          <w:szCs w:val="28"/>
        </w:rPr>
      </w:pPr>
    </w:p>
    <w:p w14:paraId="66597840" w14:textId="77777777" w:rsidR="00A82EA8" w:rsidRDefault="00A82EA8" w:rsidP="00AB4A2F">
      <w:pPr>
        <w:spacing w:after="0" w:line="240" w:lineRule="auto"/>
        <w:ind w:firstLine="709"/>
        <w:jc w:val="both"/>
        <w:rPr>
          <w:rFonts w:ascii="Times New Roman" w:eastAsia="Times New Roman" w:hAnsi="Times New Roman" w:cs="Times New Roman"/>
          <w:i/>
          <w:sz w:val="28"/>
          <w:szCs w:val="28"/>
        </w:rPr>
      </w:pPr>
    </w:p>
    <w:p w14:paraId="1FDC100D"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Во</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время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экзамена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рабочем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столе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sz w:val="28"/>
          <w:szCs w:val="28"/>
        </w:rPr>
        <w:t>экзамена</w:t>
      </w:r>
      <w:r w:rsidRPr="00D238CF">
        <w:rPr>
          <w:rFonts w:ascii="Times New Roman" w:eastAsia="Times New Roman" w:hAnsi="Times New Roman" w:cs="Times New Roman"/>
          <w:i/>
          <w:sz w:val="28"/>
          <w:szCs w:val="28"/>
        </w:rPr>
        <w:t>,</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помимо</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экзаменационных</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материалов,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могут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находиться:</w:t>
      </w:r>
    </w:p>
    <w:p w14:paraId="58608C9A" w14:textId="77777777" w:rsidR="007C58B9" w:rsidRPr="00D238CF" w:rsidRDefault="004C7E51"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7C58B9" w:rsidRPr="00D238CF">
        <w:rPr>
          <w:rFonts w:ascii="Times New Roman" w:eastAsia="Times New Roman" w:hAnsi="Times New Roman" w:cs="Times New Roman"/>
          <w:i/>
          <w:sz w:val="28"/>
          <w:szCs w:val="28"/>
        </w:rPr>
        <w:t>гелевая,</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капиллярная</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ручка</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с</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чернилами</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черного</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цвета;</w:t>
      </w:r>
    </w:p>
    <w:p w14:paraId="0AFECD89" w14:textId="77777777" w:rsidR="007C58B9" w:rsidRPr="00D238CF" w:rsidRDefault="004C7E51"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 </w:t>
      </w:r>
      <w:r w:rsidR="007C58B9" w:rsidRPr="00D238CF">
        <w:rPr>
          <w:rFonts w:ascii="Times New Roman" w:eastAsia="Times New Roman" w:hAnsi="Times New Roman" w:cs="Times New Roman"/>
          <w:i/>
          <w:sz w:val="28"/>
          <w:szCs w:val="28"/>
        </w:rPr>
        <w:t>документ,</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удостоверяющий</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личность;</w:t>
      </w:r>
    </w:p>
    <w:p w14:paraId="6C1FAF39" w14:textId="77777777" w:rsidR="007C58B9" w:rsidRPr="00D238CF" w:rsidRDefault="004C7E51" w:rsidP="00AB4A2F">
      <w:pPr>
        <w:spacing w:after="0" w:line="240" w:lineRule="auto"/>
        <w:ind w:firstLine="709"/>
        <w:contextualSpacing/>
        <w:jc w:val="both"/>
        <w:rPr>
          <w:rFonts w:ascii="Times New Roman" w:eastAsia="Times New Roman" w:hAnsi="Times New Roman" w:cs="Times New Roman"/>
          <w:i/>
          <w:sz w:val="28"/>
          <w:szCs w:val="28"/>
        </w:rPr>
      </w:pPr>
      <w:r w:rsidRPr="004C7E51">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 </w:t>
      </w:r>
      <w:r w:rsidR="007C58B9" w:rsidRPr="00D238CF">
        <w:rPr>
          <w:rFonts w:ascii="Times New Roman" w:eastAsia="Times New Roman" w:hAnsi="Times New Roman" w:cs="Times New Roman"/>
          <w:i/>
          <w:sz w:val="28"/>
          <w:szCs w:val="28"/>
        </w:rPr>
        <w:t>лекарства</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и</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питание</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(при</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необходимости);</w:t>
      </w:r>
    </w:p>
    <w:p w14:paraId="16920F3A" w14:textId="77777777" w:rsidR="007C58B9" w:rsidRPr="00D238CF" w:rsidRDefault="004C7E51" w:rsidP="00AB4A2F">
      <w:pPr>
        <w:spacing w:after="0" w:line="240" w:lineRule="auto"/>
        <w:ind w:firstLine="709"/>
        <w:contextualSpacing/>
        <w:jc w:val="both"/>
        <w:rPr>
          <w:rFonts w:ascii="Times New Roman" w:eastAsia="Times New Roman" w:hAnsi="Times New Roman" w:cs="Times New Roman"/>
          <w:i/>
          <w:sz w:val="28"/>
          <w:szCs w:val="28"/>
        </w:rPr>
      </w:pPr>
      <w:r w:rsidRPr="004C7E51">
        <w:rPr>
          <w:rFonts w:ascii="Times New Roman" w:eastAsia="Times New Roman" w:hAnsi="Times New Roman" w:cs="Times New Roman"/>
          <w:i/>
          <w:sz w:val="28"/>
          <w:szCs w:val="28"/>
        </w:rPr>
        <w:lastRenderedPageBreak/>
        <w:t>–</w:t>
      </w:r>
      <w:r>
        <w:rPr>
          <w:rFonts w:ascii="Times New Roman" w:eastAsia="Times New Roman" w:hAnsi="Times New Roman" w:cs="Times New Roman"/>
          <w:i/>
          <w:sz w:val="28"/>
          <w:szCs w:val="28"/>
          <w:lang w:val="en-US"/>
        </w:rPr>
        <w:t> </w:t>
      </w:r>
      <w:r w:rsidR="007C58B9" w:rsidRPr="00D238CF">
        <w:rPr>
          <w:rFonts w:ascii="Times New Roman" w:eastAsia="Times New Roman" w:hAnsi="Times New Roman" w:cs="Times New Roman"/>
          <w:i/>
          <w:sz w:val="28"/>
          <w:szCs w:val="28"/>
        </w:rPr>
        <w:t>специальные</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технические</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средства</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(для</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участников</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sz w:val="28"/>
          <w:szCs w:val="28"/>
        </w:rPr>
        <w:t>экзамена</w:t>
      </w:r>
      <w:r w:rsidR="005F6D9B" w:rsidRPr="00D238CF">
        <w:rPr>
          <w:rFonts w:ascii="Times New Roman" w:eastAsia="Times New Roman" w:hAnsi="Times New Roman" w:cs="Times New Roman"/>
          <w:sz w:val="28"/>
          <w:szCs w:val="28"/>
        </w:rPr>
        <w:t xml:space="preserve"> </w:t>
      </w:r>
      <w:r w:rsidR="007C58B9" w:rsidRPr="00D238CF">
        <w:rPr>
          <w:rFonts w:ascii="Times New Roman" w:eastAsia="Times New Roman" w:hAnsi="Times New Roman" w:cs="Times New Roman"/>
          <w:i/>
          <w:sz w:val="28"/>
          <w:szCs w:val="28"/>
        </w:rPr>
        <w:t>с</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ограниченными</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возможностями</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здоровья</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(ОВЗ),</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детей-инвалидов,</w:t>
      </w:r>
      <w:r w:rsidR="005F6D9B" w:rsidRPr="00D238CF">
        <w:rPr>
          <w:rFonts w:ascii="Times New Roman" w:eastAsia="Times New Roman" w:hAnsi="Times New Roman" w:cs="Times New Roman"/>
          <w:i/>
          <w:sz w:val="28"/>
          <w:szCs w:val="28"/>
        </w:rPr>
        <w:t xml:space="preserve"> </w:t>
      </w:r>
      <w:r w:rsidR="007C58B9" w:rsidRPr="00D238CF">
        <w:rPr>
          <w:rFonts w:ascii="Times New Roman" w:eastAsia="Times New Roman" w:hAnsi="Times New Roman" w:cs="Times New Roman"/>
          <w:i/>
          <w:sz w:val="28"/>
          <w:szCs w:val="28"/>
        </w:rPr>
        <w:t>инвалидов);</w:t>
      </w:r>
    </w:p>
    <w:p w14:paraId="7C5EDEBC" w14:textId="77777777" w:rsidR="007C58B9" w:rsidRPr="00D238CF" w:rsidRDefault="004C7E51" w:rsidP="00AB4A2F">
      <w:pPr>
        <w:spacing w:after="0" w:line="240" w:lineRule="auto"/>
        <w:ind w:firstLine="709"/>
        <w:jc w:val="both"/>
        <w:rPr>
          <w:rFonts w:ascii="Times New Roman" w:eastAsia="Calibri" w:hAnsi="Times New Roman" w:cs="Times New Roman"/>
          <w:i/>
          <w:sz w:val="28"/>
          <w:szCs w:val="28"/>
        </w:rPr>
      </w:pPr>
      <w:r w:rsidRPr="004C7E51">
        <w:rPr>
          <w:rFonts w:ascii="Times New Roman" w:eastAsia="Calibri" w:hAnsi="Times New Roman" w:cs="Times New Roman"/>
          <w:i/>
          <w:sz w:val="28"/>
          <w:szCs w:val="28"/>
        </w:rPr>
        <w:t>–</w:t>
      </w:r>
      <w:r>
        <w:rPr>
          <w:rFonts w:ascii="Times New Roman" w:eastAsia="Calibri" w:hAnsi="Times New Roman" w:cs="Times New Roman"/>
          <w:i/>
          <w:sz w:val="28"/>
          <w:szCs w:val="28"/>
          <w:lang w:val="en-US"/>
        </w:rPr>
        <w:t> </w:t>
      </w:r>
      <w:r w:rsidR="007C58B9" w:rsidRPr="00D238CF">
        <w:rPr>
          <w:rFonts w:ascii="Times New Roman" w:eastAsia="Calibri" w:hAnsi="Times New Roman" w:cs="Times New Roman"/>
          <w:i/>
          <w:sz w:val="28"/>
          <w:szCs w:val="28"/>
        </w:rPr>
        <w:t>инструкции</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для</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участников</w:t>
      </w:r>
      <w:r w:rsidR="005F6D9B" w:rsidRPr="00D238CF">
        <w:rPr>
          <w:rFonts w:ascii="Times New Roman" w:eastAsia="Calibri" w:hAnsi="Times New Roman" w:cs="Times New Roman"/>
          <w:i/>
          <w:sz w:val="28"/>
          <w:szCs w:val="28"/>
        </w:rPr>
        <w:t xml:space="preserve"> </w:t>
      </w:r>
      <w:r w:rsidR="007C58B9" w:rsidRPr="00D238CF">
        <w:rPr>
          <w:rFonts w:ascii="Times New Roman" w:eastAsia="Times New Roman" w:hAnsi="Times New Roman" w:cs="Times New Roman"/>
          <w:sz w:val="28"/>
          <w:szCs w:val="28"/>
        </w:rPr>
        <w:t>экзамена</w:t>
      </w:r>
      <w:r w:rsidR="005F6D9B" w:rsidRPr="00D238CF">
        <w:rPr>
          <w:rFonts w:ascii="Times New Roman" w:eastAsia="Times New Roman" w:hAnsi="Times New Roman" w:cs="Times New Roman"/>
          <w:sz w:val="28"/>
          <w:szCs w:val="28"/>
        </w:rPr>
        <w:t xml:space="preserve"> </w:t>
      </w:r>
      <w:r w:rsidR="007C58B9" w:rsidRPr="00D238CF">
        <w:rPr>
          <w:rFonts w:ascii="Times New Roman" w:eastAsia="Calibri" w:hAnsi="Times New Roman" w:cs="Times New Roman"/>
          <w:i/>
          <w:sz w:val="28"/>
          <w:szCs w:val="28"/>
        </w:rPr>
        <w:t>по</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использованию</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программного</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обеспечения</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сдачи</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устного</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экзамена</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по</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иностранным</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языкам:</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одна</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инструкция</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на</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участника</w:t>
      </w:r>
      <w:r w:rsidR="005F6D9B" w:rsidRPr="00D238CF">
        <w:rPr>
          <w:rFonts w:ascii="Times New Roman" w:eastAsia="Calibri" w:hAnsi="Times New Roman" w:cs="Times New Roman"/>
          <w:i/>
          <w:sz w:val="28"/>
          <w:szCs w:val="28"/>
        </w:rPr>
        <w:t xml:space="preserve"> </w:t>
      </w:r>
      <w:r w:rsidR="007C58B9" w:rsidRPr="00D238CF">
        <w:rPr>
          <w:rFonts w:ascii="Times New Roman" w:eastAsia="Times New Roman" w:hAnsi="Times New Roman" w:cs="Times New Roman"/>
          <w:sz w:val="28"/>
          <w:szCs w:val="28"/>
        </w:rPr>
        <w:t>экзамена</w:t>
      </w:r>
      <w:r w:rsidR="005F6D9B" w:rsidRPr="00D238CF">
        <w:rPr>
          <w:rFonts w:ascii="Times New Roman" w:eastAsia="Times New Roman" w:hAnsi="Times New Roman" w:cs="Times New Roman"/>
          <w:sz w:val="28"/>
          <w:szCs w:val="28"/>
        </w:rPr>
        <w:t xml:space="preserve"> </w:t>
      </w:r>
      <w:r w:rsidR="007C58B9" w:rsidRPr="00D238CF">
        <w:rPr>
          <w:rFonts w:ascii="Times New Roman" w:eastAsia="Calibri" w:hAnsi="Times New Roman" w:cs="Times New Roman"/>
          <w:i/>
          <w:sz w:val="28"/>
          <w:szCs w:val="28"/>
        </w:rPr>
        <w:t>на</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языке</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сдаваемого</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экзамена</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участников;</w:t>
      </w:r>
    </w:p>
    <w:p w14:paraId="5E93DB1D" w14:textId="77777777" w:rsidR="007C58B9" w:rsidRPr="00D238CF" w:rsidRDefault="004C7E51" w:rsidP="00AB4A2F">
      <w:pPr>
        <w:spacing w:after="0" w:line="240" w:lineRule="auto"/>
        <w:ind w:firstLine="709"/>
        <w:jc w:val="both"/>
        <w:rPr>
          <w:rFonts w:ascii="Times New Roman" w:eastAsia="Calibri" w:hAnsi="Times New Roman" w:cs="Times New Roman"/>
          <w:i/>
          <w:sz w:val="28"/>
          <w:szCs w:val="28"/>
        </w:rPr>
      </w:pPr>
      <w:r w:rsidRPr="004C7E51">
        <w:rPr>
          <w:rFonts w:ascii="Times New Roman" w:eastAsia="Calibri" w:hAnsi="Times New Roman" w:cs="Times New Roman"/>
          <w:i/>
          <w:sz w:val="28"/>
          <w:szCs w:val="28"/>
        </w:rPr>
        <w:t>–</w:t>
      </w:r>
      <w:r>
        <w:rPr>
          <w:rFonts w:ascii="Times New Roman" w:eastAsia="Calibri" w:hAnsi="Times New Roman" w:cs="Times New Roman"/>
          <w:i/>
          <w:sz w:val="28"/>
          <w:szCs w:val="28"/>
          <w:lang w:val="en-US"/>
        </w:rPr>
        <w:t> </w:t>
      </w:r>
      <w:r w:rsidR="007C58B9" w:rsidRPr="00D238CF">
        <w:rPr>
          <w:rFonts w:ascii="Times New Roman" w:eastAsia="Calibri" w:hAnsi="Times New Roman" w:cs="Times New Roman"/>
          <w:i/>
          <w:sz w:val="28"/>
          <w:szCs w:val="28"/>
        </w:rPr>
        <w:t>материалы,</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которые</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могут</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использовать</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участники</w:t>
      </w:r>
      <w:r w:rsidR="005F6D9B" w:rsidRPr="00D238CF">
        <w:rPr>
          <w:rFonts w:ascii="Times New Roman" w:eastAsia="Calibri" w:hAnsi="Times New Roman" w:cs="Times New Roman"/>
          <w:i/>
          <w:sz w:val="28"/>
          <w:szCs w:val="28"/>
        </w:rPr>
        <w:t xml:space="preserve"> </w:t>
      </w:r>
      <w:r w:rsidR="007C58B9" w:rsidRPr="00D238CF">
        <w:rPr>
          <w:rFonts w:ascii="Times New Roman" w:eastAsia="Times New Roman" w:hAnsi="Times New Roman" w:cs="Times New Roman"/>
          <w:sz w:val="28"/>
          <w:szCs w:val="28"/>
        </w:rPr>
        <w:t>экзамена</w:t>
      </w:r>
      <w:r w:rsidR="005F6D9B" w:rsidRPr="00D238CF">
        <w:rPr>
          <w:rFonts w:ascii="Times New Roman" w:eastAsia="Times New Roman" w:hAnsi="Times New Roman" w:cs="Times New Roman"/>
          <w:sz w:val="28"/>
          <w:szCs w:val="28"/>
        </w:rPr>
        <w:t xml:space="preserve"> </w:t>
      </w:r>
      <w:r w:rsidR="007C58B9" w:rsidRPr="00D238CF">
        <w:rPr>
          <w:rFonts w:ascii="Times New Roman" w:eastAsia="Calibri" w:hAnsi="Times New Roman" w:cs="Times New Roman"/>
          <w:i/>
          <w:sz w:val="28"/>
          <w:szCs w:val="28"/>
        </w:rPr>
        <w:t>в</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период</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ожидания</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своей</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очереди:</w:t>
      </w:r>
      <w:r w:rsid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научно-популярные</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журналы,</w:t>
      </w:r>
      <w:r w:rsid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любые</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книги,</w:t>
      </w:r>
      <w:r w:rsid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журналы,</w:t>
      </w:r>
      <w:r w:rsid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газеты</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и</w:t>
      </w:r>
      <w:r w:rsidR="005F6D9B" w:rsidRPr="00D238CF">
        <w:rPr>
          <w:rFonts w:ascii="Times New Roman" w:eastAsia="Calibri" w:hAnsi="Times New Roman" w:cs="Times New Roman"/>
          <w:i/>
          <w:sz w:val="28"/>
          <w:szCs w:val="28"/>
        </w:rPr>
        <w:t xml:space="preserve"> </w:t>
      </w:r>
      <w:r w:rsidR="007C58B9" w:rsidRPr="00D238CF">
        <w:rPr>
          <w:rFonts w:ascii="Times New Roman" w:eastAsia="Calibri" w:hAnsi="Times New Roman" w:cs="Times New Roman"/>
          <w:i/>
          <w:sz w:val="28"/>
          <w:szCs w:val="28"/>
        </w:rPr>
        <w:t>т.п.</w:t>
      </w:r>
    </w:p>
    <w:p w14:paraId="6949DB72" w14:textId="77777777" w:rsidR="007C58B9" w:rsidRPr="00D238CF" w:rsidRDefault="007C58B9" w:rsidP="00AB4A2F">
      <w:pPr>
        <w:spacing w:after="0" w:line="240" w:lineRule="auto"/>
        <w:ind w:firstLine="709"/>
        <w:jc w:val="both"/>
        <w:rPr>
          <w:rFonts w:ascii="Times New Roman" w:eastAsia="Calibri" w:hAnsi="Times New Roman" w:cs="Times New Roman"/>
          <w:i/>
          <w:sz w:val="28"/>
          <w:szCs w:val="28"/>
        </w:rPr>
      </w:pPr>
      <w:r w:rsidRPr="00D238CF">
        <w:rPr>
          <w:rFonts w:ascii="Times New Roman" w:eastAsia="Calibri" w:hAnsi="Times New Roman" w:cs="Times New Roman"/>
          <w:i/>
          <w:sz w:val="28"/>
          <w:szCs w:val="28"/>
        </w:rPr>
        <w:t>Материалы</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должны</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быть</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на</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языке</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проводимого</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экзамена</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и</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взяты</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из</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школьной</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библиотеки.</w:t>
      </w:r>
    </w:p>
    <w:p w14:paraId="5174A48A" w14:textId="77777777" w:rsidR="007C58B9"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Calibri" w:hAnsi="Times New Roman" w:cs="Times New Roman"/>
          <w:i/>
          <w:sz w:val="28"/>
          <w:szCs w:val="28"/>
        </w:rPr>
        <w:t>Приносить</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участниками</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собственные</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материалы</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категорически</w:t>
      </w:r>
      <w:r w:rsidR="005F6D9B" w:rsidRPr="00D238CF">
        <w:rPr>
          <w:rFonts w:ascii="Times New Roman" w:eastAsia="Calibri" w:hAnsi="Times New Roman" w:cs="Times New Roman"/>
          <w:i/>
          <w:sz w:val="28"/>
          <w:szCs w:val="28"/>
        </w:rPr>
        <w:t xml:space="preserve"> </w:t>
      </w:r>
      <w:r w:rsidRPr="00D238CF">
        <w:rPr>
          <w:rFonts w:ascii="Times New Roman" w:eastAsia="Calibri" w:hAnsi="Times New Roman" w:cs="Times New Roman"/>
          <w:i/>
          <w:sz w:val="28"/>
          <w:szCs w:val="28"/>
        </w:rPr>
        <w:t>запрещается</w:t>
      </w:r>
      <w:r w:rsidRPr="00D238CF">
        <w:rPr>
          <w:rFonts w:ascii="Times New Roman" w:eastAsia="Times New Roman" w:hAnsi="Times New Roman" w:cs="Times New Roman"/>
          <w:i/>
          <w:sz w:val="28"/>
          <w:szCs w:val="28"/>
        </w:rPr>
        <w:t>.</w:t>
      </w:r>
    </w:p>
    <w:p w14:paraId="116718C1" w14:textId="3B2D4E00" w:rsidR="00A82EA8" w:rsidRPr="000F5647" w:rsidRDefault="00A82EA8"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Черновики использовать запрещено!</w:t>
      </w:r>
    </w:p>
    <w:p w14:paraId="02D93334" w14:textId="77777777" w:rsidR="004C7E51" w:rsidRPr="006A4D1B" w:rsidRDefault="006A4D1B" w:rsidP="00AB4A2F">
      <w:pPr>
        <w:spacing w:after="0" w:line="240" w:lineRule="auto"/>
        <w:ind w:firstLine="709"/>
        <w:jc w:val="both"/>
        <w:rPr>
          <w:rFonts w:ascii="Times New Roman" w:eastAsia="Times New Roman" w:hAnsi="Times New Roman" w:cs="Times New Roman"/>
          <w:i/>
          <w:sz w:val="28"/>
          <w:szCs w:val="28"/>
        </w:rPr>
      </w:pPr>
      <w:r w:rsidRPr="006A4D1B">
        <w:rPr>
          <w:rFonts w:ascii="Times New Roman" w:hAnsi="Times New Roman" w:cs="Times New Roman"/>
          <w:i/>
          <w:sz w:val="28"/>
          <w:szCs w:val="28"/>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6C88458D" w14:textId="77777777" w:rsidR="00BF0471" w:rsidRDefault="00BF0471" w:rsidP="00AB4A2F">
      <w:pPr>
        <w:spacing w:after="0" w:line="240" w:lineRule="auto"/>
        <w:ind w:firstLine="709"/>
        <w:jc w:val="both"/>
        <w:rPr>
          <w:rFonts w:ascii="Times New Roman" w:eastAsia="Times New Roman" w:hAnsi="Times New Roman" w:cs="Times New Roman"/>
          <w:b/>
          <w:i/>
          <w:noProof/>
          <w:sz w:val="28"/>
          <w:szCs w:val="28"/>
        </w:rPr>
      </w:pPr>
    </w:p>
    <w:p w14:paraId="618E0909" w14:textId="77777777" w:rsidR="007C58B9" w:rsidRPr="00D238CF" w:rsidRDefault="007C58B9" w:rsidP="00BF0471">
      <w:pPr>
        <w:spacing w:after="0" w:line="240" w:lineRule="auto"/>
        <w:ind w:firstLine="709"/>
        <w:jc w:val="center"/>
        <w:rPr>
          <w:rFonts w:ascii="Times New Roman" w:eastAsia="Times New Roman" w:hAnsi="Times New Roman" w:cs="Times New Roman"/>
          <w:b/>
          <w:i/>
          <w:noProof/>
          <w:sz w:val="28"/>
          <w:szCs w:val="28"/>
          <w:lang w:val="en-US"/>
        </w:rPr>
      </w:pPr>
      <w:r w:rsidRPr="00D238CF">
        <w:rPr>
          <w:rFonts w:ascii="Times New Roman" w:eastAsia="Times New Roman" w:hAnsi="Times New Roman" w:cs="Times New Roman"/>
          <w:b/>
          <w:i/>
          <w:noProof/>
          <w:sz w:val="28"/>
          <w:szCs w:val="28"/>
        </w:rPr>
        <w:t>Кодировка</w:t>
      </w:r>
      <w:r w:rsidR="005F6D9B" w:rsidRPr="00D238CF">
        <w:rPr>
          <w:rFonts w:ascii="Times New Roman" w:eastAsia="Times New Roman" w:hAnsi="Times New Roman" w:cs="Times New Roman"/>
          <w:b/>
          <w:i/>
          <w:noProof/>
          <w:sz w:val="28"/>
          <w:szCs w:val="28"/>
        </w:rPr>
        <w:t xml:space="preserve"> </w:t>
      </w:r>
      <w:r w:rsidRPr="00D238CF">
        <w:rPr>
          <w:rFonts w:ascii="Times New Roman" w:eastAsia="Times New Roman" w:hAnsi="Times New Roman" w:cs="Times New Roman"/>
          <w:b/>
          <w:i/>
          <w:noProof/>
          <w:sz w:val="28"/>
          <w:szCs w:val="28"/>
        </w:rPr>
        <w:t>учебных</w:t>
      </w:r>
      <w:r w:rsidR="005F6D9B" w:rsidRPr="00D238CF">
        <w:rPr>
          <w:rFonts w:ascii="Times New Roman" w:eastAsia="Times New Roman" w:hAnsi="Times New Roman" w:cs="Times New Roman"/>
          <w:b/>
          <w:i/>
          <w:noProof/>
          <w:sz w:val="28"/>
          <w:szCs w:val="28"/>
        </w:rPr>
        <w:t xml:space="preserve"> </w:t>
      </w:r>
      <w:r w:rsidRPr="00D238CF">
        <w:rPr>
          <w:rFonts w:ascii="Times New Roman" w:eastAsia="Times New Roman" w:hAnsi="Times New Roman" w:cs="Times New Roman"/>
          <w:b/>
          <w:i/>
          <w:noProof/>
          <w:sz w:val="28"/>
          <w:szCs w:val="28"/>
        </w:rPr>
        <w:t>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1292"/>
        <w:gridCol w:w="3811"/>
        <w:gridCol w:w="1276"/>
      </w:tblGrid>
      <w:tr w:rsidR="00275CE1" w:rsidRPr="00D238CF" w14:paraId="4DC2F1B1" w14:textId="77777777" w:rsidTr="004558BA">
        <w:tc>
          <w:tcPr>
            <w:tcW w:w="3794" w:type="dxa"/>
            <w:vAlign w:val="center"/>
          </w:tcPr>
          <w:p w14:paraId="20FD927D" w14:textId="77777777" w:rsidR="007C58B9" w:rsidRPr="00D238CF" w:rsidRDefault="007C58B9"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Название</w:t>
            </w:r>
            <w:r w:rsidR="005F6D9B" w:rsidRPr="00D238CF">
              <w:rPr>
                <w:rFonts w:ascii="Times New Roman" w:eastAsia="Times New Roman" w:hAnsi="Times New Roman" w:cs="Times New Roman"/>
                <w:b/>
                <w:noProof/>
                <w:sz w:val="24"/>
                <w:szCs w:val="24"/>
              </w:rPr>
              <w:t xml:space="preserve"> </w:t>
            </w:r>
            <w:r w:rsidRPr="00D238CF">
              <w:rPr>
                <w:rFonts w:ascii="Times New Roman" w:eastAsia="Times New Roman" w:hAnsi="Times New Roman" w:cs="Times New Roman"/>
                <w:b/>
                <w:noProof/>
                <w:sz w:val="24"/>
                <w:szCs w:val="24"/>
              </w:rPr>
              <w:t>предмета</w:t>
            </w:r>
          </w:p>
        </w:tc>
        <w:tc>
          <w:tcPr>
            <w:tcW w:w="1292" w:type="dxa"/>
            <w:vAlign w:val="center"/>
          </w:tcPr>
          <w:p w14:paraId="3AE98553" w14:textId="77777777" w:rsidR="007C58B9" w:rsidRPr="00D238CF" w:rsidRDefault="007C58B9"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Код</w:t>
            </w:r>
            <w:r w:rsidR="005F6D9B" w:rsidRPr="00D238CF">
              <w:rPr>
                <w:rFonts w:ascii="Times New Roman" w:eastAsia="Times New Roman" w:hAnsi="Times New Roman" w:cs="Times New Roman"/>
                <w:b/>
                <w:noProof/>
                <w:sz w:val="24"/>
                <w:szCs w:val="24"/>
              </w:rPr>
              <w:t xml:space="preserve"> </w:t>
            </w:r>
            <w:r w:rsidRPr="00D238CF">
              <w:rPr>
                <w:rFonts w:ascii="Times New Roman" w:eastAsia="Times New Roman" w:hAnsi="Times New Roman" w:cs="Times New Roman"/>
                <w:b/>
                <w:noProof/>
                <w:sz w:val="24"/>
                <w:szCs w:val="24"/>
              </w:rPr>
              <w:t>предмета</w:t>
            </w:r>
          </w:p>
        </w:tc>
        <w:tc>
          <w:tcPr>
            <w:tcW w:w="3811" w:type="dxa"/>
            <w:vAlign w:val="center"/>
          </w:tcPr>
          <w:p w14:paraId="2BAC98AC" w14:textId="77777777" w:rsidR="007C58B9" w:rsidRPr="00D238CF" w:rsidRDefault="007C58B9"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Название</w:t>
            </w:r>
            <w:r w:rsidR="005F6D9B" w:rsidRPr="00D238CF">
              <w:rPr>
                <w:rFonts w:ascii="Times New Roman" w:eastAsia="Times New Roman" w:hAnsi="Times New Roman" w:cs="Times New Roman"/>
                <w:b/>
                <w:noProof/>
                <w:sz w:val="24"/>
                <w:szCs w:val="24"/>
              </w:rPr>
              <w:t xml:space="preserve"> </w:t>
            </w:r>
            <w:r w:rsidRPr="00D238CF">
              <w:rPr>
                <w:rFonts w:ascii="Times New Roman" w:eastAsia="Times New Roman" w:hAnsi="Times New Roman" w:cs="Times New Roman"/>
                <w:b/>
                <w:noProof/>
                <w:sz w:val="24"/>
                <w:szCs w:val="24"/>
              </w:rPr>
              <w:t>предмета</w:t>
            </w:r>
          </w:p>
        </w:tc>
        <w:tc>
          <w:tcPr>
            <w:tcW w:w="1276" w:type="dxa"/>
            <w:vAlign w:val="center"/>
          </w:tcPr>
          <w:p w14:paraId="1769B7F5" w14:textId="77777777" w:rsidR="007C58B9" w:rsidRPr="00D238CF" w:rsidRDefault="007C58B9" w:rsidP="00AB4A2F">
            <w:pPr>
              <w:spacing w:after="0" w:line="240" w:lineRule="auto"/>
              <w:jc w:val="center"/>
              <w:rPr>
                <w:rFonts w:ascii="Times New Roman" w:eastAsia="Times New Roman" w:hAnsi="Times New Roman" w:cs="Times New Roman"/>
                <w:b/>
                <w:noProof/>
                <w:sz w:val="24"/>
                <w:szCs w:val="24"/>
              </w:rPr>
            </w:pPr>
            <w:r w:rsidRPr="00D238CF">
              <w:rPr>
                <w:rFonts w:ascii="Times New Roman" w:eastAsia="Times New Roman" w:hAnsi="Times New Roman" w:cs="Times New Roman"/>
                <w:b/>
                <w:noProof/>
                <w:sz w:val="24"/>
                <w:szCs w:val="24"/>
              </w:rPr>
              <w:t>Код</w:t>
            </w:r>
            <w:r w:rsidR="005F6D9B" w:rsidRPr="00D238CF">
              <w:rPr>
                <w:rFonts w:ascii="Times New Roman" w:eastAsia="Times New Roman" w:hAnsi="Times New Roman" w:cs="Times New Roman"/>
                <w:b/>
                <w:noProof/>
                <w:sz w:val="24"/>
                <w:szCs w:val="24"/>
              </w:rPr>
              <w:t xml:space="preserve"> </w:t>
            </w:r>
            <w:r w:rsidRPr="00D238CF">
              <w:rPr>
                <w:rFonts w:ascii="Times New Roman" w:eastAsia="Times New Roman" w:hAnsi="Times New Roman" w:cs="Times New Roman"/>
                <w:b/>
                <w:noProof/>
                <w:sz w:val="24"/>
                <w:szCs w:val="24"/>
              </w:rPr>
              <w:t>предмета</w:t>
            </w:r>
          </w:p>
        </w:tc>
      </w:tr>
      <w:tr w:rsidR="00275CE1" w:rsidRPr="00D238CF" w14:paraId="490755A0" w14:textId="77777777" w:rsidTr="004558BA">
        <w:tc>
          <w:tcPr>
            <w:tcW w:w="3794" w:type="dxa"/>
            <w:vAlign w:val="center"/>
          </w:tcPr>
          <w:p w14:paraId="4ABEFC46"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Немецкий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язык</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(устный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экзамен)</w:t>
            </w:r>
          </w:p>
        </w:tc>
        <w:tc>
          <w:tcPr>
            <w:tcW w:w="1292" w:type="dxa"/>
            <w:vAlign w:val="center"/>
          </w:tcPr>
          <w:p w14:paraId="1BE0F5A1" w14:textId="77777777" w:rsidR="007C58B9" w:rsidRPr="00D238CF" w:rsidRDefault="007C58B9" w:rsidP="00AB4A2F">
            <w:pPr>
              <w:spacing w:after="0" w:line="240" w:lineRule="auto"/>
              <w:jc w:val="center"/>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30</w:t>
            </w:r>
          </w:p>
        </w:tc>
        <w:tc>
          <w:tcPr>
            <w:tcW w:w="3811" w:type="dxa"/>
            <w:vAlign w:val="center"/>
          </w:tcPr>
          <w:p w14:paraId="203BE00E"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Английский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язык</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(устный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экзамен)</w:t>
            </w:r>
          </w:p>
        </w:tc>
        <w:tc>
          <w:tcPr>
            <w:tcW w:w="1276" w:type="dxa"/>
            <w:vAlign w:val="center"/>
          </w:tcPr>
          <w:p w14:paraId="340F4643" w14:textId="77777777" w:rsidR="007C58B9" w:rsidRPr="00D238CF" w:rsidRDefault="007C58B9" w:rsidP="00AB4A2F">
            <w:pPr>
              <w:spacing w:after="0" w:line="240" w:lineRule="auto"/>
              <w:ind w:firstLine="34"/>
              <w:jc w:val="center"/>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29</w:t>
            </w:r>
          </w:p>
        </w:tc>
      </w:tr>
      <w:tr w:rsidR="00275CE1" w:rsidRPr="00D238CF" w14:paraId="6520D75C" w14:textId="77777777" w:rsidTr="004558BA">
        <w:tc>
          <w:tcPr>
            <w:tcW w:w="3794" w:type="dxa"/>
            <w:vAlign w:val="center"/>
          </w:tcPr>
          <w:p w14:paraId="396CBA6F"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Испанский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язык</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(устный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экзамен)</w:t>
            </w:r>
          </w:p>
        </w:tc>
        <w:tc>
          <w:tcPr>
            <w:tcW w:w="1292" w:type="dxa"/>
            <w:vAlign w:val="center"/>
          </w:tcPr>
          <w:p w14:paraId="1B390FF7" w14:textId="77777777" w:rsidR="007C58B9" w:rsidRPr="00D238CF" w:rsidRDefault="007C58B9" w:rsidP="00AB4A2F">
            <w:pPr>
              <w:spacing w:after="0" w:line="240" w:lineRule="auto"/>
              <w:jc w:val="center"/>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33</w:t>
            </w:r>
          </w:p>
        </w:tc>
        <w:tc>
          <w:tcPr>
            <w:tcW w:w="3811" w:type="dxa"/>
            <w:vAlign w:val="center"/>
          </w:tcPr>
          <w:p w14:paraId="77262FD3"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Французский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язык</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(устный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экзамен)</w:t>
            </w:r>
          </w:p>
        </w:tc>
        <w:tc>
          <w:tcPr>
            <w:tcW w:w="1276" w:type="dxa"/>
            <w:vAlign w:val="center"/>
          </w:tcPr>
          <w:p w14:paraId="0F059B3B" w14:textId="77777777" w:rsidR="007C58B9" w:rsidRPr="00D238CF" w:rsidRDefault="007C58B9" w:rsidP="00AB4A2F">
            <w:pPr>
              <w:spacing w:after="0" w:line="240" w:lineRule="auto"/>
              <w:ind w:firstLine="34"/>
              <w:jc w:val="center"/>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31</w:t>
            </w:r>
          </w:p>
        </w:tc>
      </w:tr>
      <w:tr w:rsidR="00275CE1" w:rsidRPr="00D238CF" w14:paraId="449BAAA2" w14:textId="77777777" w:rsidTr="004558BA">
        <w:tc>
          <w:tcPr>
            <w:tcW w:w="3794" w:type="dxa"/>
            <w:vAlign w:val="center"/>
          </w:tcPr>
          <w:p w14:paraId="37F2D5B7"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Китайский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язык</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(устный</w:t>
            </w:r>
            <w:r w:rsidR="005F6D9B" w:rsidRPr="00D238CF">
              <w:rPr>
                <w:rFonts w:ascii="Times New Roman" w:eastAsia="Times New Roman" w:hAnsi="Times New Roman" w:cs="Times New Roman"/>
                <w:noProof/>
                <w:sz w:val="24"/>
                <w:szCs w:val="24"/>
              </w:rPr>
              <w:t xml:space="preserve"> </w:t>
            </w:r>
            <w:r w:rsidRPr="00D238CF">
              <w:rPr>
                <w:rFonts w:ascii="Times New Roman" w:eastAsia="Times New Roman" w:hAnsi="Times New Roman" w:cs="Times New Roman"/>
                <w:noProof/>
                <w:sz w:val="24"/>
                <w:szCs w:val="24"/>
              </w:rPr>
              <w:t>экзамен)</w:t>
            </w:r>
          </w:p>
        </w:tc>
        <w:tc>
          <w:tcPr>
            <w:tcW w:w="1292" w:type="dxa"/>
            <w:vAlign w:val="center"/>
          </w:tcPr>
          <w:p w14:paraId="79FD9988" w14:textId="77777777" w:rsidR="007C58B9" w:rsidRPr="00D238CF" w:rsidRDefault="007C58B9" w:rsidP="00AB4A2F">
            <w:pPr>
              <w:spacing w:after="0" w:line="240" w:lineRule="auto"/>
              <w:jc w:val="center"/>
              <w:rPr>
                <w:rFonts w:ascii="Times New Roman" w:eastAsia="Times New Roman" w:hAnsi="Times New Roman" w:cs="Times New Roman"/>
                <w:noProof/>
                <w:sz w:val="24"/>
                <w:szCs w:val="24"/>
              </w:rPr>
            </w:pPr>
            <w:r w:rsidRPr="00D238CF">
              <w:rPr>
                <w:rFonts w:ascii="Times New Roman" w:eastAsia="Times New Roman" w:hAnsi="Times New Roman" w:cs="Times New Roman"/>
                <w:noProof/>
                <w:sz w:val="24"/>
                <w:szCs w:val="24"/>
              </w:rPr>
              <w:t>34</w:t>
            </w:r>
          </w:p>
        </w:tc>
        <w:tc>
          <w:tcPr>
            <w:tcW w:w="3811" w:type="dxa"/>
          </w:tcPr>
          <w:p w14:paraId="10F7DE43" w14:textId="77777777" w:rsidR="007C58B9" w:rsidRPr="00D238CF" w:rsidRDefault="007C58B9" w:rsidP="00AB4A2F">
            <w:pPr>
              <w:spacing w:after="0" w:line="240" w:lineRule="auto"/>
              <w:jc w:val="both"/>
              <w:rPr>
                <w:rFonts w:ascii="Times New Roman" w:eastAsia="Times New Roman" w:hAnsi="Times New Roman" w:cs="Times New Roman"/>
                <w:noProof/>
                <w:sz w:val="24"/>
                <w:szCs w:val="24"/>
              </w:rPr>
            </w:pPr>
          </w:p>
        </w:tc>
        <w:tc>
          <w:tcPr>
            <w:tcW w:w="1276" w:type="dxa"/>
            <w:vAlign w:val="center"/>
          </w:tcPr>
          <w:p w14:paraId="10165A87" w14:textId="77777777" w:rsidR="007C58B9" w:rsidRPr="00D238CF" w:rsidRDefault="007C58B9" w:rsidP="00AB4A2F">
            <w:pPr>
              <w:spacing w:after="0" w:line="240" w:lineRule="auto"/>
              <w:ind w:firstLine="34"/>
              <w:jc w:val="center"/>
              <w:rPr>
                <w:rFonts w:ascii="Times New Roman" w:eastAsia="Times New Roman" w:hAnsi="Times New Roman" w:cs="Times New Roman"/>
                <w:noProof/>
                <w:sz w:val="24"/>
                <w:szCs w:val="24"/>
              </w:rPr>
            </w:pPr>
          </w:p>
        </w:tc>
      </w:tr>
    </w:tbl>
    <w:p w14:paraId="42E125C3" w14:textId="77777777" w:rsidR="00BF0471" w:rsidRDefault="00BF0471" w:rsidP="00AB4A2F">
      <w:pPr>
        <w:spacing w:after="0" w:line="240" w:lineRule="auto"/>
        <w:ind w:firstLine="709"/>
        <w:jc w:val="both"/>
        <w:rPr>
          <w:rFonts w:ascii="Times New Roman" w:eastAsia="Times New Roman" w:hAnsi="Times New Roman" w:cs="Times New Roman"/>
          <w:b/>
          <w:i/>
          <w:iCs/>
          <w:noProof/>
          <w:sz w:val="28"/>
          <w:szCs w:val="28"/>
        </w:rPr>
      </w:pPr>
    </w:p>
    <w:p w14:paraId="22EDEE88" w14:textId="77777777" w:rsidR="007C58B9" w:rsidRPr="00A82EA8" w:rsidRDefault="007C58B9" w:rsidP="00BF0471">
      <w:pPr>
        <w:spacing w:after="0" w:line="240" w:lineRule="auto"/>
        <w:ind w:firstLine="709"/>
        <w:jc w:val="center"/>
        <w:rPr>
          <w:rFonts w:ascii="Times New Roman" w:eastAsia="Times New Roman" w:hAnsi="Times New Roman" w:cs="Times New Roman"/>
          <w:b/>
          <w:i/>
          <w:iCs/>
          <w:noProof/>
          <w:sz w:val="28"/>
          <w:szCs w:val="28"/>
        </w:rPr>
      </w:pPr>
      <w:r w:rsidRPr="00A82EA8">
        <w:rPr>
          <w:rFonts w:ascii="Times New Roman" w:eastAsia="Times New Roman" w:hAnsi="Times New Roman" w:cs="Times New Roman"/>
          <w:b/>
          <w:i/>
          <w:iCs/>
          <w:noProof/>
          <w:sz w:val="28"/>
          <w:szCs w:val="28"/>
        </w:rPr>
        <w:t>Продолжительность</w:t>
      </w:r>
      <w:r w:rsidR="005F6D9B" w:rsidRPr="00A82EA8">
        <w:rPr>
          <w:rFonts w:ascii="Times New Roman" w:eastAsia="Times New Roman" w:hAnsi="Times New Roman" w:cs="Times New Roman"/>
          <w:b/>
          <w:i/>
          <w:iCs/>
          <w:noProof/>
          <w:sz w:val="28"/>
          <w:szCs w:val="28"/>
        </w:rPr>
        <w:t xml:space="preserve"> </w:t>
      </w:r>
      <w:r w:rsidRPr="00A82EA8">
        <w:rPr>
          <w:rFonts w:ascii="Times New Roman" w:eastAsia="Times New Roman" w:hAnsi="Times New Roman" w:cs="Times New Roman"/>
          <w:b/>
          <w:i/>
          <w:iCs/>
          <w:noProof/>
          <w:sz w:val="28"/>
          <w:szCs w:val="28"/>
        </w:rPr>
        <w:t>выполнения</w:t>
      </w:r>
      <w:r w:rsidR="005F6D9B" w:rsidRPr="00A82EA8">
        <w:rPr>
          <w:rFonts w:ascii="Times New Roman" w:eastAsia="Times New Roman" w:hAnsi="Times New Roman" w:cs="Times New Roman"/>
          <w:b/>
          <w:i/>
          <w:iCs/>
          <w:noProof/>
          <w:sz w:val="28"/>
          <w:szCs w:val="28"/>
        </w:rPr>
        <w:t xml:space="preserve"> </w:t>
      </w:r>
      <w:r w:rsidRPr="00A82EA8">
        <w:rPr>
          <w:rFonts w:ascii="Times New Roman" w:eastAsia="Times New Roman" w:hAnsi="Times New Roman" w:cs="Times New Roman"/>
          <w:b/>
          <w:i/>
          <w:iCs/>
          <w:noProof/>
          <w:sz w:val="28"/>
          <w:szCs w:val="28"/>
        </w:rPr>
        <w:t>экзаменационной</w:t>
      </w:r>
      <w:r w:rsidR="005F6D9B" w:rsidRPr="00A82EA8">
        <w:rPr>
          <w:rFonts w:ascii="Times New Roman" w:eastAsia="Times New Roman" w:hAnsi="Times New Roman" w:cs="Times New Roman"/>
          <w:b/>
          <w:i/>
          <w:iCs/>
          <w:noProof/>
          <w:sz w:val="28"/>
          <w:szCs w:val="28"/>
        </w:rPr>
        <w:t xml:space="preserve"> </w:t>
      </w:r>
      <w:r w:rsidRPr="00A82EA8">
        <w:rPr>
          <w:rFonts w:ascii="Times New Roman" w:eastAsia="Times New Roman" w:hAnsi="Times New Roman" w:cs="Times New Roman"/>
          <w:b/>
          <w:i/>
          <w:iCs/>
          <w:noProof/>
          <w:sz w:val="28"/>
          <w:szCs w:val="28"/>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0"/>
        <w:gridCol w:w="3793"/>
      </w:tblGrid>
      <w:tr w:rsidR="00275CE1" w:rsidRPr="00D238CF" w14:paraId="38A48481" w14:textId="77777777" w:rsidTr="004558BA">
        <w:tc>
          <w:tcPr>
            <w:tcW w:w="2660" w:type="dxa"/>
            <w:shd w:val="clear" w:color="auto" w:fill="auto"/>
            <w:vAlign w:val="center"/>
          </w:tcPr>
          <w:p w14:paraId="1CE49D8B" w14:textId="77777777" w:rsidR="007C58B9" w:rsidRPr="00D238CF" w:rsidRDefault="007C58B9"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Продолжительность</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выполнения</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экзаменационной</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работы</w:t>
            </w:r>
          </w:p>
        </w:tc>
        <w:tc>
          <w:tcPr>
            <w:tcW w:w="3720" w:type="dxa"/>
            <w:shd w:val="clear" w:color="auto" w:fill="auto"/>
            <w:vAlign w:val="center"/>
          </w:tcPr>
          <w:p w14:paraId="097C9193" w14:textId="77777777" w:rsidR="007C58B9" w:rsidRPr="00D238CF" w:rsidRDefault="007C58B9"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Продолжительность</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выполнения</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экзаменационной</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работы</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лицами</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с</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ОВЗ,</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детьми-инвалидами</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и</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инвалидами</w:t>
            </w:r>
          </w:p>
        </w:tc>
        <w:tc>
          <w:tcPr>
            <w:tcW w:w="3793" w:type="dxa"/>
            <w:shd w:val="clear" w:color="auto" w:fill="auto"/>
            <w:vAlign w:val="center"/>
          </w:tcPr>
          <w:p w14:paraId="0AE97119" w14:textId="77777777" w:rsidR="007C58B9" w:rsidRPr="00D238CF" w:rsidRDefault="007C58B9" w:rsidP="00AB4A2F">
            <w:pPr>
              <w:spacing w:after="0" w:line="240" w:lineRule="auto"/>
              <w:jc w:val="center"/>
              <w:rPr>
                <w:rFonts w:ascii="Times New Roman" w:eastAsia="Times New Roman" w:hAnsi="Times New Roman" w:cs="Times New Roman"/>
                <w:b/>
                <w:iCs/>
                <w:noProof/>
                <w:sz w:val="24"/>
                <w:szCs w:val="24"/>
              </w:rPr>
            </w:pPr>
            <w:r w:rsidRPr="00D238CF">
              <w:rPr>
                <w:rFonts w:ascii="Times New Roman" w:eastAsia="Times New Roman" w:hAnsi="Times New Roman" w:cs="Times New Roman"/>
                <w:b/>
                <w:iCs/>
                <w:noProof/>
                <w:sz w:val="24"/>
                <w:szCs w:val="24"/>
              </w:rPr>
              <w:t>Название</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учебного</w:t>
            </w:r>
            <w:r w:rsidR="005F6D9B" w:rsidRPr="00D238CF">
              <w:rPr>
                <w:rFonts w:ascii="Times New Roman" w:eastAsia="Times New Roman" w:hAnsi="Times New Roman" w:cs="Times New Roman"/>
                <w:b/>
                <w:iCs/>
                <w:noProof/>
                <w:sz w:val="24"/>
                <w:szCs w:val="24"/>
              </w:rPr>
              <w:t xml:space="preserve"> </w:t>
            </w:r>
            <w:r w:rsidRPr="00D238CF">
              <w:rPr>
                <w:rFonts w:ascii="Times New Roman" w:eastAsia="Times New Roman" w:hAnsi="Times New Roman" w:cs="Times New Roman"/>
                <w:b/>
                <w:iCs/>
                <w:noProof/>
                <w:sz w:val="24"/>
                <w:szCs w:val="24"/>
              </w:rPr>
              <w:t>предмета</w:t>
            </w:r>
          </w:p>
        </w:tc>
      </w:tr>
      <w:tr w:rsidR="00275CE1" w:rsidRPr="00D238CF" w14:paraId="64CA81CC" w14:textId="77777777" w:rsidTr="004558BA">
        <w:tc>
          <w:tcPr>
            <w:tcW w:w="2660" w:type="dxa"/>
            <w:shd w:val="clear" w:color="auto" w:fill="auto"/>
            <w:vAlign w:val="center"/>
          </w:tcPr>
          <w:p w14:paraId="1A7C1A17" w14:textId="3A2A8E04" w:rsidR="007C58B9" w:rsidRPr="00D238CF" w:rsidRDefault="00A82EA8" w:rsidP="00AB4A2F">
            <w:pPr>
              <w:spacing w:after="0" w:line="240" w:lineRule="auto"/>
              <w:jc w:val="center"/>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17</w:t>
            </w:r>
            <w:r w:rsidR="005F6D9B" w:rsidRPr="00D238CF">
              <w:rPr>
                <w:rFonts w:ascii="Times New Roman" w:eastAsia="Times New Roman" w:hAnsi="Times New Roman" w:cs="Times New Roman"/>
                <w:iCs/>
                <w:noProof/>
                <w:sz w:val="24"/>
                <w:szCs w:val="24"/>
              </w:rPr>
              <w:t xml:space="preserve"> </w:t>
            </w:r>
            <w:r w:rsidR="007C58B9" w:rsidRPr="00D238CF">
              <w:rPr>
                <w:rFonts w:ascii="Times New Roman" w:eastAsia="Times New Roman" w:hAnsi="Times New Roman" w:cs="Times New Roman"/>
                <w:iCs/>
                <w:noProof/>
                <w:sz w:val="24"/>
                <w:szCs w:val="24"/>
              </w:rPr>
              <w:t>минут</w:t>
            </w:r>
          </w:p>
        </w:tc>
        <w:tc>
          <w:tcPr>
            <w:tcW w:w="3720" w:type="dxa"/>
            <w:shd w:val="clear" w:color="auto" w:fill="auto"/>
            <w:vAlign w:val="center"/>
          </w:tcPr>
          <w:p w14:paraId="260193F0" w14:textId="1EE56E85" w:rsidR="007C58B9" w:rsidRPr="00D238CF" w:rsidRDefault="00A82EA8" w:rsidP="00AB4A2F">
            <w:pPr>
              <w:spacing w:after="0" w:line="240" w:lineRule="auto"/>
              <w:jc w:val="center"/>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47</w:t>
            </w:r>
            <w:r w:rsidR="005F6D9B" w:rsidRPr="00D238CF">
              <w:rPr>
                <w:rFonts w:ascii="Times New Roman" w:eastAsia="Times New Roman" w:hAnsi="Times New Roman" w:cs="Times New Roman"/>
                <w:iCs/>
                <w:noProof/>
                <w:sz w:val="24"/>
                <w:szCs w:val="24"/>
              </w:rPr>
              <w:t xml:space="preserve"> </w:t>
            </w:r>
            <w:r w:rsidR="007C58B9" w:rsidRPr="00D238CF">
              <w:rPr>
                <w:rFonts w:ascii="Times New Roman" w:eastAsia="Times New Roman" w:hAnsi="Times New Roman" w:cs="Times New Roman"/>
                <w:iCs/>
                <w:noProof/>
                <w:sz w:val="24"/>
                <w:szCs w:val="24"/>
              </w:rPr>
              <w:t>минут</w:t>
            </w:r>
          </w:p>
        </w:tc>
        <w:tc>
          <w:tcPr>
            <w:tcW w:w="3793" w:type="dxa"/>
            <w:shd w:val="clear" w:color="auto" w:fill="auto"/>
          </w:tcPr>
          <w:p w14:paraId="25951EC7" w14:textId="05088FA1" w:rsidR="007C58B9" w:rsidRPr="00D238CF" w:rsidRDefault="00A82EA8"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Английский, французский, немецкий и испанский языки</w:t>
            </w:r>
            <w:r w:rsidR="005F6D9B" w:rsidRPr="00D238CF">
              <w:rPr>
                <w:rFonts w:ascii="Times New Roman" w:eastAsia="Times New Roman" w:hAnsi="Times New Roman" w:cs="Times New Roman"/>
                <w:iCs/>
                <w:noProof/>
                <w:sz w:val="24"/>
                <w:szCs w:val="24"/>
              </w:rPr>
              <w:t xml:space="preserve"> </w:t>
            </w:r>
            <w:r w:rsidR="007C58B9" w:rsidRPr="00D238CF">
              <w:rPr>
                <w:rFonts w:ascii="Times New Roman" w:eastAsia="Times New Roman" w:hAnsi="Times New Roman" w:cs="Times New Roman"/>
                <w:iCs/>
                <w:noProof/>
                <w:sz w:val="24"/>
                <w:szCs w:val="24"/>
              </w:rPr>
              <w:t>(раздел</w:t>
            </w:r>
            <w:r w:rsidR="005F6D9B" w:rsidRPr="00D238CF">
              <w:rPr>
                <w:rFonts w:ascii="Times New Roman" w:eastAsia="Times New Roman" w:hAnsi="Times New Roman" w:cs="Times New Roman"/>
                <w:iCs/>
                <w:noProof/>
                <w:sz w:val="24"/>
                <w:szCs w:val="24"/>
              </w:rPr>
              <w:t xml:space="preserve"> </w:t>
            </w:r>
            <w:r w:rsidR="00DF6527" w:rsidRPr="00D238CF">
              <w:rPr>
                <w:rFonts w:ascii="Times New Roman" w:eastAsia="Times New Roman" w:hAnsi="Times New Roman" w:cs="Times New Roman"/>
                <w:iCs/>
                <w:noProof/>
                <w:sz w:val="24"/>
                <w:szCs w:val="24"/>
              </w:rPr>
              <w:t>«</w:t>
            </w:r>
            <w:r w:rsidR="007C58B9" w:rsidRPr="00D238CF">
              <w:rPr>
                <w:rFonts w:ascii="Times New Roman" w:eastAsia="Times New Roman" w:hAnsi="Times New Roman" w:cs="Times New Roman"/>
                <w:iCs/>
                <w:noProof/>
                <w:sz w:val="24"/>
                <w:szCs w:val="24"/>
              </w:rPr>
              <w:t>Говорение</w:t>
            </w:r>
            <w:r w:rsidR="00DF6527" w:rsidRPr="00D238CF">
              <w:rPr>
                <w:rFonts w:ascii="Times New Roman" w:eastAsia="Times New Roman" w:hAnsi="Times New Roman" w:cs="Times New Roman"/>
                <w:iCs/>
                <w:noProof/>
                <w:sz w:val="24"/>
                <w:szCs w:val="24"/>
              </w:rPr>
              <w:t>»</w:t>
            </w:r>
            <w:r w:rsidR="007C58B9" w:rsidRPr="00D238CF">
              <w:rPr>
                <w:rFonts w:ascii="Times New Roman" w:eastAsia="Times New Roman" w:hAnsi="Times New Roman" w:cs="Times New Roman"/>
                <w:iCs/>
                <w:noProof/>
                <w:sz w:val="24"/>
                <w:szCs w:val="24"/>
              </w:rPr>
              <w:t>)</w:t>
            </w:r>
          </w:p>
        </w:tc>
      </w:tr>
      <w:tr w:rsidR="007C58B9" w:rsidRPr="00D238CF" w14:paraId="4AC9E404" w14:textId="77777777" w:rsidTr="004558BA">
        <w:tc>
          <w:tcPr>
            <w:tcW w:w="2660" w:type="dxa"/>
            <w:shd w:val="clear" w:color="auto" w:fill="auto"/>
            <w:vAlign w:val="center"/>
          </w:tcPr>
          <w:p w14:paraId="47E25037" w14:textId="635E185A" w:rsidR="007C58B9" w:rsidRPr="00D238CF" w:rsidRDefault="007C58B9" w:rsidP="00AB4A2F">
            <w:pPr>
              <w:spacing w:after="0" w:line="240" w:lineRule="auto"/>
              <w:jc w:val="center"/>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1</w:t>
            </w:r>
            <w:r w:rsidR="00A82EA8">
              <w:rPr>
                <w:rFonts w:ascii="Times New Roman" w:eastAsia="Times New Roman" w:hAnsi="Times New Roman" w:cs="Times New Roman"/>
                <w:iCs/>
                <w:noProof/>
                <w:sz w:val="24"/>
                <w:szCs w:val="24"/>
              </w:rPr>
              <w:t>4</w:t>
            </w:r>
            <w:r w:rsidR="005F6D9B" w:rsidRPr="00D238CF">
              <w:rPr>
                <w:rFonts w:ascii="Times New Roman" w:eastAsia="Times New Roman" w:hAnsi="Times New Roman" w:cs="Times New Roman"/>
                <w:iCs/>
                <w:noProof/>
                <w:sz w:val="24"/>
                <w:szCs w:val="24"/>
              </w:rPr>
              <w:t xml:space="preserve"> </w:t>
            </w:r>
            <w:r w:rsidRPr="00D238CF">
              <w:rPr>
                <w:rFonts w:ascii="Times New Roman" w:eastAsia="Times New Roman" w:hAnsi="Times New Roman" w:cs="Times New Roman"/>
                <w:iCs/>
                <w:noProof/>
                <w:sz w:val="24"/>
                <w:szCs w:val="24"/>
              </w:rPr>
              <w:t>минут</w:t>
            </w:r>
          </w:p>
        </w:tc>
        <w:tc>
          <w:tcPr>
            <w:tcW w:w="3720" w:type="dxa"/>
            <w:shd w:val="clear" w:color="auto" w:fill="auto"/>
            <w:vAlign w:val="center"/>
          </w:tcPr>
          <w:p w14:paraId="502C3767" w14:textId="434E5594" w:rsidR="007C58B9" w:rsidRPr="00D238CF" w:rsidRDefault="007C58B9" w:rsidP="00AB4A2F">
            <w:pPr>
              <w:spacing w:after="0" w:line="240" w:lineRule="auto"/>
              <w:jc w:val="center"/>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4</w:t>
            </w:r>
            <w:r w:rsidR="00A82EA8">
              <w:rPr>
                <w:rFonts w:ascii="Times New Roman" w:eastAsia="Times New Roman" w:hAnsi="Times New Roman" w:cs="Times New Roman"/>
                <w:iCs/>
                <w:noProof/>
                <w:sz w:val="24"/>
                <w:szCs w:val="24"/>
              </w:rPr>
              <w:t>4</w:t>
            </w:r>
            <w:r w:rsidR="005F6D9B" w:rsidRPr="00D238CF">
              <w:rPr>
                <w:rFonts w:ascii="Times New Roman" w:eastAsia="Times New Roman" w:hAnsi="Times New Roman" w:cs="Times New Roman"/>
                <w:iCs/>
                <w:noProof/>
                <w:sz w:val="24"/>
                <w:szCs w:val="24"/>
              </w:rPr>
              <w:t xml:space="preserve"> </w:t>
            </w:r>
            <w:r w:rsidRPr="00D238CF">
              <w:rPr>
                <w:rFonts w:ascii="Times New Roman" w:eastAsia="Times New Roman" w:hAnsi="Times New Roman" w:cs="Times New Roman"/>
                <w:iCs/>
                <w:noProof/>
                <w:sz w:val="24"/>
                <w:szCs w:val="24"/>
              </w:rPr>
              <w:t>минуты</w:t>
            </w:r>
          </w:p>
        </w:tc>
        <w:tc>
          <w:tcPr>
            <w:tcW w:w="3793" w:type="dxa"/>
            <w:shd w:val="clear" w:color="auto" w:fill="auto"/>
          </w:tcPr>
          <w:p w14:paraId="4B565A10" w14:textId="77777777" w:rsidR="007C58B9" w:rsidRPr="00D238CF" w:rsidRDefault="007C58B9" w:rsidP="00AB4A2F">
            <w:pPr>
              <w:spacing w:after="0" w:line="240" w:lineRule="auto"/>
              <w:jc w:val="both"/>
              <w:rPr>
                <w:rFonts w:ascii="Times New Roman" w:eastAsia="Times New Roman" w:hAnsi="Times New Roman" w:cs="Times New Roman"/>
                <w:iCs/>
                <w:noProof/>
                <w:sz w:val="24"/>
                <w:szCs w:val="24"/>
              </w:rPr>
            </w:pPr>
            <w:r w:rsidRPr="00D238CF">
              <w:rPr>
                <w:rFonts w:ascii="Times New Roman" w:eastAsia="Times New Roman" w:hAnsi="Times New Roman" w:cs="Times New Roman"/>
                <w:iCs/>
                <w:noProof/>
                <w:sz w:val="24"/>
                <w:szCs w:val="24"/>
              </w:rPr>
              <w:t>Китайский</w:t>
            </w:r>
            <w:r w:rsidR="005F6D9B" w:rsidRPr="00D238CF">
              <w:rPr>
                <w:rFonts w:ascii="Times New Roman" w:eastAsia="Times New Roman" w:hAnsi="Times New Roman" w:cs="Times New Roman"/>
                <w:iCs/>
                <w:noProof/>
                <w:sz w:val="24"/>
                <w:szCs w:val="24"/>
              </w:rPr>
              <w:t xml:space="preserve"> </w:t>
            </w:r>
            <w:r w:rsidRPr="00D238CF">
              <w:rPr>
                <w:rFonts w:ascii="Times New Roman" w:eastAsia="Times New Roman" w:hAnsi="Times New Roman" w:cs="Times New Roman"/>
                <w:iCs/>
                <w:noProof/>
                <w:sz w:val="24"/>
                <w:szCs w:val="24"/>
              </w:rPr>
              <w:t>язык</w:t>
            </w:r>
            <w:r w:rsidR="005F6D9B" w:rsidRPr="00D238CF">
              <w:rPr>
                <w:rFonts w:ascii="Times New Roman" w:eastAsia="Times New Roman" w:hAnsi="Times New Roman" w:cs="Times New Roman"/>
                <w:iCs/>
                <w:noProof/>
                <w:sz w:val="24"/>
                <w:szCs w:val="24"/>
              </w:rPr>
              <w:t xml:space="preserve"> </w:t>
            </w:r>
            <w:r w:rsidRPr="00D238CF">
              <w:rPr>
                <w:rFonts w:ascii="Times New Roman" w:eastAsia="Times New Roman" w:hAnsi="Times New Roman" w:cs="Times New Roman"/>
                <w:iCs/>
                <w:noProof/>
                <w:sz w:val="24"/>
                <w:szCs w:val="24"/>
              </w:rPr>
              <w:t>(раздел</w:t>
            </w:r>
            <w:r w:rsidR="005F6D9B" w:rsidRPr="00D238CF">
              <w:rPr>
                <w:rFonts w:ascii="Times New Roman" w:eastAsia="Times New Roman" w:hAnsi="Times New Roman" w:cs="Times New Roman"/>
                <w:iCs/>
                <w:noProof/>
                <w:sz w:val="24"/>
                <w:szCs w:val="24"/>
              </w:rPr>
              <w:t xml:space="preserve"> </w:t>
            </w:r>
            <w:r w:rsidR="00DF6527" w:rsidRPr="00D238CF">
              <w:rPr>
                <w:rFonts w:ascii="Times New Roman" w:eastAsia="Times New Roman" w:hAnsi="Times New Roman" w:cs="Times New Roman"/>
                <w:iCs/>
                <w:noProof/>
                <w:sz w:val="24"/>
                <w:szCs w:val="24"/>
              </w:rPr>
              <w:t>«</w:t>
            </w:r>
            <w:r w:rsidRPr="00D238CF">
              <w:rPr>
                <w:rFonts w:ascii="Times New Roman" w:eastAsia="Times New Roman" w:hAnsi="Times New Roman" w:cs="Times New Roman"/>
                <w:iCs/>
                <w:noProof/>
                <w:sz w:val="24"/>
                <w:szCs w:val="24"/>
              </w:rPr>
              <w:t>Говорение</w:t>
            </w:r>
            <w:r w:rsidR="00DF6527" w:rsidRPr="00D238CF">
              <w:rPr>
                <w:rFonts w:ascii="Times New Roman" w:eastAsia="Times New Roman" w:hAnsi="Times New Roman" w:cs="Times New Roman"/>
                <w:iCs/>
                <w:noProof/>
                <w:sz w:val="24"/>
                <w:szCs w:val="24"/>
              </w:rPr>
              <w:t>»</w:t>
            </w:r>
            <w:r w:rsidRPr="00D238CF">
              <w:rPr>
                <w:rFonts w:ascii="Times New Roman" w:eastAsia="Times New Roman" w:hAnsi="Times New Roman" w:cs="Times New Roman"/>
                <w:iCs/>
                <w:noProof/>
                <w:sz w:val="24"/>
                <w:szCs w:val="24"/>
              </w:rPr>
              <w:t>)</w:t>
            </w:r>
          </w:p>
        </w:tc>
      </w:tr>
    </w:tbl>
    <w:p w14:paraId="3E3D3CE1" w14:textId="77777777" w:rsidR="007C58B9" w:rsidRPr="00D238CF" w:rsidRDefault="007C58B9" w:rsidP="00AB4A2F">
      <w:pPr>
        <w:spacing w:after="0" w:line="240" w:lineRule="auto"/>
        <w:ind w:firstLine="709"/>
        <w:jc w:val="both"/>
        <w:rPr>
          <w:rFonts w:ascii="Times New Roman" w:eastAsia="Times New Roman" w:hAnsi="Times New Roman" w:cs="Times New Roman"/>
          <w:b/>
          <w:iCs/>
          <w:noProof/>
          <w:sz w:val="28"/>
          <w:szCs w:val="28"/>
        </w:rPr>
      </w:pPr>
    </w:p>
    <w:p w14:paraId="4E554BE5" w14:textId="77777777" w:rsidR="007C58B9" w:rsidRDefault="007C58B9" w:rsidP="00AB4A2F">
      <w:pPr>
        <w:spacing w:after="0" w:line="240" w:lineRule="auto"/>
        <w:jc w:val="center"/>
        <w:rPr>
          <w:rFonts w:ascii="Times New Roman" w:eastAsia="Times New Roman" w:hAnsi="Times New Roman" w:cs="Times New Roman"/>
          <w:b/>
          <w:sz w:val="28"/>
          <w:szCs w:val="28"/>
          <w:lang w:val="en-US"/>
        </w:rPr>
      </w:pPr>
      <w:r w:rsidRPr="00D238CF">
        <w:rPr>
          <w:rFonts w:ascii="Times New Roman" w:eastAsia="Times New Roman" w:hAnsi="Times New Roman" w:cs="Times New Roman"/>
          <w:b/>
          <w:iCs/>
          <w:noProof/>
          <w:sz w:val="28"/>
          <w:szCs w:val="28"/>
        </w:rPr>
        <w:t>Инструкция</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iCs/>
          <w:noProof/>
          <w:sz w:val="28"/>
          <w:szCs w:val="28"/>
        </w:rPr>
        <w:t>для</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iCs/>
          <w:noProof/>
          <w:sz w:val="28"/>
          <w:szCs w:val="28"/>
        </w:rPr>
        <w:t>участников</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sz w:val="28"/>
          <w:szCs w:val="28"/>
        </w:rPr>
        <w:t>экзамена</w:t>
      </w:r>
    </w:p>
    <w:p w14:paraId="394D66F6" w14:textId="2F35D593" w:rsidR="00397F53" w:rsidRPr="00BB4F4D" w:rsidRDefault="00BB4F4D" w:rsidP="00AB4A2F">
      <w:pPr>
        <w:spacing w:after="0" w:line="240" w:lineRule="auto"/>
        <w:ind w:firstLine="709"/>
        <w:rPr>
          <w:rFonts w:ascii="Times New Roman" w:eastAsia="Times New Roman" w:hAnsi="Times New Roman" w:cs="Times New Roman"/>
          <w:b/>
          <w:i/>
          <w:sz w:val="28"/>
          <w:szCs w:val="28"/>
        </w:rPr>
      </w:pPr>
      <w:r w:rsidRPr="00BB4F4D">
        <w:rPr>
          <w:rFonts w:ascii="Times New Roman" w:hAnsi="Times New Roman" w:cs="Times New Roman"/>
          <w:i/>
          <w:sz w:val="28"/>
          <w:szCs w:val="28"/>
        </w:rPr>
        <w:t>Первая часть инструктажа (проводится с 9:50).</w:t>
      </w:r>
    </w:p>
    <w:p w14:paraId="6973ABE1" w14:textId="3F4F34D4"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Уважаемые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участники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Сегодня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выполняете</w:t>
      </w:r>
      <w:r w:rsidR="005F6D9B" w:rsidRPr="00D238CF">
        <w:rPr>
          <w:rFonts w:ascii="Times New Roman" w:eastAsia="Times New Roman" w:hAnsi="Times New Roman" w:cs="Times New Roman"/>
          <w:b/>
          <w:sz w:val="28"/>
          <w:szCs w:val="28"/>
        </w:rPr>
        <w:t xml:space="preserve"> </w:t>
      </w:r>
      <w:r w:rsidR="00BB4F4D">
        <w:rPr>
          <w:rFonts w:ascii="Times New Roman" w:eastAsia="Times New Roman" w:hAnsi="Times New Roman" w:cs="Times New Roman"/>
          <w:b/>
          <w:sz w:val="28"/>
          <w:szCs w:val="28"/>
        </w:rPr>
        <w:t>зада</w:t>
      </w:r>
      <w:r w:rsidR="00A82EA8">
        <w:rPr>
          <w:rFonts w:ascii="Times New Roman" w:eastAsia="Times New Roman" w:hAnsi="Times New Roman" w:cs="Times New Roman"/>
          <w:b/>
          <w:sz w:val="28"/>
          <w:szCs w:val="28"/>
        </w:rPr>
        <w:t>н</w:t>
      </w:r>
      <w:r w:rsidR="00BB4F4D">
        <w:rPr>
          <w:rFonts w:ascii="Times New Roman" w:eastAsia="Times New Roman" w:hAnsi="Times New Roman" w:cs="Times New Roman"/>
          <w:b/>
          <w:sz w:val="28"/>
          <w:szCs w:val="28"/>
        </w:rPr>
        <w:t>ия раздела «Говорение»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i/>
          <w:sz w:val="28"/>
          <w:szCs w:val="28"/>
        </w:rPr>
        <w:t>(</w:t>
      </w:r>
      <w:r w:rsidRPr="00D238CF">
        <w:rPr>
          <w:rFonts w:ascii="Times New Roman" w:eastAsia="Times New Roman" w:hAnsi="Times New Roman" w:cs="Times New Roman"/>
          <w:i/>
          <w:sz w:val="28"/>
          <w:szCs w:val="28"/>
        </w:rPr>
        <w:t>назовите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соответствующий</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предмет</w:t>
      </w:r>
      <w:r w:rsidRPr="00D238CF">
        <w:rPr>
          <w:rFonts w:ascii="Times New Roman" w:eastAsia="Times New Roman" w:hAnsi="Times New Roman" w:cs="Times New Roman"/>
          <w:b/>
          <w:i/>
          <w:sz w:val="28"/>
          <w:szCs w:val="28"/>
        </w:rPr>
        <w:t>)</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форме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p>
    <w:p w14:paraId="1595BFA4"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лишь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одно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из</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жизненных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испытаний,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которое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предстоит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пройти.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Будьте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уверены: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каждому,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кто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учился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школе,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силам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Все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составлены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основе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школьной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программы.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Поэтому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каждый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из</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может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успешно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w:t>
      </w:r>
    </w:p>
    <w:p w14:paraId="2CE5B572"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Вместе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тем,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напоминаем,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что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целях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предупреждения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аудиториях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ППЭ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ведется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видеонаблюдение.</w:t>
      </w:r>
    </w:p>
    <w:p w14:paraId="036E991B"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lastRenderedPageBreak/>
        <w:t>Во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время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должны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соблюдать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Порядок.</w:t>
      </w:r>
      <w:r w:rsidR="005F6D9B" w:rsidRPr="00D238CF">
        <w:rPr>
          <w:rFonts w:ascii="Times New Roman" w:eastAsia="Times New Roman" w:hAnsi="Times New Roman" w:cs="Times New Roman"/>
          <w:b/>
          <w:sz w:val="28"/>
          <w:szCs w:val="28"/>
        </w:rPr>
        <w:t xml:space="preserve"> </w:t>
      </w:r>
    </w:p>
    <w:p w14:paraId="44F4473F"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день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BB4F4D">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период</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момента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входа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ППЭ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окончания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запрещается:</w:t>
      </w:r>
      <w:r w:rsidR="005F6D9B" w:rsidRPr="00D238CF">
        <w:rPr>
          <w:rFonts w:ascii="Times New Roman" w:eastAsia="Times New Roman" w:hAnsi="Times New Roman" w:cs="Times New Roman"/>
          <w:b/>
          <w:sz w:val="28"/>
          <w:szCs w:val="28"/>
        </w:rPr>
        <w:t xml:space="preserve"> </w:t>
      </w:r>
    </w:p>
    <w:p w14:paraId="6A5E1CB1" w14:textId="77777777" w:rsidR="007C58B9" w:rsidRPr="00D238CF" w:rsidRDefault="00BB4F4D"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иметь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себе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средства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связи,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электронно-вычислительную</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технику,</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фото-,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аудио-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видеоаппаратуру,</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справочные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материалы,</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письменные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заметки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средства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хранения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передачи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информации;</w:t>
      </w:r>
    </w:p>
    <w:p w14:paraId="377FA637" w14:textId="77777777" w:rsidR="007C58B9" w:rsidRPr="00D238CF" w:rsidRDefault="00BB4F4D"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иметь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себе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уведомление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экзамене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наличии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необходимо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сдать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его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нам);</w:t>
      </w:r>
    </w:p>
    <w:p w14:paraId="371865BF" w14:textId="77777777" w:rsidR="007C58B9" w:rsidRPr="00D238CF" w:rsidRDefault="00BB4F4D"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фотографировать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экзаменационные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материалы;</w:t>
      </w:r>
    </w:p>
    <w:p w14:paraId="3E041B17" w14:textId="37DD65EC" w:rsidR="007C58B9" w:rsidRPr="00D238CF" w:rsidRDefault="00BB4F4D"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иметь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себе</w:t>
      </w:r>
      <w:r w:rsidR="005F6D9B" w:rsidRPr="00D238CF">
        <w:rPr>
          <w:rFonts w:ascii="Times New Roman" w:eastAsia="Times New Roman" w:hAnsi="Times New Roman" w:cs="Times New Roman"/>
          <w:b/>
          <w:sz w:val="28"/>
          <w:szCs w:val="28"/>
        </w:rPr>
        <w:t xml:space="preserve"> </w:t>
      </w:r>
      <w:r w:rsidR="00A81D0A">
        <w:rPr>
          <w:rFonts w:ascii="Times New Roman" w:eastAsia="Times New Roman" w:hAnsi="Times New Roman" w:cs="Times New Roman"/>
          <w:b/>
          <w:sz w:val="28"/>
          <w:szCs w:val="28"/>
        </w:rPr>
        <w:t>черновики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пользоваться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ими;</w:t>
      </w:r>
    </w:p>
    <w:p w14:paraId="3E901EDE" w14:textId="77777777" w:rsidR="007C58B9" w:rsidRPr="00D238CF" w:rsidRDefault="00BB4F4D"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перемещаться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ППЭ</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время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без</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сопровождения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организатора.</w:t>
      </w:r>
    </w:p>
    <w:p w14:paraId="39FCF880"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время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запрещается:</w:t>
      </w:r>
    </w:p>
    <w:p w14:paraId="38D615C6" w14:textId="77777777" w:rsidR="007C58B9" w:rsidRPr="00D238CF" w:rsidRDefault="00BB4F4D"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делать</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какие-либо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письменные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заметки,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кроме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заполнения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бланка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регистрации;</w:t>
      </w:r>
    </w:p>
    <w:p w14:paraId="080E2D84" w14:textId="77777777" w:rsidR="007C58B9" w:rsidRPr="00D238CF" w:rsidRDefault="00BB4F4D"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B4F4D">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пересаживаться,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обмениваться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любыми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материалами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предметами.</w:t>
      </w:r>
    </w:p>
    <w:p w14:paraId="22F4D99A" w14:textId="77777777" w:rsidR="007C58B9" w:rsidRPr="00D238CF" w:rsidRDefault="007C58B9" w:rsidP="00AB4A2F">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rPr>
      </w:pP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случае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удалены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p>
    <w:p w14:paraId="264CA8B6"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случае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работниками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ППЭ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или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другими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участниками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имеете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право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апелляцию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Апелляция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подается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день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члену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ГЭК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выхода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из</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ППЭ.</w:t>
      </w:r>
    </w:p>
    <w:p w14:paraId="29C03A8F" w14:textId="3D26FF83" w:rsidR="0098430C" w:rsidRDefault="0098430C"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Ознакомиться с результатами ЕГЭ вы сможете в школе или на портале </w:t>
      </w:r>
      <w:r w:rsidRPr="00D238CF">
        <w:rPr>
          <w:rFonts w:ascii="Times New Roman" w:eastAsia="Times New Roman" w:hAnsi="Times New Roman" w:cs="Times New Roman"/>
          <w:b/>
          <w:sz w:val="28"/>
          <w:szCs w:val="28"/>
          <w:lang w:val="en-US"/>
        </w:rPr>
        <w:t>checkege</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rustest</w:t>
      </w:r>
      <w:r w:rsidRPr="0098430C">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lang w:val="en-US"/>
        </w:rPr>
        <w:t>ru</w:t>
      </w:r>
      <w:r w:rsidRPr="00D238CF">
        <w:rPr>
          <w:rFonts w:ascii="Times New Roman" w:eastAsia="Times New Roman" w:hAnsi="Times New Roman" w:cs="Times New Roman"/>
          <w:b/>
          <w:sz w:val="28"/>
          <w:szCs w:val="28"/>
        </w:rPr>
        <w:t xml:space="preserve"> в соответствии </w:t>
      </w:r>
      <w:r w:rsidR="00792DA2">
        <w:rPr>
          <w:rFonts w:ascii="Times New Roman" w:eastAsia="Times New Roman" w:hAnsi="Times New Roman" w:cs="Times New Roman"/>
          <w:b/>
          <w:sz w:val="28"/>
          <w:szCs w:val="28"/>
        </w:rPr>
        <w:t>с графиком</w:t>
      </w:r>
      <w:r w:rsidRPr="00D238CF">
        <w:rPr>
          <w:rFonts w:ascii="Times New Roman" w:eastAsia="Times New Roman" w:hAnsi="Times New Roman" w:cs="Times New Roman"/>
          <w:b/>
          <w:sz w:val="28"/>
          <w:szCs w:val="28"/>
        </w:rPr>
        <w:t>.</w:t>
      </w:r>
    </w:p>
    <w:p w14:paraId="6D26EFBD" w14:textId="77777777" w:rsidR="00BB4F4D" w:rsidRPr="00BB4F4D" w:rsidRDefault="00BB4F4D"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Плановая дата ознакомления с результатами: _______________________ </w:t>
      </w:r>
      <w:r>
        <w:rPr>
          <w:rFonts w:ascii="Times New Roman" w:eastAsia="Times New Roman" w:hAnsi="Times New Roman" w:cs="Times New Roman"/>
          <w:i/>
          <w:sz w:val="28"/>
          <w:szCs w:val="28"/>
        </w:rPr>
        <w:t>(назвать дату).</w:t>
      </w:r>
    </w:p>
    <w:p w14:paraId="09C80AF8"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После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получения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результатов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ЕГЭ</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можете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апелляцию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несогласии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выставленными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баллами.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Апелляция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подается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течение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двух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рабочих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дней,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следующих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официальным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днем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объявления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результатов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соответствующему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учебному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предмету.</w:t>
      </w:r>
    </w:p>
    <w:p w14:paraId="5A596F62"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Апелляцию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можете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своей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школе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или</w:t>
      </w:r>
      <w:r w:rsidR="005F6D9B" w:rsidRPr="00D238CF">
        <w:rPr>
          <w:rFonts w:ascii="Times New Roman" w:eastAsia="Times New Roman" w:hAnsi="Times New Roman" w:cs="Times New Roman"/>
          <w:b/>
          <w:sz w:val="28"/>
          <w:szCs w:val="28"/>
        </w:rPr>
        <w:t xml:space="preserve"> </w:t>
      </w:r>
      <w:r w:rsidR="0069252E" w:rsidRPr="00D238CF">
        <w:rPr>
          <w:rFonts w:ascii="Times New Roman" w:eastAsia="Times New Roman" w:hAnsi="Times New Roman" w:cs="Times New Roman"/>
          <w:b/>
          <w:sz w:val="28"/>
          <w:szCs w:val="28"/>
        </w:rPr>
        <w:t>КК</w:t>
      </w:r>
      <w:r w:rsidRPr="00D238CF">
        <w:rPr>
          <w:rFonts w:ascii="Times New Roman" w:eastAsia="Times New Roman" w:hAnsi="Times New Roman" w:cs="Times New Roman"/>
          <w:b/>
          <w:sz w:val="28"/>
          <w:szCs w:val="28"/>
        </w:rPr>
        <w:t>.</w:t>
      </w:r>
    </w:p>
    <w:p w14:paraId="3412F1A5" w14:textId="77777777" w:rsidR="007C58B9" w:rsidRPr="00D238CF" w:rsidRDefault="007C58B9" w:rsidP="00AB4A2F">
      <w:pPr>
        <w:widowControl w:val="0"/>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Апелляция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вопросам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содержания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структуры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учебным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предметам,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также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вопросам,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связанным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нарушением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участником</w:t>
      </w:r>
      <w:r w:rsidR="005F6D9B" w:rsidRPr="00D238CF">
        <w:rPr>
          <w:rFonts w:ascii="Times New Roman" w:eastAsia="Times New Roman" w:hAnsi="Times New Roman" w:cs="Times New Roman"/>
          <w:b/>
          <w:sz w:val="28"/>
          <w:szCs w:val="28"/>
        </w:rPr>
        <w:t xml:space="preserve"> </w:t>
      </w:r>
      <w:r w:rsidRPr="00BB4F4D">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sz w:val="28"/>
          <w:szCs w:val="28"/>
        </w:rPr>
        <w:t xml:space="preserve"> </w:t>
      </w:r>
      <w:r w:rsidRPr="00D238CF">
        <w:rPr>
          <w:rFonts w:ascii="Times New Roman" w:eastAsia="Times New Roman" w:hAnsi="Times New Roman" w:cs="Times New Roman"/>
          <w:b/>
          <w:sz w:val="28"/>
          <w:szCs w:val="28"/>
        </w:rPr>
        <w:t>требований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порядка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неправильным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оформлением</w:t>
      </w:r>
      <w:r w:rsidR="005F6D9B" w:rsidRPr="00D238CF">
        <w:rPr>
          <w:rFonts w:ascii="Times New Roman" w:eastAsia="Times New Roman" w:hAnsi="Times New Roman" w:cs="Times New Roman"/>
          <w:b/>
          <w:sz w:val="28"/>
          <w:szCs w:val="28"/>
        </w:rPr>
        <w:t xml:space="preserve"> </w:t>
      </w:r>
      <w:r w:rsidR="00BB4F4D">
        <w:rPr>
          <w:rFonts w:ascii="Times New Roman" w:eastAsia="Times New Roman" w:hAnsi="Times New Roman" w:cs="Times New Roman"/>
          <w:b/>
          <w:sz w:val="28"/>
          <w:szCs w:val="28"/>
        </w:rPr>
        <w:t>заполнением бланков ЕГЭ</w:t>
      </w:r>
      <w:r w:rsidRPr="00D238CF">
        <w:rPr>
          <w:rFonts w:ascii="Times New Roman" w:eastAsia="Times New Roman" w:hAnsi="Times New Roman" w:cs="Times New Roman"/>
          <w:b/>
          <w:sz w:val="28"/>
          <w:szCs w:val="28"/>
        </w:rPr>
        <w:t>,</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w:t>
      </w:r>
      <w:r w:rsidR="005F6D9B" w:rsidRPr="00D238CF">
        <w:rPr>
          <w:rFonts w:ascii="Times New Roman" w:eastAsia="Times New Roman" w:hAnsi="Times New Roman" w:cs="Times New Roman"/>
          <w:sz w:val="28"/>
          <w:szCs w:val="28"/>
        </w:rPr>
        <w:t xml:space="preserve"> </w:t>
      </w:r>
      <w:r w:rsidRPr="00D238CF">
        <w:rPr>
          <w:rFonts w:ascii="Times New Roman" w:eastAsia="Times New Roman" w:hAnsi="Times New Roman" w:cs="Times New Roman"/>
          <w:b/>
          <w:sz w:val="28"/>
          <w:szCs w:val="28"/>
        </w:rPr>
        <w:t>рассматривается.</w:t>
      </w:r>
    </w:p>
    <w:p w14:paraId="55CD281F" w14:textId="77777777" w:rsidR="007C58B9" w:rsidRPr="00D238CF" w:rsidRDefault="007C58B9" w:rsidP="00AB4A2F">
      <w:pPr>
        <w:widowControl w:val="0"/>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Обращаем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ваше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внимание,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что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время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вашем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рабочем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столе,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помимо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материалов,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могут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находиться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только:</w:t>
      </w:r>
    </w:p>
    <w:p w14:paraId="3A891DA8" w14:textId="77777777" w:rsidR="007C58B9" w:rsidRPr="00D238CF" w:rsidRDefault="00BB4F4D"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гелевая,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капиллярная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ручка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чернилами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черного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цвета;</w:t>
      </w:r>
    </w:p>
    <w:p w14:paraId="39437B31" w14:textId="77777777" w:rsidR="007C58B9" w:rsidRPr="00D238CF" w:rsidRDefault="00BB4F4D"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документ,</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удостоверяющий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личность;</w:t>
      </w:r>
    </w:p>
    <w:p w14:paraId="6CD9D360" w14:textId="77777777" w:rsidR="007C58B9" w:rsidRPr="00D238CF" w:rsidRDefault="00BB4F4D"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лекарства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питание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необходимости);</w:t>
      </w:r>
    </w:p>
    <w:p w14:paraId="7B8EFC23" w14:textId="77777777" w:rsidR="007C58B9" w:rsidRPr="00D238CF" w:rsidRDefault="00BB4F4D" w:rsidP="00AB4A2F">
      <w:pPr>
        <w:widowControl w:val="0"/>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специальные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технические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средства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(для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участников</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ограниченными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возможностями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здоровья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(ОВЗ),</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детей-инвалидов,</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инвалидов).</w:t>
      </w:r>
    </w:p>
    <w:p w14:paraId="376BCB11" w14:textId="6DFEA66D"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Организатор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обращает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внимание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участников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экзамена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станцию</w:t>
      </w:r>
      <w:r w:rsidR="005F6D9B" w:rsidRPr="00D238CF">
        <w:rPr>
          <w:rFonts w:ascii="Times New Roman" w:eastAsia="Times New Roman" w:hAnsi="Times New Roman" w:cs="Times New Roman"/>
          <w:i/>
          <w:sz w:val="28"/>
          <w:szCs w:val="28"/>
        </w:rPr>
        <w:t xml:space="preserve"> </w:t>
      </w:r>
      <w:r w:rsidR="00A16054">
        <w:rPr>
          <w:rFonts w:ascii="Times New Roman" w:eastAsia="Times New Roman" w:hAnsi="Times New Roman" w:cs="Times New Roman"/>
          <w:i/>
          <w:sz w:val="28"/>
          <w:szCs w:val="28"/>
        </w:rPr>
        <w:t>организатора</w:t>
      </w:r>
      <w:r w:rsidRPr="00D238CF">
        <w:rPr>
          <w:rFonts w:ascii="Times New Roman" w:eastAsia="Times New Roman" w:hAnsi="Times New Roman" w:cs="Times New Roman"/>
          <w:i/>
          <w:sz w:val="28"/>
          <w:szCs w:val="28"/>
        </w:rPr>
        <w:t>.</w:t>
      </w:r>
    </w:p>
    <w:p w14:paraId="3D5A2ADC" w14:textId="107C657F" w:rsidR="007C58B9" w:rsidRPr="00D238CF" w:rsidRDefault="007C58B9" w:rsidP="00AB4A2F">
      <w:pPr>
        <w:spacing w:after="0" w:line="240" w:lineRule="auto"/>
        <w:ind w:firstLine="709"/>
        <w:jc w:val="both"/>
        <w:rPr>
          <w:rFonts w:ascii="Times New Roman" w:eastAsia="Times New Roman" w:hAnsi="Times New Roman" w:cs="Times New Roman"/>
          <w:sz w:val="28"/>
          <w:szCs w:val="28"/>
        </w:rPr>
      </w:pPr>
      <w:r w:rsidRPr="00D238CF">
        <w:rPr>
          <w:rFonts w:ascii="Times New Roman" w:eastAsia="Times New Roman" w:hAnsi="Times New Roman" w:cs="Times New Roman"/>
          <w:b/>
          <w:sz w:val="28"/>
          <w:szCs w:val="28"/>
        </w:rPr>
        <w:lastRenderedPageBreak/>
        <w:t>Экзаменационные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материалы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поступили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станцию</w:t>
      </w:r>
      <w:r w:rsidR="005F6D9B" w:rsidRPr="00D238CF">
        <w:rPr>
          <w:rFonts w:ascii="Times New Roman" w:eastAsia="Times New Roman" w:hAnsi="Times New Roman" w:cs="Times New Roman"/>
          <w:b/>
          <w:sz w:val="28"/>
          <w:szCs w:val="28"/>
        </w:rPr>
        <w:t xml:space="preserve"> </w:t>
      </w:r>
      <w:r w:rsidR="00A16054">
        <w:rPr>
          <w:rFonts w:ascii="Times New Roman" w:eastAsia="Times New Roman" w:hAnsi="Times New Roman" w:cs="Times New Roman"/>
          <w:b/>
          <w:sz w:val="28"/>
          <w:szCs w:val="28"/>
        </w:rPr>
        <w:t>организатора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зашифрованном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виде.</w:t>
      </w:r>
    </w:p>
    <w:p w14:paraId="5A5FD47C" w14:textId="06D4A294"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вашем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присутствии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ровно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00A81D0A">
        <w:rPr>
          <w:rFonts w:ascii="Times New Roman" w:eastAsia="Times New Roman" w:hAnsi="Times New Roman" w:cs="Times New Roman"/>
          <w:b/>
          <w:sz w:val="28"/>
          <w:szCs w:val="28"/>
        </w:rPr>
        <w:t>10:</w:t>
      </w:r>
      <w:r w:rsidRPr="00D238CF">
        <w:rPr>
          <w:rFonts w:ascii="Times New Roman" w:eastAsia="Times New Roman" w:hAnsi="Times New Roman" w:cs="Times New Roman"/>
          <w:b/>
          <w:sz w:val="28"/>
          <w:szCs w:val="28"/>
        </w:rPr>
        <w:t>00</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печать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материалов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(бланков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После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чего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материалы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будут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выданы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для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сдачи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p>
    <w:p w14:paraId="2967847F" w14:textId="77777777" w:rsidR="007C58B9"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(Организатор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запускает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процедуру</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печати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соответствии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общей</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инструкцией</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организатора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аудитории,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после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чего</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раздаёт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распечатанные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произвольном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порядке).</w:t>
      </w:r>
    </w:p>
    <w:p w14:paraId="4A0B0A5A" w14:textId="77777777" w:rsidR="00EA0B92" w:rsidRPr="00D238CF" w:rsidRDefault="00EA0B92"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Вторая часть инструктажа (начало проведения не ранее 10.00).</w:t>
      </w:r>
    </w:p>
    <w:p w14:paraId="0352C1C0"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rPr>
        <w:t>Проверьте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качество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печати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своего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если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обнаружили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некачественную</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печать,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обратитесь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нам.</w:t>
      </w:r>
    </w:p>
    <w:p w14:paraId="18DF8C6A" w14:textId="77777777" w:rsidR="00BB4F4D" w:rsidRPr="00D238CF" w:rsidRDefault="00BB4F4D"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Сделать паузу для проверки участниками качества печати бланка регистрации.</w:t>
      </w:r>
    </w:p>
    <w:p w14:paraId="531A71AF"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При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обнаружении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типографских</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дефек</w:t>
      </w:r>
      <w:r w:rsidR="00A5166D" w:rsidRPr="00D238CF">
        <w:rPr>
          <w:rFonts w:ascii="Times New Roman" w:eastAsia="Times New Roman" w:hAnsi="Times New Roman" w:cs="Times New Roman"/>
          <w:i/>
          <w:sz w:val="28"/>
          <w:szCs w:val="28"/>
        </w:rPr>
        <w:t>тов</w:t>
      </w:r>
      <w:r w:rsidR="005F6D9B" w:rsidRPr="00D238CF">
        <w:rPr>
          <w:rFonts w:ascii="Times New Roman" w:eastAsia="Times New Roman" w:hAnsi="Times New Roman" w:cs="Times New Roman"/>
          <w:i/>
          <w:sz w:val="28"/>
          <w:szCs w:val="28"/>
        </w:rPr>
        <w:t xml:space="preserve"> </w:t>
      </w:r>
      <w:r w:rsidR="00A5166D" w:rsidRPr="00D238CF">
        <w:rPr>
          <w:rFonts w:ascii="Times New Roman" w:eastAsia="Times New Roman" w:hAnsi="Times New Roman" w:cs="Times New Roman"/>
          <w:i/>
          <w:sz w:val="28"/>
          <w:szCs w:val="28"/>
        </w:rPr>
        <w:t>заменить</w:t>
      </w:r>
      <w:r w:rsidR="005F6D9B" w:rsidRPr="00D238CF">
        <w:rPr>
          <w:rFonts w:ascii="Times New Roman" w:eastAsia="Times New Roman" w:hAnsi="Times New Roman" w:cs="Times New Roman"/>
          <w:i/>
          <w:sz w:val="28"/>
          <w:szCs w:val="28"/>
        </w:rPr>
        <w:t xml:space="preserve"> </w:t>
      </w:r>
      <w:r w:rsidR="00A5166D" w:rsidRPr="00D238CF">
        <w:rPr>
          <w:rFonts w:ascii="Times New Roman" w:eastAsia="Times New Roman" w:hAnsi="Times New Roman" w:cs="Times New Roman"/>
          <w:i/>
          <w:sz w:val="28"/>
          <w:szCs w:val="28"/>
        </w:rPr>
        <w:t>бланк</w:t>
      </w:r>
      <w:r w:rsidR="005F6D9B" w:rsidRPr="00D238CF">
        <w:rPr>
          <w:rFonts w:ascii="Times New Roman" w:eastAsia="Times New Roman" w:hAnsi="Times New Roman" w:cs="Times New Roman"/>
          <w:i/>
          <w:sz w:val="28"/>
          <w:szCs w:val="28"/>
        </w:rPr>
        <w:t xml:space="preserve"> </w:t>
      </w:r>
      <w:r w:rsidR="00A5166D" w:rsidRPr="00D238CF">
        <w:rPr>
          <w:rFonts w:ascii="Times New Roman" w:eastAsia="Times New Roman" w:hAnsi="Times New Roman" w:cs="Times New Roman"/>
          <w:i/>
          <w:sz w:val="28"/>
          <w:szCs w:val="28"/>
        </w:rPr>
        <w:t>регистрации.</w:t>
      </w:r>
    </w:p>
    <w:p w14:paraId="388839BD"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b/>
          <w:sz w:val="28"/>
          <w:szCs w:val="28"/>
        </w:rPr>
        <w:t>Приступаем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заполнению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регистрации.</w:t>
      </w:r>
    </w:p>
    <w:p w14:paraId="5D1BE877" w14:textId="77777777" w:rsidR="007C58B9"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lang w:eastAsia="zh-CN"/>
        </w:rPr>
        <w:t>Записывайте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буквы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цифры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соответствии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образцом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бланке.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rPr>
        <w:t>Каждая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цифра,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символ</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записывается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отдельную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клетку,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начиная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первой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клетки.</w:t>
      </w:r>
    </w:p>
    <w:p w14:paraId="12B21126" w14:textId="77777777" w:rsidR="00D720F5" w:rsidRDefault="00D720F5" w:rsidP="00AB4A2F">
      <w:pPr>
        <w:spacing w:after="0" w:line="240" w:lineRule="auto"/>
        <w:ind w:firstLine="709"/>
        <w:jc w:val="both"/>
        <w:rPr>
          <w:rFonts w:ascii="Times New Roman" w:hAnsi="Times New Roman" w:cs="Times New Roman"/>
          <w:b/>
          <w:sz w:val="28"/>
          <w:szCs w:val="28"/>
        </w:rPr>
      </w:pPr>
      <w:r w:rsidRPr="00D720F5">
        <w:rPr>
          <w:rFonts w:ascii="Times New Roman" w:hAnsi="Times New Roman" w:cs="Times New Roman"/>
          <w:b/>
          <w:sz w:val="28"/>
          <w:szCs w:val="28"/>
        </w:rPr>
        <w:t xml:space="preserve">Поля «Код региона», «Код ППЭ», «Код предмета», «Название предмета» и «Дата проведения ЕГЭ» заполнены автоматически. </w:t>
      </w:r>
    </w:p>
    <w:p w14:paraId="54489234" w14:textId="77777777" w:rsidR="00D720F5" w:rsidRDefault="00D720F5" w:rsidP="00AB4A2F">
      <w:pPr>
        <w:spacing w:after="0" w:line="240" w:lineRule="auto"/>
        <w:ind w:firstLine="709"/>
        <w:jc w:val="both"/>
        <w:rPr>
          <w:rFonts w:ascii="Times New Roman" w:hAnsi="Times New Roman" w:cs="Times New Roman"/>
          <w:b/>
          <w:sz w:val="28"/>
          <w:szCs w:val="28"/>
        </w:rPr>
      </w:pPr>
      <w:r w:rsidRPr="00D720F5">
        <w:rPr>
          <w:rFonts w:ascii="Times New Roman" w:hAnsi="Times New Roman" w:cs="Times New Roman"/>
          <w:b/>
          <w:sz w:val="28"/>
          <w:szCs w:val="28"/>
        </w:rPr>
        <w:t xml:space="preserve">Заполните поля «Код образовательной организации» в соответствии с информацией на доске (информационном стенде). </w:t>
      </w:r>
    </w:p>
    <w:p w14:paraId="7F1DC5F4" w14:textId="77777777" w:rsidR="00D720F5" w:rsidRDefault="00D720F5" w:rsidP="00AB4A2F">
      <w:pPr>
        <w:spacing w:after="0" w:line="240" w:lineRule="auto"/>
        <w:ind w:firstLine="709"/>
        <w:jc w:val="both"/>
      </w:pPr>
      <w:r w:rsidRPr="00D720F5">
        <w:rPr>
          <w:rFonts w:ascii="Times New Roman" w:hAnsi="Times New Roman" w:cs="Times New Roman"/>
          <w:i/>
          <w:sz w:val="28"/>
          <w:szCs w:val="28"/>
        </w:rPr>
        <w:t>Обратите внимание участников на доску.</w:t>
      </w:r>
    </w:p>
    <w:p w14:paraId="34402584" w14:textId="77777777" w:rsidR="00B84B58" w:rsidRDefault="00D720F5" w:rsidP="00AB4A2F">
      <w:pPr>
        <w:spacing w:after="0" w:line="240" w:lineRule="auto"/>
        <w:ind w:firstLine="709"/>
        <w:jc w:val="both"/>
        <w:rPr>
          <w:rFonts w:ascii="Times New Roman" w:hAnsi="Times New Roman" w:cs="Times New Roman"/>
          <w:b/>
          <w:sz w:val="28"/>
          <w:szCs w:val="28"/>
        </w:rPr>
      </w:pPr>
      <w:r w:rsidRPr="00D720F5">
        <w:rPr>
          <w:rFonts w:ascii="Times New Roman" w:hAnsi="Times New Roman" w:cs="Times New Roman"/>
          <w:b/>
          <w:sz w:val="28"/>
          <w:szCs w:val="28"/>
        </w:rPr>
        <w:t>Заполните поле «Класс». Поля «Служебная отметка», «Резерв-1» и «Контрольная сумма» не заполняются.</w:t>
      </w:r>
    </w:p>
    <w:p w14:paraId="1BEC06CE" w14:textId="77777777" w:rsidR="00B84B58" w:rsidRPr="00D238CF" w:rsidRDefault="00B84B58" w:rsidP="00AB4A2F">
      <w:pPr>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Организатор обращает внимание участников на следующий момент:</w:t>
      </w:r>
    </w:p>
    <w:p w14:paraId="48CDDC1C" w14:textId="77777777" w:rsidR="00B84B58" w:rsidRPr="00D238CF" w:rsidRDefault="00B84B58"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14:paraId="1C81FEC2" w14:textId="5B1E47AF" w:rsidR="00B84B58" w:rsidRPr="00D238CF" w:rsidRDefault="00B84B58"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 xml:space="preserve">Заполните сведения </w:t>
      </w:r>
      <w:r w:rsidR="00A81D0A">
        <w:rPr>
          <w:rFonts w:ascii="Times New Roman" w:eastAsia="Times New Roman" w:hAnsi="Times New Roman" w:cs="Times New Roman"/>
          <w:b/>
          <w:sz w:val="28"/>
          <w:szCs w:val="28"/>
          <w:lang w:eastAsia="zh-CN"/>
        </w:rPr>
        <w:t>об участнике экзамена</w:t>
      </w:r>
      <w:r w:rsidRPr="00D238CF">
        <w:rPr>
          <w:rFonts w:ascii="Times New Roman" w:eastAsia="Times New Roman" w:hAnsi="Times New Roman" w:cs="Times New Roman"/>
          <w:b/>
          <w:sz w:val="28"/>
          <w:szCs w:val="28"/>
          <w:lang w:eastAsia="zh-CN"/>
        </w:rPr>
        <w:t>: фамилия, имя, отчество</w:t>
      </w:r>
      <w:r>
        <w:rPr>
          <w:rFonts w:ascii="Times New Roman" w:eastAsia="Times New Roman" w:hAnsi="Times New Roman" w:cs="Times New Roman"/>
          <w:b/>
          <w:sz w:val="28"/>
          <w:szCs w:val="28"/>
          <w:lang w:eastAsia="zh-CN"/>
        </w:rPr>
        <w:t xml:space="preserve"> (при наличии)</w:t>
      </w:r>
      <w:r w:rsidRPr="00D238CF">
        <w:rPr>
          <w:rFonts w:ascii="Times New Roman" w:eastAsia="Times New Roman" w:hAnsi="Times New Roman" w:cs="Times New Roman"/>
          <w:b/>
          <w:sz w:val="28"/>
          <w:szCs w:val="28"/>
          <w:lang w:eastAsia="zh-CN"/>
        </w:rPr>
        <w:t xml:space="preserve">, данные документа, удостоверяющего личность. </w:t>
      </w:r>
    </w:p>
    <w:p w14:paraId="4217111F" w14:textId="77777777" w:rsidR="00B84B58" w:rsidRPr="00D238CF" w:rsidRDefault="00B84B58"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Сделать паузу для заполнения участниками бланков регистрации.</w:t>
      </w:r>
    </w:p>
    <w:p w14:paraId="09F8B865" w14:textId="77777777" w:rsidR="00B84B58" w:rsidRPr="00D238CF" w:rsidRDefault="00B84B58"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Поставьте вашу подпись строго внутри окошка «</w:t>
      </w:r>
      <w:r>
        <w:rPr>
          <w:rFonts w:ascii="Times New Roman" w:eastAsia="Times New Roman" w:hAnsi="Times New Roman" w:cs="Times New Roman"/>
          <w:b/>
          <w:sz w:val="28"/>
          <w:szCs w:val="28"/>
          <w:lang w:eastAsia="zh-CN"/>
        </w:rPr>
        <w:t>П</w:t>
      </w:r>
      <w:r w:rsidRPr="00D238CF">
        <w:rPr>
          <w:rFonts w:ascii="Times New Roman" w:eastAsia="Times New Roman" w:hAnsi="Times New Roman" w:cs="Times New Roman"/>
          <w:b/>
          <w:sz w:val="28"/>
          <w:szCs w:val="28"/>
          <w:lang w:eastAsia="zh-CN"/>
        </w:rPr>
        <w:t>одпись участника ЕГЭ», расположенном в нижней части бланка регистрации.</w:t>
      </w:r>
    </w:p>
    <w:p w14:paraId="25C69DE9" w14:textId="77777777" w:rsidR="00B84B58" w:rsidRPr="00D238CF" w:rsidRDefault="00B84B58" w:rsidP="00AB4A2F">
      <w:pPr>
        <w:suppressAutoHyphens/>
        <w:spacing w:after="0" w:line="240" w:lineRule="auto"/>
        <w:ind w:firstLine="709"/>
        <w:jc w:val="both"/>
        <w:rPr>
          <w:rFonts w:ascii="Times New Roman" w:eastAsia="Times New Roman" w:hAnsi="Times New Roman" w:cs="Times New Roman"/>
          <w:i/>
          <w:sz w:val="28"/>
          <w:szCs w:val="28"/>
          <w:lang w:eastAsia="zh-CN"/>
        </w:rPr>
      </w:pPr>
      <w:r w:rsidRPr="00D238CF">
        <w:rPr>
          <w:rFonts w:ascii="Times New Roman" w:eastAsia="Times New Roman" w:hAnsi="Times New Roman" w:cs="Times New Roman"/>
          <w:i/>
          <w:sz w:val="28"/>
          <w:szCs w:val="28"/>
          <w:lang w:eastAsia="zh-CN"/>
        </w:rPr>
        <w:t xml:space="preserve">(В случае если участник </w:t>
      </w:r>
      <w:r w:rsidRPr="00D238CF">
        <w:rPr>
          <w:rFonts w:ascii="Times New Roman" w:eastAsia="Times New Roman" w:hAnsi="Times New Roman" w:cs="Times New Roman"/>
          <w:sz w:val="28"/>
          <w:szCs w:val="28"/>
        </w:rPr>
        <w:t xml:space="preserve">экзамена </w:t>
      </w:r>
      <w:r w:rsidRPr="00D238CF">
        <w:rPr>
          <w:rFonts w:ascii="Times New Roman" w:eastAsia="Times New Roman" w:hAnsi="Times New Roman" w:cs="Times New Roman"/>
          <w:i/>
          <w:sz w:val="28"/>
          <w:szCs w:val="28"/>
          <w:lang w:eastAsia="zh-CN"/>
        </w:rPr>
        <w:t>отказывается ставить личную подпись в бланке регистрации, организатор в аудитории ставит в бланке регистрации свою подпись).</w:t>
      </w:r>
    </w:p>
    <w:p w14:paraId="4FA4B55B" w14:textId="77777777" w:rsidR="00B84B58" w:rsidRDefault="00B84B58" w:rsidP="00AB4A2F">
      <w:pPr>
        <w:spacing w:after="0" w:line="240" w:lineRule="auto"/>
        <w:ind w:firstLine="709"/>
        <w:jc w:val="both"/>
        <w:rPr>
          <w:rFonts w:ascii="Times New Roman" w:hAnsi="Times New Roman" w:cs="Times New Roman"/>
          <w:i/>
          <w:sz w:val="28"/>
          <w:szCs w:val="28"/>
        </w:rPr>
      </w:pPr>
      <w:r w:rsidRPr="00D238CF">
        <w:rPr>
          <w:rFonts w:ascii="Times New Roman" w:eastAsia="Times New Roman" w:hAnsi="Times New Roman" w:cs="Times New Roman"/>
          <w:i/>
          <w:sz w:val="28"/>
          <w:szCs w:val="28"/>
        </w:rPr>
        <w:t>Организаторы</w:t>
      </w:r>
      <w:r>
        <w:rPr>
          <w:rFonts w:ascii="Times New Roman" w:eastAsia="Times New Roman" w:hAnsi="Times New Roman" w:cs="Times New Roman"/>
          <w:i/>
          <w:sz w:val="28"/>
          <w:szCs w:val="28"/>
        </w:rPr>
        <w:t xml:space="preserve"> в аудитории</w:t>
      </w:r>
      <w:r w:rsidRPr="00D238CF">
        <w:rPr>
          <w:rFonts w:ascii="Times New Roman" w:eastAsia="Times New Roman" w:hAnsi="Times New Roman" w:cs="Times New Roman"/>
          <w:i/>
          <w:sz w:val="28"/>
          <w:szCs w:val="28"/>
        </w:rPr>
        <w:t xml:space="preserve"> проверяют правильность заполнения </w:t>
      </w:r>
      <w:r>
        <w:rPr>
          <w:rFonts w:ascii="Times New Roman" w:eastAsia="Times New Roman" w:hAnsi="Times New Roman" w:cs="Times New Roman"/>
          <w:i/>
          <w:sz w:val="28"/>
          <w:szCs w:val="28"/>
        </w:rPr>
        <w:t xml:space="preserve">регистрационных полей на </w:t>
      </w:r>
      <w:r w:rsidRPr="00D238CF">
        <w:rPr>
          <w:rFonts w:ascii="Times New Roman" w:eastAsia="Times New Roman" w:hAnsi="Times New Roman" w:cs="Times New Roman"/>
          <w:i/>
          <w:sz w:val="28"/>
          <w:szCs w:val="28"/>
        </w:rPr>
        <w:t>бланк</w:t>
      </w:r>
      <w:r>
        <w:rPr>
          <w:rFonts w:ascii="Times New Roman" w:eastAsia="Times New Roman" w:hAnsi="Times New Roman" w:cs="Times New Roman"/>
          <w:i/>
          <w:sz w:val="28"/>
          <w:szCs w:val="28"/>
        </w:rPr>
        <w:t>ах</w:t>
      </w:r>
      <w:r w:rsidRPr="00D238CF">
        <w:rPr>
          <w:rFonts w:ascii="Times New Roman" w:eastAsia="Times New Roman" w:hAnsi="Times New Roman" w:cs="Times New Roman"/>
          <w:i/>
          <w:sz w:val="28"/>
          <w:szCs w:val="28"/>
        </w:rPr>
        <w:t xml:space="preserve"> регистрац</w:t>
      </w:r>
      <w:r>
        <w:rPr>
          <w:rFonts w:ascii="Times New Roman" w:eastAsia="Times New Roman" w:hAnsi="Times New Roman" w:cs="Times New Roman"/>
          <w:i/>
          <w:sz w:val="28"/>
          <w:szCs w:val="28"/>
        </w:rPr>
        <w:t>и</w:t>
      </w:r>
      <w:r w:rsidRPr="00D238CF">
        <w:rPr>
          <w:rFonts w:ascii="Times New Roman" w:eastAsia="Times New Roman" w:hAnsi="Times New Roman" w:cs="Times New Roman"/>
          <w:i/>
          <w:sz w:val="28"/>
          <w:szCs w:val="28"/>
        </w:rPr>
        <w:t>и</w:t>
      </w:r>
      <w:r>
        <w:rPr>
          <w:rFonts w:ascii="Times New Roman" w:eastAsia="Times New Roman" w:hAnsi="Times New Roman" w:cs="Times New Roman"/>
          <w:i/>
          <w:sz w:val="28"/>
          <w:szCs w:val="28"/>
        </w:rPr>
        <w:t xml:space="preserve"> у каждого участника </w:t>
      </w:r>
      <w:r w:rsidRPr="00D238CF">
        <w:rPr>
          <w:rFonts w:ascii="Times New Roman" w:eastAsia="Times New Roman" w:hAnsi="Times New Roman" w:cs="Times New Roman"/>
          <w:i/>
          <w:sz w:val="28"/>
          <w:szCs w:val="28"/>
        </w:rPr>
        <w:t>и, соответствие данных участника</w:t>
      </w:r>
      <w:r w:rsidRPr="00B84B58">
        <w:t xml:space="preserve"> </w:t>
      </w:r>
      <w:r w:rsidRPr="00B84B58">
        <w:rPr>
          <w:rFonts w:ascii="Times New Roman" w:hAnsi="Times New Roman" w:cs="Times New Roman"/>
          <w:i/>
          <w:sz w:val="28"/>
          <w:szCs w:val="28"/>
        </w:rPr>
        <w:t>(ФИО,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14:paraId="7CCE495C" w14:textId="77777777" w:rsidR="00B47BF5" w:rsidRPr="00B47BF5" w:rsidRDefault="00B47BF5" w:rsidP="00AB4A2F">
      <w:pPr>
        <w:spacing w:after="0" w:line="240" w:lineRule="auto"/>
        <w:ind w:firstLine="709"/>
        <w:jc w:val="both"/>
        <w:rPr>
          <w:rFonts w:ascii="Times New Roman" w:eastAsia="Times New Roman" w:hAnsi="Times New Roman" w:cs="Times New Roman"/>
          <w:i/>
          <w:sz w:val="28"/>
          <w:szCs w:val="28"/>
        </w:rPr>
      </w:pPr>
      <w:r>
        <w:rPr>
          <w:rFonts w:ascii="Times New Roman" w:hAnsi="Times New Roman" w:cs="Times New Roman"/>
          <w:i/>
          <w:sz w:val="28"/>
          <w:szCs w:val="28"/>
        </w:rPr>
        <w:lastRenderedPageBreak/>
        <w:t>После проверки бланков регистрации у всех участников:</w:t>
      </w:r>
    </w:p>
    <w:p w14:paraId="10E13E71"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bookmarkStart w:id="34" w:name="_Toc404615476"/>
      <w:r w:rsidRPr="00D238CF">
        <w:rPr>
          <w:rFonts w:ascii="Times New Roman" w:eastAsia="Times New Roman" w:hAnsi="Times New Roman" w:cs="Times New Roman"/>
          <w:b/>
          <w:sz w:val="28"/>
          <w:szCs w:val="28"/>
        </w:rPr>
        <w:t>Выполнение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проходить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компьютере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специально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оборудованных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аудиториях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Для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будут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приглашать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соответствии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случайно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определённой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очерёдностью.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сопровождать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организатор.</w:t>
      </w:r>
      <w:bookmarkEnd w:id="34"/>
    </w:p>
    <w:p w14:paraId="2C253DCF"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bookmarkStart w:id="35" w:name="_Toc404615477"/>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процессе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самостоятельно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компьютером.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КИМ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будут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отображаться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мониторе,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ответы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необходимо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произносить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микрофон.</w:t>
      </w:r>
      <w:bookmarkEnd w:id="35"/>
    </w:p>
    <w:p w14:paraId="2BC0EFFD"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bookmarkStart w:id="36" w:name="_Toc404615478"/>
      <w:r w:rsidRPr="00D238CF">
        <w:rPr>
          <w:rFonts w:ascii="Times New Roman" w:eastAsia="Times New Roman" w:hAnsi="Times New Roman" w:cs="Times New Roman"/>
          <w:b/>
          <w:sz w:val="28"/>
          <w:szCs w:val="28"/>
        </w:rPr>
        <w:t>Выполнение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включает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пять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основных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этапов:</w:t>
      </w:r>
      <w:bookmarkEnd w:id="36"/>
    </w:p>
    <w:p w14:paraId="23C382D2" w14:textId="77777777" w:rsidR="007C58B9" w:rsidRPr="00D238CF" w:rsidRDefault="007C58B9" w:rsidP="00AB4A2F">
      <w:pPr>
        <w:numPr>
          <w:ilvl w:val="0"/>
          <w:numId w:val="4"/>
        </w:numPr>
        <w:spacing w:after="0" w:line="240" w:lineRule="auto"/>
        <w:ind w:left="0" w:firstLine="709"/>
        <w:jc w:val="both"/>
        <w:rPr>
          <w:rFonts w:ascii="Times New Roman" w:eastAsia="Times New Roman" w:hAnsi="Times New Roman" w:cs="Times New Roman"/>
          <w:b/>
          <w:sz w:val="28"/>
          <w:szCs w:val="28"/>
        </w:rPr>
      </w:pPr>
      <w:bookmarkStart w:id="37" w:name="_Toc404615479"/>
      <w:r w:rsidRPr="00D238CF">
        <w:rPr>
          <w:rFonts w:ascii="Times New Roman" w:eastAsia="Times New Roman" w:hAnsi="Times New Roman" w:cs="Times New Roman"/>
          <w:b/>
          <w:sz w:val="28"/>
          <w:szCs w:val="28"/>
        </w:rPr>
        <w:t>Регистрация: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необходимо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ввести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программу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номер</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регистрации.</w:t>
      </w:r>
      <w:bookmarkEnd w:id="37"/>
    </w:p>
    <w:p w14:paraId="1E7E77D3" w14:textId="77777777" w:rsidR="007C58B9" w:rsidRPr="00D238CF" w:rsidRDefault="007C58B9" w:rsidP="00AB4A2F">
      <w:pPr>
        <w:numPr>
          <w:ilvl w:val="0"/>
          <w:numId w:val="4"/>
        </w:numPr>
        <w:spacing w:after="0" w:line="240" w:lineRule="auto"/>
        <w:ind w:left="0" w:firstLine="709"/>
        <w:jc w:val="both"/>
        <w:rPr>
          <w:rFonts w:ascii="Times New Roman" w:eastAsia="Times New Roman" w:hAnsi="Times New Roman" w:cs="Times New Roman"/>
          <w:b/>
          <w:sz w:val="28"/>
          <w:szCs w:val="28"/>
        </w:rPr>
      </w:pPr>
      <w:bookmarkStart w:id="38" w:name="_Toc404615480"/>
      <w:r w:rsidRPr="00D238CF">
        <w:rPr>
          <w:rFonts w:ascii="Times New Roman" w:eastAsia="Times New Roman" w:hAnsi="Times New Roman" w:cs="Times New Roman"/>
          <w:b/>
          <w:sz w:val="28"/>
          <w:szCs w:val="28"/>
        </w:rPr>
        <w:t>Запись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номера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КИМ: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необходимо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произнести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микрофон</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номер</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присвоенного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КИМ,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показанного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экране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компьютера.</w:t>
      </w:r>
      <w:bookmarkEnd w:id="38"/>
    </w:p>
    <w:p w14:paraId="74C7A2B4" w14:textId="77777777" w:rsidR="007C58B9" w:rsidRPr="00D238CF" w:rsidRDefault="007C58B9" w:rsidP="00AB4A2F">
      <w:pPr>
        <w:numPr>
          <w:ilvl w:val="0"/>
          <w:numId w:val="4"/>
        </w:numPr>
        <w:spacing w:after="0" w:line="240" w:lineRule="auto"/>
        <w:ind w:left="0" w:firstLine="709"/>
        <w:jc w:val="both"/>
        <w:rPr>
          <w:rFonts w:ascii="Times New Roman" w:eastAsia="Times New Roman" w:hAnsi="Times New Roman" w:cs="Times New Roman"/>
          <w:b/>
          <w:sz w:val="28"/>
          <w:szCs w:val="28"/>
        </w:rPr>
      </w:pPr>
      <w:bookmarkStart w:id="39" w:name="_Toc404615481"/>
      <w:r w:rsidRPr="00D238CF">
        <w:rPr>
          <w:rFonts w:ascii="Times New Roman" w:eastAsia="Times New Roman" w:hAnsi="Times New Roman" w:cs="Times New Roman"/>
          <w:b/>
          <w:sz w:val="28"/>
          <w:szCs w:val="28"/>
        </w:rPr>
        <w:t>Ознакомление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инструкцией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заданий.</w:t>
      </w:r>
      <w:bookmarkEnd w:id="39"/>
    </w:p>
    <w:p w14:paraId="29B9D76A" w14:textId="77777777" w:rsidR="007C58B9" w:rsidRPr="00D238CF" w:rsidRDefault="007C58B9" w:rsidP="00AB4A2F">
      <w:pPr>
        <w:numPr>
          <w:ilvl w:val="0"/>
          <w:numId w:val="4"/>
        </w:numPr>
        <w:spacing w:after="0" w:line="240" w:lineRule="auto"/>
        <w:ind w:left="0" w:firstLine="709"/>
        <w:jc w:val="both"/>
        <w:rPr>
          <w:rFonts w:ascii="Times New Roman" w:eastAsia="Times New Roman" w:hAnsi="Times New Roman" w:cs="Times New Roman"/>
          <w:b/>
          <w:sz w:val="28"/>
          <w:szCs w:val="28"/>
        </w:rPr>
      </w:pPr>
      <w:bookmarkStart w:id="40" w:name="_Toc404615482"/>
      <w:r w:rsidRPr="00D238CF">
        <w:rPr>
          <w:rFonts w:ascii="Times New Roman" w:eastAsia="Times New Roman" w:hAnsi="Times New Roman" w:cs="Times New Roman"/>
          <w:b/>
          <w:sz w:val="28"/>
          <w:szCs w:val="28"/>
        </w:rPr>
        <w:t>Подготовка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ответ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задания.</w:t>
      </w:r>
      <w:bookmarkEnd w:id="40"/>
    </w:p>
    <w:p w14:paraId="5989D972" w14:textId="77777777" w:rsidR="007C58B9" w:rsidRPr="00D238CF" w:rsidRDefault="007C58B9" w:rsidP="00AB4A2F">
      <w:pPr>
        <w:numPr>
          <w:ilvl w:val="0"/>
          <w:numId w:val="4"/>
        </w:numPr>
        <w:spacing w:after="0" w:line="240" w:lineRule="auto"/>
        <w:ind w:left="0" w:firstLine="709"/>
        <w:jc w:val="both"/>
        <w:rPr>
          <w:rFonts w:ascii="Times New Roman" w:eastAsia="Times New Roman" w:hAnsi="Times New Roman" w:cs="Times New Roman"/>
          <w:b/>
          <w:sz w:val="28"/>
          <w:szCs w:val="28"/>
        </w:rPr>
      </w:pPr>
      <w:bookmarkStart w:id="41" w:name="_Toc404615483"/>
      <w:r w:rsidRPr="00D238CF">
        <w:rPr>
          <w:rFonts w:ascii="Times New Roman" w:eastAsia="Times New Roman" w:hAnsi="Times New Roman" w:cs="Times New Roman"/>
          <w:b/>
          <w:sz w:val="28"/>
          <w:szCs w:val="28"/>
        </w:rPr>
        <w:t>Прослушивание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записанных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ответов.</w:t>
      </w:r>
      <w:bookmarkEnd w:id="41"/>
    </w:p>
    <w:p w14:paraId="33B0F7E4" w14:textId="41E7F851" w:rsidR="00A81D0A" w:rsidRPr="00A81D0A" w:rsidRDefault="00A81D0A" w:rsidP="00AB4A2F">
      <w:pPr>
        <w:suppressAutoHyphens/>
        <w:spacing w:after="0" w:line="240" w:lineRule="auto"/>
        <w:ind w:firstLine="709"/>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При выполнение задания № 3 будет отключена фоновая мелодия. Так как данное задание включает в себя прослушивание вопросов интервь</w:t>
      </w:r>
      <w:r w:rsidR="00EA0B92">
        <w:rPr>
          <w:rFonts w:ascii="Times New Roman" w:eastAsia="Times New Roman" w:hAnsi="Times New Roman" w:cs="Times New Roman"/>
          <w:b/>
          <w:sz w:val="28"/>
          <w:szCs w:val="28"/>
          <w:lang w:eastAsia="zh-CN"/>
        </w:rPr>
        <w:t>ю</w:t>
      </w:r>
      <w:r>
        <w:rPr>
          <w:rFonts w:ascii="Times New Roman" w:eastAsia="Times New Roman" w:hAnsi="Times New Roman" w:cs="Times New Roman"/>
          <w:b/>
          <w:sz w:val="28"/>
          <w:szCs w:val="28"/>
          <w:lang w:eastAsia="zh-CN"/>
        </w:rPr>
        <w:t>ера.</w:t>
      </w:r>
    </w:p>
    <w:p w14:paraId="1867BF63" w14:textId="77777777" w:rsidR="007C58B9" w:rsidRPr="00D238CF" w:rsidRDefault="007C58B9" w:rsidP="00AB4A2F">
      <w:pPr>
        <w:suppressAutoHyphens/>
        <w:spacing w:after="0" w:line="240" w:lineRule="auto"/>
        <w:ind w:firstLine="709"/>
        <w:jc w:val="both"/>
        <w:rPr>
          <w:rFonts w:ascii="Times New Roman" w:eastAsia="Times New Roman" w:hAnsi="Times New Roman" w:cs="Times New Roman"/>
          <w:sz w:val="28"/>
          <w:szCs w:val="28"/>
        </w:rPr>
      </w:pPr>
      <w:r w:rsidRPr="00D238CF">
        <w:rPr>
          <w:rFonts w:ascii="Times New Roman" w:eastAsia="Times New Roman" w:hAnsi="Times New Roman" w:cs="Times New Roman"/>
          <w:i/>
          <w:sz w:val="28"/>
          <w:szCs w:val="28"/>
          <w:lang w:eastAsia="zh-CN"/>
        </w:rPr>
        <w:t>Обратите</w:t>
      </w:r>
      <w:r w:rsidR="005F6D9B" w:rsidRPr="00D238CF">
        <w:rPr>
          <w:rFonts w:ascii="Times New Roman" w:eastAsia="Times New Roman" w:hAnsi="Times New Roman" w:cs="Times New Roman"/>
          <w:i/>
          <w:sz w:val="28"/>
          <w:szCs w:val="28"/>
          <w:lang w:eastAsia="zh-CN"/>
        </w:rPr>
        <w:t xml:space="preserve"> </w:t>
      </w:r>
      <w:r w:rsidRPr="00D238CF">
        <w:rPr>
          <w:rFonts w:ascii="Times New Roman" w:eastAsia="Times New Roman" w:hAnsi="Times New Roman" w:cs="Times New Roman"/>
          <w:i/>
          <w:sz w:val="28"/>
          <w:szCs w:val="28"/>
          <w:lang w:eastAsia="zh-CN"/>
        </w:rPr>
        <w:t>внимание</w:t>
      </w:r>
      <w:r w:rsidR="005F6D9B" w:rsidRPr="00D238CF">
        <w:rPr>
          <w:rFonts w:ascii="Times New Roman" w:eastAsia="Times New Roman" w:hAnsi="Times New Roman" w:cs="Times New Roman"/>
          <w:i/>
          <w:sz w:val="28"/>
          <w:szCs w:val="28"/>
          <w:lang w:eastAsia="zh-CN"/>
        </w:rPr>
        <w:t xml:space="preserve"> </w:t>
      </w:r>
      <w:r w:rsidRPr="00D238CF">
        <w:rPr>
          <w:rFonts w:ascii="Times New Roman" w:eastAsia="Times New Roman" w:hAnsi="Times New Roman" w:cs="Times New Roman"/>
          <w:i/>
          <w:sz w:val="28"/>
          <w:szCs w:val="28"/>
          <w:lang w:eastAsia="zh-CN"/>
        </w:rPr>
        <w:t>участников</w:t>
      </w:r>
      <w:r w:rsidR="005F6D9B" w:rsidRPr="00D238CF">
        <w:rPr>
          <w:rFonts w:ascii="Times New Roman" w:eastAsia="Times New Roman" w:hAnsi="Times New Roman" w:cs="Times New Roman"/>
          <w:i/>
          <w:sz w:val="28"/>
          <w:szCs w:val="28"/>
          <w:lang w:eastAsia="zh-CN"/>
        </w:rPr>
        <w:t xml:space="preserve"> </w:t>
      </w:r>
      <w:r w:rsidRPr="00D238CF">
        <w:rPr>
          <w:rFonts w:ascii="Times New Roman" w:eastAsia="Times New Roman" w:hAnsi="Times New Roman" w:cs="Times New Roman"/>
          <w:i/>
          <w:sz w:val="28"/>
          <w:szCs w:val="28"/>
          <w:lang w:eastAsia="zh-CN"/>
        </w:rPr>
        <w:t>на</w:t>
      </w:r>
      <w:r w:rsidR="005F6D9B" w:rsidRPr="00D238CF">
        <w:rPr>
          <w:rFonts w:ascii="Times New Roman" w:eastAsia="Times New Roman" w:hAnsi="Times New Roman" w:cs="Times New Roman"/>
          <w:i/>
          <w:sz w:val="28"/>
          <w:szCs w:val="28"/>
          <w:lang w:eastAsia="zh-CN"/>
        </w:rPr>
        <w:t xml:space="preserve"> </w:t>
      </w:r>
      <w:r w:rsidRPr="00D238CF">
        <w:rPr>
          <w:rFonts w:ascii="Times New Roman" w:eastAsia="Times New Roman" w:hAnsi="Times New Roman" w:cs="Times New Roman"/>
          <w:i/>
          <w:sz w:val="28"/>
          <w:szCs w:val="28"/>
          <w:lang w:eastAsia="zh-CN"/>
        </w:rPr>
        <w:t>следующий</w:t>
      </w:r>
      <w:r w:rsidR="005F6D9B" w:rsidRPr="00D238CF">
        <w:rPr>
          <w:rFonts w:ascii="Times New Roman" w:eastAsia="Times New Roman" w:hAnsi="Times New Roman" w:cs="Times New Roman"/>
          <w:i/>
          <w:sz w:val="28"/>
          <w:szCs w:val="28"/>
          <w:lang w:eastAsia="zh-CN"/>
        </w:rPr>
        <w:t xml:space="preserve"> </w:t>
      </w:r>
      <w:r w:rsidRPr="00D238CF">
        <w:rPr>
          <w:rFonts w:ascii="Times New Roman" w:eastAsia="Times New Roman" w:hAnsi="Times New Roman" w:cs="Times New Roman"/>
          <w:i/>
          <w:sz w:val="28"/>
          <w:szCs w:val="28"/>
          <w:lang w:eastAsia="zh-CN"/>
        </w:rPr>
        <w:t>момент:</w:t>
      </w:r>
    </w:p>
    <w:p w14:paraId="5F25EBB1"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bookmarkStart w:id="42" w:name="_Toc404615484"/>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должны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взять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собой:</w:t>
      </w:r>
      <w:bookmarkEnd w:id="42"/>
    </w:p>
    <w:p w14:paraId="4CCFBE04" w14:textId="77777777" w:rsidR="007C58B9" w:rsidRPr="00D238CF" w:rsidRDefault="00B47BF5" w:rsidP="00AB4A2F">
      <w:pPr>
        <w:spacing w:after="0" w:line="240" w:lineRule="auto"/>
        <w:ind w:firstLine="709"/>
        <w:jc w:val="both"/>
        <w:rPr>
          <w:rFonts w:ascii="Times New Roman" w:eastAsia="Times New Roman" w:hAnsi="Times New Roman" w:cs="Times New Roman"/>
          <w:b/>
          <w:sz w:val="28"/>
          <w:szCs w:val="28"/>
        </w:rPr>
      </w:pPr>
      <w:bookmarkStart w:id="43" w:name="_Toc404615485"/>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заполненный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бланк</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(номер</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не</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заполнен),</w:t>
      </w:r>
      <w:bookmarkEnd w:id="43"/>
    </w:p>
    <w:p w14:paraId="58B97BB0" w14:textId="77777777" w:rsidR="007C58B9" w:rsidRPr="00D238CF" w:rsidRDefault="00B47BF5" w:rsidP="00AB4A2F">
      <w:pPr>
        <w:spacing w:after="0" w:line="240" w:lineRule="auto"/>
        <w:ind w:firstLine="709"/>
        <w:jc w:val="both"/>
        <w:rPr>
          <w:rFonts w:ascii="Times New Roman" w:eastAsia="Times New Roman" w:hAnsi="Times New Roman" w:cs="Times New Roman"/>
          <w:b/>
          <w:sz w:val="28"/>
          <w:szCs w:val="28"/>
        </w:rPr>
      </w:pPr>
      <w:bookmarkStart w:id="44" w:name="_Toc404615487"/>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документ,</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удостоверяющий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личность,</w:t>
      </w:r>
      <w:bookmarkEnd w:id="44"/>
    </w:p>
    <w:p w14:paraId="5ECAFFC7" w14:textId="77777777" w:rsidR="007C58B9" w:rsidRPr="00D238CF" w:rsidRDefault="00B47BF5" w:rsidP="00AB4A2F">
      <w:pPr>
        <w:spacing w:after="0" w:line="240" w:lineRule="auto"/>
        <w:ind w:firstLine="709"/>
        <w:jc w:val="both"/>
        <w:rPr>
          <w:rFonts w:ascii="Times New Roman" w:eastAsia="Times New Roman" w:hAnsi="Times New Roman" w:cs="Times New Roman"/>
          <w:b/>
          <w:sz w:val="28"/>
          <w:szCs w:val="28"/>
        </w:rPr>
      </w:pPr>
      <w:bookmarkStart w:id="45" w:name="_Toc404615488"/>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гелевую,</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капиллярную</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ручку</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чернилами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черного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цвета,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которой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заполняли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бланк</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регистрации.</w:t>
      </w:r>
      <w:bookmarkEnd w:id="45"/>
    </w:p>
    <w:p w14:paraId="2CC36443"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bookmarkStart w:id="46" w:name="_Toc404615489"/>
      <w:r w:rsidRPr="00D238CF">
        <w:rPr>
          <w:rFonts w:ascii="Times New Roman" w:eastAsia="Times New Roman" w:hAnsi="Times New Roman" w:cs="Times New Roman"/>
          <w:b/>
          <w:sz w:val="28"/>
          <w:szCs w:val="28"/>
        </w:rPr>
        <w:t>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столах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находятся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краткие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инструкции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программным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обеспечением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Рекомендуется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ознакомиться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ними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перед</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тем,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как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перейти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проведения.</w:t>
      </w:r>
      <w:bookmarkEnd w:id="46"/>
    </w:p>
    <w:p w14:paraId="5EEA388D"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b/>
          <w:i/>
          <w:sz w:val="28"/>
          <w:szCs w:val="28"/>
        </w:rPr>
        <w:t>(</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случае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наличия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материалов,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изучением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которых</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экзамена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могут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заняться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процессе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ожидания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очереди,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сообщите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об</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этом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участникам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экзамена</w:t>
      </w:r>
      <w:r w:rsidRPr="00D238CF">
        <w:rPr>
          <w:rFonts w:ascii="Times New Roman" w:eastAsia="Times New Roman" w:hAnsi="Times New Roman" w:cs="Times New Roman"/>
          <w:b/>
          <w:i/>
          <w:sz w:val="28"/>
          <w:szCs w:val="28"/>
        </w:rPr>
        <w:t>)</w:t>
      </w:r>
    </w:p>
    <w:p w14:paraId="5A886DBC" w14:textId="77777777" w:rsidR="007C58B9" w:rsidRPr="00D238CF" w:rsidRDefault="007C58B9" w:rsidP="00AB4A2F">
      <w:pPr>
        <w:spacing w:after="0" w:line="240" w:lineRule="auto"/>
        <w:ind w:firstLine="709"/>
        <w:jc w:val="both"/>
        <w:rPr>
          <w:rFonts w:ascii="Times New Roman" w:eastAsia="Calibri" w:hAnsi="Times New Roman" w:cs="Times New Roman"/>
          <w:b/>
          <w:sz w:val="28"/>
          <w:szCs w:val="28"/>
        </w:rPr>
      </w:pPr>
      <w:r w:rsidRPr="00D238CF">
        <w:rPr>
          <w:rFonts w:ascii="Times New Roman" w:eastAsia="Times New Roman" w:hAnsi="Times New Roman" w:cs="Times New Roman"/>
          <w:b/>
          <w:sz w:val="28"/>
          <w:szCs w:val="28"/>
        </w:rPr>
        <w:t>Кроме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этого,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столах</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находятся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литературные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материалы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иностранном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языке,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которыми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можете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пользоваться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период</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ожидания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своей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очереди</w:t>
      </w:r>
      <w:r w:rsidR="00D238CF">
        <w:rPr>
          <w:rFonts w:ascii="Times New Roman" w:eastAsia="Times New Roman" w:hAnsi="Times New Roman" w:cs="Times New Roman"/>
          <w:b/>
          <w:sz w:val="28"/>
          <w:szCs w:val="28"/>
        </w:rPr>
        <w:t xml:space="preserve"> </w:t>
      </w:r>
      <w:r w:rsidRPr="00D238CF">
        <w:rPr>
          <w:rFonts w:ascii="Times New Roman" w:eastAsia="Calibri" w:hAnsi="Times New Roman" w:cs="Times New Roman"/>
          <w:b/>
          <w:sz w:val="28"/>
          <w:szCs w:val="28"/>
        </w:rPr>
        <w:t>научно-популярные</w:t>
      </w:r>
      <w:r w:rsidR="005F6D9B" w:rsidRP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журналы,</w:t>
      </w:r>
      <w:r w:rsid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любые</w:t>
      </w:r>
      <w:r w:rsidR="005F6D9B" w:rsidRP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книги,</w:t>
      </w:r>
      <w:r w:rsid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журналы,</w:t>
      </w:r>
      <w:r w:rsid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газеты</w:t>
      </w:r>
      <w:r w:rsidR="005F6D9B" w:rsidRP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и</w:t>
      </w:r>
      <w:r w:rsidR="005F6D9B" w:rsidRPr="00D238CF">
        <w:rPr>
          <w:rFonts w:ascii="Times New Roman" w:eastAsia="Calibri" w:hAnsi="Times New Roman" w:cs="Times New Roman"/>
          <w:b/>
          <w:sz w:val="28"/>
          <w:szCs w:val="28"/>
        </w:rPr>
        <w:t xml:space="preserve"> </w:t>
      </w:r>
      <w:r w:rsidRPr="00D238CF">
        <w:rPr>
          <w:rFonts w:ascii="Times New Roman" w:eastAsia="Calibri" w:hAnsi="Times New Roman" w:cs="Times New Roman"/>
          <w:b/>
          <w:sz w:val="28"/>
          <w:szCs w:val="28"/>
        </w:rPr>
        <w:t>т.п.</w:t>
      </w:r>
    </w:p>
    <w:p w14:paraId="3EE6B072"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всем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вопросам,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связанным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проведением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исключением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вопросов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содержанию</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КИМ),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можете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обращаться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или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организаторам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аудитории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проведения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необходимости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выхода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из</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аудитории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оставьте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ваши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экзаменационные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материалы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u w:val="single"/>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u w:val="single"/>
          <w:lang w:eastAsia="zh-CN"/>
        </w:rPr>
        <w:t>своем</w:t>
      </w:r>
      <w:r w:rsidR="005F6D9B" w:rsidRPr="00D238CF">
        <w:rPr>
          <w:rFonts w:ascii="Times New Roman" w:eastAsia="Times New Roman" w:hAnsi="Times New Roman" w:cs="Times New Roman"/>
          <w:b/>
          <w:sz w:val="28"/>
          <w:szCs w:val="28"/>
          <w:u w:val="single"/>
          <w:lang w:eastAsia="zh-CN"/>
        </w:rPr>
        <w:t xml:space="preserve"> </w:t>
      </w:r>
      <w:r w:rsidRPr="00D238CF">
        <w:rPr>
          <w:rFonts w:ascii="Times New Roman" w:eastAsia="Times New Roman" w:hAnsi="Times New Roman" w:cs="Times New Roman"/>
          <w:b/>
          <w:sz w:val="28"/>
          <w:szCs w:val="28"/>
          <w:u w:val="single"/>
          <w:lang w:eastAsia="zh-CN"/>
        </w:rPr>
        <w:t>рабочем</w:t>
      </w:r>
      <w:r w:rsidR="005F6D9B" w:rsidRPr="00D238CF">
        <w:rPr>
          <w:rFonts w:ascii="Times New Roman" w:eastAsia="Times New Roman" w:hAnsi="Times New Roman" w:cs="Times New Roman"/>
          <w:b/>
          <w:sz w:val="28"/>
          <w:szCs w:val="28"/>
          <w:u w:val="single"/>
          <w:lang w:eastAsia="zh-CN"/>
        </w:rPr>
        <w:t xml:space="preserve"> </w:t>
      </w:r>
      <w:r w:rsidRPr="00D238CF">
        <w:rPr>
          <w:rFonts w:ascii="Times New Roman" w:eastAsia="Times New Roman" w:hAnsi="Times New Roman" w:cs="Times New Roman"/>
          <w:b/>
          <w:sz w:val="28"/>
          <w:szCs w:val="28"/>
          <w:u w:val="single"/>
          <w:lang w:eastAsia="zh-CN"/>
        </w:rPr>
        <w:t>столе</w:t>
      </w:r>
      <w:r w:rsidRPr="00D238CF">
        <w:rPr>
          <w:rFonts w:ascii="Times New Roman" w:eastAsia="Times New Roman" w:hAnsi="Times New Roman" w:cs="Times New Roman"/>
          <w:b/>
          <w:sz w:val="28"/>
          <w:szCs w:val="28"/>
          <w:lang w:eastAsia="zh-CN"/>
        </w:rPr>
        <w:t>.</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территории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пункта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вас</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будет</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сопровождать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организатор.</w:t>
      </w:r>
      <w:r w:rsidR="005F6D9B" w:rsidRPr="00D238CF">
        <w:rPr>
          <w:rFonts w:ascii="Times New Roman" w:eastAsia="Times New Roman" w:hAnsi="Times New Roman" w:cs="Times New Roman"/>
          <w:b/>
          <w:sz w:val="28"/>
          <w:szCs w:val="28"/>
          <w:lang w:eastAsia="zh-CN"/>
        </w:rPr>
        <w:t xml:space="preserve"> </w:t>
      </w:r>
    </w:p>
    <w:p w14:paraId="330BD583"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плохого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самочувствия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незамедлительно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обращайтесь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00B47BF5">
        <w:rPr>
          <w:rFonts w:ascii="Times New Roman" w:eastAsia="Times New Roman" w:hAnsi="Times New Roman" w:cs="Times New Roman"/>
          <w:b/>
          <w:sz w:val="28"/>
          <w:szCs w:val="28"/>
          <w:lang w:eastAsia="zh-CN"/>
        </w:rPr>
        <w:t>ППЭ</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присутствует</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медицинский</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работник.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Напоминаем,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что</w:t>
      </w:r>
      <w:r w:rsidR="005F6D9B" w:rsidRPr="00D238CF">
        <w:rPr>
          <w:rFonts w:ascii="Times New Roman" w:eastAsia="Times New Roman" w:hAnsi="Times New Roman" w:cs="Times New Roman"/>
          <w:b/>
          <w:sz w:val="28"/>
          <w:szCs w:val="28"/>
          <w:lang w:eastAsia="zh-CN"/>
        </w:rPr>
        <w:t xml:space="preserve"> </w:t>
      </w:r>
      <w:r w:rsidR="00B47BF5">
        <w:rPr>
          <w:rFonts w:ascii="Times New Roman" w:eastAsia="Times New Roman" w:hAnsi="Times New Roman" w:cs="Times New Roman"/>
          <w:b/>
          <w:sz w:val="28"/>
          <w:szCs w:val="28"/>
          <w:lang w:eastAsia="zh-CN"/>
        </w:rPr>
        <w:t>при ухудшении состояния здоровья и другим объективным причинам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можете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досрочно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завершить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прийти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пересдачу.</w:t>
      </w:r>
    </w:p>
    <w:p w14:paraId="680AE318"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Инструктаж</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закончен.</w:t>
      </w:r>
      <w:r w:rsidR="005F6D9B" w:rsidRPr="00D238CF">
        <w:rPr>
          <w:rFonts w:ascii="Times New Roman" w:eastAsia="Times New Roman" w:hAnsi="Times New Roman" w:cs="Times New Roman"/>
          <w:b/>
          <w:sz w:val="28"/>
          <w:szCs w:val="28"/>
          <w:lang w:eastAsia="zh-CN"/>
        </w:rPr>
        <w:t xml:space="preserve"> </w:t>
      </w:r>
    </w:p>
    <w:p w14:paraId="7DA5A582" w14:textId="3ADDA633"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Желаем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удачи!</w:t>
      </w:r>
      <w:r w:rsidRPr="00D238CF">
        <w:rPr>
          <w:rFonts w:ascii="Times New Roman" w:eastAsia="Times New Roman" w:hAnsi="Times New Roman" w:cs="Times New Roman"/>
          <w:b/>
          <w:sz w:val="28"/>
          <w:szCs w:val="28"/>
          <w:lang w:eastAsia="zh-CN"/>
        </w:rPr>
        <w:br w:type="page"/>
      </w:r>
    </w:p>
    <w:p w14:paraId="56CB5BCB" w14:textId="77777777" w:rsidR="00CF655D" w:rsidRPr="00235B8B" w:rsidRDefault="00CF655D" w:rsidP="00BF0471">
      <w:pPr>
        <w:pStyle w:val="af6"/>
        <w:ind w:left="5672"/>
        <w:jc w:val="both"/>
        <w:rPr>
          <w:sz w:val="28"/>
          <w:szCs w:val="28"/>
        </w:rPr>
      </w:pPr>
      <w:r w:rsidRPr="00235B8B">
        <w:rPr>
          <w:sz w:val="28"/>
          <w:szCs w:val="28"/>
        </w:rPr>
        <w:lastRenderedPageBreak/>
        <w:t xml:space="preserve">Приложение № </w:t>
      </w:r>
      <w:r>
        <w:rPr>
          <w:sz w:val="28"/>
          <w:szCs w:val="28"/>
        </w:rPr>
        <w:t>18</w:t>
      </w:r>
      <w:r w:rsidRPr="00235B8B">
        <w:rPr>
          <w:sz w:val="28"/>
          <w:szCs w:val="28"/>
        </w:rPr>
        <w:t xml:space="preserve"> к приказу Департамента Смоленской области по образованию и науке</w:t>
      </w:r>
    </w:p>
    <w:p w14:paraId="528D666B" w14:textId="3390AFE8" w:rsidR="00CF655D" w:rsidRPr="00235B8B" w:rsidRDefault="00CF655D" w:rsidP="00BF0471">
      <w:pPr>
        <w:pStyle w:val="af6"/>
        <w:ind w:left="5672"/>
        <w:jc w:val="both"/>
        <w:rPr>
          <w:sz w:val="28"/>
          <w:szCs w:val="28"/>
        </w:rPr>
      </w:pPr>
      <w:r w:rsidRPr="00235B8B">
        <w:rPr>
          <w:sz w:val="28"/>
          <w:szCs w:val="28"/>
        </w:rPr>
        <w:t xml:space="preserve">от «______» _______ </w:t>
      </w:r>
      <w:r w:rsidR="00CB5FB8">
        <w:rPr>
          <w:sz w:val="28"/>
          <w:szCs w:val="28"/>
        </w:rPr>
        <w:t>202</w:t>
      </w:r>
      <w:r w:rsidR="00DA2C3C">
        <w:rPr>
          <w:sz w:val="28"/>
          <w:szCs w:val="28"/>
        </w:rPr>
        <w:t>2</w:t>
      </w:r>
      <w:r w:rsidRPr="00235B8B">
        <w:rPr>
          <w:sz w:val="28"/>
          <w:szCs w:val="28"/>
        </w:rPr>
        <w:t xml:space="preserve"> г. № _____</w:t>
      </w:r>
    </w:p>
    <w:p w14:paraId="159EF163" w14:textId="77777777" w:rsidR="00CF655D" w:rsidRPr="00D955D5" w:rsidRDefault="00CF655D" w:rsidP="00AB4A2F">
      <w:pPr>
        <w:spacing w:after="0" w:line="240" w:lineRule="auto"/>
        <w:jc w:val="center"/>
        <w:rPr>
          <w:rFonts w:ascii="Times New Roman" w:hAnsi="Times New Roman" w:cs="Times New Roman"/>
          <w:b/>
          <w:sz w:val="28"/>
          <w:szCs w:val="28"/>
        </w:rPr>
      </w:pPr>
    </w:p>
    <w:p w14:paraId="0D9F26A1" w14:textId="77777777" w:rsidR="00CF655D" w:rsidRPr="00D238CF" w:rsidRDefault="00CF655D" w:rsidP="00AB4A2F">
      <w:pPr>
        <w:spacing w:after="0" w:line="240" w:lineRule="auto"/>
        <w:jc w:val="center"/>
        <w:rPr>
          <w:rFonts w:ascii="Times New Roman" w:hAnsi="Times New Roman" w:cs="Times New Roman"/>
          <w:b/>
          <w:sz w:val="28"/>
          <w:szCs w:val="28"/>
        </w:rPr>
      </w:pPr>
      <w:r w:rsidRPr="00CF655D">
        <w:rPr>
          <w:rFonts w:ascii="Times New Roman" w:hAnsi="Times New Roman" w:cs="Times New Roman"/>
          <w:b/>
          <w:sz w:val="28"/>
          <w:szCs w:val="28"/>
        </w:rPr>
        <w:t xml:space="preserve">Инструкция для участника экзамена, зачитываемая организатором в </w:t>
      </w:r>
      <w:r w:rsidRPr="00D238CF">
        <w:rPr>
          <w:rFonts w:ascii="Times New Roman" w:hAnsi="Times New Roman" w:cs="Times New Roman"/>
          <w:b/>
          <w:sz w:val="28"/>
          <w:szCs w:val="28"/>
        </w:rPr>
        <w:t>аудитории проведения перед началом выполнения экзаменационной работы каждой группы участников по иностранному языку (раздел «Говорение»)</w:t>
      </w:r>
    </w:p>
    <w:p w14:paraId="2D99A2CA"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p>
    <w:p w14:paraId="7A06F0FA" w14:textId="1C2D09D0" w:rsidR="007C58B9" w:rsidRPr="00D238CF" w:rsidRDefault="00131DA6"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D238CF">
        <w:rPr>
          <w:rFonts w:ascii="Times New Roman" w:hAnsi="Times New Roman" w:cs="Times New Roman"/>
          <w:sz w:val="26"/>
          <w:szCs w:val="26"/>
        </w:rPr>
        <w:t xml:space="preserve">Текст, который выделен </w:t>
      </w:r>
      <w:r w:rsidRPr="00F853FA">
        <w:rPr>
          <w:rFonts w:ascii="Times New Roman" w:hAnsi="Times New Roman" w:cs="Times New Roman"/>
          <w:b/>
          <w:sz w:val="26"/>
          <w:szCs w:val="26"/>
        </w:rPr>
        <w:t>жирным шрифтом</w:t>
      </w:r>
      <w:r w:rsidRPr="00D238CF">
        <w:rPr>
          <w:rFonts w:ascii="Times New Roman" w:hAnsi="Times New Roman" w:cs="Times New Roman"/>
          <w:sz w:val="26"/>
          <w:szCs w:val="26"/>
        </w:rPr>
        <w:t xml:space="preserve">, должен быть прочитан участникам </w:t>
      </w:r>
      <w:r w:rsidRPr="00D238CF">
        <w:rPr>
          <w:rFonts w:ascii="Times New Roman" w:eastAsia="Times New Roman" w:hAnsi="Times New Roman" w:cs="Times New Roman"/>
          <w:sz w:val="26"/>
          <w:szCs w:val="26"/>
        </w:rPr>
        <w:t xml:space="preserve">экзамена </w:t>
      </w:r>
      <w:r w:rsidRPr="00D238CF">
        <w:rPr>
          <w:rFonts w:ascii="Times New Roman" w:hAnsi="Times New Roman" w:cs="Times New Roman"/>
          <w:sz w:val="26"/>
          <w:szCs w:val="26"/>
          <w:u w:val="single"/>
        </w:rPr>
        <w:t>слово в слово</w:t>
      </w:r>
      <w:r w:rsidRPr="00D238CF">
        <w:rPr>
          <w:rFonts w:ascii="Times New Roman" w:hAnsi="Times New Roman" w:cs="Times New Roman"/>
          <w:sz w:val="26"/>
          <w:szCs w:val="26"/>
        </w:rPr>
        <w:t xml:space="preserve">. Это делается для стандартизации процедуры проведения </w:t>
      </w:r>
      <w:r w:rsidR="00EA0B92">
        <w:rPr>
          <w:rFonts w:ascii="Times New Roman" w:eastAsia="Times New Roman" w:hAnsi="Times New Roman" w:cs="Times New Roman"/>
          <w:sz w:val="26"/>
          <w:szCs w:val="26"/>
        </w:rPr>
        <w:t>ЕГЭ</w:t>
      </w:r>
      <w:r w:rsidRPr="00D238CF">
        <w:rPr>
          <w:rFonts w:ascii="Times New Roman" w:hAnsi="Times New Roman" w:cs="Times New Roman"/>
          <w:sz w:val="26"/>
          <w:szCs w:val="26"/>
        </w:rPr>
        <w:t xml:space="preserve">. </w:t>
      </w:r>
      <w:r w:rsidRPr="00D238CF">
        <w:rPr>
          <w:rFonts w:ascii="Times New Roman" w:hAnsi="Times New Roman" w:cs="Times New Roman"/>
          <w:i/>
          <w:iCs/>
          <w:sz w:val="26"/>
          <w:szCs w:val="26"/>
        </w:rPr>
        <w:t>Комментарии, отмеченные курсивом, не читаются участникам. Они даны в помощь организатору</w:t>
      </w:r>
      <w:r w:rsidRPr="00D238CF">
        <w:rPr>
          <w:rFonts w:ascii="Times New Roman" w:hAnsi="Times New Roman" w:cs="Times New Roman"/>
          <w:sz w:val="26"/>
          <w:szCs w:val="26"/>
        </w:rPr>
        <w:t>.</w:t>
      </w:r>
      <w:r w:rsidRPr="00D238C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14:paraId="77579F9A" w14:textId="77777777" w:rsidR="007C58B9" w:rsidRPr="00D238CF" w:rsidRDefault="007C58B9" w:rsidP="00AB4A2F">
      <w:pPr>
        <w:spacing w:after="0" w:line="240" w:lineRule="auto"/>
        <w:ind w:firstLine="709"/>
        <w:jc w:val="both"/>
        <w:rPr>
          <w:rFonts w:ascii="Times New Roman" w:eastAsia="Times New Roman" w:hAnsi="Times New Roman" w:cs="Times New Roman"/>
          <w:sz w:val="28"/>
          <w:szCs w:val="28"/>
        </w:rPr>
      </w:pPr>
    </w:p>
    <w:p w14:paraId="7792CFA7"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Организатор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в</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аудитории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доске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указывает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номер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аудитории,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номер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следует</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писать,</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начиная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с</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первой</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позиции:</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7C58B9" w:rsidRPr="00D238CF" w14:paraId="71A2F5C9" w14:textId="77777777" w:rsidTr="00901038">
        <w:tc>
          <w:tcPr>
            <w:tcW w:w="2802" w:type="dxa"/>
            <w:shd w:val="clear" w:color="auto" w:fill="auto"/>
          </w:tcPr>
          <w:p w14:paraId="56352B7C" w14:textId="77777777" w:rsidR="007C58B9" w:rsidRPr="00D238CF" w:rsidRDefault="007C58B9" w:rsidP="00AB4A2F">
            <w:pPr>
              <w:spacing w:after="0" w:line="240" w:lineRule="auto"/>
              <w:jc w:val="both"/>
              <w:rPr>
                <w:rFonts w:ascii="Times New Roman" w:eastAsia="Times New Roman" w:hAnsi="Times New Roman" w:cs="Times New Roman"/>
                <w:sz w:val="28"/>
                <w:szCs w:val="28"/>
                <w:u w:val="single"/>
              </w:rPr>
            </w:pPr>
            <w:r w:rsidRPr="00D238CF">
              <w:rPr>
                <w:rFonts w:ascii="Times New Roman" w:eastAsia="Times New Roman" w:hAnsi="Times New Roman" w:cs="Times New Roman"/>
                <w:sz w:val="28"/>
                <w:szCs w:val="28"/>
                <w:u w:val="single"/>
              </w:rPr>
              <w:t>Номер</w:t>
            </w:r>
            <w:r w:rsidR="005F6D9B" w:rsidRPr="00D238CF">
              <w:rPr>
                <w:rFonts w:ascii="Times New Roman" w:eastAsia="Times New Roman" w:hAnsi="Times New Roman" w:cs="Times New Roman"/>
                <w:sz w:val="28"/>
                <w:szCs w:val="28"/>
                <w:u w:val="single"/>
              </w:rPr>
              <w:t xml:space="preserve"> </w:t>
            </w:r>
            <w:r w:rsidRPr="00D238CF">
              <w:rPr>
                <w:rFonts w:ascii="Times New Roman" w:eastAsia="Times New Roman" w:hAnsi="Times New Roman" w:cs="Times New Roman"/>
                <w:sz w:val="28"/>
                <w:szCs w:val="28"/>
                <w:u w:val="single"/>
              </w:rPr>
              <w:t>аудитории</w:t>
            </w:r>
          </w:p>
        </w:tc>
        <w:tc>
          <w:tcPr>
            <w:tcW w:w="425" w:type="dxa"/>
            <w:shd w:val="clear" w:color="auto" w:fill="auto"/>
          </w:tcPr>
          <w:p w14:paraId="50D20A97" w14:textId="77777777" w:rsidR="007C58B9" w:rsidRPr="00D238CF" w:rsidRDefault="007C58B9" w:rsidP="00AB4A2F">
            <w:pPr>
              <w:spacing w:after="0" w:line="240" w:lineRule="auto"/>
              <w:ind w:firstLine="709"/>
              <w:jc w:val="both"/>
              <w:rPr>
                <w:rFonts w:ascii="Times New Roman" w:eastAsia="Times New Roman" w:hAnsi="Times New Roman" w:cs="Times New Roman"/>
                <w:sz w:val="28"/>
                <w:szCs w:val="28"/>
                <w:u w:val="single"/>
              </w:rPr>
            </w:pPr>
          </w:p>
        </w:tc>
        <w:tc>
          <w:tcPr>
            <w:tcW w:w="425" w:type="dxa"/>
            <w:shd w:val="clear" w:color="auto" w:fill="auto"/>
          </w:tcPr>
          <w:p w14:paraId="24ED14D4" w14:textId="77777777" w:rsidR="007C58B9" w:rsidRPr="00D238CF" w:rsidRDefault="007C58B9" w:rsidP="00AB4A2F">
            <w:pPr>
              <w:spacing w:after="0" w:line="240" w:lineRule="auto"/>
              <w:ind w:firstLine="709"/>
              <w:jc w:val="both"/>
              <w:rPr>
                <w:rFonts w:ascii="Times New Roman" w:eastAsia="Times New Roman" w:hAnsi="Times New Roman" w:cs="Times New Roman"/>
                <w:sz w:val="28"/>
                <w:szCs w:val="28"/>
                <w:u w:val="single"/>
              </w:rPr>
            </w:pPr>
          </w:p>
        </w:tc>
        <w:tc>
          <w:tcPr>
            <w:tcW w:w="425" w:type="dxa"/>
            <w:shd w:val="clear" w:color="auto" w:fill="auto"/>
          </w:tcPr>
          <w:p w14:paraId="3644D7EB" w14:textId="77777777" w:rsidR="007C58B9" w:rsidRPr="00D238CF" w:rsidRDefault="007C58B9" w:rsidP="00AB4A2F">
            <w:pPr>
              <w:spacing w:after="0" w:line="240" w:lineRule="auto"/>
              <w:ind w:firstLine="709"/>
              <w:jc w:val="both"/>
              <w:rPr>
                <w:rFonts w:ascii="Times New Roman" w:eastAsia="Times New Roman" w:hAnsi="Times New Roman" w:cs="Times New Roman"/>
                <w:sz w:val="28"/>
                <w:szCs w:val="28"/>
                <w:u w:val="single"/>
              </w:rPr>
            </w:pPr>
          </w:p>
        </w:tc>
        <w:tc>
          <w:tcPr>
            <w:tcW w:w="426" w:type="dxa"/>
            <w:shd w:val="clear" w:color="auto" w:fill="auto"/>
          </w:tcPr>
          <w:p w14:paraId="0A1C101E" w14:textId="77777777" w:rsidR="007C58B9" w:rsidRPr="00D238CF" w:rsidRDefault="007C58B9" w:rsidP="00AB4A2F">
            <w:pPr>
              <w:spacing w:after="0" w:line="240" w:lineRule="auto"/>
              <w:ind w:firstLine="709"/>
              <w:jc w:val="both"/>
              <w:rPr>
                <w:rFonts w:ascii="Times New Roman" w:eastAsia="Times New Roman" w:hAnsi="Times New Roman" w:cs="Times New Roman"/>
                <w:sz w:val="28"/>
                <w:szCs w:val="28"/>
                <w:u w:val="single"/>
              </w:rPr>
            </w:pPr>
          </w:p>
        </w:tc>
      </w:tr>
    </w:tbl>
    <w:p w14:paraId="13BC0447" w14:textId="77777777" w:rsidR="007C58B9" w:rsidRPr="00D238CF" w:rsidRDefault="007C58B9" w:rsidP="00AB4A2F">
      <w:pPr>
        <w:spacing w:after="0" w:line="240" w:lineRule="auto"/>
        <w:ind w:firstLine="709"/>
        <w:jc w:val="center"/>
        <w:rPr>
          <w:rFonts w:ascii="Times New Roman" w:eastAsia="Times New Roman" w:hAnsi="Times New Roman" w:cs="Times New Roman"/>
          <w:b/>
          <w:iCs/>
          <w:noProof/>
          <w:sz w:val="28"/>
          <w:szCs w:val="28"/>
        </w:rPr>
      </w:pPr>
    </w:p>
    <w:p w14:paraId="2EFCCCC5" w14:textId="77777777" w:rsidR="007C58B9" w:rsidRPr="00D238CF" w:rsidRDefault="007C58B9" w:rsidP="00AB4A2F">
      <w:pPr>
        <w:spacing w:after="0" w:line="240" w:lineRule="auto"/>
        <w:ind w:firstLine="709"/>
        <w:jc w:val="center"/>
        <w:rPr>
          <w:rFonts w:ascii="Times New Roman" w:eastAsia="Times New Roman" w:hAnsi="Times New Roman" w:cs="Times New Roman"/>
          <w:b/>
          <w:sz w:val="28"/>
          <w:szCs w:val="28"/>
        </w:rPr>
      </w:pPr>
      <w:r w:rsidRPr="00D238CF">
        <w:rPr>
          <w:rFonts w:ascii="Times New Roman" w:eastAsia="Times New Roman" w:hAnsi="Times New Roman" w:cs="Times New Roman"/>
          <w:b/>
          <w:iCs/>
          <w:noProof/>
          <w:sz w:val="28"/>
          <w:szCs w:val="28"/>
        </w:rPr>
        <w:t>Инструкция</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iCs/>
          <w:noProof/>
          <w:sz w:val="28"/>
          <w:szCs w:val="28"/>
        </w:rPr>
        <w:t>для</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iCs/>
          <w:noProof/>
          <w:sz w:val="28"/>
          <w:szCs w:val="28"/>
        </w:rPr>
        <w:t>участников</w:t>
      </w:r>
      <w:r w:rsidR="005F6D9B" w:rsidRPr="00D238CF">
        <w:rPr>
          <w:rFonts w:ascii="Times New Roman" w:eastAsia="Times New Roman" w:hAnsi="Times New Roman" w:cs="Times New Roman"/>
          <w:b/>
          <w:iCs/>
          <w:noProof/>
          <w:sz w:val="28"/>
          <w:szCs w:val="28"/>
        </w:rPr>
        <w:t xml:space="preserve"> </w:t>
      </w:r>
      <w:r w:rsidRPr="00D238CF">
        <w:rPr>
          <w:rFonts w:ascii="Times New Roman" w:eastAsia="Times New Roman" w:hAnsi="Times New Roman" w:cs="Times New Roman"/>
          <w:b/>
          <w:sz w:val="28"/>
          <w:szCs w:val="28"/>
        </w:rPr>
        <w:t>экзамена</w:t>
      </w:r>
    </w:p>
    <w:p w14:paraId="33486527"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Уважаемые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участники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напоминаем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основные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правила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00F853FA">
        <w:rPr>
          <w:rFonts w:ascii="Times New Roman" w:eastAsia="Times New Roman" w:hAnsi="Times New Roman" w:cs="Times New Roman"/>
          <w:b/>
          <w:sz w:val="28"/>
          <w:szCs w:val="28"/>
        </w:rPr>
        <w:t xml:space="preserve">раздела «Говорение» </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F853FA">
        <w:rPr>
          <w:rFonts w:ascii="Times New Roman" w:eastAsia="Times New Roman" w:hAnsi="Times New Roman" w:cs="Times New Roman"/>
          <w:b/>
          <w:sz w:val="28"/>
          <w:szCs w:val="28"/>
        </w:rPr>
        <w:t xml:space="preserve"> по иностранным языкам</w:t>
      </w:r>
      <w:r w:rsidRPr="00D238CF">
        <w:rPr>
          <w:rFonts w:ascii="Times New Roman" w:eastAsia="Times New Roman" w:hAnsi="Times New Roman" w:cs="Times New Roman"/>
          <w:b/>
          <w:sz w:val="28"/>
          <w:szCs w:val="28"/>
        </w:rPr>
        <w:t>.</w:t>
      </w:r>
    </w:p>
    <w:p w14:paraId="7B5D5CDC"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Выполнение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осуществляется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компьютером.</w:t>
      </w:r>
    </w:p>
    <w:p w14:paraId="47C06001" w14:textId="2073E1CC" w:rsidR="007C58B9"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Общая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продолжительность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составляет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1</w:t>
      </w:r>
      <w:r w:rsidR="00DA2C3C">
        <w:rPr>
          <w:rFonts w:ascii="Times New Roman" w:eastAsia="Times New Roman" w:hAnsi="Times New Roman" w:cs="Times New Roman"/>
          <w:b/>
          <w:sz w:val="28"/>
          <w:szCs w:val="28"/>
        </w:rPr>
        <w:t>7</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минут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(1</w:t>
      </w:r>
      <w:r w:rsidR="00DA2C3C">
        <w:rPr>
          <w:rFonts w:ascii="Times New Roman" w:eastAsia="Times New Roman" w:hAnsi="Times New Roman" w:cs="Times New Roman"/>
          <w:b/>
          <w:sz w:val="28"/>
          <w:szCs w:val="28"/>
        </w:rPr>
        <w:t>4</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минут</w:t>
      </w:r>
      <w:r w:rsidR="005F6D9B" w:rsidRPr="00D238CF">
        <w:rPr>
          <w:rFonts w:ascii="Times New Roman" w:eastAsia="Times New Roman" w:hAnsi="Times New Roman" w:cs="Times New Roman"/>
          <w:b/>
          <w:sz w:val="28"/>
          <w:szCs w:val="28"/>
        </w:rPr>
        <w:t xml:space="preserve"> </w:t>
      </w:r>
      <w:r w:rsidR="00DA2C3C">
        <w:rPr>
          <w:rFonts w:ascii="Times New Roman" w:eastAsia="Times New Roman" w:hAnsi="Times New Roman" w:cs="Times New Roman"/>
          <w:b/>
          <w:sz w:val="28"/>
          <w:szCs w:val="28"/>
        </w:rPr>
        <w:t>для выполнения 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китайскому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языку</w:t>
      </w:r>
      <w:r w:rsidR="00DA2C3C">
        <w:rPr>
          <w:rFonts w:ascii="Times New Roman" w:eastAsia="Times New Roman" w:hAnsi="Times New Roman" w:cs="Times New Roman"/>
          <w:b/>
          <w:sz w:val="28"/>
          <w:szCs w:val="28"/>
        </w:rPr>
        <w:t>). Отсчет времени начинается с начала отображения на экране КИМ.</w:t>
      </w:r>
    </w:p>
    <w:p w14:paraId="41ACE256" w14:textId="519313BA" w:rsidR="00DA2C3C" w:rsidRPr="00D238CF" w:rsidRDefault="00DA2C3C"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 выполнении задания № 3 будет отключена фоновая мелодия, так как данное задание включает в себя прослушивание вопросов интервьюера.</w:t>
      </w:r>
    </w:p>
    <w:p w14:paraId="3A2FD869" w14:textId="3ABE2B48"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После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завершения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00DA2C3C">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мо</w:t>
      </w:r>
      <w:r w:rsidR="00DA2C3C">
        <w:rPr>
          <w:rFonts w:ascii="Times New Roman" w:eastAsia="Times New Roman" w:hAnsi="Times New Roman" w:cs="Times New Roman"/>
          <w:b/>
          <w:sz w:val="28"/>
          <w:szCs w:val="28"/>
        </w:rPr>
        <w:t>жете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прослушать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свои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ответы.</w:t>
      </w:r>
    </w:p>
    <w:p w14:paraId="588E0A03"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При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себе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должны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иметь:</w:t>
      </w:r>
    </w:p>
    <w:p w14:paraId="5C22F512" w14:textId="77777777" w:rsidR="007C58B9" w:rsidRPr="00D238CF" w:rsidRDefault="00F853FA" w:rsidP="00AB4A2F">
      <w:pPr>
        <w:spacing w:after="0" w:line="240" w:lineRule="auto"/>
        <w:ind w:firstLine="709"/>
        <w:contextualSpacing/>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заполненный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бланк</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u w:val="single"/>
        </w:rPr>
        <w:t>регистрации</w:t>
      </w:r>
      <w:r w:rsidR="005F6D9B" w:rsidRPr="00D238CF">
        <w:rPr>
          <w:rFonts w:ascii="Times New Roman" w:eastAsia="Times New Roman" w:hAnsi="Times New Roman" w:cs="Times New Roman"/>
          <w:b/>
          <w:sz w:val="28"/>
          <w:szCs w:val="28"/>
          <w:u w:val="single"/>
        </w:rPr>
        <w:t xml:space="preserve"> </w:t>
      </w:r>
      <w:r w:rsidR="007C58B9" w:rsidRPr="00D238CF">
        <w:rPr>
          <w:rFonts w:ascii="Times New Roman" w:eastAsia="Times New Roman" w:hAnsi="Times New Roman" w:cs="Times New Roman"/>
          <w:b/>
          <w:sz w:val="28"/>
          <w:szCs w:val="28"/>
          <w:u w:val="single"/>
        </w:rPr>
        <w:t>(номер</w:t>
      </w:r>
      <w:r w:rsidR="005F6D9B" w:rsidRPr="00D238CF">
        <w:rPr>
          <w:rFonts w:ascii="Times New Roman" w:eastAsia="Times New Roman" w:hAnsi="Times New Roman" w:cs="Times New Roman"/>
          <w:b/>
          <w:sz w:val="28"/>
          <w:szCs w:val="28"/>
          <w:u w:val="single"/>
        </w:rPr>
        <w:t xml:space="preserve"> </w:t>
      </w:r>
      <w:r w:rsidR="007C58B9" w:rsidRPr="00D238CF">
        <w:rPr>
          <w:rFonts w:ascii="Times New Roman" w:eastAsia="Times New Roman" w:hAnsi="Times New Roman" w:cs="Times New Roman"/>
          <w:b/>
          <w:sz w:val="28"/>
          <w:szCs w:val="28"/>
          <w:u w:val="single"/>
        </w:rPr>
        <w:t>аудитории</w:t>
      </w:r>
      <w:r w:rsidR="005F6D9B" w:rsidRPr="00D238CF">
        <w:rPr>
          <w:rFonts w:ascii="Times New Roman" w:eastAsia="Times New Roman" w:hAnsi="Times New Roman" w:cs="Times New Roman"/>
          <w:b/>
          <w:sz w:val="28"/>
          <w:szCs w:val="28"/>
          <w:u w:val="single"/>
        </w:rPr>
        <w:t xml:space="preserve"> </w:t>
      </w:r>
      <w:r w:rsidR="007C58B9" w:rsidRPr="00D238CF">
        <w:rPr>
          <w:rFonts w:ascii="Times New Roman" w:eastAsia="Times New Roman" w:hAnsi="Times New Roman" w:cs="Times New Roman"/>
          <w:b/>
          <w:sz w:val="28"/>
          <w:szCs w:val="28"/>
          <w:u w:val="single"/>
        </w:rPr>
        <w:t>не</w:t>
      </w:r>
      <w:r w:rsidR="005F6D9B" w:rsidRPr="00D238CF">
        <w:rPr>
          <w:rFonts w:ascii="Times New Roman" w:eastAsia="Times New Roman" w:hAnsi="Times New Roman" w:cs="Times New Roman"/>
          <w:b/>
          <w:sz w:val="28"/>
          <w:szCs w:val="28"/>
          <w:u w:val="single"/>
        </w:rPr>
        <w:t xml:space="preserve"> </w:t>
      </w:r>
      <w:r w:rsidR="007C58B9" w:rsidRPr="00D238CF">
        <w:rPr>
          <w:rFonts w:ascii="Times New Roman" w:eastAsia="Times New Roman" w:hAnsi="Times New Roman" w:cs="Times New Roman"/>
          <w:b/>
          <w:sz w:val="28"/>
          <w:szCs w:val="28"/>
          <w:u w:val="single"/>
        </w:rPr>
        <w:t>заполнен),</w:t>
      </w:r>
    </w:p>
    <w:p w14:paraId="4420A787" w14:textId="77777777" w:rsidR="007C58B9" w:rsidRPr="00D238CF" w:rsidRDefault="00F853FA" w:rsidP="00AB4A2F">
      <w:pPr>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документ,</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удостоверяющий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личность,</w:t>
      </w:r>
    </w:p>
    <w:p w14:paraId="33C7C6C7" w14:textId="77777777" w:rsidR="007C58B9" w:rsidRPr="00D238CF" w:rsidRDefault="00F853FA" w:rsidP="00AB4A2F">
      <w:pPr>
        <w:spacing w:after="0" w:line="24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7C58B9" w:rsidRPr="00D238CF">
        <w:rPr>
          <w:rFonts w:ascii="Times New Roman" w:eastAsia="Times New Roman" w:hAnsi="Times New Roman" w:cs="Times New Roman"/>
          <w:b/>
          <w:sz w:val="28"/>
          <w:szCs w:val="28"/>
        </w:rPr>
        <w:t>гелевая,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капиллярная</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ручка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чернилами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черного</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цвета,</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которой</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заполняли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бланк</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007C58B9" w:rsidRPr="00D238CF">
        <w:rPr>
          <w:rFonts w:ascii="Times New Roman" w:eastAsia="Times New Roman" w:hAnsi="Times New Roman" w:cs="Times New Roman"/>
          <w:b/>
          <w:sz w:val="28"/>
          <w:szCs w:val="28"/>
        </w:rPr>
        <w:t>подготовки.</w:t>
      </w:r>
    </w:p>
    <w:p w14:paraId="122186E1"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Заполните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номер</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регистрации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ручкой,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которой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заполняли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бланк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подготовки.</w:t>
      </w:r>
    </w:p>
    <w:p w14:paraId="2B401D43"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Номер</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аудитории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указан</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доске.</w:t>
      </w:r>
    </w:p>
    <w:p w14:paraId="55AF5DAB"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Сделать</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паузу</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для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заполнения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участниками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номера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аудитории.</w:t>
      </w:r>
    </w:p>
    <w:p w14:paraId="43A94A27"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Перед</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началом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выполнения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экзаменационной</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наденьте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гарнитуру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(наушники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с</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микрофоном),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находящуюся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вашем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рабочем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месте.</w:t>
      </w:r>
    </w:p>
    <w:p w14:paraId="508E9CA0"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Убедитесь,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что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наушники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удобно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надеты</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плотно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прилегают</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ушам,</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микрофон</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отрегулирован</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находится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непосредственно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перед</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губами.</w:t>
      </w:r>
    </w:p>
    <w:p w14:paraId="0A1B7388"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lastRenderedPageBreak/>
        <w:t>При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необходимости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отрегулируйте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гарнитуру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размеру</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оголовья</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и</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положению</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микрофона.</w:t>
      </w:r>
    </w:p>
    <w:p w14:paraId="5A2BCDDE" w14:textId="77777777" w:rsidR="007C58B9" w:rsidRPr="00D238CF" w:rsidRDefault="007C58B9"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Наденьте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имеющуюся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резервную</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гарнитуру</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продемонстрируйте</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участникам</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sz w:val="28"/>
          <w:szCs w:val="28"/>
        </w:rPr>
        <w:t>экзамена,</w:t>
      </w:r>
      <w:r w:rsidR="005F6D9B" w:rsidRPr="00D238CF">
        <w:rPr>
          <w:rFonts w:ascii="Times New Roman" w:eastAsia="Times New Roman" w:hAnsi="Times New Roman" w:cs="Times New Roman"/>
          <w:sz w:val="28"/>
          <w:szCs w:val="28"/>
        </w:rPr>
        <w:t xml:space="preserve"> </w:t>
      </w:r>
      <w:r w:rsidRPr="00D238CF">
        <w:rPr>
          <w:rFonts w:ascii="Times New Roman" w:eastAsia="Times New Roman" w:hAnsi="Times New Roman" w:cs="Times New Roman"/>
          <w:i/>
          <w:sz w:val="28"/>
          <w:szCs w:val="28"/>
        </w:rPr>
        <w:t>как</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регулировать</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размер</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оголовья,</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как</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правильно</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должна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быть</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надета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гарнитура</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и</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расположен</w:t>
      </w:r>
      <w:r w:rsidR="005F6D9B" w:rsidRPr="00D238CF">
        <w:rPr>
          <w:rFonts w:ascii="Times New Roman" w:eastAsia="Times New Roman" w:hAnsi="Times New Roman" w:cs="Times New Roman"/>
          <w:i/>
          <w:sz w:val="28"/>
          <w:szCs w:val="28"/>
        </w:rPr>
        <w:t xml:space="preserve"> </w:t>
      </w:r>
      <w:r w:rsidRPr="00D238CF">
        <w:rPr>
          <w:rFonts w:ascii="Times New Roman" w:eastAsia="Times New Roman" w:hAnsi="Times New Roman" w:cs="Times New Roman"/>
          <w:i/>
          <w:sz w:val="28"/>
          <w:szCs w:val="28"/>
        </w:rPr>
        <w:t>микрофон.</w:t>
      </w:r>
    </w:p>
    <w:p w14:paraId="5D85B6F5" w14:textId="236D46F2"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окончании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выполнения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экзаменационной</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работы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внимательно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прослушайте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записанные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ответы,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если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качество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записанных</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ответов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неудовлетворительное,</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обратитесь</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к</w:t>
      </w:r>
      <w:r w:rsidR="005F6D9B" w:rsidRPr="00D238CF">
        <w:rPr>
          <w:rFonts w:ascii="Times New Roman" w:eastAsia="Times New Roman" w:hAnsi="Times New Roman" w:cs="Times New Roman"/>
          <w:b/>
          <w:sz w:val="28"/>
          <w:szCs w:val="28"/>
        </w:rPr>
        <w:t xml:space="preserve"> </w:t>
      </w:r>
      <w:r w:rsidRPr="00D238CF">
        <w:rPr>
          <w:rFonts w:ascii="Times New Roman" w:eastAsia="Times New Roman" w:hAnsi="Times New Roman" w:cs="Times New Roman"/>
          <w:b/>
          <w:sz w:val="28"/>
          <w:szCs w:val="28"/>
        </w:rPr>
        <w:t>нам.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Напоминаем,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что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технические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проблемы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могут</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быть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устранены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техническим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специалистом</w:t>
      </w:r>
      <w:r w:rsidR="00DA2C3C">
        <w:rPr>
          <w:rFonts w:ascii="Times New Roman" w:eastAsia="Times New Roman" w:hAnsi="Times New Roman" w:cs="Times New Roman"/>
          <w:b/>
          <w:sz w:val="28"/>
          <w:szCs w:val="28"/>
          <w:lang w:eastAsia="zh-CN"/>
        </w:rPr>
        <w:t>. 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невозможности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устранения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технических</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проблем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00DA2C3C">
        <w:rPr>
          <w:rFonts w:ascii="Times New Roman" w:eastAsia="Times New Roman" w:hAnsi="Times New Roman" w:cs="Times New Roman"/>
          <w:b/>
          <w:sz w:val="28"/>
          <w:szCs w:val="28"/>
          <w:lang w:eastAsia="zh-CN"/>
        </w:rPr>
        <w:t>будете направлены на пересдачу в резервные дни</w:t>
      </w:r>
      <w:r w:rsidRPr="00D238CF">
        <w:rPr>
          <w:rFonts w:ascii="Times New Roman" w:eastAsia="Times New Roman" w:hAnsi="Times New Roman" w:cs="Times New Roman"/>
          <w:b/>
          <w:sz w:val="28"/>
          <w:szCs w:val="28"/>
          <w:lang w:eastAsia="zh-CN"/>
        </w:rPr>
        <w:t>.</w:t>
      </w:r>
    </w:p>
    <w:p w14:paraId="6DC8B1C3"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По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всем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вопросам,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связанным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проведением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исключением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вопросов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содержанию</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КИМ),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можете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обращаться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нам.</w:t>
      </w:r>
    </w:p>
    <w:p w14:paraId="47588119" w14:textId="77777777" w:rsidR="007C58B9" w:rsidRPr="00D238CF"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случае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плохого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самочувствия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незамедлительно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обращайтесь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w:t>
      </w:r>
      <w:r w:rsidR="005F6D9B" w:rsidRPr="00D238CF">
        <w:rPr>
          <w:rFonts w:ascii="Times New Roman" w:eastAsia="Times New Roman" w:hAnsi="Times New Roman" w:cs="Times New Roman"/>
          <w:b/>
          <w:sz w:val="28"/>
          <w:szCs w:val="28"/>
          <w:lang w:eastAsia="zh-CN"/>
        </w:rPr>
        <w:t xml:space="preserve"> </w:t>
      </w:r>
      <w:r w:rsidR="00F853FA">
        <w:rPr>
          <w:rFonts w:ascii="Times New Roman" w:eastAsia="Times New Roman" w:hAnsi="Times New Roman" w:cs="Times New Roman"/>
          <w:b/>
          <w:sz w:val="28"/>
          <w:szCs w:val="28"/>
          <w:lang w:eastAsia="zh-CN"/>
        </w:rPr>
        <w:t>ППЭ</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присутствует</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медицинский</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работник.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Напоминаем,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что</w:t>
      </w:r>
      <w:r w:rsidR="005F6D9B" w:rsidRPr="00D238CF">
        <w:rPr>
          <w:rFonts w:ascii="Times New Roman" w:eastAsia="Times New Roman" w:hAnsi="Times New Roman" w:cs="Times New Roman"/>
          <w:b/>
          <w:sz w:val="28"/>
          <w:szCs w:val="28"/>
          <w:lang w:eastAsia="zh-CN"/>
        </w:rPr>
        <w:t xml:space="preserve"> </w:t>
      </w:r>
      <w:r w:rsidR="00F853FA">
        <w:rPr>
          <w:rFonts w:ascii="Times New Roman" w:eastAsia="Times New Roman" w:hAnsi="Times New Roman" w:cs="Times New Roman"/>
          <w:b/>
          <w:sz w:val="28"/>
          <w:szCs w:val="28"/>
          <w:lang w:eastAsia="zh-CN"/>
        </w:rPr>
        <w:t xml:space="preserve">при ухудшении состояния здоровья </w:t>
      </w:r>
      <w:r w:rsidRPr="00D238CF">
        <w:rPr>
          <w:rFonts w:ascii="Times New Roman" w:eastAsia="Times New Roman" w:hAnsi="Times New Roman" w:cs="Times New Roman"/>
          <w:b/>
          <w:sz w:val="28"/>
          <w:szCs w:val="28"/>
          <w:lang w:eastAsia="zh-CN"/>
        </w:rPr>
        <w:t>вы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можете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досрочно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завершить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прийти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пересдачу.</w:t>
      </w:r>
    </w:p>
    <w:p w14:paraId="295D6E48" w14:textId="77777777" w:rsidR="007C58B9" w:rsidRPr="00D238CF" w:rsidRDefault="007C58B9" w:rsidP="00AB4A2F">
      <w:pPr>
        <w:suppressAutoHyphens/>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Инструктаж</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закончен.</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Перед</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началом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выполнения</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экзаменационной</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работы,</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пожалуйста,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успокойтесь,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сосредоточьтесь,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внимательно</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прочитайте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инструкцию</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заданиям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КИМ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сами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задания.</w:t>
      </w:r>
      <w:r w:rsidR="005F6D9B" w:rsidRPr="00D238CF">
        <w:rPr>
          <w:rFonts w:ascii="Times New Roman" w:eastAsia="Times New Roman" w:hAnsi="Times New Roman" w:cs="Times New Roman"/>
          <w:b/>
          <w:sz w:val="28"/>
          <w:szCs w:val="28"/>
          <w:lang w:eastAsia="zh-CN"/>
        </w:rPr>
        <w:t xml:space="preserve"> </w:t>
      </w:r>
    </w:p>
    <w:p w14:paraId="7B3F9A02" w14:textId="77777777" w:rsidR="00DA2C3C" w:rsidRDefault="007C58B9" w:rsidP="00AB4A2F">
      <w:pPr>
        <w:spacing w:after="0" w:line="240" w:lineRule="auto"/>
        <w:ind w:firstLine="709"/>
        <w:jc w:val="both"/>
        <w:rPr>
          <w:rFonts w:ascii="Times New Roman" w:eastAsia="Times New Roman" w:hAnsi="Times New Roman" w:cs="Times New Roman"/>
          <w:b/>
          <w:sz w:val="28"/>
          <w:szCs w:val="28"/>
          <w:lang w:eastAsia="zh-CN"/>
        </w:rPr>
      </w:pPr>
      <w:r w:rsidRPr="00D238CF">
        <w:rPr>
          <w:rFonts w:ascii="Times New Roman" w:eastAsia="Times New Roman" w:hAnsi="Times New Roman" w:cs="Times New Roman"/>
          <w:b/>
          <w:sz w:val="28"/>
          <w:szCs w:val="28"/>
          <w:lang w:eastAsia="zh-CN"/>
        </w:rPr>
        <w:t>Можете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приступать</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к</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работе</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на</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станции</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записи.</w:t>
      </w:r>
    </w:p>
    <w:p w14:paraId="774B2E52" w14:textId="0C9CCCBF" w:rsidR="00B965E3" w:rsidRPr="00D238CF" w:rsidRDefault="007C58B9" w:rsidP="00AB4A2F">
      <w:pPr>
        <w:spacing w:after="0" w:line="240" w:lineRule="auto"/>
        <w:ind w:firstLine="709"/>
        <w:jc w:val="both"/>
        <w:rPr>
          <w:sz w:val="28"/>
          <w:szCs w:val="28"/>
          <w:lang w:eastAsia="en-US"/>
        </w:rPr>
      </w:pPr>
      <w:r w:rsidRPr="00D238CF">
        <w:rPr>
          <w:rFonts w:ascii="Times New Roman" w:eastAsia="Times New Roman" w:hAnsi="Times New Roman" w:cs="Times New Roman"/>
          <w:b/>
          <w:sz w:val="28"/>
          <w:szCs w:val="28"/>
          <w:lang w:eastAsia="zh-CN"/>
        </w:rPr>
        <w:t>Желаем</w:t>
      </w:r>
      <w:r w:rsidR="005F6D9B" w:rsidRPr="00D238CF">
        <w:rPr>
          <w:rFonts w:ascii="Times New Roman" w:eastAsia="Times New Roman" w:hAnsi="Times New Roman" w:cs="Times New Roman"/>
          <w:b/>
          <w:sz w:val="28"/>
          <w:szCs w:val="28"/>
          <w:lang w:eastAsia="zh-CN"/>
        </w:rPr>
        <w:t xml:space="preserve"> </w:t>
      </w:r>
      <w:r w:rsidRPr="00D238CF">
        <w:rPr>
          <w:rFonts w:ascii="Times New Roman" w:eastAsia="Times New Roman" w:hAnsi="Times New Roman" w:cs="Times New Roman"/>
          <w:b/>
          <w:sz w:val="28"/>
          <w:szCs w:val="28"/>
          <w:lang w:eastAsia="zh-CN"/>
        </w:rPr>
        <w:t>удачи!</w:t>
      </w:r>
      <w:r w:rsidR="00B965E3" w:rsidRPr="00D238CF">
        <w:rPr>
          <w:sz w:val="28"/>
          <w:szCs w:val="28"/>
          <w:lang w:eastAsia="en-US"/>
        </w:rPr>
        <w:br w:type="page"/>
      </w:r>
    </w:p>
    <w:p w14:paraId="1A3CF488" w14:textId="77777777" w:rsidR="00AA1191" w:rsidRPr="00235B8B" w:rsidRDefault="00AA1191" w:rsidP="00BF0471">
      <w:pPr>
        <w:pStyle w:val="af6"/>
        <w:ind w:left="5672"/>
        <w:jc w:val="both"/>
        <w:rPr>
          <w:sz w:val="28"/>
          <w:szCs w:val="28"/>
        </w:rPr>
      </w:pPr>
      <w:r w:rsidRPr="00235B8B">
        <w:rPr>
          <w:sz w:val="28"/>
          <w:szCs w:val="28"/>
        </w:rPr>
        <w:lastRenderedPageBreak/>
        <w:t xml:space="preserve">Приложение № </w:t>
      </w:r>
      <w:r>
        <w:rPr>
          <w:sz w:val="28"/>
          <w:szCs w:val="28"/>
        </w:rPr>
        <w:t>19</w:t>
      </w:r>
      <w:r w:rsidRPr="00235B8B">
        <w:rPr>
          <w:sz w:val="28"/>
          <w:szCs w:val="28"/>
        </w:rPr>
        <w:t xml:space="preserve"> к приказу Департамента Смоленской области по образованию и науке</w:t>
      </w:r>
    </w:p>
    <w:p w14:paraId="2F7DC71F" w14:textId="435F9220" w:rsidR="00AA1191" w:rsidRDefault="00AA1191" w:rsidP="00BF0471">
      <w:pPr>
        <w:pStyle w:val="af6"/>
        <w:ind w:left="5672"/>
        <w:jc w:val="both"/>
        <w:rPr>
          <w:sz w:val="28"/>
          <w:szCs w:val="28"/>
        </w:rPr>
      </w:pPr>
      <w:r w:rsidRPr="00235B8B">
        <w:rPr>
          <w:sz w:val="28"/>
          <w:szCs w:val="28"/>
        </w:rPr>
        <w:t xml:space="preserve">от «______» _______ </w:t>
      </w:r>
      <w:r w:rsidR="00CB5FB8">
        <w:rPr>
          <w:sz w:val="28"/>
          <w:szCs w:val="28"/>
        </w:rPr>
        <w:t>202</w:t>
      </w:r>
      <w:r w:rsidR="00BB724C">
        <w:rPr>
          <w:sz w:val="28"/>
          <w:szCs w:val="28"/>
        </w:rPr>
        <w:t>2</w:t>
      </w:r>
      <w:r w:rsidRPr="00235B8B">
        <w:rPr>
          <w:sz w:val="28"/>
          <w:szCs w:val="28"/>
        </w:rPr>
        <w:t xml:space="preserve"> г. № _____</w:t>
      </w:r>
    </w:p>
    <w:p w14:paraId="074CAF35" w14:textId="77777777" w:rsidR="00B845FB" w:rsidRDefault="00B845FB" w:rsidP="00AB4A2F">
      <w:pPr>
        <w:pStyle w:val="af6"/>
        <w:jc w:val="both"/>
        <w:rPr>
          <w:sz w:val="28"/>
          <w:szCs w:val="28"/>
        </w:rPr>
      </w:pPr>
    </w:p>
    <w:p w14:paraId="23EA278C" w14:textId="77777777" w:rsidR="00B845FB" w:rsidRDefault="00B845FB" w:rsidP="00AB4A2F">
      <w:pPr>
        <w:pStyle w:val="af6"/>
        <w:jc w:val="center"/>
        <w:rPr>
          <w:b/>
          <w:sz w:val="28"/>
          <w:szCs w:val="28"/>
        </w:rPr>
      </w:pPr>
      <w:r w:rsidRPr="00B845FB">
        <w:rPr>
          <w:b/>
          <w:sz w:val="28"/>
          <w:szCs w:val="28"/>
        </w:rPr>
        <w:t>Текст инструктажа для организаторов, проводимого в ППЭ перед началом экзамена по иностранному языку</w:t>
      </w:r>
      <w:r w:rsidR="00DB29D4">
        <w:rPr>
          <w:b/>
          <w:sz w:val="28"/>
          <w:szCs w:val="28"/>
        </w:rPr>
        <w:t xml:space="preserve"> (раздел «Говорение»)</w:t>
      </w:r>
    </w:p>
    <w:p w14:paraId="68FBEE8A" w14:textId="77777777" w:rsidR="00621CE6" w:rsidRDefault="00621CE6" w:rsidP="00AB4A2F">
      <w:pPr>
        <w:pStyle w:val="af6"/>
        <w:jc w:val="center"/>
        <w:rPr>
          <w:b/>
          <w:sz w:val="28"/>
          <w:szCs w:val="28"/>
        </w:rPr>
      </w:pPr>
    </w:p>
    <w:p w14:paraId="23FB0551" w14:textId="77777777" w:rsidR="00DB29D4" w:rsidRPr="00E35994" w:rsidRDefault="00DB29D4" w:rsidP="00BF0471">
      <w:pPr>
        <w:widowControl w:val="0"/>
        <w:spacing w:after="0" w:line="240" w:lineRule="auto"/>
        <w:ind w:firstLine="709"/>
        <w:jc w:val="both"/>
        <w:rPr>
          <w:rFonts w:ascii="Times New Roman" w:eastAsia="Calibri" w:hAnsi="Times New Roman" w:cs="Times New Roman"/>
          <w:i/>
          <w:sz w:val="28"/>
          <w:szCs w:val="28"/>
        </w:rPr>
      </w:pPr>
      <w:r w:rsidRPr="00E35994">
        <w:rPr>
          <w:rFonts w:ascii="Times New Roman" w:eastAsia="Calibri" w:hAnsi="Times New Roman" w:cs="Times New Roman"/>
          <w:i/>
          <w:sz w:val="28"/>
          <w:szCs w:val="28"/>
        </w:rPr>
        <w:t>Инструкт</w:t>
      </w:r>
      <w:r w:rsidR="00621CE6">
        <w:rPr>
          <w:rFonts w:ascii="Times New Roman" w:eastAsia="Calibri" w:hAnsi="Times New Roman" w:cs="Times New Roman"/>
          <w:i/>
          <w:sz w:val="28"/>
          <w:szCs w:val="28"/>
        </w:rPr>
        <w:t>аж должен начинаться не ранее 8:</w:t>
      </w:r>
      <w:r w:rsidRPr="00E35994">
        <w:rPr>
          <w:rFonts w:ascii="Times New Roman" w:eastAsia="Calibri" w:hAnsi="Times New Roman" w:cs="Times New Roman"/>
          <w:i/>
          <w:sz w:val="28"/>
          <w:szCs w:val="28"/>
        </w:rPr>
        <w:t>15</w:t>
      </w:r>
      <w:r>
        <w:rPr>
          <w:rFonts w:ascii="Times New Roman" w:eastAsia="Calibri" w:hAnsi="Times New Roman" w:cs="Times New Roman"/>
          <w:i/>
          <w:sz w:val="28"/>
          <w:szCs w:val="28"/>
        </w:rPr>
        <w:t xml:space="preserve"> и проводится на территории ППЭ (после прохода организаторов через рамку металлоискателя)</w:t>
      </w:r>
      <w:r w:rsidRPr="00E35994">
        <w:rPr>
          <w:rFonts w:ascii="Times New Roman" w:eastAsia="Calibri" w:hAnsi="Times New Roman" w:cs="Times New Roman"/>
          <w:i/>
          <w:sz w:val="28"/>
          <w:szCs w:val="28"/>
        </w:rPr>
        <w:t>. Ниже приведен текст инструктажа. Текст, выделенный курсивом, не читается, он содержит справочную и/или уточняющую информацию для руководителя ППЭ.</w:t>
      </w:r>
    </w:p>
    <w:p w14:paraId="7007BE74" w14:textId="77777777" w:rsidR="00DB29D4" w:rsidRPr="00E35994" w:rsidRDefault="00DB29D4" w:rsidP="00BF0471">
      <w:pPr>
        <w:widowControl w:val="0"/>
        <w:spacing w:after="0" w:line="240" w:lineRule="auto"/>
        <w:ind w:firstLine="709"/>
        <w:jc w:val="both"/>
        <w:rPr>
          <w:rFonts w:ascii="Times New Roman" w:eastAsia="Calibri" w:hAnsi="Times New Roman" w:cs="Times New Roman"/>
          <w:sz w:val="28"/>
          <w:szCs w:val="28"/>
        </w:rPr>
      </w:pPr>
      <w:r w:rsidRPr="00E35994">
        <w:rPr>
          <w:rFonts w:ascii="Times New Roman" w:eastAsia="Calibri" w:hAnsi="Times New Roman" w:cs="Times New Roman"/>
          <w:sz w:val="28"/>
          <w:szCs w:val="28"/>
        </w:rPr>
        <w:t>Здравствуйте, уважаемые коллеги!</w:t>
      </w:r>
    </w:p>
    <w:p w14:paraId="742253A9" w14:textId="22B3054F" w:rsidR="00DB29D4" w:rsidRPr="00621CE6" w:rsidRDefault="00DB29D4" w:rsidP="00BF0471">
      <w:pPr>
        <w:widowControl w:val="0"/>
        <w:spacing w:after="0" w:line="240" w:lineRule="auto"/>
        <w:ind w:firstLine="709"/>
        <w:jc w:val="both"/>
        <w:rPr>
          <w:rFonts w:ascii="Times New Roman" w:eastAsia="Calibri" w:hAnsi="Times New Roman" w:cs="Times New Roman"/>
          <w:i/>
          <w:sz w:val="28"/>
          <w:szCs w:val="28"/>
        </w:rPr>
      </w:pPr>
      <w:r w:rsidRPr="00235B8B">
        <w:rPr>
          <w:rFonts w:ascii="Times New Roman" w:eastAsia="Calibri" w:hAnsi="Times New Roman" w:cs="Times New Roman"/>
          <w:sz w:val="28"/>
          <w:szCs w:val="28"/>
        </w:rPr>
        <w:t xml:space="preserve">Сегодня, «____» ____________ </w:t>
      </w:r>
      <w:r>
        <w:rPr>
          <w:rFonts w:ascii="Times New Roman" w:eastAsia="Calibri" w:hAnsi="Times New Roman" w:cs="Times New Roman"/>
          <w:sz w:val="28"/>
          <w:szCs w:val="28"/>
        </w:rPr>
        <w:t>202</w:t>
      </w:r>
      <w:r w:rsidR="00BB724C">
        <w:rPr>
          <w:rFonts w:ascii="Times New Roman" w:eastAsia="Calibri" w:hAnsi="Times New Roman" w:cs="Times New Roman"/>
          <w:sz w:val="28"/>
          <w:szCs w:val="28"/>
        </w:rPr>
        <w:t>2</w:t>
      </w:r>
      <w:r w:rsidRPr="00235B8B">
        <w:rPr>
          <w:rFonts w:ascii="Times New Roman" w:eastAsia="Calibri" w:hAnsi="Times New Roman" w:cs="Times New Roman"/>
          <w:sz w:val="28"/>
          <w:szCs w:val="28"/>
        </w:rPr>
        <w:t xml:space="preserve"> года в ППЭ №</w:t>
      </w:r>
      <w:r>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_____ проводится экз</w:t>
      </w:r>
      <w:r w:rsidR="00574081">
        <w:rPr>
          <w:rFonts w:ascii="Times New Roman" w:eastAsia="Calibri" w:hAnsi="Times New Roman" w:cs="Times New Roman"/>
          <w:sz w:val="28"/>
          <w:szCs w:val="28"/>
        </w:rPr>
        <w:t>амен по ______________</w:t>
      </w:r>
      <w:r w:rsidRPr="00235B8B">
        <w:rPr>
          <w:rFonts w:ascii="Times New Roman" w:eastAsia="Calibri" w:hAnsi="Times New Roman" w:cs="Times New Roman"/>
          <w:sz w:val="28"/>
          <w:szCs w:val="28"/>
        </w:rPr>
        <w:t>.</w:t>
      </w:r>
      <w:r w:rsidR="00621CE6">
        <w:rPr>
          <w:rFonts w:ascii="Times New Roman" w:eastAsia="Calibri" w:hAnsi="Times New Roman" w:cs="Times New Roman"/>
          <w:sz w:val="28"/>
          <w:szCs w:val="28"/>
        </w:rPr>
        <w:t xml:space="preserve"> </w:t>
      </w:r>
      <w:r w:rsidR="00621CE6">
        <w:rPr>
          <w:rFonts w:ascii="Times New Roman" w:eastAsia="Calibri" w:hAnsi="Times New Roman" w:cs="Times New Roman"/>
          <w:i/>
          <w:sz w:val="28"/>
          <w:szCs w:val="28"/>
        </w:rPr>
        <w:t>(назвать дату, номер ППЭ и наименование учебного предмета)</w:t>
      </w:r>
    </w:p>
    <w:p w14:paraId="63F06D68" w14:textId="77777777" w:rsidR="00621CE6" w:rsidRPr="00621CE6" w:rsidRDefault="00621CE6" w:rsidP="00BF0471">
      <w:pPr>
        <w:pStyle w:val="Default"/>
        <w:ind w:firstLine="709"/>
        <w:jc w:val="both"/>
        <w:rPr>
          <w:sz w:val="28"/>
          <w:szCs w:val="28"/>
        </w:rPr>
      </w:pPr>
      <w:r w:rsidRPr="00621CE6">
        <w:rPr>
          <w:sz w:val="28"/>
          <w:szCs w:val="28"/>
        </w:rPr>
        <w:t xml:space="preserve">Экзамен проходит в форме ЕГЭ в устной форме с использованием программного комплекса для записи устных ответов участников экзамена, при этом в ППЭ подготовлены аудитории 2 типов: </w:t>
      </w:r>
    </w:p>
    <w:p w14:paraId="19A22818" w14:textId="77777777" w:rsidR="00621CE6" w:rsidRPr="00621CE6" w:rsidRDefault="00621CE6" w:rsidP="00BF047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621CE6">
        <w:rPr>
          <w:rFonts w:ascii="Times New Roman" w:hAnsi="Times New Roman" w:cs="Times New Roman"/>
          <w:color w:val="000000"/>
          <w:sz w:val="28"/>
          <w:szCs w:val="28"/>
        </w:rPr>
        <w:t xml:space="preserve">аудитории подготовки, в которых участники экзамена ожидают своей очереди для сдачи экзамена в аудитории проведения; </w:t>
      </w:r>
    </w:p>
    <w:p w14:paraId="7CE8D71D" w14:textId="77777777" w:rsidR="00621CE6" w:rsidRPr="00621CE6" w:rsidRDefault="00621CE6" w:rsidP="00BF047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Pr="00621CE6">
        <w:rPr>
          <w:rFonts w:ascii="Times New Roman" w:hAnsi="Times New Roman" w:cs="Times New Roman"/>
          <w:color w:val="000000"/>
          <w:sz w:val="28"/>
          <w:szCs w:val="28"/>
        </w:rPr>
        <w:t xml:space="preserve">аудитории проведения, в которых проходит экзамен. </w:t>
      </w:r>
    </w:p>
    <w:p w14:paraId="0B916ECC" w14:textId="77777777" w:rsidR="00621CE6" w:rsidRDefault="00621CE6" w:rsidP="00BF0471">
      <w:pPr>
        <w:widowControl w:val="0"/>
        <w:spacing w:after="0" w:line="240" w:lineRule="auto"/>
        <w:ind w:firstLine="709"/>
        <w:jc w:val="both"/>
        <w:rPr>
          <w:rFonts w:ascii="Times New Roman" w:hAnsi="Times New Roman" w:cs="Times New Roman"/>
          <w:color w:val="000000"/>
          <w:sz w:val="26"/>
          <w:szCs w:val="26"/>
        </w:rPr>
      </w:pPr>
      <w:r w:rsidRPr="00621CE6">
        <w:rPr>
          <w:rFonts w:ascii="Times New Roman" w:hAnsi="Times New Roman" w:cs="Times New Roman"/>
          <w:color w:val="000000"/>
          <w:sz w:val="28"/>
          <w:szCs w:val="28"/>
        </w:rPr>
        <w:t xml:space="preserve">В аудиториях № _____ произведена спецрассадка (аудиторий со спецрассадкой нет) </w:t>
      </w:r>
      <w:r w:rsidRPr="00621CE6">
        <w:rPr>
          <w:rFonts w:ascii="Times New Roman" w:hAnsi="Times New Roman" w:cs="Times New Roman"/>
          <w:i/>
          <w:iCs/>
          <w:color w:val="000000"/>
          <w:sz w:val="28"/>
          <w:szCs w:val="28"/>
        </w:rPr>
        <w:t>(озвучить нужную информацию)</w:t>
      </w:r>
      <w:r w:rsidRPr="00621CE6">
        <w:rPr>
          <w:rFonts w:ascii="Times New Roman" w:hAnsi="Times New Roman" w:cs="Times New Roman"/>
          <w:color w:val="000000"/>
          <w:sz w:val="28"/>
          <w:szCs w:val="28"/>
        </w:rPr>
        <w:t>.</w:t>
      </w:r>
      <w:r w:rsidRPr="00621CE6">
        <w:rPr>
          <w:rFonts w:ascii="Times New Roman" w:hAnsi="Times New Roman" w:cs="Times New Roman"/>
          <w:color w:val="000000"/>
          <w:sz w:val="26"/>
          <w:szCs w:val="26"/>
        </w:rPr>
        <w:t xml:space="preserve"> </w:t>
      </w:r>
    </w:p>
    <w:p w14:paraId="655433F1"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Плановая дата ознакомления участников экзамена с результатами –</w:t>
      </w:r>
      <w:r>
        <w:rPr>
          <w:rFonts w:ascii="Times New Roman" w:eastAsia="Calibri" w:hAnsi="Times New Roman" w:cs="Times New Roman"/>
          <w:sz w:val="28"/>
          <w:szCs w:val="28"/>
        </w:rPr>
        <w:t xml:space="preserve"> ______________ </w:t>
      </w:r>
      <w:r w:rsidRPr="00D104DB">
        <w:rPr>
          <w:rFonts w:ascii="Times New Roman" w:eastAsia="Calibri" w:hAnsi="Times New Roman" w:cs="Times New Roman"/>
          <w:i/>
          <w:sz w:val="28"/>
          <w:szCs w:val="28"/>
        </w:rPr>
        <w:t>(назвать дату)</w:t>
      </w:r>
      <w:r w:rsidRPr="00235B8B">
        <w:rPr>
          <w:rFonts w:ascii="Times New Roman" w:eastAsia="Calibri" w:hAnsi="Times New Roman" w:cs="Times New Roman"/>
          <w:sz w:val="28"/>
          <w:szCs w:val="28"/>
        </w:rPr>
        <w:t>.</w:t>
      </w:r>
    </w:p>
    <w:p w14:paraId="6A59885A"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07D0E2CE" w14:textId="77777777" w:rsidR="00DB29D4" w:rsidRPr="00E34E59" w:rsidRDefault="00DB29D4" w:rsidP="00BF0471">
      <w:pPr>
        <w:pStyle w:val="af7"/>
        <w:widowControl w:val="0"/>
        <w:numPr>
          <w:ilvl w:val="0"/>
          <w:numId w:val="21"/>
        </w:numPr>
        <w:ind w:left="0" w:firstLine="709"/>
        <w:jc w:val="both"/>
        <w:rPr>
          <w:rFonts w:eastAsia="Calibri"/>
          <w:i/>
          <w:sz w:val="28"/>
          <w:szCs w:val="28"/>
        </w:rPr>
      </w:pPr>
      <w:r w:rsidRPr="00E34E59">
        <w:rPr>
          <w:rFonts w:eastAsia="Calibri"/>
          <w:i/>
          <w:sz w:val="28"/>
          <w:szCs w:val="28"/>
        </w:rPr>
        <w:t>Подготовка аудиторий ППЭ.</w:t>
      </w:r>
    </w:p>
    <w:p w14:paraId="7399A0D8" w14:textId="77777777" w:rsidR="00DB29D4"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До начала экзамена в аудитории необходимо проверить следующее:</w:t>
      </w:r>
    </w:p>
    <w:p w14:paraId="67BC7E85"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номера аудиторий заметно обозначены и находятся в зоне видимости камер</w:t>
      </w:r>
    </w:p>
    <w:p w14:paraId="454E9E7D" w14:textId="77777777" w:rsidR="00DB29D4"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видеонаблюдения;</w:t>
      </w:r>
    </w:p>
    <w:p w14:paraId="74230A02" w14:textId="77777777" w:rsidR="00DB29D4"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номер каждого рабочего места участника экзамена заметно обозначен;</w:t>
      </w:r>
    </w:p>
    <w:p w14:paraId="7F43DE71"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в аудитории есть табличка, оповещающая о ведении видеонаблюдения в ППЭ;</w:t>
      </w:r>
    </w:p>
    <w:p w14:paraId="69B98EA8"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в аудитории есть часы, находящихся в поле зрения участников экзамена, и что они показывают правильное время;</w:t>
      </w:r>
    </w:p>
    <w:p w14:paraId="0EA2BBBE"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подготовлено достаточно бумаги для печати ЭМ;</w:t>
      </w:r>
    </w:p>
    <w:p w14:paraId="14093368"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 xml:space="preserve">специально выделенное место в аудитории (стол) для раскладки и упаковки </w:t>
      </w:r>
      <w:r w:rsidR="000E4E60">
        <w:rPr>
          <w:rFonts w:ascii="Times New Roman" w:eastAsia="Calibri" w:hAnsi="Times New Roman" w:cs="Times New Roman"/>
          <w:sz w:val="28"/>
          <w:szCs w:val="28"/>
        </w:rPr>
        <w:t>бланков регистрации</w:t>
      </w:r>
      <w:r w:rsidRPr="00235B8B">
        <w:rPr>
          <w:rFonts w:ascii="Times New Roman" w:eastAsia="Calibri" w:hAnsi="Times New Roman" w:cs="Times New Roman"/>
          <w:sz w:val="28"/>
          <w:szCs w:val="28"/>
        </w:rPr>
        <w:t xml:space="preserve"> участников экзамена находится в зоне видимости камер видеонаблюдения;</w:t>
      </w:r>
    </w:p>
    <w:p w14:paraId="4005C5EB" w14:textId="77777777" w:rsidR="00DB29D4"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все рабочие места участников расположены в зоне видимости камер видеонаблюдения.</w:t>
      </w:r>
    </w:p>
    <w:p w14:paraId="3886977F" w14:textId="77777777" w:rsidR="000E4E60" w:rsidRPr="000E4E60" w:rsidRDefault="000E4E60" w:rsidP="00BF0471">
      <w:pPr>
        <w:widowControl w:val="0"/>
        <w:spacing w:after="0" w:line="240" w:lineRule="auto"/>
        <w:ind w:firstLine="709"/>
        <w:jc w:val="both"/>
        <w:rPr>
          <w:rFonts w:ascii="Times New Roman" w:eastAsia="Calibri" w:hAnsi="Times New Roman" w:cs="Times New Roman"/>
          <w:sz w:val="28"/>
          <w:szCs w:val="28"/>
        </w:rPr>
      </w:pPr>
      <w:r w:rsidRPr="000E4E60">
        <w:rPr>
          <w:rFonts w:ascii="Times New Roman" w:hAnsi="Times New Roman" w:cs="Times New Roman"/>
          <w:sz w:val="28"/>
          <w:szCs w:val="28"/>
        </w:rPr>
        <w:t xml:space="preserve">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w:t>
      </w:r>
      <w:r w:rsidRPr="000E4E60">
        <w:rPr>
          <w:rFonts w:ascii="Times New Roman" w:hAnsi="Times New Roman" w:cs="Times New Roman"/>
          <w:sz w:val="28"/>
          <w:szCs w:val="28"/>
        </w:rPr>
        <w:lastRenderedPageBreak/>
        <w:t>сдавать экзамен не более 4 участников экзамена. Станции записи ответов должны находиться в зоне видимости камер видеонаблюдения.</w:t>
      </w:r>
    </w:p>
    <w:p w14:paraId="1E6EB5C9"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Организатору вне аудитории необходимо проверить наличие </w:t>
      </w:r>
      <w:r w:rsidR="000E4E60">
        <w:rPr>
          <w:rFonts w:ascii="Times New Roman" w:eastAsia="Calibri" w:hAnsi="Times New Roman" w:cs="Times New Roman"/>
          <w:sz w:val="28"/>
          <w:szCs w:val="28"/>
        </w:rPr>
        <w:t>в</w:t>
      </w:r>
      <w:r w:rsidRPr="00235B8B">
        <w:rPr>
          <w:rFonts w:ascii="Times New Roman" w:eastAsia="Calibri" w:hAnsi="Times New Roman" w:cs="Times New Roman"/>
          <w:sz w:val="28"/>
          <w:szCs w:val="28"/>
        </w:rPr>
        <w:t xml:space="preserve"> мест</w:t>
      </w:r>
      <w:r w:rsidR="000E4E60">
        <w:rPr>
          <w:rFonts w:ascii="Times New Roman" w:eastAsia="Calibri" w:hAnsi="Times New Roman" w:cs="Times New Roman"/>
          <w:sz w:val="28"/>
          <w:szCs w:val="28"/>
        </w:rPr>
        <w:t>ах</w:t>
      </w:r>
      <w:r w:rsidRPr="00235B8B">
        <w:rPr>
          <w:rFonts w:ascii="Times New Roman" w:eastAsia="Calibri" w:hAnsi="Times New Roman" w:cs="Times New Roman"/>
          <w:sz w:val="28"/>
          <w:szCs w:val="28"/>
        </w:rPr>
        <w:t xml:space="preserve"> дежурства</w:t>
      </w:r>
      <w:r>
        <w:rPr>
          <w:rFonts w:ascii="Times New Roman" w:eastAsia="Calibri" w:hAnsi="Times New Roman" w:cs="Times New Roman"/>
          <w:sz w:val="28"/>
          <w:szCs w:val="28"/>
        </w:rPr>
        <w:t xml:space="preserve"> </w:t>
      </w:r>
      <w:r w:rsidR="000E4E60">
        <w:rPr>
          <w:rFonts w:ascii="Times New Roman" w:eastAsia="Calibri" w:hAnsi="Times New Roman" w:cs="Times New Roman"/>
          <w:sz w:val="28"/>
          <w:szCs w:val="28"/>
        </w:rPr>
        <w:t>таблички, оповещающих</w:t>
      </w:r>
      <w:r w:rsidRPr="00235B8B">
        <w:rPr>
          <w:rFonts w:ascii="Times New Roman" w:eastAsia="Calibri" w:hAnsi="Times New Roman" w:cs="Times New Roman"/>
          <w:sz w:val="28"/>
          <w:szCs w:val="28"/>
        </w:rPr>
        <w:t xml:space="preserve"> о ведении видеонаблюдения в ППЭ.</w:t>
      </w:r>
    </w:p>
    <w:p w14:paraId="1840A0E9" w14:textId="77777777" w:rsidR="00DB29D4" w:rsidRPr="00E34E59" w:rsidRDefault="00DB29D4" w:rsidP="00BF0471">
      <w:pPr>
        <w:pStyle w:val="af7"/>
        <w:widowControl w:val="0"/>
        <w:numPr>
          <w:ilvl w:val="0"/>
          <w:numId w:val="21"/>
        </w:numPr>
        <w:ind w:left="0" w:firstLine="709"/>
        <w:jc w:val="both"/>
        <w:rPr>
          <w:rFonts w:eastAsia="Calibri"/>
          <w:i/>
          <w:sz w:val="28"/>
          <w:szCs w:val="28"/>
        </w:rPr>
      </w:pPr>
      <w:r w:rsidRPr="00E34E59">
        <w:rPr>
          <w:rFonts w:eastAsia="Calibri"/>
          <w:i/>
          <w:sz w:val="28"/>
          <w:szCs w:val="28"/>
        </w:rPr>
        <w:t>Требования к соблюдению порядка проведения экзамена в ППЭ.</w:t>
      </w:r>
    </w:p>
    <w:p w14:paraId="0269C9AA"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Напоминаю, что во время экзамена запрещается:</w:t>
      </w:r>
    </w:p>
    <w:p w14:paraId="2F6A2905"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w:t>
      </w:r>
    </w:p>
    <w:p w14:paraId="16B46962"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610D1D">
        <w:rPr>
          <w:rFonts w:ascii="Times New Roman" w:eastAsia="Calibri" w:hAnsi="Times New Roman" w:cs="Times New Roman"/>
          <w:sz w:val="28"/>
          <w:szCs w:val="28"/>
        </w:rPr>
        <w:t xml:space="preserve">техническим специалистам, </w:t>
      </w:r>
      <w:r w:rsidRPr="00235B8B">
        <w:rPr>
          <w:rFonts w:ascii="Times New Roman" w:eastAsia="Calibri" w:hAnsi="Times New Roman" w:cs="Times New Roman"/>
          <w:sz w:val="28"/>
          <w:szCs w:val="28"/>
        </w:rPr>
        <w:t>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w:t>
      </w:r>
      <w:r w:rsidR="00610D1D">
        <w:rPr>
          <w:rFonts w:ascii="Times New Roman" w:eastAsia="Calibri" w:hAnsi="Times New Roman" w:cs="Times New Roman"/>
          <w:sz w:val="28"/>
          <w:szCs w:val="28"/>
        </w:rPr>
        <w:t xml:space="preserve"> </w:t>
      </w:r>
      <w:r w:rsidRPr="00235B8B">
        <w:rPr>
          <w:rFonts w:ascii="Times New Roman" w:eastAsia="Calibri" w:hAnsi="Times New Roman" w:cs="Times New Roman"/>
          <w:sz w:val="28"/>
          <w:szCs w:val="28"/>
        </w:rPr>
        <w:t>– иметь при себе средства связи и выносить из аудиторий и ППЭ ЭМ на бумажном или электронном носителях, фотографировать ЭМ;</w:t>
      </w:r>
    </w:p>
    <w:p w14:paraId="223B8070"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FBB0621"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Лица, допустившие нарушение указанных требований или иное нарушение порядка проведения экзамена, удаляются из ППЭ.</w:t>
      </w:r>
    </w:p>
    <w:p w14:paraId="24E6F7BB" w14:textId="77777777" w:rsidR="00DB29D4" w:rsidRPr="00E34E59" w:rsidRDefault="00DB29D4" w:rsidP="00BF0471">
      <w:pPr>
        <w:pStyle w:val="af7"/>
        <w:widowControl w:val="0"/>
        <w:numPr>
          <w:ilvl w:val="0"/>
          <w:numId w:val="21"/>
        </w:numPr>
        <w:ind w:left="0" w:firstLine="709"/>
        <w:jc w:val="both"/>
        <w:rPr>
          <w:rFonts w:eastAsia="Calibri"/>
          <w:i/>
          <w:sz w:val="28"/>
          <w:szCs w:val="28"/>
        </w:rPr>
      </w:pPr>
      <w:r w:rsidRPr="00E34E59">
        <w:rPr>
          <w:rFonts w:eastAsia="Calibri"/>
          <w:i/>
          <w:sz w:val="28"/>
          <w:szCs w:val="28"/>
        </w:rPr>
        <w:t>Допуск участников в ППЭ.</w:t>
      </w:r>
    </w:p>
    <w:p w14:paraId="4BBA8F4F" w14:textId="5EC7536E" w:rsidR="00DB29D4" w:rsidRPr="00235B8B" w:rsidRDefault="00BB724C"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 09:</w:t>
      </w:r>
      <w:r w:rsidR="00DB29D4" w:rsidRPr="00235B8B">
        <w:rPr>
          <w:rFonts w:ascii="Times New Roman" w:eastAsia="Calibri" w:hAnsi="Times New Roman" w:cs="Times New Roman"/>
          <w:sz w:val="28"/>
          <w:szCs w:val="28"/>
        </w:rPr>
        <w:t>00 часов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14:paraId="4F18A363" w14:textId="77777777" w:rsidR="00DB29D4" w:rsidRPr="00235B8B" w:rsidRDefault="00610D1D"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входе участника</w:t>
      </w:r>
      <w:r w:rsidRPr="00235B8B">
        <w:rPr>
          <w:rFonts w:ascii="Times New Roman" w:eastAsia="Calibri" w:hAnsi="Times New Roman" w:cs="Times New Roman"/>
          <w:sz w:val="28"/>
          <w:szCs w:val="28"/>
        </w:rPr>
        <w:t xml:space="preserve"> экзамена </w:t>
      </w:r>
      <w:r>
        <w:rPr>
          <w:rFonts w:ascii="Times New Roman" w:eastAsia="Calibri" w:hAnsi="Times New Roman" w:cs="Times New Roman"/>
          <w:sz w:val="28"/>
          <w:szCs w:val="28"/>
        </w:rPr>
        <w:t>в ППЭ ему н</w:t>
      </w:r>
      <w:r w:rsidR="00DB29D4" w:rsidRPr="00235B8B">
        <w:rPr>
          <w:rFonts w:ascii="Times New Roman" w:eastAsia="Calibri" w:hAnsi="Times New Roman" w:cs="Times New Roman"/>
          <w:sz w:val="28"/>
          <w:szCs w:val="28"/>
        </w:rPr>
        <w:t>ужно напомнить о требованиях порядка проведения экзамена, в том числе:</w:t>
      </w:r>
    </w:p>
    <w:p w14:paraId="7F40F70F"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о запрете иметь при себе средства связи, электронно-вычислительную технику, фото, аудио и видеоаппаратуру;</w:t>
      </w:r>
    </w:p>
    <w:p w14:paraId="7A530271"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о необходимости оставить личные вещи в специально выделенном месте д</w:t>
      </w:r>
      <w:r w:rsidR="00610D1D">
        <w:rPr>
          <w:rFonts w:ascii="Times New Roman" w:eastAsia="Calibri" w:hAnsi="Times New Roman" w:cs="Times New Roman"/>
          <w:sz w:val="28"/>
          <w:szCs w:val="28"/>
        </w:rPr>
        <w:t>ля хранения личных вещей до</w:t>
      </w:r>
      <w:r w:rsidRPr="00235B8B">
        <w:rPr>
          <w:rFonts w:ascii="Times New Roman" w:eastAsia="Calibri" w:hAnsi="Times New Roman" w:cs="Times New Roman"/>
          <w:sz w:val="28"/>
          <w:szCs w:val="28"/>
        </w:rPr>
        <w:t xml:space="preserve"> входа в ППЭ;</w:t>
      </w:r>
    </w:p>
    <w:p w14:paraId="5D919CF7"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235B8B">
        <w:rPr>
          <w:rFonts w:ascii="Times New Roman" w:eastAsia="Calibri" w:hAnsi="Times New Roman" w:cs="Times New Roman"/>
          <w:sz w:val="28"/>
          <w:szCs w:val="28"/>
        </w:rPr>
        <w:t>о последствиях выявления у участников экзамена запрещенных средств.</w:t>
      </w:r>
    </w:p>
    <w:p w14:paraId="363F8992"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 экзамена отказывается сдать запрещенные средства</w:t>
      </w:r>
      <w:r>
        <w:rPr>
          <w:rFonts w:ascii="Times New Roman" w:eastAsia="Calibri" w:hAnsi="Times New Roman" w:cs="Times New Roman"/>
          <w:sz w:val="28"/>
          <w:szCs w:val="28"/>
        </w:rPr>
        <w:t>,</w:t>
      </w:r>
      <w:r w:rsidRPr="00235B8B">
        <w:rPr>
          <w:rFonts w:ascii="Times New Roman" w:eastAsia="Calibri" w:hAnsi="Times New Roman" w:cs="Times New Roman"/>
          <w:sz w:val="28"/>
          <w:szCs w:val="28"/>
        </w:rPr>
        <w:t xml:space="preserve"> следует сообщить </w:t>
      </w:r>
      <w:r w:rsidR="009165D1">
        <w:rPr>
          <w:rFonts w:ascii="Times New Roman" w:eastAsia="Calibri" w:hAnsi="Times New Roman" w:cs="Times New Roman"/>
          <w:sz w:val="28"/>
          <w:szCs w:val="28"/>
        </w:rPr>
        <w:t xml:space="preserve">об этом </w:t>
      </w:r>
      <w:r w:rsidRPr="00235B8B">
        <w:rPr>
          <w:rFonts w:ascii="Times New Roman" w:eastAsia="Calibri" w:hAnsi="Times New Roman" w:cs="Times New Roman"/>
          <w:sz w:val="28"/>
          <w:szCs w:val="28"/>
        </w:rPr>
        <w:t>руководителю ППЭ.</w:t>
      </w:r>
    </w:p>
    <w:p w14:paraId="3E8D77B6" w14:textId="77777777" w:rsidR="00DB29D4" w:rsidRPr="00235B8B"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Если у </w:t>
      </w:r>
      <w:r w:rsidRPr="00BB724C">
        <w:rPr>
          <w:rFonts w:ascii="Times New Roman" w:eastAsia="Calibri" w:hAnsi="Times New Roman" w:cs="Times New Roman"/>
          <w:sz w:val="28"/>
          <w:szCs w:val="28"/>
          <w:u w:val="single"/>
        </w:rPr>
        <w:t>участника ГИА</w:t>
      </w:r>
      <w:r w:rsidRPr="00235B8B">
        <w:rPr>
          <w:rFonts w:ascii="Times New Roman" w:eastAsia="Calibri" w:hAnsi="Times New Roman" w:cs="Times New Roman"/>
          <w:sz w:val="28"/>
          <w:szCs w:val="28"/>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w:t>
      </w:r>
      <w:r>
        <w:rPr>
          <w:rFonts w:ascii="Times New Roman" w:eastAsia="Calibri" w:hAnsi="Times New Roman" w:cs="Times New Roman"/>
          <w:sz w:val="28"/>
          <w:szCs w:val="28"/>
        </w:rPr>
        <w:t xml:space="preserve"> форма ППЭ-20</w:t>
      </w:r>
      <w:r w:rsidRPr="002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235B8B">
        <w:rPr>
          <w:rFonts w:ascii="Times New Roman" w:eastAsia="Calibri" w:hAnsi="Times New Roman" w:cs="Times New Roman"/>
          <w:sz w:val="28"/>
          <w:szCs w:val="28"/>
        </w:rPr>
        <w:t>Акт об идентификации личности участника экзамена</w:t>
      </w:r>
      <w:r>
        <w:rPr>
          <w:rFonts w:ascii="Times New Roman" w:eastAsia="Calibri" w:hAnsi="Times New Roman" w:cs="Times New Roman"/>
          <w:sz w:val="28"/>
          <w:szCs w:val="28"/>
        </w:rPr>
        <w:t>», которую можно взять у руководителя ППЭ</w:t>
      </w:r>
      <w:r w:rsidRPr="00235B8B">
        <w:rPr>
          <w:rFonts w:ascii="Times New Roman" w:eastAsia="Calibri" w:hAnsi="Times New Roman" w:cs="Times New Roman"/>
          <w:sz w:val="28"/>
          <w:szCs w:val="28"/>
        </w:rPr>
        <w:t>).</w:t>
      </w:r>
    </w:p>
    <w:p w14:paraId="54365A81" w14:textId="571FD4BF" w:rsidR="00DB29D4" w:rsidRDefault="00DB29D4"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 xml:space="preserve">Если </w:t>
      </w:r>
      <w:r w:rsidR="009165D1">
        <w:rPr>
          <w:rFonts w:ascii="Times New Roman" w:eastAsia="Calibri" w:hAnsi="Times New Roman" w:cs="Times New Roman"/>
          <w:sz w:val="28"/>
          <w:szCs w:val="28"/>
        </w:rPr>
        <w:t xml:space="preserve">у </w:t>
      </w:r>
      <w:r w:rsidRPr="00BB724C">
        <w:rPr>
          <w:rFonts w:ascii="Times New Roman" w:eastAsia="Calibri" w:hAnsi="Times New Roman" w:cs="Times New Roman"/>
          <w:sz w:val="28"/>
          <w:szCs w:val="28"/>
          <w:u w:val="single"/>
        </w:rPr>
        <w:t>участника ЕГЭ</w:t>
      </w:r>
      <w:r w:rsidRPr="00235B8B">
        <w:rPr>
          <w:rFonts w:ascii="Times New Roman" w:eastAsia="Calibri" w:hAnsi="Times New Roman" w:cs="Times New Roman"/>
          <w:sz w:val="28"/>
          <w:szCs w:val="28"/>
        </w:rPr>
        <w:t xml:space="preserve"> </w:t>
      </w:r>
      <w:r w:rsidR="00BB724C">
        <w:rPr>
          <w:rFonts w:ascii="Times New Roman" w:eastAsia="Calibri" w:hAnsi="Times New Roman" w:cs="Times New Roman"/>
          <w:sz w:val="28"/>
          <w:szCs w:val="28"/>
        </w:rPr>
        <w:t xml:space="preserve">(выпускника прошлых лет) </w:t>
      </w:r>
      <w:r w:rsidRPr="00235B8B">
        <w:rPr>
          <w:rFonts w:ascii="Times New Roman" w:eastAsia="Calibri" w:hAnsi="Times New Roman" w:cs="Times New Roman"/>
          <w:sz w:val="28"/>
          <w:szCs w:val="28"/>
        </w:rPr>
        <w:t xml:space="preserve">нет документа, удостоверяющего личность, он не допускается в ППЭ. В этом случае </w:t>
      </w:r>
      <w:r w:rsidR="00BB724C">
        <w:rPr>
          <w:rFonts w:ascii="Times New Roman" w:eastAsia="Calibri" w:hAnsi="Times New Roman" w:cs="Times New Roman"/>
          <w:sz w:val="28"/>
          <w:szCs w:val="28"/>
        </w:rPr>
        <w:t xml:space="preserve">необходимо пригласить </w:t>
      </w:r>
      <w:r w:rsidRPr="00235B8B">
        <w:rPr>
          <w:rFonts w:ascii="Times New Roman" w:eastAsia="Calibri" w:hAnsi="Times New Roman" w:cs="Times New Roman"/>
          <w:sz w:val="28"/>
          <w:szCs w:val="28"/>
        </w:rPr>
        <w:t>руководител</w:t>
      </w:r>
      <w:r w:rsidR="00BB724C">
        <w:rPr>
          <w:rFonts w:ascii="Times New Roman" w:eastAsia="Calibri" w:hAnsi="Times New Roman" w:cs="Times New Roman"/>
          <w:sz w:val="28"/>
          <w:szCs w:val="28"/>
        </w:rPr>
        <w:t xml:space="preserve">я ППЭ и (или) </w:t>
      </w:r>
      <w:r w:rsidRPr="00235B8B">
        <w:rPr>
          <w:rFonts w:ascii="Times New Roman" w:eastAsia="Calibri" w:hAnsi="Times New Roman" w:cs="Times New Roman"/>
          <w:sz w:val="28"/>
          <w:szCs w:val="28"/>
        </w:rPr>
        <w:t>члена ГЭК составляет акт о недопуске такого участника в ППЭ.</w:t>
      </w:r>
    </w:p>
    <w:p w14:paraId="34548D01" w14:textId="77777777" w:rsidR="00BB724C" w:rsidRDefault="00BB724C" w:rsidP="00BF0471">
      <w:pPr>
        <w:widowControl w:val="0"/>
        <w:spacing w:after="0" w:line="240" w:lineRule="auto"/>
        <w:ind w:firstLine="709"/>
        <w:jc w:val="both"/>
        <w:rPr>
          <w:rFonts w:ascii="Times New Roman" w:eastAsia="Calibri" w:hAnsi="Times New Roman" w:cs="Times New Roman"/>
          <w:sz w:val="28"/>
          <w:szCs w:val="28"/>
        </w:rPr>
      </w:pPr>
      <w:r w:rsidRPr="00235B8B">
        <w:rPr>
          <w:rFonts w:ascii="Times New Roman" w:eastAsia="Calibri" w:hAnsi="Times New Roman" w:cs="Times New Roman"/>
          <w:sz w:val="28"/>
          <w:szCs w:val="28"/>
        </w:rPr>
        <w:t>Если участник экзамена опоздал на экзамен, он допускае</w:t>
      </w:r>
      <w:r>
        <w:rPr>
          <w:rFonts w:ascii="Times New Roman" w:eastAsia="Calibri" w:hAnsi="Times New Roman" w:cs="Times New Roman"/>
          <w:sz w:val="28"/>
          <w:szCs w:val="28"/>
        </w:rPr>
        <w:t xml:space="preserve">тся к сдаче экзамена. Повторный общий инструктаж </w:t>
      </w:r>
      <w:r w:rsidRPr="00235B8B">
        <w:rPr>
          <w:rFonts w:ascii="Times New Roman" w:eastAsia="Calibri" w:hAnsi="Times New Roman" w:cs="Times New Roman"/>
          <w:sz w:val="28"/>
          <w:szCs w:val="28"/>
        </w:rPr>
        <w:t xml:space="preserve">для опоздавших участников экзамена не проводится </w:t>
      </w:r>
      <w:r>
        <w:rPr>
          <w:rFonts w:ascii="Times New Roman" w:eastAsia="Calibri" w:hAnsi="Times New Roman" w:cs="Times New Roman"/>
          <w:sz w:val="28"/>
          <w:szCs w:val="28"/>
        </w:rPr>
        <w:lastRenderedPageBreak/>
        <w:t>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w:t>
      </w:r>
    </w:p>
    <w:p w14:paraId="5271892B" w14:textId="77777777" w:rsidR="00DB29D4" w:rsidRDefault="00DB29D4" w:rsidP="00BF0471">
      <w:pPr>
        <w:pStyle w:val="af7"/>
        <w:widowControl w:val="0"/>
        <w:numPr>
          <w:ilvl w:val="0"/>
          <w:numId w:val="21"/>
        </w:numPr>
        <w:ind w:left="0" w:firstLine="709"/>
        <w:jc w:val="both"/>
        <w:rPr>
          <w:rFonts w:eastAsia="Calibri"/>
          <w:i/>
          <w:sz w:val="28"/>
          <w:szCs w:val="28"/>
        </w:rPr>
      </w:pPr>
      <w:r w:rsidRPr="005F7ED4">
        <w:rPr>
          <w:rFonts w:eastAsia="Calibri"/>
          <w:i/>
          <w:sz w:val="28"/>
          <w:szCs w:val="28"/>
        </w:rPr>
        <w:t>Проведение экзамена.</w:t>
      </w:r>
    </w:p>
    <w:p w14:paraId="68A81780" w14:textId="77777777" w:rsidR="009165D1" w:rsidRPr="009165D1" w:rsidRDefault="009165D1" w:rsidP="00BF0471">
      <w:pPr>
        <w:pStyle w:val="Default"/>
        <w:ind w:firstLine="709"/>
        <w:jc w:val="both"/>
        <w:rPr>
          <w:sz w:val="28"/>
          <w:szCs w:val="28"/>
        </w:rPr>
      </w:pPr>
      <w:r w:rsidRPr="009165D1">
        <w:rPr>
          <w:sz w:val="28"/>
          <w:szCs w:val="28"/>
          <w:u w:val="single"/>
        </w:rPr>
        <w:t xml:space="preserve">Организаторы </w:t>
      </w:r>
      <w:r w:rsidRPr="009165D1">
        <w:rPr>
          <w:b/>
          <w:bCs/>
          <w:sz w:val="28"/>
          <w:szCs w:val="28"/>
          <w:u w:val="single"/>
        </w:rPr>
        <w:t>в аудитории подготовки</w:t>
      </w:r>
      <w:r w:rsidRPr="009165D1">
        <w:rPr>
          <w:b/>
          <w:bCs/>
          <w:sz w:val="28"/>
          <w:szCs w:val="28"/>
        </w:rPr>
        <w:t xml:space="preserve"> </w:t>
      </w:r>
      <w:r w:rsidRPr="009165D1">
        <w:rPr>
          <w:sz w:val="28"/>
          <w:szCs w:val="28"/>
        </w:rPr>
        <w:t xml:space="preserve">должны </w:t>
      </w:r>
      <w:r w:rsidRPr="009165D1">
        <w:rPr>
          <w:b/>
          <w:sz w:val="28"/>
          <w:szCs w:val="28"/>
        </w:rPr>
        <w:t>в 9:50</w:t>
      </w:r>
      <w:r w:rsidRPr="009165D1">
        <w:rPr>
          <w:sz w:val="28"/>
          <w:szCs w:val="28"/>
        </w:rPr>
        <w:t xml:space="preserve"> начать проведение первой части инструктажа для участников экзамена. </w:t>
      </w:r>
    </w:p>
    <w:p w14:paraId="139A8463" w14:textId="77777777" w:rsidR="009165D1" w:rsidRPr="009165D1" w:rsidRDefault="009165D1" w:rsidP="00BF0471">
      <w:pPr>
        <w:pStyle w:val="Default"/>
        <w:ind w:firstLine="709"/>
        <w:jc w:val="both"/>
        <w:rPr>
          <w:sz w:val="28"/>
          <w:szCs w:val="28"/>
        </w:rPr>
      </w:pPr>
      <w:r w:rsidRPr="009165D1">
        <w:rPr>
          <w:sz w:val="28"/>
          <w:szCs w:val="28"/>
        </w:rPr>
        <w:t xml:space="preserve">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 </w:t>
      </w:r>
    </w:p>
    <w:p w14:paraId="29D5793F" w14:textId="77777777" w:rsidR="009165D1" w:rsidRPr="009165D1" w:rsidRDefault="009165D1" w:rsidP="00BF0471">
      <w:pPr>
        <w:pStyle w:val="af7"/>
        <w:widowControl w:val="0"/>
        <w:ind w:left="0" w:firstLine="709"/>
        <w:jc w:val="both"/>
        <w:rPr>
          <w:sz w:val="28"/>
          <w:szCs w:val="28"/>
        </w:rPr>
      </w:pPr>
      <w:r w:rsidRPr="009165D1">
        <w:rPr>
          <w:sz w:val="28"/>
          <w:szCs w:val="28"/>
          <w:u w:val="single"/>
        </w:rPr>
        <w:t>Ответственный организатор в аудитории подготовки</w:t>
      </w:r>
      <w:r w:rsidRPr="009165D1">
        <w:rPr>
          <w:sz w:val="28"/>
          <w:szCs w:val="28"/>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 устных ответов.</w:t>
      </w:r>
    </w:p>
    <w:p w14:paraId="7D9930F6" w14:textId="77777777" w:rsidR="009165D1" w:rsidRPr="009165D1" w:rsidRDefault="009165D1" w:rsidP="00BF0471">
      <w:pPr>
        <w:pStyle w:val="Default"/>
        <w:ind w:firstLine="709"/>
        <w:jc w:val="both"/>
        <w:rPr>
          <w:sz w:val="28"/>
          <w:szCs w:val="28"/>
        </w:rPr>
      </w:pPr>
      <w:r w:rsidRPr="009165D1">
        <w:rPr>
          <w:b/>
          <w:sz w:val="28"/>
          <w:szCs w:val="28"/>
        </w:rPr>
        <w:t>Не ранее 10:00</w:t>
      </w:r>
      <w:r w:rsidRPr="009165D1">
        <w:rPr>
          <w:sz w:val="28"/>
          <w:szCs w:val="28"/>
        </w:rPr>
        <w:t xml:space="preserve"> ответственный организатор в </w:t>
      </w:r>
      <w:r w:rsidRPr="009165D1">
        <w:rPr>
          <w:sz w:val="28"/>
          <w:szCs w:val="28"/>
          <w:u w:val="single"/>
        </w:rPr>
        <w:t>аудитории подготовки</w:t>
      </w:r>
      <w:r w:rsidRPr="009165D1">
        <w:rPr>
          <w:sz w:val="28"/>
          <w:szCs w:val="28"/>
        </w:rPr>
        <w:t xml:space="preserve"> должен: </w:t>
      </w:r>
    </w:p>
    <w:p w14:paraId="78F84DB7" w14:textId="77777777" w:rsidR="009165D1" w:rsidRPr="009165D1" w:rsidRDefault="009165D1" w:rsidP="00BF0471">
      <w:pPr>
        <w:pStyle w:val="Default"/>
        <w:ind w:firstLine="709"/>
        <w:jc w:val="both"/>
        <w:rPr>
          <w:sz w:val="28"/>
          <w:szCs w:val="28"/>
        </w:rPr>
      </w:pPr>
      <w:r>
        <w:rPr>
          <w:sz w:val="28"/>
          <w:szCs w:val="28"/>
        </w:rPr>
        <w:t>– </w:t>
      </w:r>
      <w:r w:rsidRPr="009165D1">
        <w:rPr>
          <w:sz w:val="28"/>
          <w:szCs w:val="28"/>
        </w:rPr>
        <w:t>начать печать бланков регистрации устного экзамена в соответствии с инструкцией орган</w:t>
      </w:r>
      <w:r w:rsidR="000F7756">
        <w:rPr>
          <w:sz w:val="28"/>
          <w:szCs w:val="28"/>
        </w:rPr>
        <w:t>изатора в аудитории подготовки;</w:t>
      </w:r>
    </w:p>
    <w:p w14:paraId="68CA6B86" w14:textId="77777777" w:rsidR="009165D1" w:rsidRPr="009165D1" w:rsidRDefault="000F7756" w:rsidP="00BF0471">
      <w:pPr>
        <w:pStyle w:val="Default"/>
        <w:ind w:firstLine="709"/>
        <w:jc w:val="both"/>
        <w:rPr>
          <w:color w:val="auto"/>
          <w:sz w:val="28"/>
          <w:szCs w:val="28"/>
        </w:rPr>
      </w:pPr>
      <w:r>
        <w:rPr>
          <w:sz w:val="28"/>
          <w:szCs w:val="28"/>
        </w:rPr>
        <w:t>– </w:t>
      </w:r>
      <w:r w:rsidR="009165D1" w:rsidRPr="009165D1">
        <w:rPr>
          <w:sz w:val="28"/>
          <w:szCs w:val="28"/>
        </w:rPr>
        <w:t>после окончания печати нужно раздать участникам экзамена бланки регистрации устного экзамена в произвольном порядке и</w:t>
      </w:r>
      <w:r>
        <w:rPr>
          <w:sz w:val="28"/>
          <w:szCs w:val="28"/>
        </w:rPr>
        <w:t xml:space="preserve"> провести (зачитать) вторую </w:t>
      </w:r>
      <w:r w:rsidR="009165D1" w:rsidRPr="009165D1">
        <w:rPr>
          <w:color w:val="auto"/>
          <w:sz w:val="28"/>
          <w:szCs w:val="28"/>
        </w:rPr>
        <w:t xml:space="preserve">часть инструктажа для участников экзамена, во время которой заполняются поля бланка регистрации (кроме поля «Номер аудитории»). </w:t>
      </w:r>
    </w:p>
    <w:p w14:paraId="388BF23C" w14:textId="77777777" w:rsidR="009165D1" w:rsidRDefault="009165D1" w:rsidP="00BF0471">
      <w:pPr>
        <w:pStyle w:val="Default"/>
        <w:ind w:firstLine="709"/>
        <w:jc w:val="both"/>
        <w:rPr>
          <w:sz w:val="28"/>
          <w:szCs w:val="28"/>
        </w:rPr>
      </w:pPr>
      <w:r w:rsidRPr="009165D1">
        <w:rPr>
          <w:b/>
          <w:bCs/>
          <w:color w:val="auto"/>
          <w:sz w:val="28"/>
          <w:szCs w:val="28"/>
        </w:rPr>
        <w:t xml:space="preserve">Важно! </w:t>
      </w:r>
      <w:r w:rsidRPr="009165D1">
        <w:rPr>
          <w:color w:val="auto"/>
          <w:sz w:val="28"/>
          <w:szCs w:val="28"/>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r w:rsidR="007C0FE4">
        <w:rPr>
          <w:color w:val="auto"/>
          <w:sz w:val="28"/>
          <w:szCs w:val="28"/>
        </w:rPr>
        <w:t>.</w:t>
      </w:r>
    </w:p>
    <w:p w14:paraId="6BD8B99E" w14:textId="35832E9F" w:rsidR="007C0FE4" w:rsidRPr="00AD38C7" w:rsidRDefault="007C0FE4" w:rsidP="00BF0471">
      <w:pPr>
        <w:pStyle w:val="Default"/>
        <w:ind w:firstLine="709"/>
        <w:jc w:val="both"/>
        <w:rPr>
          <w:sz w:val="28"/>
          <w:szCs w:val="28"/>
        </w:rPr>
      </w:pPr>
      <w:r w:rsidRPr="00AD38C7">
        <w:rPr>
          <w:sz w:val="28"/>
          <w:szCs w:val="28"/>
          <w:u w:val="single"/>
        </w:rPr>
        <w:t xml:space="preserve">Организаторы </w:t>
      </w:r>
      <w:r w:rsidRPr="00AD38C7">
        <w:rPr>
          <w:b/>
          <w:bCs/>
          <w:sz w:val="28"/>
          <w:szCs w:val="28"/>
          <w:u w:val="single"/>
        </w:rPr>
        <w:t>в аудитории проведения</w:t>
      </w:r>
      <w:r w:rsidR="00B11049">
        <w:rPr>
          <w:b/>
          <w:bCs/>
          <w:sz w:val="28"/>
          <w:szCs w:val="28"/>
          <w:u w:val="single"/>
        </w:rPr>
        <w:t xml:space="preserve"> </w:t>
      </w:r>
      <w:r w:rsidR="00B11049">
        <w:rPr>
          <w:bCs/>
          <w:sz w:val="28"/>
          <w:szCs w:val="28"/>
        </w:rPr>
        <w:t>должны не ранее 10:00 запустить процедуру расшифровки КИМ</w:t>
      </w:r>
      <w:r w:rsidR="00AD38C7" w:rsidRPr="00AD38C7">
        <w:rPr>
          <w:b/>
          <w:bCs/>
          <w:sz w:val="28"/>
          <w:szCs w:val="28"/>
        </w:rPr>
        <w:t>:</w:t>
      </w:r>
    </w:p>
    <w:p w14:paraId="7455C9B9" w14:textId="77777777" w:rsidR="007C0FE4" w:rsidRPr="007C0FE4" w:rsidRDefault="007C0FE4" w:rsidP="00BF0471">
      <w:pPr>
        <w:pStyle w:val="Default"/>
        <w:ind w:firstLine="709"/>
        <w:jc w:val="both"/>
        <w:rPr>
          <w:sz w:val="28"/>
          <w:szCs w:val="28"/>
        </w:rPr>
      </w:pPr>
      <w:r w:rsidRPr="00AD38C7">
        <w:rPr>
          <w:sz w:val="28"/>
          <w:szCs w:val="28"/>
        </w:rPr>
        <w:t>– </w:t>
      </w:r>
      <w:r w:rsidR="00AD38C7" w:rsidRPr="00AD38C7">
        <w:rPr>
          <w:sz w:val="28"/>
          <w:szCs w:val="28"/>
        </w:rPr>
        <w:t>п</w:t>
      </w:r>
      <w:r w:rsidRPr="00AD38C7">
        <w:rPr>
          <w:sz w:val="28"/>
          <w:szCs w:val="28"/>
        </w:rPr>
        <w:t>осле</w:t>
      </w:r>
      <w:r w:rsidRPr="007C0FE4">
        <w:rPr>
          <w:sz w:val="28"/>
          <w:szCs w:val="28"/>
        </w:rPr>
        <w:t xml:space="preserve">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w:t>
      </w:r>
      <w:r w:rsidR="00AD38C7">
        <w:rPr>
          <w:sz w:val="28"/>
          <w:szCs w:val="28"/>
        </w:rPr>
        <w:t>зможности начать экзамен.</w:t>
      </w:r>
    </w:p>
    <w:p w14:paraId="1A28AAA2" w14:textId="77777777" w:rsidR="007C0FE4" w:rsidRPr="007C0FE4" w:rsidRDefault="007C0FE4" w:rsidP="00BF0471">
      <w:pPr>
        <w:pStyle w:val="Default"/>
        <w:ind w:firstLine="709"/>
        <w:jc w:val="both"/>
        <w:rPr>
          <w:sz w:val="28"/>
          <w:szCs w:val="28"/>
        </w:rPr>
      </w:pPr>
      <w:r w:rsidRPr="007C0FE4">
        <w:rPr>
          <w:sz w:val="28"/>
          <w:szCs w:val="28"/>
        </w:rPr>
        <w:t xml:space="preserve">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 </w:t>
      </w:r>
    </w:p>
    <w:p w14:paraId="2526B609" w14:textId="77777777" w:rsidR="007C0FE4" w:rsidRPr="007C0FE4" w:rsidRDefault="007C0FE4" w:rsidP="00BF0471">
      <w:pPr>
        <w:pStyle w:val="Default"/>
        <w:ind w:firstLine="709"/>
        <w:jc w:val="both"/>
        <w:rPr>
          <w:sz w:val="28"/>
          <w:szCs w:val="28"/>
        </w:rPr>
      </w:pPr>
      <w:r>
        <w:rPr>
          <w:sz w:val="28"/>
          <w:szCs w:val="28"/>
        </w:rPr>
        <w:t>– </w:t>
      </w:r>
      <w:r w:rsidRPr="007C0FE4">
        <w:rPr>
          <w:sz w:val="28"/>
          <w:szCs w:val="28"/>
        </w:rPr>
        <w:t xml:space="preserve">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 </w:t>
      </w:r>
    </w:p>
    <w:p w14:paraId="59223F0D" w14:textId="77777777" w:rsidR="000F7756" w:rsidRDefault="007C0FE4" w:rsidP="00BF0471">
      <w:pPr>
        <w:pStyle w:val="af7"/>
        <w:widowControl w:val="0"/>
        <w:ind w:left="0" w:firstLine="709"/>
        <w:jc w:val="both"/>
        <w:rPr>
          <w:sz w:val="28"/>
          <w:szCs w:val="28"/>
        </w:rPr>
      </w:pPr>
      <w:r>
        <w:rPr>
          <w:sz w:val="28"/>
          <w:szCs w:val="28"/>
        </w:rPr>
        <w:t>– </w:t>
      </w:r>
      <w:r w:rsidRPr="007C0FE4">
        <w:rPr>
          <w:sz w:val="28"/>
          <w:szCs w:val="28"/>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14:paraId="025B572F" w14:textId="77777777" w:rsidR="00B11BD9" w:rsidRDefault="007C0FE4" w:rsidP="00BF0471">
      <w:pPr>
        <w:pStyle w:val="Default"/>
        <w:ind w:firstLine="709"/>
        <w:jc w:val="both"/>
        <w:rPr>
          <w:sz w:val="28"/>
          <w:szCs w:val="28"/>
        </w:rPr>
      </w:pPr>
      <w:r w:rsidRPr="007C0FE4">
        <w:rPr>
          <w:sz w:val="28"/>
          <w:szCs w:val="28"/>
          <w:u w:val="single"/>
        </w:rPr>
        <w:t xml:space="preserve">Организаторы </w:t>
      </w:r>
      <w:r w:rsidRPr="007C0FE4">
        <w:rPr>
          <w:b/>
          <w:bCs/>
          <w:sz w:val="28"/>
          <w:szCs w:val="28"/>
          <w:u w:val="single"/>
        </w:rPr>
        <w:t>вне аудитории</w:t>
      </w:r>
      <w:r w:rsidRPr="007C0FE4">
        <w:rPr>
          <w:b/>
          <w:bCs/>
          <w:sz w:val="28"/>
          <w:szCs w:val="28"/>
        </w:rPr>
        <w:t xml:space="preserve"> </w:t>
      </w:r>
      <w:r w:rsidRPr="007C0FE4">
        <w:rPr>
          <w:sz w:val="28"/>
          <w:szCs w:val="28"/>
        </w:rPr>
        <w:t xml:space="preserve">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 </w:t>
      </w:r>
    </w:p>
    <w:p w14:paraId="11D9B004" w14:textId="052C5941" w:rsidR="007C0FE4" w:rsidRPr="007C0FE4" w:rsidRDefault="007C0FE4" w:rsidP="00BF0471">
      <w:pPr>
        <w:pStyle w:val="Default"/>
        <w:ind w:firstLine="709"/>
        <w:jc w:val="both"/>
        <w:rPr>
          <w:sz w:val="28"/>
          <w:szCs w:val="28"/>
        </w:rPr>
      </w:pPr>
      <w:r w:rsidRPr="007C0FE4">
        <w:rPr>
          <w:sz w:val="28"/>
          <w:szCs w:val="28"/>
        </w:rPr>
        <w:t xml:space="preserve">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w:t>
      </w:r>
      <w:r w:rsidRPr="007C0FE4">
        <w:rPr>
          <w:sz w:val="28"/>
          <w:szCs w:val="28"/>
        </w:rPr>
        <w:lastRenderedPageBreak/>
        <w:t xml:space="preserve">вне аудитории) должен сообщить о плохом самочувствии участника экзамена медицинскому работнику, члену ГЭК и руководителю ППЭ. </w:t>
      </w:r>
    </w:p>
    <w:p w14:paraId="67423835" w14:textId="77777777" w:rsidR="007C0FE4" w:rsidRPr="007C0FE4" w:rsidRDefault="007C0FE4" w:rsidP="00BF0471">
      <w:pPr>
        <w:pStyle w:val="Default"/>
        <w:ind w:firstLine="709"/>
        <w:jc w:val="both"/>
        <w:rPr>
          <w:sz w:val="28"/>
          <w:szCs w:val="28"/>
        </w:rPr>
      </w:pPr>
      <w:r w:rsidRPr="007C0FE4">
        <w:rPr>
          <w:sz w:val="28"/>
          <w:szCs w:val="28"/>
        </w:rPr>
        <w:t xml:space="preserve">Если участник экзамена хочет подать апелляцию о нарушении порядка проведения экзамена, организатор в аудитории должен пригласить члена ГЭК. </w:t>
      </w:r>
    </w:p>
    <w:p w14:paraId="72733047" w14:textId="77777777" w:rsidR="007C0FE4" w:rsidRPr="007C0FE4" w:rsidRDefault="007C0FE4" w:rsidP="00BF0471">
      <w:pPr>
        <w:pStyle w:val="Default"/>
        <w:ind w:firstLine="709"/>
        <w:jc w:val="both"/>
        <w:rPr>
          <w:color w:val="auto"/>
          <w:sz w:val="28"/>
          <w:szCs w:val="28"/>
        </w:rPr>
      </w:pPr>
      <w:r w:rsidRPr="007C0FE4">
        <w:rPr>
          <w:sz w:val="28"/>
          <w:szCs w:val="28"/>
        </w:rPr>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учёта времени </w:t>
      </w:r>
      <w:r w:rsidRPr="007C0FE4">
        <w:rPr>
          <w:color w:val="auto"/>
          <w:sz w:val="28"/>
          <w:szCs w:val="28"/>
        </w:rPr>
        <w:t xml:space="preserve">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 </w:t>
      </w:r>
      <w:r w:rsidRPr="007C0FE4">
        <w:rPr>
          <w:i/>
          <w:iCs/>
          <w:color w:val="auto"/>
          <w:sz w:val="28"/>
          <w:szCs w:val="28"/>
        </w:rPr>
        <w:t>(следующие листы выдаются в Штабе ППЭ по схеме, установленной руководителем ППЭ – объяснить схему</w:t>
      </w:r>
      <w:r w:rsidRPr="007C0FE4">
        <w:rPr>
          <w:color w:val="auto"/>
          <w:sz w:val="28"/>
          <w:szCs w:val="28"/>
        </w:rPr>
        <w:t xml:space="preserve">). </w:t>
      </w:r>
    </w:p>
    <w:p w14:paraId="48100AA1" w14:textId="77777777" w:rsidR="007C0FE4" w:rsidRPr="007C0FE4" w:rsidRDefault="007C0FE4" w:rsidP="00BF0471">
      <w:pPr>
        <w:pStyle w:val="Default"/>
        <w:ind w:firstLine="709"/>
        <w:jc w:val="both"/>
        <w:rPr>
          <w:color w:val="auto"/>
          <w:sz w:val="28"/>
          <w:szCs w:val="28"/>
        </w:rPr>
      </w:pPr>
      <w:r w:rsidRPr="007C0FE4">
        <w:rPr>
          <w:color w:val="auto"/>
          <w:sz w:val="28"/>
          <w:szCs w:val="28"/>
        </w:rPr>
        <w:t xml:space="preserve">Участники экзамена, завершившие выполнение экзаменационной работы, должны покидать аудиторию проведения только группой, в составе которой они вошли в аудиторию проведения, а не поочередно. </w:t>
      </w:r>
    </w:p>
    <w:p w14:paraId="2A749FA0" w14:textId="77777777" w:rsidR="007C0FE4" w:rsidRPr="007C0FE4" w:rsidRDefault="007C0FE4" w:rsidP="00BF0471">
      <w:pPr>
        <w:pStyle w:val="af7"/>
        <w:widowControl w:val="0"/>
        <w:ind w:left="0" w:firstLine="709"/>
        <w:jc w:val="both"/>
        <w:rPr>
          <w:rFonts w:eastAsia="Calibri"/>
          <w:sz w:val="28"/>
          <w:szCs w:val="28"/>
        </w:rPr>
      </w:pPr>
      <w:r w:rsidRPr="007C0FE4">
        <w:rPr>
          <w:sz w:val="28"/>
          <w:szCs w:val="28"/>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 устного экзамена.</w:t>
      </w:r>
    </w:p>
    <w:p w14:paraId="571C8E7F" w14:textId="77777777" w:rsidR="00DB29D4" w:rsidRPr="00CE0CDD" w:rsidRDefault="00DB29D4" w:rsidP="00BF0471">
      <w:pPr>
        <w:pStyle w:val="af7"/>
        <w:widowControl w:val="0"/>
        <w:numPr>
          <w:ilvl w:val="0"/>
          <w:numId w:val="21"/>
        </w:numPr>
        <w:ind w:left="0" w:firstLine="709"/>
        <w:jc w:val="both"/>
        <w:rPr>
          <w:rFonts w:eastAsia="Calibri"/>
          <w:i/>
          <w:sz w:val="28"/>
          <w:szCs w:val="28"/>
        </w:rPr>
      </w:pPr>
      <w:r w:rsidRPr="00CE0CDD">
        <w:rPr>
          <w:rFonts w:eastAsia="Calibri"/>
          <w:i/>
          <w:sz w:val="28"/>
          <w:szCs w:val="28"/>
        </w:rPr>
        <w:t>Завершение экзамена.</w:t>
      </w:r>
    </w:p>
    <w:p w14:paraId="7D938203" w14:textId="77777777" w:rsidR="007C0FE4" w:rsidRPr="007C0FE4" w:rsidRDefault="007C0FE4" w:rsidP="00BF0471">
      <w:pPr>
        <w:pStyle w:val="Default"/>
        <w:ind w:firstLine="709"/>
        <w:jc w:val="both"/>
        <w:rPr>
          <w:sz w:val="28"/>
          <w:szCs w:val="28"/>
        </w:rPr>
      </w:pPr>
      <w:r w:rsidRPr="007C0FE4">
        <w:rPr>
          <w:sz w:val="28"/>
          <w:szCs w:val="28"/>
        </w:rPr>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r>
        <w:rPr>
          <w:sz w:val="28"/>
          <w:szCs w:val="28"/>
        </w:rPr>
        <w:t>.</w:t>
      </w:r>
    </w:p>
    <w:p w14:paraId="1EEFB22A" w14:textId="77777777" w:rsidR="007C0FE4" w:rsidRPr="007C0FE4" w:rsidRDefault="007C0FE4" w:rsidP="00BF0471">
      <w:pPr>
        <w:pStyle w:val="Default"/>
        <w:ind w:firstLine="709"/>
        <w:jc w:val="both"/>
        <w:rPr>
          <w:sz w:val="28"/>
          <w:szCs w:val="28"/>
        </w:rPr>
      </w:pPr>
      <w:r w:rsidRPr="007C0FE4">
        <w:rPr>
          <w:sz w:val="28"/>
          <w:szCs w:val="28"/>
        </w:rPr>
        <w:t xml:space="preserve">После завершения выполнения экзаменационной работы участниками экзамена </w:t>
      </w:r>
      <w:r w:rsidRPr="007C0FE4">
        <w:rPr>
          <w:sz w:val="28"/>
          <w:szCs w:val="28"/>
          <w:u w:val="single"/>
        </w:rPr>
        <w:t>технический специалист</w:t>
      </w:r>
      <w:r w:rsidRPr="007C0FE4">
        <w:rPr>
          <w:sz w:val="28"/>
          <w:szCs w:val="28"/>
        </w:rPr>
        <w:t xml:space="preserve">: </w:t>
      </w:r>
    </w:p>
    <w:p w14:paraId="6C92BF82" w14:textId="6B4F7C41" w:rsidR="007C0FE4" w:rsidRPr="007C0FE4" w:rsidRDefault="00161DAD" w:rsidP="00BF0471">
      <w:pPr>
        <w:pStyle w:val="Default"/>
        <w:ind w:firstLine="709"/>
        <w:jc w:val="both"/>
        <w:rPr>
          <w:sz w:val="28"/>
          <w:szCs w:val="28"/>
        </w:rPr>
      </w:pPr>
      <w:r w:rsidRPr="00161DAD">
        <w:rPr>
          <w:sz w:val="28"/>
          <w:szCs w:val="28"/>
          <w:u w:val="single"/>
        </w:rPr>
        <w:t>– </w:t>
      </w:r>
      <w:r w:rsidR="007C0FE4" w:rsidRPr="00161DAD">
        <w:rPr>
          <w:sz w:val="28"/>
          <w:szCs w:val="28"/>
          <w:u w:val="single"/>
        </w:rPr>
        <w:t xml:space="preserve">во всех аудиториях проведения </w:t>
      </w:r>
      <w:r w:rsidR="007C0FE4" w:rsidRPr="00161DAD">
        <w:rPr>
          <w:sz w:val="28"/>
          <w:szCs w:val="28"/>
        </w:rPr>
        <w:t>выполняет</w:t>
      </w:r>
      <w:r w:rsidR="007C0FE4" w:rsidRPr="007C0FE4">
        <w:rPr>
          <w:sz w:val="28"/>
          <w:szCs w:val="28"/>
        </w:rPr>
        <w:t xml:space="preserve"> экспорт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w:t>
      </w:r>
      <w:r w:rsidR="00B11049">
        <w:rPr>
          <w:sz w:val="28"/>
          <w:szCs w:val="28"/>
        </w:rPr>
        <w:t xml:space="preserve">мена </w:t>
      </w:r>
      <w:r w:rsidR="00B11049" w:rsidRPr="00B11049">
        <w:rPr>
          <w:sz w:val="28"/>
          <w:szCs w:val="28"/>
        </w:rPr>
        <w:t>После сохранения аудиозаписей ответов со всех станций записи ответов при участии члена ГЭК создаёт зашифрованный пакет с ответами обучающихся и</w:t>
      </w:r>
      <w:r w:rsidR="00B11049" w:rsidRPr="00B11049">
        <w:rPr>
          <w:spacing w:val="80"/>
          <w:sz w:val="28"/>
          <w:szCs w:val="28"/>
        </w:rPr>
        <w:t xml:space="preserve"> </w:t>
      </w:r>
      <w:r w:rsidR="00B11049" w:rsidRPr="00B11049">
        <w:rPr>
          <w:sz w:val="28"/>
          <w:szCs w:val="28"/>
        </w:rPr>
        <w:t>экспортирует его на флеш-накопитель для дальнейшей передачи в РЦОИ;</w:t>
      </w:r>
    </w:p>
    <w:p w14:paraId="54C9DEA7" w14:textId="77777777" w:rsidR="007C0FE4" w:rsidRPr="007C0FE4" w:rsidRDefault="00161DAD" w:rsidP="00BF0471">
      <w:pPr>
        <w:pStyle w:val="Default"/>
        <w:ind w:firstLine="709"/>
        <w:jc w:val="both"/>
        <w:rPr>
          <w:sz w:val="28"/>
          <w:szCs w:val="28"/>
        </w:rPr>
      </w:pPr>
      <w:r w:rsidRPr="00161DAD">
        <w:rPr>
          <w:sz w:val="28"/>
          <w:szCs w:val="28"/>
          <w:u w:val="single"/>
        </w:rPr>
        <w:t>– </w:t>
      </w:r>
      <w:r w:rsidR="007C0FE4" w:rsidRPr="00161DAD">
        <w:rPr>
          <w:sz w:val="28"/>
          <w:szCs w:val="28"/>
          <w:u w:val="single"/>
        </w:rPr>
        <w:t>во всех аудиториях подготовки</w:t>
      </w:r>
      <w:r w:rsidR="007C0FE4" w:rsidRPr="007C0FE4">
        <w:rPr>
          <w:sz w:val="28"/>
          <w:szCs w:val="28"/>
        </w:rPr>
        <w:t xml:space="preserve"> совместно с организаторами в аудитории печатает и подписывает протокол печати полных комплектов ЭМ в аудитории ППЭ (форма ППЭ-23). </w:t>
      </w:r>
    </w:p>
    <w:p w14:paraId="5F6F9365" w14:textId="77777777" w:rsidR="007C0FE4" w:rsidRPr="007C0FE4" w:rsidRDefault="007C0FE4" w:rsidP="00BF0471">
      <w:pPr>
        <w:pStyle w:val="af7"/>
        <w:widowControl w:val="0"/>
        <w:ind w:left="0" w:firstLine="709"/>
        <w:jc w:val="both"/>
        <w:rPr>
          <w:rFonts w:eastAsia="Calibri"/>
          <w:sz w:val="28"/>
          <w:szCs w:val="28"/>
        </w:rPr>
      </w:pPr>
      <w:r w:rsidRPr="007C0FE4">
        <w:rPr>
          <w:sz w:val="28"/>
          <w:szCs w:val="28"/>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567664A7" w14:textId="77777777" w:rsidR="00DB29D4" w:rsidRPr="001B2A6E" w:rsidRDefault="00DB29D4" w:rsidP="00BF0471">
      <w:pPr>
        <w:pStyle w:val="af7"/>
        <w:widowControl w:val="0"/>
        <w:numPr>
          <w:ilvl w:val="0"/>
          <w:numId w:val="21"/>
        </w:numPr>
        <w:ind w:left="0" w:firstLine="709"/>
        <w:jc w:val="both"/>
        <w:rPr>
          <w:rFonts w:eastAsia="Calibri"/>
          <w:i/>
          <w:sz w:val="28"/>
          <w:szCs w:val="28"/>
        </w:rPr>
      </w:pPr>
      <w:r w:rsidRPr="001B2A6E">
        <w:rPr>
          <w:rFonts w:eastAsia="Calibri"/>
          <w:i/>
          <w:sz w:val="28"/>
          <w:szCs w:val="28"/>
        </w:rPr>
        <w:t>Направление работников ППЭ на рабочие места и выдача документов.</w:t>
      </w:r>
    </w:p>
    <w:p w14:paraId="17004824" w14:textId="77777777" w:rsidR="00161DAD" w:rsidRPr="00161DAD" w:rsidRDefault="00161DAD" w:rsidP="00BF0471">
      <w:pPr>
        <w:pStyle w:val="Default"/>
        <w:ind w:firstLine="709"/>
        <w:jc w:val="both"/>
        <w:rPr>
          <w:sz w:val="28"/>
          <w:szCs w:val="28"/>
        </w:rPr>
      </w:pPr>
      <w:r w:rsidRPr="00161DAD">
        <w:rPr>
          <w:i/>
          <w:iCs/>
          <w:sz w:val="28"/>
          <w:szCs w:val="28"/>
        </w:rPr>
        <w:t xml:space="preserve">После проведения (зачитывания) инструктажа руководитель ППЭ должен объявить ответственных организаторов в аудитории (для сокращения времени </w:t>
      </w:r>
      <w:r w:rsidRPr="00161DAD">
        <w:rPr>
          <w:i/>
          <w:iCs/>
          <w:sz w:val="28"/>
          <w:szCs w:val="28"/>
        </w:rPr>
        <w:lastRenderedPageBreak/>
        <w:t xml:space="preserve">проведения инструктажа руководитель должен провести назначение ответственных организаторов в аудитории заранее), выдав им материалы: </w:t>
      </w:r>
    </w:p>
    <w:p w14:paraId="00DC4F05" w14:textId="77777777" w:rsidR="00161DAD" w:rsidRPr="00161DAD" w:rsidRDefault="00161DAD" w:rsidP="00BF0471">
      <w:pPr>
        <w:pStyle w:val="Default"/>
        <w:ind w:firstLine="709"/>
        <w:jc w:val="both"/>
        <w:rPr>
          <w:sz w:val="28"/>
          <w:szCs w:val="28"/>
        </w:rPr>
      </w:pPr>
      <w:r w:rsidRPr="00161DAD">
        <w:rPr>
          <w:i/>
          <w:iCs/>
          <w:sz w:val="28"/>
          <w:szCs w:val="28"/>
        </w:rPr>
        <w:t xml:space="preserve">После проведения инструктажа выдать: </w:t>
      </w:r>
    </w:p>
    <w:p w14:paraId="1ED0204D" w14:textId="77777777" w:rsidR="00161DAD" w:rsidRPr="00161DAD" w:rsidRDefault="00161DAD" w:rsidP="00BF0471">
      <w:pPr>
        <w:pStyle w:val="Default"/>
        <w:ind w:firstLine="709"/>
        <w:jc w:val="both"/>
        <w:rPr>
          <w:sz w:val="28"/>
          <w:szCs w:val="28"/>
          <w:u w:val="single"/>
        </w:rPr>
      </w:pPr>
      <w:r w:rsidRPr="00161DAD">
        <w:rPr>
          <w:i/>
          <w:iCs/>
          <w:sz w:val="28"/>
          <w:szCs w:val="28"/>
          <w:u w:val="single"/>
        </w:rPr>
        <w:t xml:space="preserve">– организаторам в аудитории проведения: </w:t>
      </w:r>
    </w:p>
    <w:p w14:paraId="3173E744" w14:textId="77777777" w:rsidR="00161DAD" w:rsidRPr="00161DAD" w:rsidRDefault="00161DAD" w:rsidP="00BF0471">
      <w:pPr>
        <w:pStyle w:val="Default"/>
        <w:ind w:firstLine="709"/>
        <w:jc w:val="both"/>
        <w:rPr>
          <w:sz w:val="28"/>
          <w:szCs w:val="28"/>
        </w:rPr>
      </w:pPr>
      <w:r>
        <w:rPr>
          <w:i/>
          <w:iCs/>
          <w:sz w:val="28"/>
          <w:szCs w:val="28"/>
        </w:rPr>
        <w:t>– </w:t>
      </w:r>
      <w:r w:rsidRPr="00161DAD">
        <w:rPr>
          <w:i/>
          <w:iCs/>
          <w:sz w:val="28"/>
          <w:szCs w:val="28"/>
        </w:rPr>
        <w:t xml:space="preserve">форму ППЭ-05-03-У «Протокол проведения ЕГЭ в аудитории проведения»; </w:t>
      </w:r>
    </w:p>
    <w:p w14:paraId="467BF102" w14:textId="77777777" w:rsidR="00161DAD" w:rsidRPr="00161DAD" w:rsidRDefault="00161DAD" w:rsidP="00BF0471">
      <w:pPr>
        <w:pStyle w:val="Default"/>
        <w:ind w:firstLine="709"/>
        <w:jc w:val="both"/>
        <w:rPr>
          <w:sz w:val="28"/>
          <w:szCs w:val="28"/>
        </w:rPr>
      </w:pPr>
      <w:r>
        <w:rPr>
          <w:i/>
          <w:iCs/>
          <w:sz w:val="28"/>
          <w:szCs w:val="28"/>
        </w:rPr>
        <w:t>– </w:t>
      </w:r>
      <w:r w:rsidRPr="00161DAD">
        <w:rPr>
          <w:i/>
          <w:iCs/>
          <w:sz w:val="28"/>
          <w:szCs w:val="28"/>
        </w:rPr>
        <w:t xml:space="preserve">форму ППЭ-12-02 «Ведомость коррекции персональных данных участников экзамена в аудитории»; </w:t>
      </w:r>
    </w:p>
    <w:p w14:paraId="1BD9BEFF" w14:textId="77777777" w:rsidR="00161DAD" w:rsidRPr="00161DAD" w:rsidRDefault="00161DAD" w:rsidP="00BF0471">
      <w:pPr>
        <w:pStyle w:val="Default"/>
        <w:ind w:firstLine="709"/>
        <w:jc w:val="both"/>
        <w:rPr>
          <w:sz w:val="28"/>
          <w:szCs w:val="28"/>
        </w:rPr>
      </w:pPr>
      <w:r>
        <w:rPr>
          <w:i/>
          <w:iCs/>
          <w:sz w:val="28"/>
          <w:szCs w:val="28"/>
        </w:rPr>
        <w:t>– </w:t>
      </w:r>
      <w:r w:rsidRPr="00161DAD">
        <w:rPr>
          <w:i/>
          <w:iCs/>
          <w:sz w:val="28"/>
          <w:szCs w:val="28"/>
        </w:rPr>
        <w:t xml:space="preserve">ВДП для упаковки бланков регистрации после экзамена; </w:t>
      </w:r>
    </w:p>
    <w:p w14:paraId="0B80EF97" w14:textId="77777777" w:rsidR="00161DAD" w:rsidRPr="00161DAD" w:rsidRDefault="00161DAD" w:rsidP="00BF0471">
      <w:pPr>
        <w:pStyle w:val="Default"/>
        <w:ind w:firstLine="709"/>
        <w:jc w:val="both"/>
        <w:rPr>
          <w:sz w:val="28"/>
          <w:szCs w:val="28"/>
        </w:rPr>
      </w:pPr>
      <w:r>
        <w:rPr>
          <w:i/>
          <w:iCs/>
          <w:sz w:val="28"/>
          <w:szCs w:val="28"/>
        </w:rPr>
        <w:t>– </w:t>
      </w:r>
      <w:r w:rsidRPr="00161DAD">
        <w:rPr>
          <w:i/>
          <w:iCs/>
          <w:sz w:val="28"/>
          <w:szCs w:val="28"/>
        </w:rPr>
        <w:t xml:space="preserve">коды активации экзамена (код состоит из четырех цифр и генерируется средствами станции записи ответов) </w:t>
      </w:r>
    </w:p>
    <w:p w14:paraId="6C743B1C" w14:textId="77777777" w:rsidR="00161DAD" w:rsidRPr="00161DAD" w:rsidRDefault="00161DAD" w:rsidP="00BF0471">
      <w:pPr>
        <w:pStyle w:val="Default"/>
        <w:ind w:firstLine="709"/>
        <w:jc w:val="both"/>
        <w:rPr>
          <w:sz w:val="28"/>
          <w:szCs w:val="28"/>
        </w:rPr>
      </w:pPr>
      <w:r>
        <w:rPr>
          <w:i/>
          <w:iCs/>
          <w:sz w:val="28"/>
          <w:szCs w:val="28"/>
        </w:rPr>
        <w:t>– </w:t>
      </w:r>
      <w:r w:rsidRPr="00161DAD">
        <w:rPr>
          <w:i/>
          <w:iCs/>
          <w:sz w:val="28"/>
          <w:szCs w:val="28"/>
        </w:rPr>
        <w:t xml:space="preserve">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 </w:t>
      </w:r>
    </w:p>
    <w:p w14:paraId="420C9769" w14:textId="77777777" w:rsidR="00161DAD" w:rsidRPr="00161DAD" w:rsidRDefault="00161DAD" w:rsidP="00BF0471">
      <w:pPr>
        <w:pStyle w:val="Default"/>
        <w:ind w:firstLine="709"/>
        <w:jc w:val="both"/>
        <w:rPr>
          <w:sz w:val="28"/>
          <w:szCs w:val="28"/>
          <w:u w:val="single"/>
        </w:rPr>
      </w:pPr>
      <w:r w:rsidRPr="00161DAD">
        <w:rPr>
          <w:i/>
          <w:iCs/>
          <w:sz w:val="28"/>
          <w:szCs w:val="28"/>
          <w:u w:val="single"/>
        </w:rPr>
        <w:t xml:space="preserve">– организаторам в аудитории подготовки: </w:t>
      </w:r>
    </w:p>
    <w:p w14:paraId="781962E5" w14:textId="77777777" w:rsidR="00161DAD" w:rsidRPr="00161DAD" w:rsidRDefault="00161DAD" w:rsidP="00BF0471">
      <w:pPr>
        <w:pStyle w:val="Default"/>
        <w:ind w:firstLine="709"/>
        <w:jc w:val="both"/>
        <w:rPr>
          <w:i/>
          <w:iCs/>
          <w:sz w:val="28"/>
          <w:szCs w:val="28"/>
        </w:rPr>
      </w:pPr>
      <w:r>
        <w:rPr>
          <w:i/>
          <w:iCs/>
          <w:sz w:val="28"/>
          <w:szCs w:val="28"/>
        </w:rPr>
        <w:t>– </w:t>
      </w:r>
      <w:r w:rsidRPr="00161DAD">
        <w:rPr>
          <w:i/>
          <w:iCs/>
          <w:sz w:val="28"/>
          <w:szCs w:val="28"/>
        </w:rPr>
        <w:t>форму ППЭ-05-03-У «Протокол проведения ЕГЭ в аудитории проведения»;</w:t>
      </w:r>
    </w:p>
    <w:p w14:paraId="00F3DD89" w14:textId="77777777" w:rsidR="00161DAD" w:rsidRPr="00161DAD" w:rsidRDefault="00161DAD" w:rsidP="00BF0471">
      <w:pPr>
        <w:pStyle w:val="Default"/>
        <w:ind w:firstLine="709"/>
        <w:jc w:val="both"/>
        <w:rPr>
          <w:color w:val="auto"/>
          <w:sz w:val="28"/>
          <w:szCs w:val="28"/>
        </w:rPr>
      </w:pPr>
      <w:r>
        <w:rPr>
          <w:i/>
          <w:iCs/>
          <w:color w:val="auto"/>
          <w:sz w:val="28"/>
          <w:szCs w:val="28"/>
        </w:rPr>
        <w:t>– </w:t>
      </w:r>
      <w:r w:rsidRPr="00161DAD">
        <w:rPr>
          <w:i/>
          <w:iCs/>
          <w:color w:val="auto"/>
          <w:sz w:val="28"/>
          <w:szCs w:val="28"/>
        </w:rPr>
        <w:t xml:space="preserve">форму ППЭ-12-02 «Ведомость коррекции персональных данных участников экзамена в аудитории»; </w:t>
      </w:r>
    </w:p>
    <w:p w14:paraId="26868B71" w14:textId="77777777" w:rsidR="00161DAD" w:rsidRPr="00161DAD" w:rsidRDefault="00161DAD" w:rsidP="00BF0471">
      <w:pPr>
        <w:pStyle w:val="Default"/>
        <w:ind w:firstLine="709"/>
        <w:jc w:val="both"/>
        <w:rPr>
          <w:color w:val="auto"/>
          <w:sz w:val="28"/>
          <w:szCs w:val="28"/>
        </w:rPr>
      </w:pPr>
      <w:r>
        <w:rPr>
          <w:i/>
          <w:iCs/>
          <w:color w:val="auto"/>
          <w:sz w:val="28"/>
          <w:szCs w:val="28"/>
        </w:rPr>
        <w:t>– </w:t>
      </w:r>
      <w:r w:rsidRPr="00161DAD">
        <w:rPr>
          <w:i/>
          <w:iCs/>
          <w:color w:val="auto"/>
          <w:sz w:val="28"/>
          <w:szCs w:val="28"/>
        </w:rPr>
        <w:t xml:space="preserve">форму ППЭ-12-04-МАШ «Ведомость учета времени отсутствия участников экзамена в аудитории» (количество листов формы для выдачи в аудитории определяет руководитель ППЭ в соответствии с принятой им схемой); </w:t>
      </w:r>
    </w:p>
    <w:p w14:paraId="12A02A26" w14:textId="77777777" w:rsidR="00161DAD" w:rsidRPr="00161DAD" w:rsidRDefault="00161DAD" w:rsidP="00BF0471">
      <w:pPr>
        <w:pStyle w:val="Default"/>
        <w:ind w:firstLine="709"/>
        <w:jc w:val="both"/>
        <w:rPr>
          <w:color w:val="auto"/>
          <w:sz w:val="28"/>
          <w:szCs w:val="28"/>
        </w:rPr>
      </w:pPr>
      <w:r>
        <w:rPr>
          <w:i/>
          <w:iCs/>
          <w:color w:val="auto"/>
          <w:sz w:val="28"/>
          <w:szCs w:val="28"/>
        </w:rPr>
        <w:t>– </w:t>
      </w:r>
      <w:r w:rsidRPr="00161DAD">
        <w:rPr>
          <w:i/>
          <w:iCs/>
          <w:color w:val="auto"/>
          <w:sz w:val="28"/>
          <w:szCs w:val="28"/>
        </w:rPr>
        <w:t xml:space="preserve">ВДП для упаковки бракованных и испорченных бланков регистрации; </w:t>
      </w:r>
    </w:p>
    <w:p w14:paraId="257DA659" w14:textId="77777777" w:rsidR="00161DAD" w:rsidRPr="00161DAD" w:rsidRDefault="00161DAD" w:rsidP="00BF0471">
      <w:pPr>
        <w:pStyle w:val="Default"/>
        <w:ind w:firstLine="709"/>
        <w:jc w:val="both"/>
        <w:rPr>
          <w:color w:val="auto"/>
          <w:sz w:val="28"/>
          <w:szCs w:val="28"/>
        </w:rPr>
      </w:pPr>
      <w:r w:rsidRPr="00161DAD">
        <w:rPr>
          <w:i/>
          <w:iCs/>
          <w:color w:val="auto"/>
          <w:sz w:val="28"/>
          <w:szCs w:val="28"/>
          <w:u w:val="single"/>
        </w:rPr>
        <w:t>– организаторам вне аудитории</w:t>
      </w:r>
      <w:r w:rsidRPr="00161DAD">
        <w:rPr>
          <w:i/>
          <w:iCs/>
          <w:color w:val="auto"/>
          <w:sz w:val="28"/>
          <w:szCs w:val="28"/>
        </w:rPr>
        <w:t xml:space="preserve"> – форму ППЭ-05-04 «Ведомость перемещения участников экзамена», а также сообщить номера аудиторий проведения, к которым они прикреплены. </w:t>
      </w:r>
    </w:p>
    <w:p w14:paraId="60635871" w14:textId="77777777" w:rsidR="00161DAD" w:rsidRPr="00161DAD" w:rsidRDefault="00161DAD" w:rsidP="00BF0471">
      <w:pPr>
        <w:pStyle w:val="af7"/>
        <w:widowControl w:val="0"/>
        <w:ind w:left="0" w:firstLine="709"/>
        <w:jc w:val="both"/>
        <w:rPr>
          <w:rFonts w:eastAsia="Calibri"/>
          <w:sz w:val="28"/>
          <w:szCs w:val="28"/>
        </w:rPr>
      </w:pPr>
      <w:r w:rsidRPr="00161DAD">
        <w:rPr>
          <w:i/>
          <w:iCs/>
          <w:sz w:val="28"/>
          <w:szCs w:val="28"/>
        </w:rPr>
        <w:t>В конце инструктажа руководитель ППЭ должен направить организаторов ППЭ на рабочие места в соответствии с распределением (форма ППЭ-07 «Список работников ППЭ и общественных наблюдателей»).</w:t>
      </w:r>
    </w:p>
    <w:p w14:paraId="5E44E0C5" w14:textId="77777777" w:rsidR="00DB29D4" w:rsidRPr="00CD6561" w:rsidRDefault="00DB29D4" w:rsidP="00AB4A2F">
      <w:pPr>
        <w:widowControl w:val="0"/>
        <w:spacing w:after="0" w:line="240" w:lineRule="auto"/>
        <w:ind w:firstLine="709"/>
        <w:jc w:val="both"/>
        <w:rPr>
          <w:rFonts w:ascii="Times New Roman" w:hAnsi="Times New Roman" w:cs="Times New Roman"/>
          <w:sz w:val="28"/>
          <w:szCs w:val="28"/>
        </w:rPr>
      </w:pPr>
      <w:r w:rsidRPr="00235B8B">
        <w:rPr>
          <w:rFonts w:ascii="Times New Roman" w:hAnsi="Times New Roman" w:cs="Times New Roman"/>
          <w:color w:val="FF0000"/>
          <w:sz w:val="28"/>
          <w:szCs w:val="28"/>
        </w:rPr>
        <w:br w:type="page"/>
      </w:r>
    </w:p>
    <w:p w14:paraId="136FD583" w14:textId="77777777" w:rsidR="00630A49" w:rsidRPr="00235B8B" w:rsidRDefault="00630A49" w:rsidP="00574081">
      <w:pPr>
        <w:pStyle w:val="af6"/>
        <w:ind w:left="5672"/>
        <w:jc w:val="both"/>
        <w:rPr>
          <w:sz w:val="28"/>
          <w:szCs w:val="28"/>
        </w:rPr>
      </w:pPr>
      <w:r w:rsidRPr="00235B8B">
        <w:rPr>
          <w:sz w:val="28"/>
          <w:szCs w:val="28"/>
        </w:rPr>
        <w:lastRenderedPageBreak/>
        <w:t xml:space="preserve">Приложение № </w:t>
      </w:r>
      <w:r>
        <w:rPr>
          <w:sz w:val="28"/>
          <w:szCs w:val="28"/>
        </w:rPr>
        <w:t>20</w:t>
      </w:r>
      <w:r w:rsidRPr="00235B8B">
        <w:rPr>
          <w:sz w:val="28"/>
          <w:szCs w:val="28"/>
        </w:rPr>
        <w:t xml:space="preserve"> к приказу Департамента Смоленской области по образованию и науке</w:t>
      </w:r>
    </w:p>
    <w:p w14:paraId="445EC44D" w14:textId="296C17AF" w:rsidR="00630A49" w:rsidRPr="00235B8B" w:rsidRDefault="00630A49" w:rsidP="00574081">
      <w:pPr>
        <w:pStyle w:val="af6"/>
        <w:ind w:left="5672"/>
        <w:jc w:val="both"/>
        <w:rPr>
          <w:sz w:val="28"/>
          <w:szCs w:val="28"/>
        </w:rPr>
      </w:pPr>
      <w:r w:rsidRPr="00235B8B">
        <w:rPr>
          <w:sz w:val="28"/>
          <w:szCs w:val="28"/>
        </w:rPr>
        <w:t xml:space="preserve">от «______» _______ </w:t>
      </w:r>
      <w:r w:rsidR="00383C4A">
        <w:rPr>
          <w:sz w:val="28"/>
          <w:szCs w:val="28"/>
        </w:rPr>
        <w:t>2022</w:t>
      </w:r>
      <w:r w:rsidRPr="00235B8B">
        <w:rPr>
          <w:sz w:val="28"/>
          <w:szCs w:val="28"/>
        </w:rPr>
        <w:t xml:space="preserve"> г. № _____</w:t>
      </w:r>
    </w:p>
    <w:p w14:paraId="029DA348" w14:textId="77777777" w:rsidR="00AA1191" w:rsidRPr="00235B8B" w:rsidRDefault="00AA1191" w:rsidP="00AB4A2F">
      <w:pPr>
        <w:spacing w:after="0" w:line="240" w:lineRule="auto"/>
        <w:jc w:val="center"/>
        <w:rPr>
          <w:rFonts w:ascii="Times New Roman" w:hAnsi="Times New Roman" w:cs="Times New Roman"/>
          <w:b/>
          <w:sz w:val="28"/>
          <w:szCs w:val="28"/>
        </w:rPr>
      </w:pPr>
    </w:p>
    <w:p w14:paraId="748DA472" w14:textId="146B95B7" w:rsidR="00AA1191" w:rsidRPr="00537884" w:rsidRDefault="00AA1191" w:rsidP="00AB4A2F">
      <w:pPr>
        <w:spacing w:after="0" w:line="240" w:lineRule="auto"/>
        <w:jc w:val="center"/>
        <w:rPr>
          <w:rFonts w:ascii="Times New Roman" w:hAnsi="Times New Roman" w:cs="Times New Roman"/>
          <w:b/>
          <w:sz w:val="28"/>
          <w:szCs w:val="28"/>
        </w:rPr>
      </w:pPr>
      <w:r w:rsidRPr="00537884">
        <w:rPr>
          <w:rFonts w:ascii="Times New Roman" w:hAnsi="Times New Roman" w:cs="Times New Roman"/>
          <w:b/>
          <w:sz w:val="28"/>
          <w:szCs w:val="28"/>
        </w:rPr>
        <w:t>Инструкция для организатора в аудитории</w:t>
      </w:r>
      <w:r>
        <w:rPr>
          <w:rFonts w:ascii="Times New Roman" w:hAnsi="Times New Roman" w:cs="Times New Roman"/>
          <w:b/>
          <w:sz w:val="28"/>
          <w:szCs w:val="28"/>
        </w:rPr>
        <w:t xml:space="preserve"> пр</w:t>
      </w:r>
      <w:r w:rsidR="00A061EA">
        <w:rPr>
          <w:rFonts w:ascii="Times New Roman" w:hAnsi="Times New Roman" w:cs="Times New Roman"/>
          <w:b/>
          <w:sz w:val="28"/>
          <w:szCs w:val="28"/>
        </w:rPr>
        <w:t>и</w:t>
      </w:r>
      <w:r>
        <w:rPr>
          <w:rFonts w:ascii="Times New Roman" w:hAnsi="Times New Roman" w:cs="Times New Roman"/>
          <w:b/>
          <w:sz w:val="28"/>
          <w:szCs w:val="28"/>
        </w:rPr>
        <w:t xml:space="preserve"> проведении </w:t>
      </w:r>
      <w:r w:rsidRPr="00CF655D">
        <w:rPr>
          <w:rFonts w:ascii="Times New Roman" w:hAnsi="Times New Roman" w:cs="Times New Roman"/>
          <w:b/>
          <w:sz w:val="28"/>
          <w:szCs w:val="28"/>
        </w:rPr>
        <w:t>экзамена с</w:t>
      </w:r>
      <w:r w:rsidR="00F34235">
        <w:rPr>
          <w:rFonts w:ascii="Times New Roman" w:hAnsi="Times New Roman" w:cs="Times New Roman"/>
          <w:b/>
          <w:sz w:val="28"/>
          <w:szCs w:val="28"/>
        </w:rPr>
        <w:t> </w:t>
      </w:r>
      <w:r w:rsidRPr="00CF655D">
        <w:rPr>
          <w:rFonts w:ascii="Times New Roman" w:hAnsi="Times New Roman" w:cs="Times New Roman"/>
          <w:b/>
          <w:sz w:val="28"/>
          <w:szCs w:val="28"/>
        </w:rPr>
        <w:t xml:space="preserve">использованием </w:t>
      </w:r>
      <w:r>
        <w:rPr>
          <w:rFonts w:ascii="Times New Roman" w:hAnsi="Times New Roman" w:cs="Times New Roman"/>
          <w:b/>
          <w:sz w:val="28"/>
          <w:szCs w:val="28"/>
        </w:rPr>
        <w:t>экзаменационных материалов</w:t>
      </w:r>
      <w:r w:rsidRPr="00CF655D">
        <w:rPr>
          <w:rFonts w:ascii="Times New Roman" w:hAnsi="Times New Roman" w:cs="Times New Roman"/>
          <w:b/>
          <w:sz w:val="28"/>
          <w:szCs w:val="28"/>
        </w:rPr>
        <w:t xml:space="preserve"> на бумажных носителях</w:t>
      </w:r>
    </w:p>
    <w:p w14:paraId="78EA9875" w14:textId="77777777" w:rsidR="00AA1191" w:rsidRDefault="00AA1191" w:rsidP="00AB4A2F">
      <w:pPr>
        <w:spacing w:after="0" w:line="240" w:lineRule="auto"/>
        <w:ind w:firstLine="709"/>
        <w:jc w:val="both"/>
        <w:rPr>
          <w:rFonts w:ascii="Times New Roman" w:eastAsia="Times New Roman" w:hAnsi="Times New Roman" w:cs="Times New Roman"/>
          <w:sz w:val="28"/>
          <w:szCs w:val="28"/>
        </w:rPr>
      </w:pPr>
    </w:p>
    <w:p w14:paraId="5AE7B8C3" w14:textId="77777777" w:rsidR="00DF4F3A"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Организатор ППЭ действует в соответствии с инстр</w:t>
      </w:r>
      <w:r w:rsidR="00DF4F3A">
        <w:rPr>
          <w:rFonts w:ascii="Times New Roman" w:hAnsi="Times New Roman" w:cs="Times New Roman"/>
          <w:sz w:val="28"/>
          <w:szCs w:val="28"/>
        </w:rPr>
        <w:t xml:space="preserve">укцией организатора (Приложение № </w:t>
      </w:r>
      <w:r w:rsidRPr="00AB4FE4">
        <w:rPr>
          <w:rFonts w:ascii="Times New Roman" w:hAnsi="Times New Roman" w:cs="Times New Roman"/>
          <w:sz w:val="28"/>
          <w:szCs w:val="28"/>
        </w:rPr>
        <w:t>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w:t>
      </w:r>
      <w:r w:rsidR="00DF4F3A">
        <w:rPr>
          <w:rFonts w:ascii="Times New Roman" w:hAnsi="Times New Roman" w:cs="Times New Roman"/>
          <w:sz w:val="28"/>
          <w:szCs w:val="28"/>
        </w:rPr>
        <w:t>ажном носителе, описанные ниже.</w:t>
      </w:r>
    </w:p>
    <w:p w14:paraId="06A7FF37" w14:textId="77777777" w:rsidR="00DF4F3A"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Не позднее 09:45 по местному времени ответственный организатор в Штабе ППЭ принимает у руководителя ППЭ ЭМ:</w:t>
      </w:r>
    </w:p>
    <w:p w14:paraId="75F68372" w14:textId="77777777" w:rsidR="00DF4F3A"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доставочный(-ые) спецпаке</w:t>
      </w:r>
      <w:r>
        <w:rPr>
          <w:rFonts w:ascii="Times New Roman" w:hAnsi="Times New Roman" w:cs="Times New Roman"/>
          <w:sz w:val="28"/>
          <w:szCs w:val="28"/>
        </w:rPr>
        <w:t>т(-ы) с ИК участников экзамена;</w:t>
      </w:r>
    </w:p>
    <w:p w14:paraId="0D1D9B89" w14:textId="77777777" w:rsidR="00DF4F3A"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00AB4FE4" w:rsidRPr="00AB4FE4">
        <w:rPr>
          <w:rFonts w:ascii="Times New Roman" w:hAnsi="Times New Roman" w:cs="Times New Roman"/>
          <w:sz w:val="28"/>
          <w:szCs w:val="28"/>
        </w:rPr>
        <w:t>БО № 2;</w:t>
      </w:r>
    </w:p>
    <w:p w14:paraId="43E498A2" w14:textId="77777777" w:rsidR="00DF4F3A" w:rsidRPr="000F5647" w:rsidRDefault="00DF4F3A" w:rsidP="00AB4A2F">
      <w:pPr>
        <w:spacing w:after="0" w:line="240" w:lineRule="auto"/>
        <w:ind w:firstLine="709"/>
        <w:jc w:val="both"/>
        <w:rPr>
          <w:rFonts w:ascii="Times New Roman" w:hAnsi="Times New Roman" w:cs="Times New Roman"/>
          <w:sz w:val="28"/>
          <w:szCs w:val="28"/>
        </w:rPr>
      </w:pPr>
      <w:r w:rsidRPr="00DF4F3A">
        <w:rPr>
          <w:rFonts w:ascii="Times New Roman" w:hAnsi="Times New Roman" w:cs="Times New Roman"/>
          <w:sz w:val="28"/>
          <w:szCs w:val="28"/>
        </w:rPr>
        <w:t>–</w:t>
      </w:r>
      <w:r>
        <w:rPr>
          <w:rFonts w:ascii="Times New Roman" w:hAnsi="Times New Roman" w:cs="Times New Roman"/>
          <w:sz w:val="28"/>
          <w:szCs w:val="28"/>
          <w:lang w:val="en-US"/>
        </w:rPr>
        <w:t> </w:t>
      </w:r>
      <w:r w:rsidR="00AB4FE4" w:rsidRPr="00AB4FE4">
        <w:rPr>
          <w:rFonts w:ascii="Times New Roman" w:hAnsi="Times New Roman" w:cs="Times New Roman"/>
          <w:sz w:val="28"/>
          <w:szCs w:val="28"/>
        </w:rPr>
        <w:t xml:space="preserve">ВДП для упаковки всех типов бланков ЕГЭ после проведения экзамена (на ВДП напечатан «Сопроводительный бланк к материалам ЕГЭ», обязательный к заполнению). </w:t>
      </w:r>
    </w:p>
    <w:p w14:paraId="33C04BBB" w14:textId="35696C28" w:rsidR="00DF4F3A"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Организатор ППЭ проводит инструктаж, состоя</w:t>
      </w:r>
      <w:r w:rsidR="00DF4F3A">
        <w:rPr>
          <w:rFonts w:ascii="Times New Roman" w:hAnsi="Times New Roman" w:cs="Times New Roman"/>
          <w:sz w:val="28"/>
          <w:szCs w:val="28"/>
        </w:rPr>
        <w:t>щий</w:t>
      </w:r>
      <w:r w:rsidR="00AB3618">
        <w:rPr>
          <w:rFonts w:ascii="Times New Roman" w:hAnsi="Times New Roman" w:cs="Times New Roman"/>
          <w:sz w:val="28"/>
          <w:szCs w:val="28"/>
        </w:rPr>
        <w:t xml:space="preserve"> из двух частей</w:t>
      </w:r>
      <w:r w:rsidRPr="00AB4FE4">
        <w:rPr>
          <w:rFonts w:ascii="Times New Roman" w:hAnsi="Times New Roman" w:cs="Times New Roman"/>
          <w:sz w:val="28"/>
          <w:szCs w:val="28"/>
        </w:rPr>
        <w:t>. Первая ч</w:t>
      </w:r>
      <w:r w:rsidR="00DF4F3A">
        <w:rPr>
          <w:rFonts w:ascii="Times New Roman" w:hAnsi="Times New Roman" w:cs="Times New Roman"/>
          <w:sz w:val="28"/>
          <w:szCs w:val="28"/>
        </w:rPr>
        <w:t xml:space="preserve">асть инструктажа проводится </w:t>
      </w:r>
      <w:r w:rsidR="00DF4F3A" w:rsidRPr="00DF4F3A">
        <w:rPr>
          <w:rFonts w:ascii="Times New Roman" w:hAnsi="Times New Roman" w:cs="Times New Roman"/>
          <w:b/>
          <w:sz w:val="28"/>
          <w:szCs w:val="28"/>
        </w:rPr>
        <w:t>с 9:</w:t>
      </w:r>
      <w:r w:rsidRPr="00DF4F3A">
        <w:rPr>
          <w:rFonts w:ascii="Times New Roman" w:hAnsi="Times New Roman" w:cs="Times New Roman"/>
          <w:b/>
          <w:sz w:val="28"/>
          <w:szCs w:val="28"/>
        </w:rPr>
        <w:t>50</w:t>
      </w:r>
      <w:r w:rsidRPr="00AB4FE4">
        <w:rPr>
          <w:rFonts w:ascii="Times New Roman" w:hAnsi="Times New Roman" w:cs="Times New Roman"/>
          <w:sz w:val="28"/>
          <w:szCs w:val="28"/>
        </w:rPr>
        <w:t xml:space="preserve">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w:t>
      </w:r>
      <w:r w:rsidR="00DF4F3A">
        <w:rPr>
          <w:rFonts w:ascii="Times New Roman" w:hAnsi="Times New Roman" w:cs="Times New Roman"/>
          <w:sz w:val="28"/>
          <w:szCs w:val="28"/>
        </w:rPr>
        <w:t>брабатываются и не проверяются.</w:t>
      </w:r>
    </w:p>
    <w:p w14:paraId="73260658" w14:textId="77777777" w:rsidR="00DF4F3A"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По окончании проведения первой части инструктажа необходимо продемонстрировать участникам экзамена целостность упаковки доставочно</w:t>
      </w:r>
      <w:r w:rsidR="00DF4F3A">
        <w:rPr>
          <w:rFonts w:ascii="Times New Roman" w:hAnsi="Times New Roman" w:cs="Times New Roman"/>
          <w:sz w:val="28"/>
          <w:szCs w:val="28"/>
        </w:rPr>
        <w:t>го(- ых) спецпакета (-ов) с ИК.</w:t>
      </w:r>
    </w:p>
    <w:p w14:paraId="14CE4DC4" w14:textId="77777777" w:rsidR="00DF4F3A"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 xml:space="preserve">Вторая часть инструктажа начинается </w:t>
      </w:r>
      <w:r w:rsidRPr="00DF4F3A">
        <w:rPr>
          <w:rFonts w:ascii="Times New Roman" w:hAnsi="Times New Roman" w:cs="Times New Roman"/>
          <w:b/>
          <w:sz w:val="28"/>
          <w:szCs w:val="28"/>
        </w:rPr>
        <w:t>не ранее 10:00</w:t>
      </w:r>
      <w:r w:rsidRPr="00AB4FE4">
        <w:rPr>
          <w:rFonts w:ascii="Times New Roman" w:hAnsi="Times New Roman" w:cs="Times New Roman"/>
          <w:sz w:val="28"/>
          <w:szCs w:val="28"/>
        </w:rPr>
        <w:t xml:space="preserve"> и включает в себя выполнение следующих действий. Организатору необходимо: </w:t>
      </w:r>
    </w:p>
    <w:p w14:paraId="498A0BFA" w14:textId="77777777" w:rsidR="00DF4F3A"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вскрыть доставочный (-ый) спецпакет (-ы) с ИК;</w:t>
      </w:r>
    </w:p>
    <w:p w14:paraId="4FFA635D" w14:textId="4FD5F053" w:rsidR="00DF4F3A"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6307C">
        <w:rPr>
          <w:rFonts w:ascii="Times New Roman" w:hAnsi="Times New Roman" w:cs="Times New Roman"/>
          <w:sz w:val="28"/>
          <w:szCs w:val="28"/>
        </w:rPr>
        <w:t> </w:t>
      </w:r>
      <w:r w:rsidR="00AB4FE4" w:rsidRPr="00AB4FE4">
        <w:rPr>
          <w:rFonts w:ascii="Times New Roman" w:hAnsi="Times New Roman" w:cs="Times New Roman"/>
          <w:sz w:val="28"/>
          <w:szCs w:val="28"/>
        </w:rPr>
        <w:t>зафиксировать дату и</w:t>
      </w:r>
      <w:r w:rsidR="0006307C">
        <w:rPr>
          <w:rFonts w:ascii="Times New Roman" w:hAnsi="Times New Roman" w:cs="Times New Roman"/>
          <w:sz w:val="28"/>
          <w:szCs w:val="28"/>
        </w:rPr>
        <w:t xml:space="preserve"> </w:t>
      </w:r>
      <w:r w:rsidR="00AB4FE4" w:rsidRPr="00AB4FE4">
        <w:rPr>
          <w:rFonts w:ascii="Times New Roman" w:hAnsi="Times New Roman" w:cs="Times New Roman"/>
          <w:sz w:val="28"/>
          <w:szCs w:val="28"/>
        </w:rPr>
        <w:t>время вскрытия в форме ППЭ-05-02 «Протокол проведения экзамена в аудитории»;</w:t>
      </w:r>
    </w:p>
    <w:p w14:paraId="53C2D60E" w14:textId="77777777" w:rsidR="00DF4F3A"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раздать всем участникам экзамена ИК в произвольном порядке (в каждом ИК участника экзамена находятся: КИМ, бланк регистрации, бланк ответов № 1, бланк ответов № 2 лис</w:t>
      </w:r>
      <w:r>
        <w:rPr>
          <w:rFonts w:ascii="Times New Roman" w:hAnsi="Times New Roman" w:cs="Times New Roman"/>
          <w:sz w:val="28"/>
          <w:szCs w:val="28"/>
        </w:rPr>
        <w:t>т 1 и бланк ответов № 2 лист 2;</w:t>
      </w:r>
    </w:p>
    <w:p w14:paraId="6BFE373A" w14:textId="72FD0F0B" w:rsidR="00571FCF" w:rsidRPr="00571FCF" w:rsidRDefault="00DF4F3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 xml:space="preserve">дать указание участникам экзамена вскрыть конверт с ИК и проверить его </w:t>
      </w:r>
      <w:r w:rsidR="005D4031">
        <w:rPr>
          <w:rFonts w:ascii="Times New Roman" w:hAnsi="Times New Roman" w:cs="Times New Roman"/>
          <w:sz w:val="28"/>
          <w:szCs w:val="28"/>
        </w:rPr>
        <w:t>содержимое (в</w:t>
      </w:r>
      <w:r w:rsidR="00571FCF" w:rsidRPr="00571FCF">
        <w:rPr>
          <w:rFonts w:ascii="Times New Roman" w:hAnsi="Times New Roman" w:cs="Times New Roman"/>
          <w:sz w:val="28"/>
          <w:szCs w:val="28"/>
        </w:rPr>
        <w:t xml:space="preserve"> случае обнаружения участником экзамена 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00571FCF" w:rsidRPr="00571FCF">
        <w:rPr>
          <w:rFonts w:ascii="Times New Roman" w:hAnsi="Times New Roman" w:cs="Times New Roman"/>
          <w:sz w:val="28"/>
          <w:szCs w:val="28"/>
        </w:rPr>
        <w:lastRenderedPageBreak/>
        <w:t>экзамена в аудитории». Замена может производиться из неиспользованных ИК участников экзамена в аудиториях или из резервного доставочного спецпакета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w:t>
      </w:r>
      <w:r w:rsidR="005D4031">
        <w:rPr>
          <w:rFonts w:ascii="Times New Roman" w:hAnsi="Times New Roman" w:cs="Times New Roman"/>
          <w:sz w:val="28"/>
          <w:szCs w:val="28"/>
        </w:rPr>
        <w:t>ощь организатора вне аудитории);</w:t>
      </w:r>
    </w:p>
    <w:p w14:paraId="29876CCE" w14:textId="615075A8" w:rsidR="00571FCF" w:rsidRPr="00D17AC6" w:rsidRDefault="00571FC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дать указание участникам экзамена приступить к заполнению бланков регистрации (участник экзамена должен поставить свою</w:t>
      </w:r>
      <w:r>
        <w:rPr>
          <w:rFonts w:ascii="Times New Roman" w:hAnsi="Times New Roman" w:cs="Times New Roman"/>
          <w:sz w:val="28"/>
          <w:szCs w:val="28"/>
        </w:rPr>
        <w:t xml:space="preserve"> подпись в соответствующем поле)</w:t>
      </w:r>
      <w:r w:rsidR="00077A67">
        <w:rPr>
          <w:rFonts w:ascii="Times New Roman" w:hAnsi="Times New Roman" w:cs="Times New Roman"/>
          <w:sz w:val="28"/>
          <w:szCs w:val="28"/>
        </w:rPr>
        <w:t>, регистрационных полей бланков ответов № 1 и бланков ответов № 2</w:t>
      </w:r>
      <w:r w:rsidR="005D4031">
        <w:rPr>
          <w:rFonts w:ascii="Times New Roman" w:hAnsi="Times New Roman" w:cs="Times New Roman"/>
          <w:sz w:val="28"/>
          <w:szCs w:val="28"/>
        </w:rPr>
        <w:t xml:space="preserve"> (в</w:t>
      </w:r>
      <w:r w:rsidR="00D17AC6" w:rsidRPr="00D17AC6">
        <w:rPr>
          <w:rFonts w:ascii="Times New Roman" w:hAnsi="Times New Roman" w:cs="Times New Roman"/>
          <w:sz w:val="28"/>
          <w:szCs w:val="28"/>
        </w:rPr>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r w:rsidR="005D4031">
        <w:rPr>
          <w:rFonts w:ascii="Times New Roman" w:hAnsi="Times New Roman" w:cs="Times New Roman"/>
          <w:sz w:val="28"/>
          <w:szCs w:val="28"/>
        </w:rPr>
        <w:t>;</w:t>
      </w:r>
    </w:p>
    <w:p w14:paraId="4B65D222" w14:textId="30EE7205" w:rsidR="00D17AC6" w:rsidRDefault="00D17AC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w:t>
      </w:r>
      <w:r>
        <w:rPr>
          <w:rFonts w:ascii="Times New Roman" w:hAnsi="Times New Roman" w:cs="Times New Roman"/>
          <w:sz w:val="28"/>
          <w:szCs w:val="28"/>
        </w:rPr>
        <w:t>ти соответствующие исправления;</w:t>
      </w:r>
    </w:p>
    <w:p w14:paraId="1C3B3E24" w14:textId="77777777" w:rsidR="00D17AC6" w:rsidRDefault="00D17AC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 xml:space="preserve">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 и зафиксировать их на доске (информационном стенде). </w:t>
      </w:r>
    </w:p>
    <w:p w14:paraId="27CBB21D" w14:textId="77777777" w:rsidR="00D17AC6" w:rsidRPr="00F17E0E" w:rsidRDefault="00F17E0E" w:rsidP="00AB4A2F">
      <w:pPr>
        <w:spacing w:after="0" w:line="240" w:lineRule="auto"/>
        <w:ind w:firstLine="709"/>
        <w:jc w:val="both"/>
        <w:rPr>
          <w:rFonts w:ascii="Times New Roman" w:hAnsi="Times New Roman" w:cs="Times New Roman"/>
          <w:sz w:val="28"/>
          <w:szCs w:val="28"/>
        </w:rPr>
      </w:pPr>
      <w:r w:rsidRPr="00F17E0E">
        <w:rPr>
          <w:rFonts w:ascii="Times New Roman" w:hAnsi="Times New Roman" w:cs="Times New Roman"/>
          <w:sz w:val="28"/>
          <w:szCs w:val="28"/>
        </w:rPr>
        <w:t>В продолжительность выполнения экзаменационной работы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p w14:paraId="4C7CBD81" w14:textId="77777777" w:rsidR="00F17E0E" w:rsidRDefault="00AB4FE4" w:rsidP="00AB4A2F">
      <w:pPr>
        <w:spacing w:after="0" w:line="240" w:lineRule="auto"/>
        <w:ind w:firstLine="709"/>
        <w:jc w:val="both"/>
        <w:rPr>
          <w:rFonts w:ascii="Times New Roman" w:hAnsi="Times New Roman" w:cs="Times New Roman"/>
          <w:sz w:val="28"/>
          <w:szCs w:val="28"/>
        </w:rPr>
      </w:pPr>
      <w:r w:rsidRPr="00F17E0E">
        <w:rPr>
          <w:rFonts w:ascii="Times New Roman" w:hAnsi="Times New Roman" w:cs="Times New Roman"/>
          <w:sz w:val="28"/>
          <w:szCs w:val="28"/>
          <w:u w:val="single"/>
        </w:rPr>
        <w:t>По окончании выполнения экзаменационной работы участниками экзамена организатор должен:</w:t>
      </w:r>
    </w:p>
    <w:p w14:paraId="687ED5D4" w14:textId="77777777"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в центре видимости камер видеонаблюдения объявить, что выполнение э</w:t>
      </w:r>
      <w:r>
        <w:rPr>
          <w:rFonts w:ascii="Times New Roman" w:hAnsi="Times New Roman" w:cs="Times New Roman"/>
          <w:sz w:val="28"/>
          <w:szCs w:val="28"/>
        </w:rPr>
        <w:t>кзаменационной работы окончено;</w:t>
      </w:r>
    </w:p>
    <w:p w14:paraId="64DE094B" w14:textId="2B84F1F8"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попросить положить все ЭМ на край стола (включая КИМ и </w:t>
      </w:r>
      <w:r w:rsidR="00077A67">
        <w:rPr>
          <w:rFonts w:ascii="Times New Roman" w:hAnsi="Times New Roman" w:cs="Times New Roman"/>
          <w:sz w:val="28"/>
          <w:szCs w:val="28"/>
        </w:rPr>
        <w:t xml:space="preserve"> черновики</w:t>
      </w:r>
      <w:r w:rsidR="00AB4FE4" w:rsidRPr="00AB4FE4">
        <w:rPr>
          <w:rFonts w:ascii="Times New Roman" w:hAnsi="Times New Roman" w:cs="Times New Roman"/>
          <w:sz w:val="28"/>
          <w:szCs w:val="28"/>
        </w:rPr>
        <w:t>);</w:t>
      </w:r>
    </w:p>
    <w:p w14:paraId="351775F0" w14:textId="77777777"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B4FE4" w:rsidRPr="00AB4FE4">
        <w:rPr>
          <w:rFonts w:ascii="Times New Roman" w:hAnsi="Times New Roman" w:cs="Times New Roman"/>
          <w:sz w:val="28"/>
          <w:szCs w:val="28"/>
        </w:rPr>
        <w:t>попросить участника экзамена вложить КИМ в конверт от ИК.</w:t>
      </w:r>
    </w:p>
    <w:p w14:paraId="60143D0C" w14:textId="77777777" w:rsidR="00F17E0E" w:rsidRDefault="00AB4FE4" w:rsidP="00AB4A2F">
      <w:pPr>
        <w:spacing w:after="0" w:line="240" w:lineRule="auto"/>
        <w:ind w:firstLine="709"/>
        <w:jc w:val="both"/>
        <w:rPr>
          <w:rFonts w:ascii="Times New Roman" w:hAnsi="Times New Roman" w:cs="Times New Roman"/>
          <w:sz w:val="28"/>
          <w:szCs w:val="28"/>
        </w:rPr>
      </w:pPr>
      <w:r w:rsidRPr="00F17E0E">
        <w:rPr>
          <w:rFonts w:ascii="Times New Roman" w:hAnsi="Times New Roman" w:cs="Times New Roman"/>
          <w:sz w:val="28"/>
          <w:szCs w:val="28"/>
          <w:u w:val="single"/>
        </w:rPr>
        <w:t>Собрать у участников экзамена</w:t>
      </w:r>
      <w:r w:rsidRPr="00AB4FE4">
        <w:rPr>
          <w:rFonts w:ascii="Times New Roman" w:hAnsi="Times New Roman" w:cs="Times New Roman"/>
          <w:sz w:val="28"/>
          <w:szCs w:val="28"/>
        </w:rPr>
        <w:t>:</w:t>
      </w:r>
    </w:p>
    <w:p w14:paraId="0376CC6E" w14:textId="77777777"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бланки регистрации, бланки ответов № 1, бланки ответов № 2, ДБО № 2 (в случае если такие бланки выдавались участникам ЕГЭ);</w:t>
      </w:r>
    </w:p>
    <w:p w14:paraId="7F8D4DFB" w14:textId="77777777"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КИМ, вложенный в конверт от ИК;</w:t>
      </w:r>
    </w:p>
    <w:p w14:paraId="6AF594F6" w14:textId="66981C30" w:rsidR="00F17E0E"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черновик</w:t>
      </w:r>
      <w:r w:rsidR="00077A67">
        <w:rPr>
          <w:rFonts w:ascii="Times New Roman" w:hAnsi="Times New Roman" w:cs="Times New Roman"/>
          <w:sz w:val="28"/>
          <w:szCs w:val="28"/>
        </w:rPr>
        <w:t xml:space="preserve">и </w:t>
      </w:r>
      <w:r w:rsidR="00AB4FE4" w:rsidRPr="00AB4FE4">
        <w:rPr>
          <w:rFonts w:ascii="Times New Roman" w:hAnsi="Times New Roman" w:cs="Times New Roman"/>
          <w:sz w:val="28"/>
          <w:szCs w:val="28"/>
        </w:rPr>
        <w:t xml:space="preserve">(в случае проведения ЕГЭ по иностранным языкам (раздел «Говорение») </w:t>
      </w:r>
      <w:r w:rsidR="004A3B26">
        <w:rPr>
          <w:rFonts w:ascii="Times New Roman" w:hAnsi="Times New Roman" w:cs="Times New Roman"/>
          <w:sz w:val="28"/>
          <w:szCs w:val="28"/>
        </w:rPr>
        <w:t>черновики</w:t>
      </w:r>
      <w:r w:rsidR="00AB4FE4" w:rsidRPr="00AB4FE4">
        <w:rPr>
          <w:rFonts w:ascii="Times New Roman" w:hAnsi="Times New Roman" w:cs="Times New Roman"/>
          <w:sz w:val="28"/>
          <w:szCs w:val="28"/>
        </w:rPr>
        <w:t xml:space="preserve"> не используются);</w:t>
      </w:r>
    </w:p>
    <w:p w14:paraId="6A608817" w14:textId="77777777" w:rsidR="00E16404" w:rsidRDefault="00F17E0E"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 xml:space="preserve">в случае если бланки ответов № 2, предназначенные для записи ответов на задания с развернутым ответом, и ДБО № 2 (если такие выдавались по </w:t>
      </w:r>
      <w:r w:rsidR="00E16404">
        <w:rPr>
          <w:rFonts w:ascii="Times New Roman" w:hAnsi="Times New Roman" w:cs="Times New Roman"/>
          <w:sz w:val="28"/>
          <w:szCs w:val="28"/>
        </w:rPr>
        <w:t xml:space="preserve">просьбе </w:t>
      </w:r>
      <w:r w:rsidR="00AB4FE4" w:rsidRPr="00AB4FE4">
        <w:rPr>
          <w:rFonts w:ascii="Times New Roman" w:hAnsi="Times New Roman" w:cs="Times New Roman"/>
          <w:sz w:val="28"/>
          <w:szCs w:val="28"/>
        </w:rPr>
        <w:t>участника экзамена) содержат незаполненные области (за исключением регистрационных полей), то необходимо пог</w:t>
      </w:r>
      <w:r w:rsidR="00E16404">
        <w:rPr>
          <w:rFonts w:ascii="Times New Roman" w:hAnsi="Times New Roman" w:cs="Times New Roman"/>
          <w:sz w:val="28"/>
          <w:szCs w:val="28"/>
        </w:rPr>
        <w:t>асить их следующим образом: «Z»</w:t>
      </w:r>
      <w:r w:rsidR="00AB4FE4" w:rsidRPr="00AB4FE4">
        <w:rPr>
          <w:rFonts w:ascii="Times New Roman" w:hAnsi="Times New Roman" w:cs="Times New Roman"/>
          <w:sz w:val="28"/>
          <w:szCs w:val="28"/>
        </w:rPr>
        <w:t>.</w:t>
      </w:r>
    </w:p>
    <w:p w14:paraId="1451DBC2" w14:textId="77777777" w:rsidR="00E16404" w:rsidRPr="00E16404" w:rsidRDefault="00E16404" w:rsidP="00AB4A2F">
      <w:pPr>
        <w:spacing w:after="0" w:line="240" w:lineRule="auto"/>
        <w:ind w:firstLine="709"/>
        <w:jc w:val="both"/>
        <w:rPr>
          <w:rFonts w:ascii="Times New Roman" w:hAnsi="Times New Roman" w:cs="Times New Roman"/>
          <w:i/>
          <w:sz w:val="28"/>
          <w:szCs w:val="28"/>
        </w:rPr>
      </w:pPr>
      <w:r w:rsidRPr="00E16404">
        <w:rPr>
          <w:rFonts w:ascii="Times New Roman" w:hAnsi="Times New Roman" w:cs="Times New Roman"/>
          <w:i/>
          <w:sz w:val="28"/>
          <w:szCs w:val="28"/>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w:t>
      </w:r>
      <w:r w:rsidRPr="00E16404">
        <w:rPr>
          <w:rFonts w:ascii="Times New Roman" w:hAnsi="Times New Roman" w:cs="Times New Roman"/>
          <w:i/>
          <w:sz w:val="28"/>
          <w:szCs w:val="28"/>
        </w:rPr>
        <w:lastRenderedPageBreak/>
        <w:t>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p w14:paraId="23686F8E"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 xml:space="preserve">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w:t>
      </w:r>
      <w:r w:rsidR="00E16404">
        <w:rPr>
          <w:rFonts w:ascii="Times New Roman" w:hAnsi="Times New Roman" w:cs="Times New Roman"/>
          <w:sz w:val="28"/>
          <w:szCs w:val="28"/>
        </w:rPr>
        <w:t>«Замена ошибочных ответов</w:t>
      </w:r>
      <w:r w:rsidRPr="00AB4FE4">
        <w:rPr>
          <w:rFonts w:ascii="Times New Roman" w:hAnsi="Times New Roman" w:cs="Times New Roman"/>
          <w:sz w:val="28"/>
          <w:szCs w:val="28"/>
        </w:rPr>
        <w:t xml:space="preserve">» поставить соответствующее цифровое значение, а также поставить подпись в специально отведенном месте. </w:t>
      </w:r>
    </w:p>
    <w:p w14:paraId="788C5866"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 </w:t>
      </w:r>
    </w:p>
    <w:p w14:paraId="3B283BA3"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Заполнить форму ППЭ-05-02 «Протокол пр</w:t>
      </w:r>
      <w:r w:rsidR="00E16404">
        <w:rPr>
          <w:rFonts w:ascii="Times New Roman" w:hAnsi="Times New Roman" w:cs="Times New Roman"/>
          <w:sz w:val="28"/>
          <w:szCs w:val="28"/>
        </w:rPr>
        <w:t>оведения экзамена в аудитории».</w:t>
      </w:r>
    </w:p>
    <w:p w14:paraId="1184BC5A"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w:t>
      </w:r>
      <w:r w:rsidR="00E16404">
        <w:rPr>
          <w:rFonts w:ascii="Times New Roman" w:hAnsi="Times New Roman" w:cs="Times New Roman"/>
          <w:sz w:val="28"/>
          <w:szCs w:val="28"/>
        </w:rPr>
        <w:t>роведения экзамена в аудитории.</w:t>
      </w:r>
    </w:p>
    <w:p w14:paraId="2C3A7DE5" w14:textId="77777777" w:rsidR="00E16404" w:rsidRDefault="00AB4FE4" w:rsidP="00AB4A2F">
      <w:pPr>
        <w:spacing w:after="0" w:line="240" w:lineRule="auto"/>
        <w:ind w:firstLine="709"/>
        <w:jc w:val="both"/>
        <w:rPr>
          <w:rFonts w:ascii="Times New Roman" w:hAnsi="Times New Roman" w:cs="Times New Roman"/>
          <w:sz w:val="28"/>
          <w:szCs w:val="28"/>
        </w:rPr>
      </w:pPr>
      <w:r w:rsidRPr="00E16404">
        <w:rPr>
          <w:rFonts w:ascii="Times New Roman" w:hAnsi="Times New Roman" w:cs="Times New Roman"/>
          <w:b/>
          <w:sz w:val="28"/>
          <w:szCs w:val="28"/>
        </w:rPr>
        <w:t>Упаковка ЭМ в ВДП</w:t>
      </w:r>
    </w:p>
    <w:p w14:paraId="5AFC92AE" w14:textId="77777777" w:rsidR="00E16404" w:rsidRPr="00F03C43" w:rsidRDefault="00AB4FE4" w:rsidP="00AB4A2F">
      <w:pPr>
        <w:spacing w:after="0" w:line="240" w:lineRule="auto"/>
        <w:ind w:firstLine="709"/>
        <w:jc w:val="both"/>
        <w:rPr>
          <w:rFonts w:ascii="Times New Roman" w:hAnsi="Times New Roman" w:cs="Times New Roman"/>
          <w:b/>
          <w:sz w:val="28"/>
          <w:szCs w:val="28"/>
        </w:rPr>
      </w:pPr>
      <w:r w:rsidRPr="00F03C43">
        <w:rPr>
          <w:rFonts w:ascii="Times New Roman" w:hAnsi="Times New Roman" w:cs="Times New Roman"/>
          <w:b/>
          <w:sz w:val="28"/>
          <w:szCs w:val="28"/>
        </w:rPr>
        <w:t>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14:paraId="26940AE8" w14:textId="26C12C49"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 xml:space="preserve">Обратить внимание, что в ВДП упаковываются </w:t>
      </w:r>
      <w:r w:rsidR="00E16404">
        <w:rPr>
          <w:rFonts w:ascii="Times New Roman" w:hAnsi="Times New Roman" w:cs="Times New Roman"/>
          <w:sz w:val="28"/>
          <w:szCs w:val="28"/>
        </w:rPr>
        <w:t xml:space="preserve">все </w:t>
      </w:r>
      <w:r w:rsidR="00E16404" w:rsidRPr="00AB4FE4">
        <w:rPr>
          <w:rFonts w:ascii="Times New Roman" w:hAnsi="Times New Roman" w:cs="Times New Roman"/>
          <w:sz w:val="28"/>
          <w:szCs w:val="28"/>
        </w:rPr>
        <w:t xml:space="preserve">бланки ЕГЭ </w:t>
      </w:r>
      <w:r w:rsidR="00077A67">
        <w:rPr>
          <w:rFonts w:ascii="Times New Roman" w:hAnsi="Times New Roman" w:cs="Times New Roman"/>
          <w:sz w:val="28"/>
          <w:szCs w:val="28"/>
        </w:rPr>
        <w:t>участника экзамена.</w:t>
      </w:r>
    </w:p>
    <w:p w14:paraId="18733D20"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 xml:space="preserve">Пересчитать все типы бланков ЕГЭ и запечатать их в ВДП. Заполнить «Сопроводительный бланк к материалам ЕГЭ». </w:t>
      </w:r>
    </w:p>
    <w:p w14:paraId="17FCBC1C" w14:textId="77777777" w:rsidR="00E16404" w:rsidRPr="00077A67" w:rsidRDefault="00E16404" w:rsidP="00AB4A2F">
      <w:pPr>
        <w:spacing w:after="0" w:line="240" w:lineRule="auto"/>
        <w:ind w:firstLine="709"/>
        <w:jc w:val="both"/>
        <w:rPr>
          <w:rFonts w:ascii="Times New Roman" w:hAnsi="Times New Roman" w:cs="Times New Roman"/>
          <w:b/>
          <w:sz w:val="28"/>
          <w:szCs w:val="28"/>
        </w:rPr>
      </w:pPr>
      <w:r w:rsidRPr="00077A67">
        <w:rPr>
          <w:rFonts w:ascii="Times New Roman" w:hAnsi="Times New Roman" w:cs="Times New Roman"/>
          <w:b/>
          <w:sz w:val="28"/>
          <w:szCs w:val="28"/>
        </w:rPr>
        <w:t>При этом запрещается:</w:t>
      </w:r>
    </w:p>
    <w:p w14:paraId="55C93C96"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60003">
        <w:rPr>
          <w:rFonts w:ascii="Times New Roman" w:hAnsi="Times New Roman" w:cs="Times New Roman"/>
          <w:sz w:val="28"/>
          <w:szCs w:val="28"/>
        </w:rPr>
        <w:t> </w:t>
      </w:r>
      <w:r w:rsidR="00AB4FE4" w:rsidRPr="00AB4FE4">
        <w:rPr>
          <w:rFonts w:ascii="Times New Roman" w:hAnsi="Times New Roman" w:cs="Times New Roman"/>
          <w:sz w:val="28"/>
          <w:szCs w:val="28"/>
        </w:rPr>
        <w:t>использовать какие-либо иные пакеты (конвер</w:t>
      </w:r>
      <w:r>
        <w:rPr>
          <w:rFonts w:ascii="Times New Roman" w:hAnsi="Times New Roman" w:cs="Times New Roman"/>
          <w:sz w:val="28"/>
          <w:szCs w:val="28"/>
        </w:rPr>
        <w:t>ты и т.д.) вместо выданных ВДП;</w:t>
      </w:r>
    </w:p>
    <w:p w14:paraId="24262C19"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вкладывать вместе с бланками Е</w:t>
      </w:r>
      <w:r>
        <w:rPr>
          <w:rFonts w:ascii="Times New Roman" w:hAnsi="Times New Roman" w:cs="Times New Roman"/>
          <w:sz w:val="28"/>
          <w:szCs w:val="28"/>
        </w:rPr>
        <w:t>ГЭ какие-либо другие материалы;</w:t>
      </w:r>
    </w:p>
    <w:p w14:paraId="67767A3F"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 xml:space="preserve">скреплять бланки ЕГЭ </w:t>
      </w:r>
      <w:r>
        <w:rPr>
          <w:rFonts w:ascii="Times New Roman" w:hAnsi="Times New Roman" w:cs="Times New Roman"/>
          <w:sz w:val="28"/>
          <w:szCs w:val="28"/>
        </w:rPr>
        <w:t>(скрепками, степлерами и т.п.);</w:t>
      </w:r>
    </w:p>
    <w:p w14:paraId="473CA172"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менять ориентацию бланков ЕГЭ в ВДП (верх-н</w:t>
      </w:r>
      <w:r>
        <w:rPr>
          <w:rFonts w:ascii="Times New Roman" w:hAnsi="Times New Roman" w:cs="Times New Roman"/>
          <w:sz w:val="28"/>
          <w:szCs w:val="28"/>
        </w:rPr>
        <w:t>из, лицевая-оборотная сторона).</w:t>
      </w:r>
    </w:p>
    <w:p w14:paraId="7C0A7517" w14:textId="2FC9B02B"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lastRenderedPageBreak/>
        <w:t>Использованные и неиспользованные черновик</w:t>
      </w:r>
      <w:r w:rsidR="00077A67">
        <w:rPr>
          <w:rFonts w:ascii="Times New Roman" w:hAnsi="Times New Roman" w:cs="Times New Roman"/>
          <w:sz w:val="28"/>
          <w:szCs w:val="28"/>
        </w:rPr>
        <w:t xml:space="preserve">и </w:t>
      </w:r>
      <w:r w:rsidRPr="00AB4FE4">
        <w:rPr>
          <w:rFonts w:ascii="Times New Roman" w:hAnsi="Times New Roman" w:cs="Times New Roman"/>
          <w:sz w:val="28"/>
          <w:szCs w:val="28"/>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w:t>
      </w:r>
      <w:r w:rsidR="00E16404">
        <w:rPr>
          <w:rFonts w:ascii="Times New Roman" w:hAnsi="Times New Roman" w:cs="Times New Roman"/>
          <w:sz w:val="28"/>
          <w:szCs w:val="28"/>
        </w:rPr>
        <w:t>личество черновиков в конверте.</w:t>
      </w:r>
    </w:p>
    <w:p w14:paraId="383AFC07" w14:textId="77777777" w:rsidR="00E16404" w:rsidRDefault="00AB4FE4" w:rsidP="00AB4A2F">
      <w:pPr>
        <w:spacing w:after="0" w:line="240" w:lineRule="auto"/>
        <w:ind w:firstLine="709"/>
        <w:jc w:val="both"/>
        <w:rPr>
          <w:rFonts w:ascii="Times New Roman" w:hAnsi="Times New Roman" w:cs="Times New Roman"/>
          <w:sz w:val="28"/>
          <w:szCs w:val="28"/>
        </w:rPr>
      </w:pPr>
      <w:r w:rsidRPr="00E16404">
        <w:rPr>
          <w:rFonts w:ascii="Times New Roman" w:hAnsi="Times New Roman" w:cs="Times New Roman"/>
          <w:b/>
          <w:sz w:val="28"/>
          <w:szCs w:val="28"/>
        </w:rPr>
        <w:t>По завершении сбора и упаковки ЭМ в аудитории</w:t>
      </w:r>
      <w:r w:rsidRPr="00AB4FE4">
        <w:rPr>
          <w:rFonts w:ascii="Times New Roman" w:hAnsi="Times New Roman" w:cs="Times New Roman"/>
          <w:sz w:val="28"/>
          <w:szCs w:val="28"/>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w:t>
      </w:r>
      <w:r w:rsidR="00E16404">
        <w:rPr>
          <w:rFonts w:ascii="Times New Roman" w:hAnsi="Times New Roman" w:cs="Times New Roman"/>
          <w:sz w:val="28"/>
          <w:szCs w:val="28"/>
        </w:rPr>
        <w:t>е ВДП с ЭМ участников экзамена.</w:t>
      </w:r>
    </w:p>
    <w:p w14:paraId="49E35802"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«Ведомость учета экзаменационных материалов».</w:t>
      </w:r>
    </w:p>
    <w:p w14:paraId="31B418CC" w14:textId="77777777" w:rsidR="00E16404" w:rsidRDefault="00AB4FE4" w:rsidP="00AB4A2F">
      <w:pPr>
        <w:spacing w:after="0" w:line="240" w:lineRule="auto"/>
        <w:ind w:firstLine="709"/>
        <w:jc w:val="both"/>
        <w:rPr>
          <w:rFonts w:ascii="Times New Roman" w:hAnsi="Times New Roman" w:cs="Times New Roman"/>
          <w:sz w:val="28"/>
          <w:szCs w:val="28"/>
        </w:rPr>
      </w:pPr>
      <w:r w:rsidRPr="00AB4FE4">
        <w:rPr>
          <w:rFonts w:ascii="Times New Roman" w:hAnsi="Times New Roman" w:cs="Times New Roman"/>
          <w:sz w:val="28"/>
          <w:szCs w:val="28"/>
        </w:rPr>
        <w:t>ЭМ, которые организаторы передают руководителю ППЭ:</w:t>
      </w:r>
    </w:p>
    <w:p w14:paraId="65281C4E"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запечатанный ВДП с бланками регистрации, бланками ответов № 1, бланками ответов № 2 лист 1 и лист 2, в том числе с ДБО № 2;</w:t>
      </w:r>
    </w:p>
    <w:p w14:paraId="4ED2C024"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КИМ участников экзамена, вложенные в конверты от ИК (при упаковке на хранение КИМ должны быть упакованы с учётом требовани</w:t>
      </w:r>
      <w:r>
        <w:rPr>
          <w:rFonts w:ascii="Times New Roman" w:hAnsi="Times New Roman" w:cs="Times New Roman"/>
          <w:sz w:val="28"/>
          <w:szCs w:val="28"/>
        </w:rPr>
        <w:t>й информационной безопасности);</w:t>
      </w:r>
    </w:p>
    <w:p w14:paraId="0621FCD3" w14:textId="77777777" w:rsidR="00E16404" w:rsidRDefault="00E1640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запечатанный конверт</w:t>
      </w:r>
      <w:r>
        <w:rPr>
          <w:rFonts w:ascii="Times New Roman" w:hAnsi="Times New Roman" w:cs="Times New Roman"/>
          <w:sz w:val="28"/>
          <w:szCs w:val="28"/>
        </w:rPr>
        <w:t xml:space="preserve"> с использованными черновиками;</w:t>
      </w:r>
    </w:p>
    <w:p w14:paraId="60ECD2AA" w14:textId="4BD262C5"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неиспользованные черновик</w:t>
      </w:r>
      <w:r w:rsidR="00077A67">
        <w:rPr>
          <w:rFonts w:ascii="Times New Roman" w:hAnsi="Times New Roman" w:cs="Times New Roman"/>
          <w:sz w:val="28"/>
          <w:szCs w:val="28"/>
        </w:rPr>
        <w:t>и</w:t>
      </w:r>
      <w:r w:rsidR="00AB4FE4" w:rsidRPr="00AB4FE4">
        <w:rPr>
          <w:rFonts w:ascii="Times New Roman" w:hAnsi="Times New Roman" w:cs="Times New Roman"/>
          <w:sz w:val="28"/>
          <w:szCs w:val="28"/>
        </w:rPr>
        <w:t>;</w:t>
      </w:r>
    </w:p>
    <w:p w14:paraId="785A9D72"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форму ППЭ-05-02 «Протокол пр</w:t>
      </w:r>
      <w:r>
        <w:rPr>
          <w:rFonts w:ascii="Times New Roman" w:hAnsi="Times New Roman" w:cs="Times New Roman"/>
          <w:sz w:val="28"/>
          <w:szCs w:val="28"/>
        </w:rPr>
        <w:t>оведения экзамена в аудитории»;</w:t>
      </w:r>
    </w:p>
    <w:p w14:paraId="47570883"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форму ППЭ-12-02 «Ведомость коррекции персональных данных участников экзамена в аудитории»;</w:t>
      </w:r>
    </w:p>
    <w:p w14:paraId="70EE6B38"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форму ППЭ-12-04-МАШ «Ведомость учета времени отсутствия уч</w:t>
      </w:r>
      <w:r>
        <w:rPr>
          <w:rFonts w:ascii="Times New Roman" w:hAnsi="Times New Roman" w:cs="Times New Roman"/>
          <w:sz w:val="28"/>
          <w:szCs w:val="28"/>
        </w:rPr>
        <w:t>астников экзамена в аудитории»;</w:t>
      </w:r>
    </w:p>
    <w:p w14:paraId="05943730"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форму ППЭ-12-03 «Ведомость использования допол</w:t>
      </w:r>
      <w:r>
        <w:rPr>
          <w:rFonts w:ascii="Times New Roman" w:hAnsi="Times New Roman" w:cs="Times New Roman"/>
          <w:sz w:val="28"/>
          <w:szCs w:val="28"/>
        </w:rPr>
        <w:t>нительных бланков ответов № 2»;</w:t>
      </w:r>
    </w:p>
    <w:p w14:paraId="2215D906"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неиспользованные ИК участников экзамена;</w:t>
      </w:r>
    </w:p>
    <w:p w14:paraId="3B337194"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неиспользованные ДБО № 2;</w:t>
      </w:r>
    </w:p>
    <w:p w14:paraId="3F990FA9"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испорченные и (или) имеющие по</w:t>
      </w:r>
      <w:r>
        <w:rPr>
          <w:rFonts w:ascii="Times New Roman" w:hAnsi="Times New Roman" w:cs="Times New Roman"/>
          <w:sz w:val="28"/>
          <w:szCs w:val="28"/>
        </w:rPr>
        <w:t>лиграфические дефекты ИК;</w:t>
      </w:r>
    </w:p>
    <w:p w14:paraId="6DFA9883" w14:textId="77777777" w:rsidR="00A62243" w:rsidRDefault="00A622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B4FE4" w:rsidRPr="00AB4FE4">
        <w:rPr>
          <w:rFonts w:ascii="Times New Roman" w:hAnsi="Times New Roman" w:cs="Times New Roman"/>
          <w:sz w:val="28"/>
          <w:szCs w:val="28"/>
        </w:rPr>
        <w:t>с</w:t>
      </w:r>
      <w:r>
        <w:rPr>
          <w:rFonts w:ascii="Times New Roman" w:hAnsi="Times New Roman" w:cs="Times New Roman"/>
          <w:sz w:val="28"/>
          <w:szCs w:val="28"/>
        </w:rPr>
        <w:t>лужебные записки (при наличии).</w:t>
      </w:r>
    </w:p>
    <w:p w14:paraId="12580D53" w14:textId="61240F22" w:rsidR="00AA1191" w:rsidRDefault="00AB4FE4" w:rsidP="00AB4A2F">
      <w:pPr>
        <w:spacing w:after="0" w:line="240" w:lineRule="auto"/>
        <w:ind w:firstLine="709"/>
        <w:jc w:val="both"/>
        <w:rPr>
          <w:rFonts w:ascii="Times New Roman" w:eastAsia="Times New Roman" w:hAnsi="Times New Roman" w:cs="Times New Roman"/>
          <w:sz w:val="28"/>
          <w:szCs w:val="28"/>
        </w:rPr>
      </w:pPr>
      <w:r w:rsidRPr="00AB4FE4">
        <w:rPr>
          <w:rFonts w:ascii="Times New Roman" w:hAnsi="Times New Roman" w:cs="Times New Roman"/>
          <w:sz w:val="28"/>
          <w:szCs w:val="28"/>
        </w:rPr>
        <w:t>Организаторы покидают ППЭ после передачи всех ЭМ руководителю ППЭ и с разрешения руководителя ППЭ.</w:t>
      </w:r>
      <w:r w:rsidR="00AA1191">
        <w:rPr>
          <w:sz w:val="28"/>
          <w:szCs w:val="28"/>
        </w:rPr>
        <w:br w:type="page"/>
      </w:r>
    </w:p>
    <w:p w14:paraId="5703D7C2" w14:textId="77777777" w:rsidR="00CF655D" w:rsidRPr="00235B8B" w:rsidRDefault="00CF655D" w:rsidP="00574081">
      <w:pPr>
        <w:pStyle w:val="af6"/>
        <w:ind w:left="5672"/>
        <w:jc w:val="both"/>
        <w:rPr>
          <w:sz w:val="28"/>
          <w:szCs w:val="28"/>
        </w:rPr>
      </w:pPr>
      <w:r w:rsidRPr="00235B8B">
        <w:rPr>
          <w:sz w:val="28"/>
          <w:szCs w:val="28"/>
        </w:rPr>
        <w:lastRenderedPageBreak/>
        <w:t xml:space="preserve">Приложение № </w:t>
      </w:r>
      <w:r w:rsidR="00AA1191">
        <w:rPr>
          <w:sz w:val="28"/>
          <w:szCs w:val="28"/>
        </w:rPr>
        <w:t>2</w:t>
      </w:r>
      <w:r w:rsidR="00630A49">
        <w:rPr>
          <w:sz w:val="28"/>
          <w:szCs w:val="28"/>
        </w:rPr>
        <w:t>1</w:t>
      </w:r>
      <w:r w:rsidRPr="00235B8B">
        <w:rPr>
          <w:sz w:val="28"/>
          <w:szCs w:val="28"/>
        </w:rPr>
        <w:t xml:space="preserve"> к приказу Департамента Смоленской области по образованию и науке</w:t>
      </w:r>
    </w:p>
    <w:p w14:paraId="49790691" w14:textId="32911BD3" w:rsidR="00CF655D" w:rsidRPr="00235B8B" w:rsidRDefault="00CF655D" w:rsidP="00574081">
      <w:pPr>
        <w:pStyle w:val="af6"/>
        <w:ind w:left="5672"/>
        <w:jc w:val="both"/>
        <w:rPr>
          <w:sz w:val="28"/>
          <w:szCs w:val="28"/>
        </w:rPr>
      </w:pPr>
      <w:r w:rsidRPr="00235B8B">
        <w:rPr>
          <w:sz w:val="28"/>
          <w:szCs w:val="28"/>
        </w:rPr>
        <w:t xml:space="preserve">от «______» _______ </w:t>
      </w:r>
      <w:r w:rsidR="00CB5FB8">
        <w:rPr>
          <w:sz w:val="28"/>
          <w:szCs w:val="28"/>
        </w:rPr>
        <w:t>202</w:t>
      </w:r>
      <w:r w:rsidR="00077A67">
        <w:rPr>
          <w:sz w:val="28"/>
          <w:szCs w:val="28"/>
        </w:rPr>
        <w:t>2</w:t>
      </w:r>
      <w:r w:rsidRPr="00235B8B">
        <w:rPr>
          <w:sz w:val="28"/>
          <w:szCs w:val="28"/>
        </w:rPr>
        <w:t xml:space="preserve"> г. № _____</w:t>
      </w:r>
    </w:p>
    <w:p w14:paraId="42FDC164" w14:textId="77777777" w:rsidR="00CF655D" w:rsidRPr="00D955D5" w:rsidRDefault="00CF655D" w:rsidP="00AB4A2F">
      <w:pPr>
        <w:spacing w:after="0" w:line="240" w:lineRule="auto"/>
        <w:jc w:val="center"/>
        <w:rPr>
          <w:rFonts w:ascii="Times New Roman" w:hAnsi="Times New Roman" w:cs="Times New Roman"/>
          <w:b/>
          <w:sz w:val="28"/>
          <w:szCs w:val="28"/>
        </w:rPr>
      </w:pPr>
    </w:p>
    <w:p w14:paraId="1BF0F591" w14:textId="77777777" w:rsidR="00CF655D" w:rsidRPr="00D955D5" w:rsidRDefault="00CF655D" w:rsidP="00AB4A2F">
      <w:pPr>
        <w:spacing w:after="0" w:line="240" w:lineRule="auto"/>
        <w:jc w:val="center"/>
        <w:rPr>
          <w:rFonts w:ascii="Times New Roman" w:hAnsi="Times New Roman" w:cs="Times New Roman"/>
          <w:b/>
          <w:sz w:val="28"/>
          <w:szCs w:val="28"/>
        </w:rPr>
      </w:pPr>
      <w:r w:rsidRPr="00CF655D">
        <w:rPr>
          <w:rFonts w:ascii="Times New Roman" w:hAnsi="Times New Roman" w:cs="Times New Roman"/>
          <w:b/>
          <w:sz w:val="28"/>
          <w:szCs w:val="28"/>
        </w:rPr>
        <w:t xml:space="preserve">Инструкция для участника экзамена, зачитываемая организатором в аудитории перед началом экзамена с использованием </w:t>
      </w:r>
      <w:r>
        <w:rPr>
          <w:rFonts w:ascii="Times New Roman" w:hAnsi="Times New Roman" w:cs="Times New Roman"/>
          <w:b/>
          <w:sz w:val="28"/>
          <w:szCs w:val="28"/>
        </w:rPr>
        <w:t>экзаменационных материалов</w:t>
      </w:r>
      <w:r w:rsidRPr="00CF655D">
        <w:rPr>
          <w:rFonts w:ascii="Times New Roman" w:hAnsi="Times New Roman" w:cs="Times New Roman"/>
          <w:b/>
          <w:sz w:val="28"/>
          <w:szCs w:val="28"/>
        </w:rPr>
        <w:t xml:space="preserve"> на бумажных носителях</w:t>
      </w:r>
    </w:p>
    <w:p w14:paraId="06098629" w14:textId="77777777" w:rsidR="00CF655D" w:rsidRDefault="00CF655D" w:rsidP="00AB4A2F">
      <w:pPr>
        <w:spacing w:after="0" w:line="240" w:lineRule="auto"/>
        <w:ind w:firstLine="709"/>
        <w:jc w:val="both"/>
        <w:rPr>
          <w:rFonts w:ascii="Times New Roman" w:eastAsia="Times New Roman" w:hAnsi="Times New Roman" w:cs="Times New Roman"/>
          <w:sz w:val="28"/>
          <w:szCs w:val="28"/>
        </w:rPr>
      </w:pPr>
    </w:p>
    <w:p w14:paraId="366C7523" w14:textId="352703EE" w:rsidR="00410533" w:rsidRPr="00D238CF" w:rsidRDefault="00410533"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D238CF">
        <w:rPr>
          <w:rFonts w:ascii="Times New Roman" w:hAnsi="Times New Roman" w:cs="Times New Roman"/>
          <w:sz w:val="26"/>
          <w:szCs w:val="26"/>
        </w:rPr>
        <w:t xml:space="preserve">Текст, который выделен </w:t>
      </w:r>
      <w:r w:rsidRPr="006A1DE3">
        <w:rPr>
          <w:rFonts w:ascii="Times New Roman" w:hAnsi="Times New Roman" w:cs="Times New Roman"/>
          <w:b/>
          <w:sz w:val="26"/>
          <w:szCs w:val="26"/>
        </w:rPr>
        <w:t>жирным шрифтом</w:t>
      </w:r>
      <w:r w:rsidRPr="00D238CF">
        <w:rPr>
          <w:rFonts w:ascii="Times New Roman" w:hAnsi="Times New Roman" w:cs="Times New Roman"/>
          <w:sz w:val="26"/>
          <w:szCs w:val="26"/>
        </w:rPr>
        <w:t xml:space="preserve">, должен быть прочитан участникам </w:t>
      </w:r>
      <w:r w:rsidRPr="00D238CF">
        <w:rPr>
          <w:rFonts w:ascii="Times New Roman" w:eastAsia="Times New Roman" w:hAnsi="Times New Roman" w:cs="Times New Roman"/>
          <w:sz w:val="26"/>
          <w:szCs w:val="26"/>
        </w:rPr>
        <w:t xml:space="preserve">экзамена </w:t>
      </w:r>
      <w:r w:rsidRPr="00D238CF">
        <w:rPr>
          <w:rFonts w:ascii="Times New Roman" w:hAnsi="Times New Roman" w:cs="Times New Roman"/>
          <w:sz w:val="26"/>
          <w:szCs w:val="26"/>
          <w:u w:val="single"/>
        </w:rPr>
        <w:t>слово в слово</w:t>
      </w:r>
      <w:r w:rsidRPr="00D238CF">
        <w:rPr>
          <w:rFonts w:ascii="Times New Roman" w:hAnsi="Times New Roman" w:cs="Times New Roman"/>
          <w:sz w:val="26"/>
          <w:szCs w:val="26"/>
        </w:rPr>
        <w:t xml:space="preserve">. Это делается для стандартизации процедуры проведения </w:t>
      </w:r>
      <w:r w:rsidR="00F03C43">
        <w:rPr>
          <w:rFonts w:ascii="Times New Roman" w:eastAsia="Times New Roman" w:hAnsi="Times New Roman" w:cs="Times New Roman"/>
          <w:sz w:val="26"/>
          <w:szCs w:val="26"/>
        </w:rPr>
        <w:t>ЕГЭ</w:t>
      </w:r>
      <w:r w:rsidRPr="00D238CF">
        <w:rPr>
          <w:rFonts w:ascii="Times New Roman" w:hAnsi="Times New Roman" w:cs="Times New Roman"/>
          <w:sz w:val="26"/>
          <w:szCs w:val="26"/>
        </w:rPr>
        <w:t xml:space="preserve">. </w:t>
      </w:r>
      <w:r w:rsidRPr="00D238CF">
        <w:rPr>
          <w:rFonts w:ascii="Times New Roman" w:hAnsi="Times New Roman" w:cs="Times New Roman"/>
          <w:i/>
          <w:iCs/>
          <w:sz w:val="26"/>
          <w:szCs w:val="26"/>
        </w:rPr>
        <w:t>Комментарии, отмеченные курсивом, не читаются участникам. Они даны в помощь организатору</w:t>
      </w:r>
      <w:r w:rsidRPr="00D238CF">
        <w:rPr>
          <w:rFonts w:ascii="Times New Roman" w:hAnsi="Times New Roman" w:cs="Times New Roman"/>
          <w:sz w:val="26"/>
          <w:szCs w:val="26"/>
        </w:rPr>
        <w:t>.</w:t>
      </w:r>
      <w:r w:rsidRPr="00D238C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14:paraId="4CFE1F81" w14:textId="77777777" w:rsidR="007C7C55" w:rsidRPr="00D238CF" w:rsidRDefault="007C7C55" w:rsidP="00AB4A2F">
      <w:pPr>
        <w:spacing w:after="0" w:line="240" w:lineRule="auto"/>
        <w:ind w:firstLine="709"/>
        <w:jc w:val="both"/>
        <w:rPr>
          <w:rFonts w:ascii="Times New Roman" w:eastAsia="Times New Roman" w:hAnsi="Times New Roman" w:cs="Times New Roman"/>
          <w:i/>
          <w:sz w:val="28"/>
          <w:szCs w:val="28"/>
        </w:rPr>
      </w:pPr>
      <w:r w:rsidRPr="00D238CF">
        <w:rPr>
          <w:rFonts w:ascii="Times New Roman" w:eastAsia="Times New Roman" w:hAnsi="Times New Roman" w:cs="Times New Roman"/>
          <w:i/>
          <w:sz w:val="28"/>
          <w:szCs w:val="28"/>
        </w:rPr>
        <w:t>Подготовительные мероприятия:</w:t>
      </w:r>
    </w:p>
    <w:p w14:paraId="72A818F3" w14:textId="77777777" w:rsidR="007C7C55" w:rsidRDefault="007C7C55" w:rsidP="00AB4A2F">
      <w:pPr>
        <w:spacing w:after="0" w:line="240" w:lineRule="auto"/>
        <w:ind w:firstLine="709"/>
        <w:jc w:val="both"/>
        <w:rPr>
          <w:rFonts w:ascii="Times New Roman" w:hAnsi="Times New Roman"/>
          <w:i/>
          <w:sz w:val="28"/>
          <w:szCs w:val="28"/>
        </w:rPr>
      </w:pPr>
      <w:r w:rsidRPr="00D238CF">
        <w:rPr>
          <w:rFonts w:ascii="Times New Roman" w:eastAsia="Times New Roman" w:hAnsi="Times New Roman" w:cs="Times New Roman"/>
          <w:i/>
          <w:sz w:val="28"/>
          <w:szCs w:val="28"/>
        </w:rPr>
        <w:t xml:space="preserve">Не позднее </w:t>
      </w:r>
      <w:r>
        <w:rPr>
          <w:rFonts w:ascii="Times New Roman" w:eastAsia="Times New Roman" w:hAnsi="Times New Roman" w:cs="Times New Roman"/>
          <w:i/>
          <w:sz w:val="28"/>
          <w:szCs w:val="28"/>
        </w:rPr>
        <w:t>8:</w:t>
      </w:r>
      <w:r w:rsidRPr="00D238CF">
        <w:rPr>
          <w:rFonts w:ascii="Times New Roman" w:eastAsia="Times New Roman" w:hAnsi="Times New Roman" w:cs="Times New Roman"/>
          <w:i/>
          <w:sz w:val="28"/>
          <w:szCs w:val="28"/>
        </w:rPr>
        <w:t xml:space="preserve">45 </w:t>
      </w:r>
      <w:r>
        <w:rPr>
          <w:rFonts w:ascii="Times New Roman" w:eastAsia="Times New Roman" w:hAnsi="Times New Roman" w:cs="Times New Roman"/>
          <w:i/>
          <w:sz w:val="28"/>
          <w:szCs w:val="28"/>
        </w:rPr>
        <w:t xml:space="preserve">организаторам в аудитории необходимо </w:t>
      </w:r>
      <w:r w:rsidRPr="00D238CF">
        <w:rPr>
          <w:rFonts w:ascii="Times New Roman" w:eastAsia="Times New Roman" w:hAnsi="Times New Roman" w:cs="Times New Roman"/>
          <w:i/>
          <w:sz w:val="28"/>
          <w:szCs w:val="28"/>
        </w:rPr>
        <w:t>оформить на доске</w:t>
      </w:r>
      <w:r>
        <w:rPr>
          <w:rFonts w:ascii="Times New Roman" w:eastAsia="Times New Roman" w:hAnsi="Times New Roman" w:cs="Times New Roman"/>
          <w:i/>
          <w:sz w:val="28"/>
          <w:szCs w:val="28"/>
        </w:rPr>
        <w:t xml:space="preserve"> (информационном стенде)</w:t>
      </w:r>
      <w:r w:rsidRPr="00D238CF">
        <w:rPr>
          <w:rFonts w:ascii="Times New Roman" w:eastAsia="Times New Roman" w:hAnsi="Times New Roman" w:cs="Times New Roman"/>
          <w:i/>
          <w:sz w:val="28"/>
          <w:szCs w:val="28"/>
        </w:rPr>
        <w:t xml:space="preserve"> в аудитории образец регистрационных полей бланка регистрации участника экзамена</w:t>
      </w:r>
      <w:r>
        <w:rPr>
          <w:rFonts w:ascii="Times New Roman" w:eastAsia="Times New Roman" w:hAnsi="Times New Roman" w:cs="Times New Roman"/>
          <w:i/>
          <w:sz w:val="28"/>
          <w:szCs w:val="28"/>
        </w:rPr>
        <w:t>, указав</w:t>
      </w:r>
      <w:r w:rsidRPr="00D238C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к</w:t>
      </w:r>
      <w:r w:rsidRPr="00D238CF">
        <w:rPr>
          <w:rFonts w:ascii="Times New Roman" w:eastAsia="Times New Roman" w:hAnsi="Times New Roman" w:cs="Times New Roman"/>
          <w:i/>
          <w:sz w:val="28"/>
          <w:szCs w:val="28"/>
        </w:rPr>
        <w:t>од региона, код ППЭ, код предмета</w:t>
      </w:r>
      <w:r>
        <w:rPr>
          <w:rFonts w:ascii="Times New Roman" w:eastAsia="Times New Roman" w:hAnsi="Times New Roman" w:cs="Times New Roman"/>
          <w:i/>
          <w:sz w:val="28"/>
          <w:szCs w:val="28"/>
        </w:rPr>
        <w:t>,</w:t>
      </w:r>
      <w:r w:rsidRPr="00D238C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номер аудитории, который </w:t>
      </w:r>
      <w:r w:rsidRPr="00D238CF">
        <w:rPr>
          <w:rFonts w:ascii="Times New Roman" w:eastAsia="Times New Roman" w:hAnsi="Times New Roman" w:cs="Times New Roman"/>
          <w:i/>
          <w:sz w:val="28"/>
          <w:szCs w:val="28"/>
        </w:rPr>
        <w:t>следует писать</w:t>
      </w:r>
      <w:r>
        <w:rPr>
          <w:rFonts w:ascii="Times New Roman" w:eastAsia="Times New Roman" w:hAnsi="Times New Roman" w:cs="Times New Roman"/>
          <w:i/>
          <w:sz w:val="28"/>
          <w:szCs w:val="28"/>
        </w:rPr>
        <w:t>,</w:t>
      </w:r>
      <w:r w:rsidRPr="00D238CF">
        <w:rPr>
          <w:rFonts w:ascii="Times New Roman" w:eastAsia="Times New Roman" w:hAnsi="Times New Roman" w:cs="Times New Roman"/>
          <w:i/>
          <w:sz w:val="28"/>
          <w:szCs w:val="28"/>
        </w:rPr>
        <w:t xml:space="preserve"> начиная с первой позиции, прописывая предшествующие нули, в случае если номер аудитории составляет менее 4-х знаков</w:t>
      </w:r>
      <w:r>
        <w:rPr>
          <w:rFonts w:ascii="Times New Roman" w:eastAsia="Times New Roman" w:hAnsi="Times New Roman" w:cs="Times New Roman"/>
          <w:i/>
          <w:sz w:val="28"/>
          <w:szCs w:val="28"/>
        </w:rPr>
        <w:t xml:space="preserve">, код предмета и его название, </w:t>
      </w:r>
      <w:r w:rsidRPr="00D238CF">
        <w:rPr>
          <w:rFonts w:ascii="Times New Roman" w:eastAsia="Times New Roman" w:hAnsi="Times New Roman" w:cs="Times New Roman"/>
          <w:i/>
          <w:sz w:val="28"/>
          <w:szCs w:val="28"/>
        </w:rPr>
        <w:t>дат</w:t>
      </w:r>
      <w:r>
        <w:rPr>
          <w:rFonts w:ascii="Times New Roman" w:eastAsia="Times New Roman" w:hAnsi="Times New Roman" w:cs="Times New Roman"/>
          <w:i/>
          <w:sz w:val="28"/>
          <w:szCs w:val="28"/>
        </w:rPr>
        <w:t>у</w:t>
      </w:r>
      <w:r w:rsidRPr="00D238CF">
        <w:rPr>
          <w:rFonts w:ascii="Times New Roman" w:eastAsia="Times New Roman" w:hAnsi="Times New Roman" w:cs="Times New Roman"/>
          <w:i/>
          <w:sz w:val="28"/>
          <w:szCs w:val="28"/>
        </w:rPr>
        <w:t xml:space="preserve"> проведения </w:t>
      </w:r>
      <w:r>
        <w:rPr>
          <w:rFonts w:ascii="Times New Roman" w:eastAsia="Times New Roman" w:hAnsi="Times New Roman" w:cs="Times New Roman"/>
          <w:i/>
          <w:sz w:val="28"/>
          <w:szCs w:val="28"/>
        </w:rPr>
        <w:t>экзамена. Также рекомендуется подготовить на доске (информационном стенде) список</w:t>
      </w:r>
      <w:r w:rsidRPr="00D238CF">
        <w:rPr>
          <w:rFonts w:ascii="Times New Roman" w:eastAsia="Times New Roman" w:hAnsi="Times New Roman" w:cs="Times New Roman"/>
          <w:i/>
          <w:sz w:val="28"/>
          <w:szCs w:val="28"/>
        </w:rPr>
        <w:t xml:space="preserve"> код</w:t>
      </w:r>
      <w:r>
        <w:rPr>
          <w:rFonts w:ascii="Times New Roman" w:eastAsia="Times New Roman" w:hAnsi="Times New Roman" w:cs="Times New Roman"/>
          <w:i/>
          <w:sz w:val="28"/>
          <w:szCs w:val="28"/>
        </w:rPr>
        <w:t>ов</w:t>
      </w:r>
      <w:r w:rsidRPr="00D238CF">
        <w:rPr>
          <w:rFonts w:ascii="Times New Roman" w:hAnsi="Times New Roman"/>
          <w:i/>
          <w:sz w:val="28"/>
          <w:szCs w:val="28"/>
        </w:rPr>
        <w:t xml:space="preserve"> образовательн</w:t>
      </w:r>
      <w:r>
        <w:rPr>
          <w:rFonts w:ascii="Times New Roman" w:hAnsi="Times New Roman"/>
          <w:i/>
          <w:sz w:val="28"/>
          <w:szCs w:val="28"/>
        </w:rPr>
        <w:t>ых</w:t>
      </w:r>
      <w:r w:rsidRPr="00D238CF">
        <w:rPr>
          <w:rFonts w:ascii="Times New Roman" w:hAnsi="Times New Roman"/>
          <w:i/>
          <w:sz w:val="28"/>
          <w:szCs w:val="28"/>
        </w:rPr>
        <w:t xml:space="preserve"> организаци</w:t>
      </w:r>
      <w:r>
        <w:rPr>
          <w:rFonts w:ascii="Times New Roman" w:hAnsi="Times New Roman"/>
          <w:i/>
          <w:sz w:val="28"/>
          <w:szCs w:val="28"/>
        </w:rPr>
        <w:t>й в</w:t>
      </w:r>
      <w:r w:rsidRPr="00D238CF">
        <w:rPr>
          <w:rFonts w:ascii="Times New Roman" w:hAnsi="Times New Roman"/>
          <w:i/>
          <w:sz w:val="28"/>
          <w:szCs w:val="28"/>
        </w:rPr>
        <w:t xml:space="preserve"> соответствии с формой ППЭ-16 «Расшифровка кодов образовательных организаций ППЭ»</w:t>
      </w:r>
      <w:r>
        <w:rPr>
          <w:rFonts w:ascii="Times New Roman" w:hAnsi="Times New Roman"/>
          <w:i/>
          <w:sz w:val="28"/>
          <w:szCs w:val="28"/>
        </w:rPr>
        <w:t>.</w:t>
      </w:r>
    </w:p>
    <w:p w14:paraId="6DE7DA21" w14:textId="4C9C516B" w:rsidR="007C7C55" w:rsidRPr="00D238CF" w:rsidRDefault="007C7C55" w:rsidP="00AB4A2F">
      <w:pPr>
        <w:spacing w:after="0" w:line="240" w:lineRule="auto"/>
        <w:ind w:firstLine="709"/>
        <w:jc w:val="both"/>
        <w:rPr>
          <w:rFonts w:ascii="Times New Roman" w:hAnsi="Times New Roman"/>
          <w:i/>
          <w:sz w:val="28"/>
          <w:szCs w:val="28"/>
        </w:rPr>
      </w:pPr>
      <w:r>
        <w:rPr>
          <w:rFonts w:ascii="Times New Roman" w:hAnsi="Times New Roman"/>
          <w:i/>
          <w:sz w:val="28"/>
          <w:szCs w:val="28"/>
        </w:rPr>
        <w:t xml:space="preserve">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w:t>
      </w:r>
      <w:r w:rsidRPr="00D238CF">
        <w:rPr>
          <w:rFonts w:ascii="Times New Roman" w:hAnsi="Times New Roman"/>
          <w:i/>
          <w:sz w:val="28"/>
          <w:szCs w:val="28"/>
        </w:rPr>
        <w:t>заполня</w:t>
      </w:r>
      <w:r>
        <w:rPr>
          <w:rFonts w:ascii="Times New Roman" w:hAnsi="Times New Roman"/>
          <w:i/>
          <w:sz w:val="28"/>
          <w:szCs w:val="28"/>
        </w:rPr>
        <w:t>е</w:t>
      </w:r>
      <w:r w:rsidRPr="00D238CF">
        <w:rPr>
          <w:rFonts w:ascii="Times New Roman" w:hAnsi="Times New Roman"/>
          <w:i/>
          <w:sz w:val="28"/>
          <w:szCs w:val="28"/>
        </w:rPr>
        <w:t>т</w:t>
      </w:r>
      <w:r>
        <w:rPr>
          <w:rFonts w:ascii="Times New Roman" w:hAnsi="Times New Roman"/>
          <w:i/>
          <w:sz w:val="28"/>
          <w:szCs w:val="28"/>
        </w:rPr>
        <w:t>ся</w:t>
      </w:r>
      <w:r w:rsidRPr="00D238CF">
        <w:rPr>
          <w:rFonts w:ascii="Times New Roman" w:hAnsi="Times New Roman"/>
          <w:i/>
          <w:sz w:val="28"/>
          <w:szCs w:val="28"/>
        </w:rPr>
        <w:t xml:space="preserve"> участник</w:t>
      </w:r>
      <w:r>
        <w:rPr>
          <w:rFonts w:ascii="Times New Roman" w:hAnsi="Times New Roman"/>
          <w:i/>
          <w:sz w:val="28"/>
          <w:szCs w:val="28"/>
        </w:rPr>
        <w:t>ами</w:t>
      </w:r>
      <w:r w:rsidRPr="00D238CF">
        <w:rPr>
          <w:rFonts w:ascii="Times New Roman" w:hAnsi="Times New Roman"/>
          <w:i/>
          <w:sz w:val="28"/>
          <w:szCs w:val="28"/>
        </w:rPr>
        <w:t xml:space="preserve"> </w:t>
      </w:r>
      <w:r w:rsidRPr="00D238CF">
        <w:rPr>
          <w:rFonts w:ascii="Times New Roman" w:eastAsia="Times New Roman" w:hAnsi="Times New Roman" w:cs="Times New Roman"/>
          <w:i/>
          <w:sz w:val="28"/>
          <w:szCs w:val="28"/>
        </w:rPr>
        <w:t>экзамена</w:t>
      </w:r>
      <w:r>
        <w:rPr>
          <w:rFonts w:ascii="Times New Roman" w:eastAsia="Times New Roman" w:hAnsi="Times New Roman" w:cs="Times New Roman"/>
          <w:i/>
          <w:sz w:val="28"/>
          <w:szCs w:val="28"/>
        </w:rPr>
        <w:t xml:space="preserve"> в </w:t>
      </w:r>
      <w:r w:rsidRPr="00D238CF">
        <w:rPr>
          <w:rFonts w:ascii="Times New Roman" w:hAnsi="Times New Roman"/>
          <w:i/>
          <w:sz w:val="28"/>
          <w:szCs w:val="28"/>
        </w:rPr>
        <w:t>соответствии</w:t>
      </w:r>
      <w:r>
        <w:rPr>
          <w:rFonts w:ascii="Times New Roman" w:hAnsi="Times New Roman"/>
          <w:i/>
          <w:sz w:val="28"/>
          <w:szCs w:val="28"/>
        </w:rPr>
        <w:t xml:space="preserve"> с информацией из формы ППЭ-16, предоставленной организаторами в аудитории.</w:t>
      </w:r>
      <w:r w:rsidRPr="00D238CF">
        <w:rPr>
          <w:rFonts w:ascii="Times New Roman" w:hAnsi="Times New Roman"/>
          <w:i/>
          <w:sz w:val="28"/>
          <w:szCs w:val="28"/>
        </w:rPr>
        <w:t xml:space="preserve"> </w:t>
      </w:r>
      <w:r>
        <w:rPr>
          <w:rFonts w:ascii="Times New Roman" w:hAnsi="Times New Roman"/>
          <w:i/>
          <w:sz w:val="28"/>
          <w:szCs w:val="28"/>
        </w:rPr>
        <w:t>С</w:t>
      </w:r>
      <w:r w:rsidRPr="00D238CF">
        <w:rPr>
          <w:rFonts w:ascii="Times New Roman" w:hAnsi="Times New Roman"/>
          <w:i/>
          <w:sz w:val="28"/>
          <w:szCs w:val="28"/>
        </w:rPr>
        <w:t>амостоятельно</w:t>
      </w:r>
      <w:r>
        <w:rPr>
          <w:rFonts w:ascii="Times New Roman" w:hAnsi="Times New Roman"/>
          <w:i/>
          <w:sz w:val="28"/>
          <w:szCs w:val="28"/>
        </w:rPr>
        <w:t xml:space="preserve"> участники экзамена заполняют класс, </w:t>
      </w:r>
      <w:r w:rsidRPr="00D238CF">
        <w:rPr>
          <w:rFonts w:ascii="Times New Roman" w:hAnsi="Times New Roman"/>
          <w:i/>
          <w:sz w:val="28"/>
          <w:szCs w:val="28"/>
        </w:rPr>
        <w:t xml:space="preserve">ФИО, </w:t>
      </w:r>
      <w:r>
        <w:rPr>
          <w:rFonts w:ascii="Times New Roman" w:hAnsi="Times New Roman"/>
          <w:i/>
          <w:sz w:val="28"/>
          <w:szCs w:val="28"/>
        </w:rPr>
        <w:t xml:space="preserve">свои </w:t>
      </w:r>
      <w:r w:rsidRPr="00D238CF">
        <w:rPr>
          <w:rFonts w:ascii="Times New Roman" w:hAnsi="Times New Roman"/>
          <w:i/>
          <w:sz w:val="28"/>
          <w:szCs w:val="28"/>
        </w:rPr>
        <w:t>данные из документа, удостоверяющего личность.</w:t>
      </w:r>
      <w:r>
        <w:rPr>
          <w:rFonts w:ascii="Times New Roman" w:hAnsi="Times New Roman"/>
          <w:i/>
          <w:sz w:val="28"/>
          <w:szCs w:val="28"/>
        </w:rPr>
        <w:t xml:space="preserve"> </w:t>
      </w:r>
      <w:r w:rsidRPr="007C7C55">
        <w:rPr>
          <w:rFonts w:ascii="Times New Roman" w:hAnsi="Times New Roman" w:cs="Times New Roman"/>
          <w:i/>
          <w:sz w:val="28"/>
          <w:szCs w:val="28"/>
        </w:rPr>
        <w:t>Поля «Регион», «Код предмета», «Код ППЭ», «Номер аудитории» следует заполнять, начиная с</w:t>
      </w:r>
      <w:r w:rsidRPr="007C7C55">
        <w:rPr>
          <w:rFonts w:ascii="Times New Roman" w:hAnsi="Times New Roman" w:cs="Times New Roman"/>
          <w:i/>
          <w:spacing w:val="-15"/>
          <w:sz w:val="28"/>
          <w:szCs w:val="28"/>
        </w:rPr>
        <w:t xml:space="preserve"> </w:t>
      </w:r>
      <w:r w:rsidRPr="007C7C55">
        <w:rPr>
          <w:rFonts w:ascii="Times New Roman" w:hAnsi="Times New Roman" w:cs="Times New Roman"/>
          <w:i/>
          <w:sz w:val="28"/>
          <w:szCs w:val="28"/>
        </w:rPr>
        <w:t>первой позиции, прописывая предшествующие нули в случае, если номер аудитории составляет менее 4-х знаков.</w:t>
      </w:r>
    </w:p>
    <w:p w14:paraId="6D0304E4" w14:textId="6D5E12A4" w:rsidR="00CF6F0A" w:rsidRPr="00410533" w:rsidRDefault="00CF6F0A" w:rsidP="00AB4A2F">
      <w:pPr>
        <w:spacing w:after="0" w:line="240" w:lineRule="auto"/>
        <w:ind w:firstLine="709"/>
        <w:jc w:val="both"/>
        <w:rPr>
          <w:rFonts w:ascii="Times New Roman" w:eastAsia="Times New Roman" w:hAnsi="Times New Roman" w:cs="Times New Roman"/>
          <w:i/>
          <w:sz w:val="28"/>
          <w:szCs w:val="28"/>
        </w:rPr>
      </w:pPr>
    </w:p>
    <w:p w14:paraId="27DF9C43" w14:textId="47AC6FC0" w:rsidR="00410533" w:rsidRPr="00D238CF" w:rsidRDefault="005A6299" w:rsidP="00AB4A2F">
      <w:pPr>
        <w:spacing w:after="0" w:line="240" w:lineRule="auto"/>
        <w:ind w:firstLine="709"/>
        <w:jc w:val="both"/>
        <w:rPr>
          <w:rFonts w:ascii="Times New Roman" w:eastAsia="Times New Roman" w:hAnsi="Times New Roman" w:cs="Times New Roman"/>
          <w:b/>
          <w:i/>
          <w:noProof/>
          <w:sz w:val="28"/>
          <w:szCs w:val="28"/>
        </w:rPr>
      </w:pPr>
      <w:r>
        <w:rPr>
          <w:rFonts w:ascii="Times New Roman" w:eastAsia="Times New Roman" w:hAnsi="Times New Roman" w:cs="Times New Roman"/>
          <w:noProof/>
          <w:sz w:val="28"/>
          <w:szCs w:val="28"/>
        </w:rPr>
        <mc:AlternateContent>
          <mc:Choice Requires="wps">
            <w:drawing>
              <wp:inline distT="0" distB="0" distL="0" distR="0" wp14:anchorId="1ADFB557" wp14:editId="490FF500">
                <wp:extent cx="6103620" cy="1562100"/>
                <wp:effectExtent l="0" t="0" r="11430" b="19050"/>
                <wp:docPr id="3"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156210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1"/>
                              <w:gridCol w:w="217"/>
                              <w:gridCol w:w="431"/>
                              <w:gridCol w:w="430"/>
                              <w:gridCol w:w="430"/>
                              <w:gridCol w:w="430"/>
                              <w:gridCol w:w="430"/>
                              <w:gridCol w:w="431"/>
                              <w:gridCol w:w="430"/>
                              <w:gridCol w:w="430"/>
                              <w:gridCol w:w="430"/>
                              <w:gridCol w:w="430"/>
                              <w:gridCol w:w="156"/>
                              <w:gridCol w:w="430"/>
                              <w:gridCol w:w="430"/>
                              <w:gridCol w:w="430"/>
                              <w:gridCol w:w="431"/>
                              <w:gridCol w:w="176"/>
                              <w:gridCol w:w="431"/>
                              <w:gridCol w:w="430"/>
                              <w:gridCol w:w="430"/>
                              <w:gridCol w:w="431"/>
                            </w:tblGrid>
                            <w:tr w:rsidR="009A1BD8" w:rsidRPr="007C7C55" w14:paraId="562F06C1" w14:textId="77777777" w:rsidTr="00901038">
                              <w:trPr>
                                <w:cantSplit/>
                                <w:trHeight w:val="245"/>
                              </w:trPr>
                              <w:tc>
                                <w:tcPr>
                                  <w:tcW w:w="862" w:type="dxa"/>
                                  <w:gridSpan w:val="2"/>
                                  <w:vMerge w:val="restart"/>
                                  <w:tcBorders>
                                    <w:top w:val="nil"/>
                                    <w:left w:val="nil"/>
                                    <w:bottom w:val="single" w:sz="4" w:space="0" w:color="000000"/>
                                    <w:right w:val="nil"/>
                                  </w:tcBorders>
                                </w:tcPr>
                                <w:p w14:paraId="1666768C"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Код региона</w:t>
                                  </w:r>
                                </w:p>
                              </w:tc>
                              <w:tc>
                                <w:tcPr>
                                  <w:tcW w:w="218" w:type="dxa"/>
                                  <w:vMerge w:val="restart"/>
                                  <w:tcBorders>
                                    <w:top w:val="nil"/>
                                    <w:left w:val="nil"/>
                                    <w:bottom w:val="nil"/>
                                    <w:right w:val="nil"/>
                                  </w:tcBorders>
                                </w:tcPr>
                                <w:p w14:paraId="73DE8A4F"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2587" w:type="dxa"/>
                                  <w:gridSpan w:val="6"/>
                                  <w:vMerge w:val="restart"/>
                                  <w:tcBorders>
                                    <w:top w:val="nil"/>
                                    <w:left w:val="nil"/>
                                    <w:bottom w:val="single" w:sz="4" w:space="0" w:color="000000"/>
                                    <w:right w:val="nil"/>
                                  </w:tcBorders>
                                </w:tcPr>
                                <w:p w14:paraId="3B6CF468" w14:textId="77777777" w:rsidR="009A1BD8" w:rsidRPr="007C7C55" w:rsidRDefault="009A1BD8" w:rsidP="00574081">
                                  <w:pPr>
                                    <w:spacing w:after="0" w:line="240" w:lineRule="auto"/>
                                    <w:jc w:val="center"/>
                                    <w:rPr>
                                      <w:rFonts w:ascii="Times New Roman" w:hAnsi="Times New Roman" w:cs="Times New Roman"/>
                                    </w:rPr>
                                  </w:pPr>
                                  <w:r w:rsidRPr="007C7C55">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5DE90F6C"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293" w:type="dxa"/>
                                  <w:gridSpan w:val="3"/>
                                  <w:vMerge w:val="restart"/>
                                  <w:tcBorders>
                                    <w:top w:val="nil"/>
                                    <w:left w:val="nil"/>
                                    <w:bottom w:val="single" w:sz="4" w:space="0" w:color="000000"/>
                                    <w:right w:val="nil"/>
                                  </w:tcBorders>
                                </w:tcPr>
                                <w:p w14:paraId="510193AD" w14:textId="77777777" w:rsidR="009A1BD8" w:rsidRPr="007C7C55" w:rsidRDefault="009A1BD8" w:rsidP="00574081">
                                  <w:pPr>
                                    <w:spacing w:after="0" w:line="240" w:lineRule="auto"/>
                                    <w:jc w:val="center"/>
                                    <w:rPr>
                                      <w:rFonts w:ascii="Times New Roman" w:hAnsi="Times New Roman" w:cs="Times New Roman"/>
                                    </w:rPr>
                                  </w:pPr>
                                  <w:r w:rsidRPr="007C7C55">
                                    <w:rPr>
                                      <w:rFonts w:ascii="Times New Roman" w:hAnsi="Times New Roman" w:cs="Times New Roman"/>
                                    </w:rPr>
                                    <w:t>Класс</w:t>
                                  </w:r>
                                </w:p>
                                <w:p w14:paraId="448B2DD6"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hAnsi="Times New Roman" w:cs="Times New Roman"/>
                                    </w:rPr>
                                    <w:t>Номер Буква</w:t>
                                  </w:r>
                                </w:p>
                              </w:tc>
                              <w:tc>
                                <w:tcPr>
                                  <w:tcW w:w="156" w:type="dxa"/>
                                  <w:vMerge w:val="restart"/>
                                  <w:tcBorders>
                                    <w:top w:val="nil"/>
                                    <w:left w:val="nil"/>
                                    <w:bottom w:val="nil"/>
                                    <w:right w:val="nil"/>
                                  </w:tcBorders>
                                  <w:tcMar>
                                    <w:top w:w="0" w:type="dxa"/>
                                    <w:left w:w="15" w:type="dxa"/>
                                    <w:bottom w:w="0" w:type="dxa"/>
                                    <w:right w:w="15" w:type="dxa"/>
                                  </w:tcMar>
                                </w:tcPr>
                                <w:p w14:paraId="2A6A4A5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4AB32FD8"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Код ППЭ</w:t>
                                  </w:r>
                                </w:p>
                              </w:tc>
                              <w:tc>
                                <w:tcPr>
                                  <w:tcW w:w="160" w:type="dxa"/>
                                  <w:tcBorders>
                                    <w:top w:val="nil"/>
                                    <w:left w:val="nil"/>
                                    <w:bottom w:val="nil"/>
                                    <w:right w:val="nil"/>
                                  </w:tcBorders>
                                  <w:tcMar>
                                    <w:top w:w="15" w:type="dxa"/>
                                    <w:left w:w="15" w:type="dxa"/>
                                    <w:bottom w:w="0" w:type="dxa"/>
                                    <w:right w:w="15" w:type="dxa"/>
                                  </w:tcMar>
                                </w:tcPr>
                                <w:p w14:paraId="573F4071"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30981A20"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Номер аудитории</w:t>
                                  </w:r>
                                </w:p>
                              </w:tc>
                            </w:tr>
                            <w:tr w:rsidR="009A1BD8" w:rsidRPr="007C7C55" w14:paraId="49C82EA5" w14:textId="77777777" w:rsidTr="00410533">
                              <w:trPr>
                                <w:cantSplit/>
                                <w:trHeight w:val="317"/>
                              </w:trPr>
                              <w:tc>
                                <w:tcPr>
                                  <w:tcW w:w="0" w:type="auto"/>
                                  <w:gridSpan w:val="2"/>
                                  <w:vMerge/>
                                  <w:tcBorders>
                                    <w:top w:val="nil"/>
                                    <w:left w:val="nil"/>
                                    <w:bottom w:val="single" w:sz="4" w:space="0" w:color="000000"/>
                                    <w:right w:val="nil"/>
                                  </w:tcBorders>
                                  <w:vAlign w:val="center"/>
                                </w:tcPr>
                                <w:p w14:paraId="6522FEBD" w14:textId="77777777" w:rsidR="009A1BD8" w:rsidRPr="007C7C55" w:rsidRDefault="009A1BD8" w:rsidP="00574081">
                                  <w:pPr>
                                    <w:spacing w:after="0" w:line="240" w:lineRule="auto"/>
                                    <w:rPr>
                                      <w:rFonts w:ascii="Times New Roman" w:eastAsia="Arial Unicode MS" w:hAnsi="Times New Roman" w:cs="Times New Roman"/>
                                    </w:rPr>
                                  </w:pPr>
                                </w:p>
                              </w:tc>
                              <w:tc>
                                <w:tcPr>
                                  <w:tcW w:w="218" w:type="dxa"/>
                                  <w:vMerge/>
                                  <w:tcBorders>
                                    <w:top w:val="nil"/>
                                    <w:left w:val="nil"/>
                                    <w:bottom w:val="nil"/>
                                    <w:right w:val="nil"/>
                                  </w:tcBorders>
                                  <w:vAlign w:val="center"/>
                                </w:tcPr>
                                <w:p w14:paraId="0A9396B1"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5B08CBB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7B7BBC90"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4FDCA09" w14:textId="77777777" w:rsidR="009A1BD8" w:rsidRPr="007C7C55" w:rsidRDefault="009A1BD8" w:rsidP="00574081">
                                  <w:pPr>
                                    <w:spacing w:after="0" w:line="240" w:lineRule="auto"/>
                                    <w:rPr>
                                      <w:rFonts w:ascii="Times New Roman" w:eastAsia="Arial Unicode MS" w:hAnsi="Times New Roman" w:cs="Times New Roman"/>
                                    </w:rPr>
                                  </w:pPr>
                                </w:p>
                              </w:tc>
                              <w:tc>
                                <w:tcPr>
                                  <w:tcW w:w="156" w:type="dxa"/>
                                  <w:vMerge/>
                                  <w:tcBorders>
                                    <w:top w:val="nil"/>
                                    <w:left w:val="nil"/>
                                    <w:bottom w:val="nil"/>
                                    <w:right w:val="nil"/>
                                  </w:tcBorders>
                                  <w:vAlign w:val="center"/>
                                </w:tcPr>
                                <w:p w14:paraId="273CA080"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5BE6112F" w14:textId="77777777" w:rsidR="009A1BD8" w:rsidRPr="007C7C55" w:rsidRDefault="009A1BD8" w:rsidP="00574081">
                                  <w:pPr>
                                    <w:spacing w:after="0" w:line="240" w:lineRule="auto"/>
                                    <w:rPr>
                                      <w:rFonts w:ascii="Times New Roman" w:eastAsia="Arial Unicode MS" w:hAnsi="Times New Roman" w:cs="Times New Roman"/>
                                    </w:rPr>
                                  </w:pPr>
                                </w:p>
                              </w:tc>
                              <w:tc>
                                <w:tcPr>
                                  <w:tcW w:w="160" w:type="dxa"/>
                                  <w:tcBorders>
                                    <w:top w:val="nil"/>
                                    <w:left w:val="nil"/>
                                    <w:bottom w:val="nil"/>
                                    <w:right w:val="nil"/>
                                  </w:tcBorders>
                                  <w:tcMar>
                                    <w:top w:w="15" w:type="dxa"/>
                                    <w:left w:w="15" w:type="dxa"/>
                                    <w:bottom w:w="0" w:type="dxa"/>
                                    <w:right w:w="15" w:type="dxa"/>
                                  </w:tcMar>
                                </w:tcPr>
                                <w:p w14:paraId="242E2B3E"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1A3DA3F8" w14:textId="77777777" w:rsidR="009A1BD8" w:rsidRPr="007C7C55" w:rsidRDefault="009A1BD8" w:rsidP="00574081">
                                  <w:pPr>
                                    <w:spacing w:after="0" w:line="240" w:lineRule="auto"/>
                                    <w:rPr>
                                      <w:rFonts w:ascii="Times New Roman" w:eastAsia="Arial Unicode MS" w:hAnsi="Times New Roman" w:cs="Times New Roman"/>
                                    </w:rPr>
                                  </w:pPr>
                                </w:p>
                              </w:tc>
                            </w:tr>
                            <w:tr w:rsidR="009A1BD8" w:rsidRPr="007C7C55" w14:paraId="40F3D056" w14:textId="77777777" w:rsidTr="00410533">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14:paraId="1FB249B5" w14:textId="77777777" w:rsidR="009A1BD8" w:rsidRPr="007C7C55" w:rsidRDefault="009A1BD8" w:rsidP="00574081">
                                  <w:pPr>
                                    <w:spacing w:after="0" w:line="240" w:lineRule="auto"/>
                                    <w:jc w:val="both"/>
                                    <w:rPr>
                                      <w:rFonts w:ascii="Times New Roman" w:eastAsia="Arial Unicode MS" w:hAnsi="Times New Roman" w:cs="Times New Roman"/>
                                    </w:rPr>
                                  </w:pPr>
                                  <w:r w:rsidRPr="007C7C55">
                                    <w:rPr>
                                      <w:rFonts w:ascii="Times New Roman" w:hAnsi="Times New Roman" w:cs="Times New Roman"/>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5C26F76" w14:textId="77777777" w:rsidR="009A1BD8" w:rsidRPr="007C7C55" w:rsidRDefault="009A1BD8" w:rsidP="00574081">
                                  <w:pPr>
                                    <w:spacing w:after="0" w:line="240" w:lineRule="auto"/>
                                    <w:jc w:val="both"/>
                                    <w:rPr>
                                      <w:rFonts w:ascii="Times New Roman" w:eastAsia="Arial Unicode MS" w:hAnsi="Times New Roman" w:cs="Times New Roman"/>
                                    </w:rPr>
                                  </w:pPr>
                                  <w:r w:rsidRPr="007C7C55">
                                    <w:rPr>
                                      <w:rFonts w:ascii="Times New Roman" w:hAnsi="Times New Roman" w:cs="Times New Roman"/>
                                    </w:rPr>
                                    <w:t> </w:t>
                                  </w:r>
                                </w:p>
                              </w:tc>
                              <w:tc>
                                <w:tcPr>
                                  <w:tcW w:w="218" w:type="dxa"/>
                                  <w:tcBorders>
                                    <w:top w:val="nil"/>
                                    <w:left w:val="nil"/>
                                    <w:bottom w:val="nil"/>
                                    <w:right w:val="nil"/>
                                  </w:tcBorders>
                                  <w:tcMar>
                                    <w:top w:w="0" w:type="dxa"/>
                                    <w:left w:w="15" w:type="dxa"/>
                                    <w:bottom w:w="0" w:type="dxa"/>
                                    <w:right w:w="15" w:type="dxa"/>
                                  </w:tcMar>
                                </w:tcPr>
                                <w:p w14:paraId="5F3AB903"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6AD89C4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2F12B9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922E06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5A07BC5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5D219AB"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82FA5D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nil"/>
                                    <w:right w:val="nil"/>
                                  </w:tcBorders>
                                  <w:tcMar>
                                    <w:top w:w="0" w:type="dxa"/>
                                    <w:left w:w="15" w:type="dxa"/>
                                    <w:bottom w:w="0" w:type="dxa"/>
                                    <w:right w:w="15" w:type="dxa"/>
                                  </w:tcMar>
                                </w:tcPr>
                                <w:p w14:paraId="76F8FD9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492592A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178C466"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511356D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156" w:type="dxa"/>
                                  <w:tcBorders>
                                    <w:top w:val="nil"/>
                                    <w:left w:val="nil"/>
                                    <w:bottom w:val="nil"/>
                                    <w:right w:val="nil"/>
                                  </w:tcBorders>
                                  <w:tcMar>
                                    <w:top w:w="0" w:type="dxa"/>
                                    <w:left w:w="15" w:type="dxa"/>
                                    <w:bottom w:w="0" w:type="dxa"/>
                                    <w:right w:w="15" w:type="dxa"/>
                                  </w:tcMar>
                                </w:tcPr>
                                <w:p w14:paraId="6DF680F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24BF6DC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E385DE"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9938B49"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0C53501B"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160" w:type="dxa"/>
                                  <w:tcBorders>
                                    <w:top w:val="nil"/>
                                    <w:left w:val="nil"/>
                                    <w:bottom w:val="nil"/>
                                    <w:right w:val="single" w:sz="4" w:space="0" w:color="auto"/>
                                  </w:tcBorders>
                                  <w:tcMar>
                                    <w:top w:w="15" w:type="dxa"/>
                                    <w:left w:w="15" w:type="dxa"/>
                                    <w:bottom w:w="0" w:type="dxa"/>
                                    <w:right w:w="15" w:type="dxa"/>
                                  </w:tcMar>
                                </w:tcPr>
                                <w:p w14:paraId="7334D47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4CC74C4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C5BCB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0E5CDE4"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B185EA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r>
                            <w:tr w:rsidR="009A1BD8" w:rsidRPr="007C7C55" w14:paraId="5F8EAACB" w14:textId="77777777" w:rsidTr="00410533">
                              <w:trPr>
                                <w:trHeight w:val="130"/>
                              </w:trPr>
                              <w:tc>
                                <w:tcPr>
                                  <w:tcW w:w="431" w:type="dxa"/>
                                  <w:tcBorders>
                                    <w:top w:val="nil"/>
                                    <w:left w:val="nil"/>
                                    <w:bottom w:val="nil"/>
                                    <w:right w:val="nil"/>
                                  </w:tcBorders>
                                  <w:tcMar>
                                    <w:top w:w="15" w:type="dxa"/>
                                    <w:left w:w="15" w:type="dxa"/>
                                    <w:bottom w:w="0" w:type="dxa"/>
                                    <w:right w:w="15" w:type="dxa"/>
                                  </w:tcMar>
                                  <w:vAlign w:val="bottom"/>
                                </w:tcPr>
                                <w:p w14:paraId="648C43E7"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7415D02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218" w:type="dxa"/>
                                  <w:tcBorders>
                                    <w:top w:val="nil"/>
                                    <w:left w:val="nil"/>
                                    <w:bottom w:val="nil"/>
                                    <w:right w:val="nil"/>
                                  </w:tcBorders>
                                  <w:tcMar>
                                    <w:top w:w="15" w:type="dxa"/>
                                    <w:left w:w="15" w:type="dxa"/>
                                    <w:bottom w:w="0" w:type="dxa"/>
                                    <w:right w:w="15" w:type="dxa"/>
                                  </w:tcMar>
                                  <w:vAlign w:val="bottom"/>
                                </w:tcPr>
                                <w:p w14:paraId="03E057B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090F931"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64B4A91C"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1C88EF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6221E09"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65E6F37F"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681830C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03136709"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A646E9B"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9F3FBD7"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4011352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56" w:type="dxa"/>
                                  <w:tcBorders>
                                    <w:top w:val="single" w:sz="4" w:space="0" w:color="auto"/>
                                    <w:left w:val="nil"/>
                                    <w:bottom w:val="nil"/>
                                    <w:right w:val="nil"/>
                                  </w:tcBorders>
                                  <w:tcMar>
                                    <w:top w:w="15" w:type="dxa"/>
                                    <w:left w:w="15" w:type="dxa"/>
                                    <w:bottom w:w="0" w:type="dxa"/>
                                    <w:right w:w="15" w:type="dxa"/>
                                  </w:tcMar>
                                  <w:vAlign w:val="bottom"/>
                                </w:tcPr>
                                <w:p w14:paraId="6F3209E3"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DB2440C"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AE9607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6279D6A"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08CEA4AF"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single" w:sz="4" w:space="0" w:color="auto"/>
                                    <w:left w:val="nil"/>
                                    <w:bottom w:val="nil"/>
                                    <w:right w:val="nil"/>
                                  </w:tcBorders>
                                  <w:tcMar>
                                    <w:top w:w="15" w:type="dxa"/>
                                    <w:left w:w="15" w:type="dxa"/>
                                    <w:bottom w:w="0" w:type="dxa"/>
                                    <w:right w:w="15" w:type="dxa"/>
                                  </w:tcMar>
                                  <w:vAlign w:val="bottom"/>
                                </w:tcPr>
                                <w:p w14:paraId="7A907163"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25ADC6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42C7060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83E4E58"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39507B15"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r w:rsidR="009A1BD8" w:rsidRPr="007C7C55" w14:paraId="756320E3" w14:textId="77777777" w:rsidTr="00901038">
                              <w:trPr>
                                <w:trHeight w:val="561"/>
                              </w:trPr>
                              <w:tc>
                                <w:tcPr>
                                  <w:tcW w:w="862" w:type="dxa"/>
                                  <w:gridSpan w:val="2"/>
                                  <w:tcBorders>
                                    <w:top w:val="nil"/>
                                    <w:left w:val="nil"/>
                                    <w:bottom w:val="single" w:sz="4" w:space="0" w:color="auto"/>
                                    <w:right w:val="nil"/>
                                  </w:tcBorders>
                                </w:tcPr>
                                <w:p w14:paraId="7F3B2999" w14:textId="77777777" w:rsidR="009A1BD8" w:rsidRPr="007C7C55" w:rsidRDefault="009A1BD8" w:rsidP="00574081">
                                  <w:pPr>
                                    <w:spacing w:after="0" w:line="240" w:lineRule="auto"/>
                                    <w:jc w:val="center"/>
                                    <w:rPr>
                                      <w:rFonts w:ascii="Times New Roman" w:eastAsia="Arial Unicode MS" w:hAnsi="Times New Roman" w:cs="Times New Roman"/>
                                      <w:sz w:val="18"/>
                                      <w:szCs w:val="18"/>
                                    </w:rPr>
                                  </w:pPr>
                                  <w:r w:rsidRPr="007C7C55">
                                    <w:rPr>
                                      <w:rFonts w:ascii="Times New Roman" w:eastAsia="Arial Unicode MS" w:hAnsi="Times New Roman" w:cs="Times New Roman"/>
                                      <w:sz w:val="18"/>
                                      <w:szCs w:val="18"/>
                                    </w:rPr>
                                    <w:t>Код предмета</w:t>
                                  </w:r>
                                </w:p>
                              </w:tc>
                              <w:tc>
                                <w:tcPr>
                                  <w:tcW w:w="218" w:type="dxa"/>
                                  <w:tcBorders>
                                    <w:top w:val="nil"/>
                                    <w:left w:val="nil"/>
                                    <w:bottom w:val="nil"/>
                                    <w:right w:val="nil"/>
                                  </w:tcBorders>
                                </w:tcPr>
                                <w:p w14:paraId="1BB7DC7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3880" w:type="dxa"/>
                                  <w:gridSpan w:val="9"/>
                                  <w:tcBorders>
                                    <w:top w:val="nil"/>
                                    <w:left w:val="nil"/>
                                    <w:bottom w:val="single" w:sz="4" w:space="0" w:color="auto"/>
                                    <w:right w:val="nil"/>
                                  </w:tcBorders>
                                </w:tcPr>
                                <w:p w14:paraId="77910A01"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Название предмета</w:t>
                                  </w:r>
                                </w:p>
                              </w:tc>
                              <w:tc>
                                <w:tcPr>
                                  <w:tcW w:w="431" w:type="dxa"/>
                                  <w:tcBorders>
                                    <w:top w:val="nil"/>
                                    <w:left w:val="nil"/>
                                    <w:bottom w:val="nil"/>
                                    <w:right w:val="nil"/>
                                  </w:tcBorders>
                                </w:tcPr>
                                <w:p w14:paraId="1239CD97"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156" w:type="dxa"/>
                                  <w:tcBorders>
                                    <w:top w:val="nil"/>
                                    <w:left w:val="nil"/>
                                    <w:bottom w:val="nil"/>
                                    <w:right w:val="nil"/>
                                  </w:tcBorders>
                                </w:tcPr>
                                <w:p w14:paraId="4E90CBD5"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3E88A2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B083FC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684623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FB850B6"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6CFD3EA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A59025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3BB27F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DF8BAD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5A25C0D2"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r w:rsidR="009A1BD8" w:rsidRPr="007C7C55" w14:paraId="41E82605" w14:textId="77777777" w:rsidTr="00901038">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14:paraId="76F1942E"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CCEA252"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218" w:type="dxa"/>
                                  <w:tcBorders>
                                    <w:top w:val="nil"/>
                                    <w:left w:val="nil"/>
                                    <w:bottom w:val="nil"/>
                                    <w:right w:val="nil"/>
                                  </w:tcBorders>
                                </w:tcPr>
                                <w:p w14:paraId="0E35F623"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14:paraId="47306818"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7163038"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1944A37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940053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815DC6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14:paraId="69B58DAC"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508DE0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nil"/>
                                  </w:tcBorders>
                                  <w:shd w:val="clear" w:color="auto" w:fill="FFFFFF" w:themeFill="background1"/>
                                </w:tcPr>
                                <w:p w14:paraId="703B2EA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14:paraId="297A853B"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nil"/>
                                    <w:right w:val="nil"/>
                                  </w:tcBorders>
                                </w:tcPr>
                                <w:p w14:paraId="5C55EEF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56" w:type="dxa"/>
                                  <w:tcBorders>
                                    <w:top w:val="nil"/>
                                    <w:left w:val="nil"/>
                                    <w:bottom w:val="nil"/>
                                    <w:right w:val="nil"/>
                                  </w:tcBorders>
                                </w:tcPr>
                                <w:p w14:paraId="67BC6A7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24D4C0B"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A6B22A8"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B1D46A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D2C09F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7D86793A"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2AE5B0F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48C3AAC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57AADF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1E6FCBBF"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bl>
                          <w:p w14:paraId="7A018376" w14:textId="77777777" w:rsidR="009A1BD8" w:rsidRDefault="009A1BD8" w:rsidP="00574081">
                            <w:pPr>
                              <w:spacing w:after="0" w:line="240" w:lineRule="auto"/>
                              <w:jc w:val="both"/>
                            </w:pPr>
                          </w:p>
                        </w:txbxContent>
                      </wps:txbx>
                      <wps:bodyPr rot="0" vert="horz" wrap="square" lIns="91440" tIns="45720" rIns="91440" bIns="45720" anchor="t" anchorCtr="0" upright="1">
                        <a:noAutofit/>
                      </wps:bodyPr>
                    </wps:wsp>
                  </a:graphicData>
                </a:graphic>
              </wp:inline>
            </w:drawing>
          </mc:Choice>
          <mc:Fallback>
            <w:pict>
              <v:rect w14:anchorId="1ADFB557" id="Rectangle 28" o:spid="_x0000_s1032" style="width:480.6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lUNg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1"/>
                        <w:gridCol w:w="217"/>
                        <w:gridCol w:w="431"/>
                        <w:gridCol w:w="430"/>
                        <w:gridCol w:w="430"/>
                        <w:gridCol w:w="430"/>
                        <w:gridCol w:w="430"/>
                        <w:gridCol w:w="431"/>
                        <w:gridCol w:w="430"/>
                        <w:gridCol w:w="430"/>
                        <w:gridCol w:w="430"/>
                        <w:gridCol w:w="430"/>
                        <w:gridCol w:w="156"/>
                        <w:gridCol w:w="430"/>
                        <w:gridCol w:w="430"/>
                        <w:gridCol w:w="430"/>
                        <w:gridCol w:w="431"/>
                        <w:gridCol w:w="176"/>
                        <w:gridCol w:w="431"/>
                        <w:gridCol w:w="430"/>
                        <w:gridCol w:w="430"/>
                        <w:gridCol w:w="431"/>
                      </w:tblGrid>
                      <w:tr w:rsidR="009A1BD8" w:rsidRPr="007C7C55" w14:paraId="562F06C1" w14:textId="77777777" w:rsidTr="00901038">
                        <w:trPr>
                          <w:cantSplit/>
                          <w:trHeight w:val="245"/>
                        </w:trPr>
                        <w:tc>
                          <w:tcPr>
                            <w:tcW w:w="862" w:type="dxa"/>
                            <w:gridSpan w:val="2"/>
                            <w:vMerge w:val="restart"/>
                            <w:tcBorders>
                              <w:top w:val="nil"/>
                              <w:left w:val="nil"/>
                              <w:bottom w:val="single" w:sz="4" w:space="0" w:color="000000"/>
                              <w:right w:val="nil"/>
                            </w:tcBorders>
                          </w:tcPr>
                          <w:p w14:paraId="1666768C"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Код региона</w:t>
                            </w:r>
                          </w:p>
                        </w:tc>
                        <w:tc>
                          <w:tcPr>
                            <w:tcW w:w="218" w:type="dxa"/>
                            <w:vMerge w:val="restart"/>
                            <w:tcBorders>
                              <w:top w:val="nil"/>
                              <w:left w:val="nil"/>
                              <w:bottom w:val="nil"/>
                              <w:right w:val="nil"/>
                            </w:tcBorders>
                          </w:tcPr>
                          <w:p w14:paraId="73DE8A4F"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2587" w:type="dxa"/>
                            <w:gridSpan w:val="6"/>
                            <w:vMerge w:val="restart"/>
                            <w:tcBorders>
                              <w:top w:val="nil"/>
                              <w:left w:val="nil"/>
                              <w:bottom w:val="single" w:sz="4" w:space="0" w:color="000000"/>
                              <w:right w:val="nil"/>
                            </w:tcBorders>
                          </w:tcPr>
                          <w:p w14:paraId="3B6CF468" w14:textId="77777777" w:rsidR="009A1BD8" w:rsidRPr="007C7C55" w:rsidRDefault="009A1BD8" w:rsidP="00574081">
                            <w:pPr>
                              <w:spacing w:after="0" w:line="240" w:lineRule="auto"/>
                              <w:jc w:val="center"/>
                              <w:rPr>
                                <w:rFonts w:ascii="Times New Roman" w:hAnsi="Times New Roman" w:cs="Times New Roman"/>
                              </w:rPr>
                            </w:pPr>
                            <w:r w:rsidRPr="007C7C55">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5DE90F6C"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293" w:type="dxa"/>
                            <w:gridSpan w:val="3"/>
                            <w:vMerge w:val="restart"/>
                            <w:tcBorders>
                              <w:top w:val="nil"/>
                              <w:left w:val="nil"/>
                              <w:bottom w:val="single" w:sz="4" w:space="0" w:color="000000"/>
                              <w:right w:val="nil"/>
                            </w:tcBorders>
                          </w:tcPr>
                          <w:p w14:paraId="510193AD" w14:textId="77777777" w:rsidR="009A1BD8" w:rsidRPr="007C7C55" w:rsidRDefault="009A1BD8" w:rsidP="00574081">
                            <w:pPr>
                              <w:spacing w:after="0" w:line="240" w:lineRule="auto"/>
                              <w:jc w:val="center"/>
                              <w:rPr>
                                <w:rFonts w:ascii="Times New Roman" w:hAnsi="Times New Roman" w:cs="Times New Roman"/>
                              </w:rPr>
                            </w:pPr>
                            <w:r w:rsidRPr="007C7C55">
                              <w:rPr>
                                <w:rFonts w:ascii="Times New Roman" w:hAnsi="Times New Roman" w:cs="Times New Roman"/>
                              </w:rPr>
                              <w:t>Класс</w:t>
                            </w:r>
                          </w:p>
                          <w:p w14:paraId="448B2DD6"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hAnsi="Times New Roman" w:cs="Times New Roman"/>
                              </w:rPr>
                              <w:t>Номер Буква</w:t>
                            </w:r>
                          </w:p>
                        </w:tc>
                        <w:tc>
                          <w:tcPr>
                            <w:tcW w:w="156" w:type="dxa"/>
                            <w:vMerge w:val="restart"/>
                            <w:tcBorders>
                              <w:top w:val="nil"/>
                              <w:left w:val="nil"/>
                              <w:bottom w:val="nil"/>
                              <w:right w:val="nil"/>
                            </w:tcBorders>
                            <w:tcMar>
                              <w:top w:w="0" w:type="dxa"/>
                              <w:left w:w="15" w:type="dxa"/>
                              <w:bottom w:w="0" w:type="dxa"/>
                              <w:right w:w="15" w:type="dxa"/>
                            </w:tcMar>
                          </w:tcPr>
                          <w:p w14:paraId="2A6A4A5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4AB32FD8"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Код ППЭ</w:t>
                            </w:r>
                          </w:p>
                        </w:tc>
                        <w:tc>
                          <w:tcPr>
                            <w:tcW w:w="160" w:type="dxa"/>
                            <w:tcBorders>
                              <w:top w:val="nil"/>
                              <w:left w:val="nil"/>
                              <w:bottom w:val="nil"/>
                              <w:right w:val="nil"/>
                            </w:tcBorders>
                            <w:tcMar>
                              <w:top w:w="15" w:type="dxa"/>
                              <w:left w:w="15" w:type="dxa"/>
                              <w:bottom w:w="0" w:type="dxa"/>
                              <w:right w:w="15" w:type="dxa"/>
                            </w:tcMar>
                          </w:tcPr>
                          <w:p w14:paraId="573F4071"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14:paraId="30981A20"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Номер аудитории</w:t>
                            </w:r>
                          </w:p>
                        </w:tc>
                      </w:tr>
                      <w:tr w:rsidR="009A1BD8" w:rsidRPr="007C7C55" w14:paraId="49C82EA5" w14:textId="77777777" w:rsidTr="00410533">
                        <w:trPr>
                          <w:cantSplit/>
                          <w:trHeight w:val="317"/>
                        </w:trPr>
                        <w:tc>
                          <w:tcPr>
                            <w:tcW w:w="0" w:type="auto"/>
                            <w:gridSpan w:val="2"/>
                            <w:vMerge/>
                            <w:tcBorders>
                              <w:top w:val="nil"/>
                              <w:left w:val="nil"/>
                              <w:bottom w:val="single" w:sz="4" w:space="0" w:color="000000"/>
                              <w:right w:val="nil"/>
                            </w:tcBorders>
                            <w:vAlign w:val="center"/>
                          </w:tcPr>
                          <w:p w14:paraId="6522FEBD" w14:textId="77777777" w:rsidR="009A1BD8" w:rsidRPr="007C7C55" w:rsidRDefault="009A1BD8" w:rsidP="00574081">
                            <w:pPr>
                              <w:spacing w:after="0" w:line="240" w:lineRule="auto"/>
                              <w:rPr>
                                <w:rFonts w:ascii="Times New Roman" w:eastAsia="Arial Unicode MS" w:hAnsi="Times New Roman" w:cs="Times New Roman"/>
                              </w:rPr>
                            </w:pPr>
                          </w:p>
                        </w:tc>
                        <w:tc>
                          <w:tcPr>
                            <w:tcW w:w="218" w:type="dxa"/>
                            <w:vMerge/>
                            <w:tcBorders>
                              <w:top w:val="nil"/>
                              <w:left w:val="nil"/>
                              <w:bottom w:val="nil"/>
                              <w:right w:val="nil"/>
                            </w:tcBorders>
                            <w:vAlign w:val="center"/>
                          </w:tcPr>
                          <w:p w14:paraId="0A9396B1"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5B08CBB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7B7BBC90"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4FDCA09" w14:textId="77777777" w:rsidR="009A1BD8" w:rsidRPr="007C7C55" w:rsidRDefault="009A1BD8" w:rsidP="00574081">
                            <w:pPr>
                              <w:spacing w:after="0" w:line="240" w:lineRule="auto"/>
                              <w:rPr>
                                <w:rFonts w:ascii="Times New Roman" w:eastAsia="Arial Unicode MS" w:hAnsi="Times New Roman" w:cs="Times New Roman"/>
                              </w:rPr>
                            </w:pPr>
                          </w:p>
                        </w:tc>
                        <w:tc>
                          <w:tcPr>
                            <w:tcW w:w="156" w:type="dxa"/>
                            <w:vMerge/>
                            <w:tcBorders>
                              <w:top w:val="nil"/>
                              <w:left w:val="nil"/>
                              <w:bottom w:val="nil"/>
                              <w:right w:val="nil"/>
                            </w:tcBorders>
                            <w:vAlign w:val="center"/>
                          </w:tcPr>
                          <w:p w14:paraId="273CA080"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5BE6112F" w14:textId="77777777" w:rsidR="009A1BD8" w:rsidRPr="007C7C55" w:rsidRDefault="009A1BD8" w:rsidP="00574081">
                            <w:pPr>
                              <w:spacing w:after="0" w:line="240" w:lineRule="auto"/>
                              <w:rPr>
                                <w:rFonts w:ascii="Times New Roman" w:eastAsia="Arial Unicode MS" w:hAnsi="Times New Roman" w:cs="Times New Roman"/>
                              </w:rPr>
                            </w:pPr>
                          </w:p>
                        </w:tc>
                        <w:tc>
                          <w:tcPr>
                            <w:tcW w:w="160" w:type="dxa"/>
                            <w:tcBorders>
                              <w:top w:val="nil"/>
                              <w:left w:val="nil"/>
                              <w:bottom w:val="nil"/>
                              <w:right w:val="nil"/>
                            </w:tcBorders>
                            <w:tcMar>
                              <w:top w:w="15" w:type="dxa"/>
                              <w:left w:w="15" w:type="dxa"/>
                              <w:bottom w:w="0" w:type="dxa"/>
                              <w:right w:w="15" w:type="dxa"/>
                            </w:tcMar>
                          </w:tcPr>
                          <w:p w14:paraId="242E2B3E"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1A3DA3F8" w14:textId="77777777" w:rsidR="009A1BD8" w:rsidRPr="007C7C55" w:rsidRDefault="009A1BD8" w:rsidP="00574081">
                            <w:pPr>
                              <w:spacing w:after="0" w:line="240" w:lineRule="auto"/>
                              <w:rPr>
                                <w:rFonts w:ascii="Times New Roman" w:eastAsia="Arial Unicode MS" w:hAnsi="Times New Roman" w:cs="Times New Roman"/>
                              </w:rPr>
                            </w:pPr>
                          </w:p>
                        </w:tc>
                      </w:tr>
                      <w:tr w:rsidR="009A1BD8" w:rsidRPr="007C7C55" w14:paraId="40F3D056" w14:textId="77777777" w:rsidTr="00410533">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14:paraId="1FB249B5" w14:textId="77777777" w:rsidR="009A1BD8" w:rsidRPr="007C7C55" w:rsidRDefault="009A1BD8" w:rsidP="00574081">
                            <w:pPr>
                              <w:spacing w:after="0" w:line="240" w:lineRule="auto"/>
                              <w:jc w:val="both"/>
                              <w:rPr>
                                <w:rFonts w:ascii="Times New Roman" w:eastAsia="Arial Unicode MS" w:hAnsi="Times New Roman" w:cs="Times New Roman"/>
                              </w:rPr>
                            </w:pPr>
                            <w:r w:rsidRPr="007C7C55">
                              <w:rPr>
                                <w:rFonts w:ascii="Times New Roman" w:hAnsi="Times New Roman" w:cs="Times New Roman"/>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5C26F76" w14:textId="77777777" w:rsidR="009A1BD8" w:rsidRPr="007C7C55" w:rsidRDefault="009A1BD8" w:rsidP="00574081">
                            <w:pPr>
                              <w:spacing w:after="0" w:line="240" w:lineRule="auto"/>
                              <w:jc w:val="both"/>
                              <w:rPr>
                                <w:rFonts w:ascii="Times New Roman" w:eastAsia="Arial Unicode MS" w:hAnsi="Times New Roman" w:cs="Times New Roman"/>
                              </w:rPr>
                            </w:pPr>
                            <w:r w:rsidRPr="007C7C55">
                              <w:rPr>
                                <w:rFonts w:ascii="Times New Roman" w:hAnsi="Times New Roman" w:cs="Times New Roman"/>
                              </w:rPr>
                              <w:t> </w:t>
                            </w:r>
                          </w:p>
                        </w:tc>
                        <w:tc>
                          <w:tcPr>
                            <w:tcW w:w="218" w:type="dxa"/>
                            <w:tcBorders>
                              <w:top w:val="nil"/>
                              <w:left w:val="nil"/>
                              <w:bottom w:val="nil"/>
                              <w:right w:val="nil"/>
                            </w:tcBorders>
                            <w:tcMar>
                              <w:top w:w="0" w:type="dxa"/>
                              <w:left w:w="15" w:type="dxa"/>
                              <w:bottom w:w="0" w:type="dxa"/>
                              <w:right w:w="15" w:type="dxa"/>
                            </w:tcMar>
                          </w:tcPr>
                          <w:p w14:paraId="5F3AB903"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6AD89C4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2F12B9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922E06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5A07BC5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5D219AB"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82FA5D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nil"/>
                              <w:right w:val="nil"/>
                            </w:tcBorders>
                            <w:tcMar>
                              <w:top w:w="0" w:type="dxa"/>
                              <w:left w:w="15" w:type="dxa"/>
                              <w:bottom w:w="0" w:type="dxa"/>
                              <w:right w:w="15" w:type="dxa"/>
                            </w:tcMar>
                          </w:tcPr>
                          <w:p w14:paraId="76F8FD9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492592A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178C466"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511356D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156" w:type="dxa"/>
                            <w:tcBorders>
                              <w:top w:val="nil"/>
                              <w:left w:val="nil"/>
                              <w:bottom w:val="nil"/>
                              <w:right w:val="nil"/>
                            </w:tcBorders>
                            <w:tcMar>
                              <w:top w:w="0" w:type="dxa"/>
                              <w:left w:w="15" w:type="dxa"/>
                              <w:bottom w:w="0" w:type="dxa"/>
                              <w:right w:w="15" w:type="dxa"/>
                            </w:tcMar>
                          </w:tcPr>
                          <w:p w14:paraId="6DF680F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24BF6DC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E385DE"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9938B49"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0C53501B"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160" w:type="dxa"/>
                            <w:tcBorders>
                              <w:top w:val="nil"/>
                              <w:left w:val="nil"/>
                              <w:bottom w:val="nil"/>
                              <w:right w:val="single" w:sz="4" w:space="0" w:color="auto"/>
                            </w:tcBorders>
                            <w:tcMar>
                              <w:top w:w="15" w:type="dxa"/>
                              <w:left w:w="15" w:type="dxa"/>
                              <w:bottom w:w="0" w:type="dxa"/>
                              <w:right w:w="15" w:type="dxa"/>
                            </w:tcMar>
                          </w:tcPr>
                          <w:p w14:paraId="7334D47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4CC74C4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C5BCB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0E5CDE4"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B185EA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r>
                      <w:tr w:rsidR="009A1BD8" w:rsidRPr="007C7C55" w14:paraId="5F8EAACB" w14:textId="77777777" w:rsidTr="00410533">
                        <w:trPr>
                          <w:trHeight w:val="130"/>
                        </w:trPr>
                        <w:tc>
                          <w:tcPr>
                            <w:tcW w:w="431" w:type="dxa"/>
                            <w:tcBorders>
                              <w:top w:val="nil"/>
                              <w:left w:val="nil"/>
                              <w:bottom w:val="nil"/>
                              <w:right w:val="nil"/>
                            </w:tcBorders>
                            <w:tcMar>
                              <w:top w:w="15" w:type="dxa"/>
                              <w:left w:w="15" w:type="dxa"/>
                              <w:bottom w:w="0" w:type="dxa"/>
                              <w:right w:w="15" w:type="dxa"/>
                            </w:tcMar>
                            <w:vAlign w:val="bottom"/>
                          </w:tcPr>
                          <w:p w14:paraId="648C43E7"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7415D02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218" w:type="dxa"/>
                            <w:tcBorders>
                              <w:top w:val="nil"/>
                              <w:left w:val="nil"/>
                              <w:bottom w:val="nil"/>
                              <w:right w:val="nil"/>
                            </w:tcBorders>
                            <w:tcMar>
                              <w:top w:w="15" w:type="dxa"/>
                              <w:left w:w="15" w:type="dxa"/>
                              <w:bottom w:w="0" w:type="dxa"/>
                              <w:right w:w="15" w:type="dxa"/>
                            </w:tcMar>
                            <w:vAlign w:val="bottom"/>
                          </w:tcPr>
                          <w:p w14:paraId="03E057B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5090F931"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64B4A91C"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1C88EF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6221E09"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65E6F37F"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681830C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03136709"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A646E9B"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9F3FBD7"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4011352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56" w:type="dxa"/>
                            <w:tcBorders>
                              <w:top w:val="single" w:sz="4" w:space="0" w:color="auto"/>
                              <w:left w:val="nil"/>
                              <w:bottom w:val="nil"/>
                              <w:right w:val="nil"/>
                            </w:tcBorders>
                            <w:tcMar>
                              <w:top w:w="15" w:type="dxa"/>
                              <w:left w:w="15" w:type="dxa"/>
                              <w:bottom w:w="0" w:type="dxa"/>
                              <w:right w:w="15" w:type="dxa"/>
                            </w:tcMar>
                            <w:vAlign w:val="bottom"/>
                          </w:tcPr>
                          <w:p w14:paraId="6F3209E3"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DB2440C"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AE9607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6279D6A"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08CEA4AF"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single" w:sz="4" w:space="0" w:color="auto"/>
                              <w:left w:val="nil"/>
                              <w:bottom w:val="nil"/>
                              <w:right w:val="nil"/>
                            </w:tcBorders>
                            <w:tcMar>
                              <w:top w:w="15" w:type="dxa"/>
                              <w:left w:w="15" w:type="dxa"/>
                              <w:bottom w:w="0" w:type="dxa"/>
                              <w:right w:w="15" w:type="dxa"/>
                            </w:tcMar>
                            <w:vAlign w:val="bottom"/>
                          </w:tcPr>
                          <w:p w14:paraId="7A907163"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125ADC6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42C7060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1" w:type="dxa"/>
                            <w:tcBorders>
                              <w:top w:val="single" w:sz="4" w:space="0" w:color="auto"/>
                              <w:left w:val="nil"/>
                              <w:bottom w:val="nil"/>
                              <w:right w:val="nil"/>
                            </w:tcBorders>
                            <w:tcMar>
                              <w:top w:w="15" w:type="dxa"/>
                              <w:left w:w="15" w:type="dxa"/>
                              <w:bottom w:w="0" w:type="dxa"/>
                              <w:right w:w="15" w:type="dxa"/>
                            </w:tcMar>
                            <w:vAlign w:val="bottom"/>
                          </w:tcPr>
                          <w:p w14:paraId="683E4E58"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432" w:type="dxa"/>
                            <w:tcBorders>
                              <w:top w:val="single" w:sz="4" w:space="0" w:color="auto"/>
                              <w:left w:val="nil"/>
                              <w:bottom w:val="nil"/>
                              <w:right w:val="nil"/>
                            </w:tcBorders>
                            <w:tcMar>
                              <w:top w:w="15" w:type="dxa"/>
                              <w:left w:w="15" w:type="dxa"/>
                              <w:bottom w:w="0" w:type="dxa"/>
                              <w:right w:w="15" w:type="dxa"/>
                            </w:tcMar>
                            <w:vAlign w:val="bottom"/>
                          </w:tcPr>
                          <w:p w14:paraId="39507B15"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r w:rsidR="009A1BD8" w:rsidRPr="007C7C55" w14:paraId="756320E3" w14:textId="77777777" w:rsidTr="00901038">
                        <w:trPr>
                          <w:trHeight w:val="561"/>
                        </w:trPr>
                        <w:tc>
                          <w:tcPr>
                            <w:tcW w:w="862" w:type="dxa"/>
                            <w:gridSpan w:val="2"/>
                            <w:tcBorders>
                              <w:top w:val="nil"/>
                              <w:left w:val="nil"/>
                              <w:bottom w:val="single" w:sz="4" w:space="0" w:color="auto"/>
                              <w:right w:val="nil"/>
                            </w:tcBorders>
                          </w:tcPr>
                          <w:p w14:paraId="7F3B2999" w14:textId="77777777" w:rsidR="009A1BD8" w:rsidRPr="007C7C55" w:rsidRDefault="009A1BD8" w:rsidP="00574081">
                            <w:pPr>
                              <w:spacing w:after="0" w:line="240" w:lineRule="auto"/>
                              <w:jc w:val="center"/>
                              <w:rPr>
                                <w:rFonts w:ascii="Times New Roman" w:eastAsia="Arial Unicode MS" w:hAnsi="Times New Roman" w:cs="Times New Roman"/>
                                <w:sz w:val="18"/>
                                <w:szCs w:val="18"/>
                              </w:rPr>
                            </w:pPr>
                            <w:r w:rsidRPr="007C7C55">
                              <w:rPr>
                                <w:rFonts w:ascii="Times New Roman" w:eastAsia="Arial Unicode MS" w:hAnsi="Times New Roman" w:cs="Times New Roman"/>
                                <w:sz w:val="18"/>
                                <w:szCs w:val="18"/>
                              </w:rPr>
                              <w:t>Код предмета</w:t>
                            </w:r>
                          </w:p>
                        </w:tc>
                        <w:tc>
                          <w:tcPr>
                            <w:tcW w:w="218" w:type="dxa"/>
                            <w:tcBorders>
                              <w:top w:val="nil"/>
                              <w:left w:val="nil"/>
                              <w:bottom w:val="nil"/>
                              <w:right w:val="nil"/>
                            </w:tcBorders>
                          </w:tcPr>
                          <w:p w14:paraId="1BB7DC74"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3880" w:type="dxa"/>
                            <w:gridSpan w:val="9"/>
                            <w:tcBorders>
                              <w:top w:val="nil"/>
                              <w:left w:val="nil"/>
                              <w:bottom w:val="single" w:sz="4" w:space="0" w:color="auto"/>
                              <w:right w:val="nil"/>
                            </w:tcBorders>
                          </w:tcPr>
                          <w:p w14:paraId="77910A01" w14:textId="77777777" w:rsidR="009A1BD8" w:rsidRPr="007C7C55" w:rsidRDefault="009A1BD8" w:rsidP="00574081">
                            <w:pPr>
                              <w:spacing w:after="0" w:line="240" w:lineRule="auto"/>
                              <w:jc w:val="center"/>
                              <w:rPr>
                                <w:rFonts w:ascii="Times New Roman" w:eastAsia="Arial Unicode MS" w:hAnsi="Times New Roman" w:cs="Times New Roman"/>
                              </w:rPr>
                            </w:pPr>
                            <w:r w:rsidRPr="007C7C55">
                              <w:rPr>
                                <w:rFonts w:ascii="Times New Roman" w:eastAsia="Arial Unicode MS" w:hAnsi="Times New Roman" w:cs="Times New Roman"/>
                              </w:rPr>
                              <w:t>Название предмета</w:t>
                            </w:r>
                          </w:p>
                        </w:tc>
                        <w:tc>
                          <w:tcPr>
                            <w:tcW w:w="431" w:type="dxa"/>
                            <w:tcBorders>
                              <w:top w:val="nil"/>
                              <w:left w:val="nil"/>
                              <w:bottom w:val="nil"/>
                              <w:right w:val="nil"/>
                            </w:tcBorders>
                          </w:tcPr>
                          <w:p w14:paraId="1239CD97"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156" w:type="dxa"/>
                            <w:tcBorders>
                              <w:top w:val="nil"/>
                              <w:left w:val="nil"/>
                              <w:bottom w:val="nil"/>
                              <w:right w:val="nil"/>
                            </w:tcBorders>
                          </w:tcPr>
                          <w:p w14:paraId="4E90CBD5" w14:textId="77777777" w:rsidR="009A1BD8" w:rsidRPr="007C7C55" w:rsidRDefault="009A1BD8" w:rsidP="0057408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3E88A2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B083FC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684623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FB850B6"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6CFD3EA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A590254"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3BB27F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DF8BADE"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5A25C0D2"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r w:rsidR="009A1BD8" w:rsidRPr="007C7C55" w14:paraId="41E82605" w14:textId="77777777" w:rsidTr="00901038">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14:paraId="76F1942E"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CCEA252"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218" w:type="dxa"/>
                            <w:tcBorders>
                              <w:top w:val="nil"/>
                              <w:left w:val="nil"/>
                              <w:bottom w:val="nil"/>
                              <w:right w:val="nil"/>
                            </w:tcBorders>
                          </w:tcPr>
                          <w:p w14:paraId="0E35F623"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14:paraId="47306818"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7163038"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1944A379"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940053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2815DC6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14:paraId="69B58DAC"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14:paraId="7508DE0A"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single" w:sz="4" w:space="0" w:color="auto"/>
                              <w:right w:val="nil"/>
                            </w:tcBorders>
                            <w:shd w:val="clear" w:color="auto" w:fill="FFFFFF" w:themeFill="background1"/>
                          </w:tcPr>
                          <w:p w14:paraId="703B2EAD"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14:paraId="297A853B"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r w:rsidRPr="007C7C55">
                              <w:rPr>
                                <w:rFonts w:ascii="Times New Roman" w:hAnsi="Times New Roman" w:cs="Times New Roman"/>
                                <w:sz w:val="20"/>
                                <w:szCs w:val="20"/>
                              </w:rPr>
                              <w:t> </w:t>
                            </w:r>
                          </w:p>
                        </w:tc>
                        <w:tc>
                          <w:tcPr>
                            <w:tcW w:w="431" w:type="dxa"/>
                            <w:tcBorders>
                              <w:top w:val="nil"/>
                              <w:left w:val="nil"/>
                              <w:bottom w:val="nil"/>
                              <w:right w:val="nil"/>
                            </w:tcBorders>
                          </w:tcPr>
                          <w:p w14:paraId="5C55EEF1"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156" w:type="dxa"/>
                            <w:tcBorders>
                              <w:top w:val="nil"/>
                              <w:left w:val="nil"/>
                              <w:bottom w:val="nil"/>
                              <w:right w:val="nil"/>
                            </w:tcBorders>
                          </w:tcPr>
                          <w:p w14:paraId="67BC6A77" w14:textId="77777777" w:rsidR="009A1BD8" w:rsidRPr="007C7C55" w:rsidRDefault="009A1BD8" w:rsidP="00574081">
                            <w:pPr>
                              <w:spacing w:after="0" w:line="240" w:lineRule="auto"/>
                              <w:jc w:val="both"/>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24D4C0B"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2A6B22A8"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6B1D46A5"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D2C09F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160" w:type="dxa"/>
                            <w:tcBorders>
                              <w:top w:val="nil"/>
                              <w:left w:val="nil"/>
                              <w:bottom w:val="nil"/>
                              <w:right w:val="nil"/>
                            </w:tcBorders>
                            <w:noWrap/>
                            <w:vAlign w:val="bottom"/>
                          </w:tcPr>
                          <w:p w14:paraId="7D86793A"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2AE5B0FD"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48C3AAC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157AADF2" w14:textId="77777777" w:rsidR="009A1BD8" w:rsidRPr="007C7C55" w:rsidRDefault="009A1BD8" w:rsidP="00574081">
                            <w:pPr>
                              <w:spacing w:after="0" w:line="240" w:lineRule="auto"/>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1E6FCBBF" w14:textId="77777777" w:rsidR="009A1BD8" w:rsidRPr="007C7C55" w:rsidRDefault="009A1BD8" w:rsidP="00574081">
                            <w:pPr>
                              <w:spacing w:after="0" w:line="240" w:lineRule="auto"/>
                              <w:rPr>
                                <w:rFonts w:ascii="Times New Roman" w:eastAsia="Arial Unicode MS" w:hAnsi="Times New Roman" w:cs="Times New Roman"/>
                                <w:sz w:val="20"/>
                                <w:szCs w:val="20"/>
                              </w:rPr>
                            </w:pPr>
                          </w:p>
                        </w:tc>
                      </w:tr>
                    </w:tbl>
                    <w:p w14:paraId="7A018376" w14:textId="77777777" w:rsidR="009A1BD8" w:rsidRDefault="009A1BD8" w:rsidP="00574081">
                      <w:pPr>
                        <w:spacing w:after="0" w:line="240" w:lineRule="auto"/>
                        <w:jc w:val="both"/>
                      </w:pPr>
                    </w:p>
                  </w:txbxContent>
                </v:textbox>
                <w10:anchorlock/>
              </v:rect>
            </w:pict>
          </mc:Fallback>
        </mc:AlternateContent>
      </w:r>
    </w:p>
    <w:p w14:paraId="487A6C83" w14:textId="2C658685" w:rsidR="00410533" w:rsidRPr="00D238CF" w:rsidRDefault="005A6299" w:rsidP="00AB4A2F">
      <w:pPr>
        <w:spacing w:after="0" w:line="240" w:lineRule="auto"/>
        <w:ind w:firstLine="709"/>
        <w:jc w:val="both"/>
        <w:rPr>
          <w:rFonts w:ascii="Times New Roman" w:eastAsia="Times New Roman" w:hAnsi="Times New Roman" w:cs="Times New Roman"/>
          <w:b/>
          <w:i/>
          <w:noProof/>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9744" behindDoc="1" locked="0" layoutInCell="1" allowOverlap="1" wp14:anchorId="133C93D0" wp14:editId="0B3286AE">
                <wp:simplePos x="0" y="0"/>
                <wp:positionH relativeFrom="column">
                  <wp:posOffset>455930</wp:posOffset>
                </wp:positionH>
                <wp:positionV relativeFrom="paragraph">
                  <wp:posOffset>114300</wp:posOffset>
                </wp:positionV>
                <wp:extent cx="2286000" cy="695325"/>
                <wp:effectExtent l="0" t="0" r="0" b="952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rsidRPr="007C7C55" w14:paraId="21131CAF" w14:textId="77777777">
                              <w:trPr>
                                <w:cantSplit/>
                                <w:trHeight w:val="356"/>
                                <w:jc w:val="center"/>
                              </w:trPr>
                              <w:tc>
                                <w:tcPr>
                                  <w:tcW w:w="3101" w:type="dxa"/>
                                  <w:gridSpan w:val="8"/>
                                  <w:tcBorders>
                                    <w:top w:val="nil"/>
                                    <w:left w:val="nil"/>
                                    <w:bottom w:val="nil"/>
                                    <w:right w:val="nil"/>
                                  </w:tcBorders>
                                </w:tcPr>
                                <w:p w14:paraId="266F90CF" w14:textId="77777777" w:rsidR="009A1BD8" w:rsidRPr="007C7C55" w:rsidRDefault="009A1BD8">
                                  <w:pPr>
                                    <w:jc w:val="center"/>
                                    <w:rPr>
                                      <w:rFonts w:ascii="Times New Roman" w:hAnsi="Times New Roman" w:cs="Times New Roman"/>
                                    </w:rPr>
                                  </w:pPr>
                                  <w:r w:rsidRPr="007C7C55">
                                    <w:rPr>
                                      <w:rFonts w:ascii="Times New Roman" w:hAnsi="Times New Roman" w:cs="Times New Roman"/>
                                    </w:rPr>
                                    <w:t>Дата проведения ЕГЭ</w:t>
                                  </w:r>
                                </w:p>
                              </w:tc>
                            </w:tr>
                            <w:tr w:rsidR="009A1BD8" w14:paraId="6DFD8C15" w14:textId="77777777" w:rsidTr="00901038">
                              <w:trPr>
                                <w:trHeight w:val="162"/>
                                <w:jc w:val="center"/>
                              </w:trPr>
                              <w:tc>
                                <w:tcPr>
                                  <w:tcW w:w="387" w:type="dxa"/>
                                  <w:shd w:val="clear" w:color="auto" w:fill="FFFFFF" w:themeFill="background1"/>
                                </w:tcPr>
                                <w:p w14:paraId="754023FD" w14:textId="77777777" w:rsidR="009A1BD8" w:rsidRDefault="009A1BD8">
                                  <w:pPr>
                                    <w:jc w:val="center"/>
                                  </w:pPr>
                                </w:p>
                              </w:tc>
                              <w:tc>
                                <w:tcPr>
                                  <w:tcW w:w="388" w:type="dxa"/>
                                  <w:shd w:val="clear" w:color="auto" w:fill="FFFFFF" w:themeFill="background1"/>
                                </w:tcPr>
                                <w:p w14:paraId="38B18684" w14:textId="77777777" w:rsidR="009A1BD8" w:rsidRDefault="009A1BD8">
                                  <w:pPr>
                                    <w:jc w:val="center"/>
                                  </w:pPr>
                                </w:p>
                              </w:tc>
                              <w:tc>
                                <w:tcPr>
                                  <w:tcW w:w="387" w:type="dxa"/>
                                  <w:tcBorders>
                                    <w:top w:val="nil"/>
                                    <w:left w:val="nil"/>
                                    <w:bottom w:val="nil"/>
                                    <w:right w:val="nil"/>
                                  </w:tcBorders>
                                </w:tcPr>
                                <w:p w14:paraId="0D82351F" w14:textId="77777777" w:rsidR="009A1BD8" w:rsidRDefault="009A1BD8">
                                  <w:pPr>
                                    <w:jc w:val="center"/>
                                    <w:rPr>
                                      <w:b/>
                                      <w:bCs/>
                                      <w:sz w:val="28"/>
                                    </w:rPr>
                                  </w:pPr>
                                  <w:r>
                                    <w:rPr>
                                      <w:b/>
                                      <w:bCs/>
                                      <w:sz w:val="28"/>
                                    </w:rPr>
                                    <w:t>.</w:t>
                                  </w:r>
                                </w:p>
                              </w:tc>
                              <w:tc>
                                <w:tcPr>
                                  <w:tcW w:w="387" w:type="dxa"/>
                                  <w:shd w:val="clear" w:color="auto" w:fill="FFFFFF" w:themeFill="background1"/>
                                </w:tcPr>
                                <w:p w14:paraId="573C9E75" w14:textId="77777777" w:rsidR="009A1BD8" w:rsidRDefault="009A1BD8"/>
                              </w:tc>
                              <w:tc>
                                <w:tcPr>
                                  <w:tcW w:w="387" w:type="dxa"/>
                                  <w:shd w:val="clear" w:color="auto" w:fill="FFFFFF" w:themeFill="background1"/>
                                </w:tcPr>
                                <w:p w14:paraId="4B97D12F" w14:textId="77777777" w:rsidR="009A1BD8" w:rsidRDefault="009A1BD8">
                                  <w:pPr>
                                    <w:jc w:val="center"/>
                                  </w:pPr>
                                </w:p>
                              </w:tc>
                              <w:tc>
                                <w:tcPr>
                                  <w:tcW w:w="388" w:type="dxa"/>
                                  <w:tcBorders>
                                    <w:top w:val="nil"/>
                                    <w:left w:val="nil"/>
                                    <w:bottom w:val="nil"/>
                                    <w:right w:val="nil"/>
                                  </w:tcBorders>
                                </w:tcPr>
                                <w:p w14:paraId="1A40DA62" w14:textId="77777777" w:rsidR="009A1BD8" w:rsidRDefault="009A1BD8">
                                  <w:pPr>
                                    <w:jc w:val="center"/>
                                    <w:rPr>
                                      <w:b/>
                                      <w:bCs/>
                                      <w:sz w:val="28"/>
                                    </w:rPr>
                                  </w:pPr>
                                  <w:r>
                                    <w:rPr>
                                      <w:b/>
                                      <w:bCs/>
                                      <w:sz w:val="28"/>
                                    </w:rPr>
                                    <w:t>.</w:t>
                                  </w:r>
                                </w:p>
                              </w:tc>
                              <w:tc>
                                <w:tcPr>
                                  <w:tcW w:w="387" w:type="dxa"/>
                                  <w:shd w:val="clear" w:color="auto" w:fill="FFFFFF" w:themeFill="background1"/>
                                </w:tcPr>
                                <w:p w14:paraId="4506A111" w14:textId="6618A8AB" w:rsidR="009A1BD8" w:rsidRDefault="009A1BD8">
                                  <w:pPr>
                                    <w:jc w:val="center"/>
                                  </w:pPr>
                                </w:p>
                              </w:tc>
                              <w:tc>
                                <w:tcPr>
                                  <w:tcW w:w="390" w:type="dxa"/>
                                  <w:shd w:val="clear" w:color="auto" w:fill="FFFFFF" w:themeFill="background1"/>
                                </w:tcPr>
                                <w:p w14:paraId="2A5DDD3F" w14:textId="77777777" w:rsidR="009A1BD8" w:rsidRDefault="009A1BD8">
                                  <w:pPr>
                                    <w:jc w:val="center"/>
                                  </w:pPr>
                                </w:p>
                              </w:tc>
                            </w:tr>
                            <w:tr w:rsidR="009A1BD8" w14:paraId="51B5AB11" w14:textId="77777777">
                              <w:trPr>
                                <w:cantSplit/>
                                <w:trHeight w:val="162"/>
                                <w:jc w:val="center"/>
                              </w:trPr>
                              <w:tc>
                                <w:tcPr>
                                  <w:tcW w:w="3101" w:type="dxa"/>
                                  <w:gridSpan w:val="8"/>
                                  <w:tcBorders>
                                    <w:top w:val="nil"/>
                                    <w:left w:val="nil"/>
                                    <w:bottom w:val="nil"/>
                                    <w:right w:val="nil"/>
                                  </w:tcBorders>
                                </w:tcPr>
                                <w:p w14:paraId="32F3E56F" w14:textId="77777777" w:rsidR="009A1BD8" w:rsidRDefault="009A1BD8">
                                  <w:pPr>
                                    <w:jc w:val="center"/>
                                  </w:pPr>
                                </w:p>
                              </w:tc>
                            </w:tr>
                          </w:tbl>
                          <w:p w14:paraId="4170798D" w14:textId="77777777" w:rsidR="009A1BD8" w:rsidRDefault="009A1BD8" w:rsidP="00410533"/>
                          <w:p w14:paraId="12F3EFEA" w14:textId="77777777" w:rsidR="009A1BD8" w:rsidRDefault="009A1BD8" w:rsidP="004105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C93D0" id="_x0000_s1033" style="position:absolute;left:0;text-align:left;margin-left:35.9pt;margin-top:9pt;width:180pt;height:54.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rsidRPr="007C7C55" w14:paraId="21131CAF" w14:textId="77777777">
                        <w:trPr>
                          <w:cantSplit/>
                          <w:trHeight w:val="356"/>
                          <w:jc w:val="center"/>
                        </w:trPr>
                        <w:tc>
                          <w:tcPr>
                            <w:tcW w:w="3101" w:type="dxa"/>
                            <w:gridSpan w:val="8"/>
                            <w:tcBorders>
                              <w:top w:val="nil"/>
                              <w:left w:val="nil"/>
                              <w:bottom w:val="nil"/>
                              <w:right w:val="nil"/>
                            </w:tcBorders>
                          </w:tcPr>
                          <w:p w14:paraId="266F90CF" w14:textId="77777777" w:rsidR="009A1BD8" w:rsidRPr="007C7C55" w:rsidRDefault="009A1BD8">
                            <w:pPr>
                              <w:jc w:val="center"/>
                              <w:rPr>
                                <w:rFonts w:ascii="Times New Roman" w:hAnsi="Times New Roman" w:cs="Times New Roman"/>
                              </w:rPr>
                            </w:pPr>
                            <w:r w:rsidRPr="007C7C55">
                              <w:rPr>
                                <w:rFonts w:ascii="Times New Roman" w:hAnsi="Times New Roman" w:cs="Times New Roman"/>
                              </w:rPr>
                              <w:t>Дата проведения ЕГЭ</w:t>
                            </w:r>
                          </w:p>
                        </w:tc>
                      </w:tr>
                      <w:tr w:rsidR="009A1BD8" w14:paraId="6DFD8C15" w14:textId="77777777" w:rsidTr="00901038">
                        <w:trPr>
                          <w:trHeight w:val="162"/>
                          <w:jc w:val="center"/>
                        </w:trPr>
                        <w:tc>
                          <w:tcPr>
                            <w:tcW w:w="387" w:type="dxa"/>
                            <w:shd w:val="clear" w:color="auto" w:fill="FFFFFF" w:themeFill="background1"/>
                          </w:tcPr>
                          <w:p w14:paraId="754023FD" w14:textId="77777777" w:rsidR="009A1BD8" w:rsidRDefault="009A1BD8">
                            <w:pPr>
                              <w:jc w:val="center"/>
                            </w:pPr>
                          </w:p>
                        </w:tc>
                        <w:tc>
                          <w:tcPr>
                            <w:tcW w:w="388" w:type="dxa"/>
                            <w:shd w:val="clear" w:color="auto" w:fill="FFFFFF" w:themeFill="background1"/>
                          </w:tcPr>
                          <w:p w14:paraId="38B18684" w14:textId="77777777" w:rsidR="009A1BD8" w:rsidRDefault="009A1BD8">
                            <w:pPr>
                              <w:jc w:val="center"/>
                            </w:pPr>
                          </w:p>
                        </w:tc>
                        <w:tc>
                          <w:tcPr>
                            <w:tcW w:w="387" w:type="dxa"/>
                            <w:tcBorders>
                              <w:top w:val="nil"/>
                              <w:left w:val="nil"/>
                              <w:bottom w:val="nil"/>
                              <w:right w:val="nil"/>
                            </w:tcBorders>
                          </w:tcPr>
                          <w:p w14:paraId="0D82351F" w14:textId="77777777" w:rsidR="009A1BD8" w:rsidRDefault="009A1BD8">
                            <w:pPr>
                              <w:jc w:val="center"/>
                              <w:rPr>
                                <w:b/>
                                <w:bCs/>
                                <w:sz w:val="28"/>
                              </w:rPr>
                            </w:pPr>
                            <w:r>
                              <w:rPr>
                                <w:b/>
                                <w:bCs/>
                                <w:sz w:val="28"/>
                              </w:rPr>
                              <w:t>.</w:t>
                            </w:r>
                          </w:p>
                        </w:tc>
                        <w:tc>
                          <w:tcPr>
                            <w:tcW w:w="387" w:type="dxa"/>
                            <w:shd w:val="clear" w:color="auto" w:fill="FFFFFF" w:themeFill="background1"/>
                          </w:tcPr>
                          <w:p w14:paraId="573C9E75" w14:textId="77777777" w:rsidR="009A1BD8" w:rsidRDefault="009A1BD8"/>
                        </w:tc>
                        <w:tc>
                          <w:tcPr>
                            <w:tcW w:w="387" w:type="dxa"/>
                            <w:shd w:val="clear" w:color="auto" w:fill="FFFFFF" w:themeFill="background1"/>
                          </w:tcPr>
                          <w:p w14:paraId="4B97D12F" w14:textId="77777777" w:rsidR="009A1BD8" w:rsidRDefault="009A1BD8">
                            <w:pPr>
                              <w:jc w:val="center"/>
                            </w:pPr>
                          </w:p>
                        </w:tc>
                        <w:tc>
                          <w:tcPr>
                            <w:tcW w:w="388" w:type="dxa"/>
                            <w:tcBorders>
                              <w:top w:val="nil"/>
                              <w:left w:val="nil"/>
                              <w:bottom w:val="nil"/>
                              <w:right w:val="nil"/>
                            </w:tcBorders>
                          </w:tcPr>
                          <w:p w14:paraId="1A40DA62" w14:textId="77777777" w:rsidR="009A1BD8" w:rsidRDefault="009A1BD8">
                            <w:pPr>
                              <w:jc w:val="center"/>
                              <w:rPr>
                                <w:b/>
                                <w:bCs/>
                                <w:sz w:val="28"/>
                              </w:rPr>
                            </w:pPr>
                            <w:r>
                              <w:rPr>
                                <w:b/>
                                <w:bCs/>
                                <w:sz w:val="28"/>
                              </w:rPr>
                              <w:t>.</w:t>
                            </w:r>
                          </w:p>
                        </w:tc>
                        <w:tc>
                          <w:tcPr>
                            <w:tcW w:w="387" w:type="dxa"/>
                            <w:shd w:val="clear" w:color="auto" w:fill="FFFFFF" w:themeFill="background1"/>
                          </w:tcPr>
                          <w:p w14:paraId="4506A111" w14:textId="6618A8AB" w:rsidR="009A1BD8" w:rsidRDefault="009A1BD8">
                            <w:pPr>
                              <w:jc w:val="center"/>
                            </w:pPr>
                          </w:p>
                        </w:tc>
                        <w:tc>
                          <w:tcPr>
                            <w:tcW w:w="390" w:type="dxa"/>
                            <w:shd w:val="clear" w:color="auto" w:fill="FFFFFF" w:themeFill="background1"/>
                          </w:tcPr>
                          <w:p w14:paraId="2A5DDD3F" w14:textId="77777777" w:rsidR="009A1BD8" w:rsidRDefault="009A1BD8">
                            <w:pPr>
                              <w:jc w:val="center"/>
                            </w:pPr>
                          </w:p>
                        </w:tc>
                      </w:tr>
                      <w:tr w:rsidR="009A1BD8" w14:paraId="51B5AB11" w14:textId="77777777">
                        <w:trPr>
                          <w:cantSplit/>
                          <w:trHeight w:val="162"/>
                          <w:jc w:val="center"/>
                        </w:trPr>
                        <w:tc>
                          <w:tcPr>
                            <w:tcW w:w="3101" w:type="dxa"/>
                            <w:gridSpan w:val="8"/>
                            <w:tcBorders>
                              <w:top w:val="nil"/>
                              <w:left w:val="nil"/>
                              <w:bottom w:val="nil"/>
                              <w:right w:val="nil"/>
                            </w:tcBorders>
                          </w:tcPr>
                          <w:p w14:paraId="32F3E56F" w14:textId="77777777" w:rsidR="009A1BD8" w:rsidRDefault="009A1BD8">
                            <w:pPr>
                              <w:jc w:val="center"/>
                            </w:pPr>
                          </w:p>
                        </w:tc>
                      </w:tr>
                    </w:tbl>
                    <w:p w14:paraId="4170798D" w14:textId="77777777" w:rsidR="009A1BD8" w:rsidRDefault="009A1BD8" w:rsidP="00410533"/>
                    <w:p w14:paraId="12F3EFEA" w14:textId="77777777" w:rsidR="009A1BD8" w:rsidRDefault="009A1BD8" w:rsidP="00410533"/>
                  </w:txbxContent>
                </v:textbox>
                <w10:wrap type="tight"/>
              </v:rect>
            </w:pict>
          </mc:Fallback>
        </mc:AlternateContent>
      </w:r>
    </w:p>
    <w:p w14:paraId="1BA1C3F2" w14:textId="77777777" w:rsidR="00410533" w:rsidRPr="00D238CF" w:rsidRDefault="00410533" w:rsidP="00AB4A2F">
      <w:pPr>
        <w:spacing w:after="0" w:line="240" w:lineRule="auto"/>
        <w:jc w:val="both"/>
        <w:rPr>
          <w:rFonts w:ascii="Times New Roman" w:eastAsia="Times New Roman" w:hAnsi="Times New Roman" w:cs="Times New Roman"/>
          <w:i/>
          <w:sz w:val="28"/>
          <w:szCs w:val="28"/>
        </w:rPr>
      </w:pPr>
    </w:p>
    <w:p w14:paraId="27E6D30A" w14:textId="77777777" w:rsidR="00410533" w:rsidRDefault="00410533" w:rsidP="00AB4A2F">
      <w:pPr>
        <w:spacing w:after="0" w:line="240" w:lineRule="auto"/>
        <w:ind w:firstLine="709"/>
        <w:jc w:val="both"/>
        <w:rPr>
          <w:rFonts w:ascii="Times New Roman" w:eastAsia="Times New Roman" w:hAnsi="Times New Roman" w:cs="Times New Roman"/>
          <w:sz w:val="28"/>
          <w:szCs w:val="28"/>
        </w:rPr>
      </w:pPr>
    </w:p>
    <w:p w14:paraId="3616129D" w14:textId="77777777" w:rsidR="00410533"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Во время экзамена на рабочем столе участника экзамена, помимо ЭМ, могут</w:t>
      </w:r>
      <w:r w:rsidR="00410533" w:rsidRPr="00646810">
        <w:rPr>
          <w:rFonts w:ascii="Times New Roman" w:eastAsia="Times New Roman" w:hAnsi="Times New Roman" w:cs="Times New Roman"/>
          <w:i/>
          <w:sz w:val="28"/>
          <w:szCs w:val="28"/>
        </w:rPr>
        <w:t xml:space="preserve"> </w:t>
      </w:r>
      <w:r w:rsidRPr="00646810">
        <w:rPr>
          <w:rFonts w:ascii="Times New Roman" w:eastAsia="Times New Roman" w:hAnsi="Times New Roman" w:cs="Times New Roman"/>
          <w:i/>
          <w:sz w:val="28"/>
          <w:szCs w:val="28"/>
        </w:rPr>
        <w:t xml:space="preserve">находиться: </w:t>
      </w:r>
    </w:p>
    <w:p w14:paraId="07D4D021" w14:textId="77777777" w:rsidR="00410533" w:rsidRPr="00646810" w:rsidRDefault="006A1DE3"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CF6F0A" w:rsidRPr="00646810">
        <w:rPr>
          <w:rFonts w:ascii="Times New Roman" w:eastAsia="Times New Roman" w:hAnsi="Times New Roman" w:cs="Times New Roman"/>
          <w:i/>
          <w:sz w:val="28"/>
          <w:szCs w:val="28"/>
        </w:rPr>
        <w:t xml:space="preserve">гелевая, капиллярная ручка с чернилами черного цвета; </w:t>
      </w:r>
    </w:p>
    <w:p w14:paraId="0A413338" w14:textId="77777777" w:rsidR="00410533" w:rsidRPr="00646810" w:rsidRDefault="006A1DE3"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CF6F0A" w:rsidRPr="00646810">
        <w:rPr>
          <w:rFonts w:ascii="Times New Roman" w:eastAsia="Times New Roman" w:hAnsi="Times New Roman" w:cs="Times New Roman"/>
          <w:i/>
          <w:sz w:val="28"/>
          <w:szCs w:val="28"/>
        </w:rPr>
        <w:t xml:space="preserve">документ, удостоверяющий личность; </w:t>
      </w:r>
    </w:p>
    <w:p w14:paraId="0256ABC9" w14:textId="77777777" w:rsidR="00CF6F0A" w:rsidRDefault="006A1DE3"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CF6F0A" w:rsidRPr="00646810">
        <w:rPr>
          <w:rFonts w:ascii="Times New Roman" w:eastAsia="Times New Roman" w:hAnsi="Times New Roman" w:cs="Times New Roman"/>
          <w:i/>
          <w:sz w:val="28"/>
          <w:szCs w:val="28"/>
        </w:rPr>
        <w:t>лекарства и питание (при необходимости);</w:t>
      </w:r>
    </w:p>
    <w:p w14:paraId="60142F90" w14:textId="77777777" w:rsidR="00B90EA5" w:rsidRPr="00646810" w:rsidRDefault="00B90EA5"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646810">
        <w:rPr>
          <w:rFonts w:ascii="Times New Roman" w:eastAsia="Times New Roman" w:hAnsi="Times New Roman" w:cs="Times New Roman"/>
          <w:i/>
          <w:sz w:val="28"/>
          <w:szCs w:val="28"/>
        </w:rPr>
        <w:t>специальные технические средства (для участников экзамена с ОВЗ, детей-инвалидов, инвалидов);</w:t>
      </w:r>
    </w:p>
    <w:p w14:paraId="12A6854D" w14:textId="01718474" w:rsidR="00B90EA5" w:rsidRPr="00646810" w:rsidRDefault="00B90EA5"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черновики;</w:t>
      </w:r>
    </w:p>
    <w:p w14:paraId="7EB800B9" w14:textId="031C3085" w:rsidR="00B90EA5" w:rsidRPr="00B90EA5" w:rsidRDefault="006A1DE3" w:rsidP="00AB4A2F">
      <w:pPr>
        <w:spacing w:after="0" w:line="240" w:lineRule="auto"/>
        <w:ind w:firstLine="709"/>
        <w:jc w:val="both"/>
        <w:rPr>
          <w:rFonts w:ascii="Times New Roman" w:hAnsi="Times New Roman" w:cs="Times New Roman"/>
          <w:i/>
          <w:sz w:val="28"/>
          <w:szCs w:val="28"/>
        </w:rPr>
      </w:pPr>
      <w:r w:rsidRPr="00B90EA5">
        <w:rPr>
          <w:rFonts w:ascii="Times New Roman" w:eastAsia="Times New Roman" w:hAnsi="Times New Roman" w:cs="Times New Roman"/>
          <w:i/>
          <w:sz w:val="28"/>
          <w:szCs w:val="28"/>
        </w:rPr>
        <w:t>– </w:t>
      </w:r>
      <w:r w:rsidR="00B90EA5" w:rsidRPr="00B90EA5">
        <w:rPr>
          <w:rFonts w:ascii="Times New Roman" w:hAnsi="Times New Roman" w:cs="Times New Roman"/>
          <w:i/>
          <w:sz w:val="28"/>
          <w:szCs w:val="28"/>
        </w:rPr>
        <w:t>дополнительные материалы, которые можно использовать на ЕГЭ по</w:t>
      </w:r>
      <w:r w:rsidR="00B90EA5" w:rsidRPr="00B90EA5">
        <w:rPr>
          <w:rFonts w:ascii="Times New Roman" w:hAnsi="Times New Roman" w:cs="Times New Roman"/>
          <w:i/>
          <w:spacing w:val="-16"/>
          <w:sz w:val="28"/>
          <w:szCs w:val="28"/>
        </w:rPr>
        <w:t xml:space="preserve"> </w:t>
      </w:r>
      <w:r w:rsidR="00B90EA5" w:rsidRPr="00B90EA5">
        <w:rPr>
          <w:rFonts w:ascii="Times New Roman" w:hAnsi="Times New Roman" w:cs="Times New Roman"/>
          <w:i/>
          <w:sz w:val="28"/>
          <w:szCs w:val="28"/>
        </w:rPr>
        <w:t>отдельным учебным</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предметам</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(по</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математике</w:t>
      </w:r>
      <w:r w:rsidR="00B90EA5" w:rsidRPr="00B90EA5">
        <w:rPr>
          <w:rFonts w:ascii="Times New Roman" w:hAnsi="Times New Roman" w:cs="Times New Roman"/>
          <w:i/>
          <w:spacing w:val="80"/>
          <w:w w:val="150"/>
          <w:sz w:val="28"/>
          <w:szCs w:val="28"/>
        </w:rPr>
        <w:t xml:space="preserve"> </w:t>
      </w:r>
      <w:r w:rsidR="00B90EA5">
        <w:rPr>
          <w:rFonts w:ascii="Times New Roman" w:hAnsi="Times New Roman" w:cs="Times New Roman"/>
          <w:i/>
          <w:spacing w:val="80"/>
          <w:w w:val="150"/>
          <w:sz w:val="28"/>
          <w:szCs w:val="28"/>
        </w:rPr>
        <w:t>–</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линейка;</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по</w:t>
      </w:r>
      <w:r w:rsidR="00B90EA5" w:rsidRPr="00B90EA5">
        <w:rPr>
          <w:rFonts w:ascii="Times New Roman" w:hAnsi="Times New Roman" w:cs="Times New Roman"/>
          <w:i/>
          <w:spacing w:val="-14"/>
          <w:sz w:val="28"/>
          <w:szCs w:val="28"/>
        </w:rPr>
        <w:t xml:space="preserve"> </w:t>
      </w:r>
      <w:r w:rsidR="00B90EA5" w:rsidRPr="00B90EA5">
        <w:rPr>
          <w:rFonts w:ascii="Times New Roman" w:hAnsi="Times New Roman" w:cs="Times New Roman"/>
          <w:i/>
          <w:sz w:val="28"/>
          <w:szCs w:val="28"/>
        </w:rPr>
        <w:t>физике</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линейка</w:t>
      </w:r>
      <w:r w:rsidR="00B90EA5" w:rsidRPr="00B90EA5">
        <w:rPr>
          <w:rFonts w:ascii="Times New Roman" w:hAnsi="Times New Roman" w:cs="Times New Roman"/>
          <w:i/>
          <w:spacing w:val="80"/>
          <w:sz w:val="28"/>
          <w:szCs w:val="28"/>
        </w:rPr>
        <w:t xml:space="preserve"> </w:t>
      </w:r>
      <w:r w:rsidR="00B90EA5" w:rsidRPr="00B90EA5">
        <w:rPr>
          <w:rFonts w:ascii="Times New Roman" w:hAnsi="Times New Roman" w:cs="Times New Roman"/>
          <w:i/>
          <w:sz w:val="28"/>
          <w:szCs w:val="28"/>
        </w:rPr>
        <w:t>и</w:t>
      </w:r>
      <w:r w:rsidR="00B90EA5" w:rsidRPr="00B90EA5">
        <w:rPr>
          <w:rFonts w:ascii="Times New Roman" w:hAnsi="Times New Roman" w:cs="Times New Roman"/>
          <w:i/>
          <w:spacing w:val="-15"/>
          <w:sz w:val="28"/>
          <w:szCs w:val="28"/>
        </w:rPr>
        <w:t xml:space="preserve"> </w:t>
      </w:r>
      <w:r w:rsidR="00B90EA5" w:rsidRPr="00B90EA5">
        <w:rPr>
          <w:rFonts w:ascii="Times New Roman" w:hAnsi="Times New Roman" w:cs="Times New Roman"/>
          <w:i/>
          <w:sz w:val="28"/>
          <w:szCs w:val="28"/>
        </w:rPr>
        <w:t>непрограммируемый калькулятор; по</w:t>
      </w:r>
      <w:r w:rsidR="00B90EA5" w:rsidRPr="00B90EA5">
        <w:rPr>
          <w:rFonts w:ascii="Times New Roman" w:hAnsi="Times New Roman" w:cs="Times New Roman"/>
          <w:i/>
          <w:spacing w:val="-13"/>
          <w:sz w:val="28"/>
          <w:szCs w:val="28"/>
        </w:rPr>
        <w:t xml:space="preserve"> </w:t>
      </w:r>
      <w:r w:rsidR="00B90EA5" w:rsidRPr="00B90EA5">
        <w:rPr>
          <w:rFonts w:ascii="Times New Roman" w:hAnsi="Times New Roman" w:cs="Times New Roman"/>
          <w:i/>
          <w:sz w:val="28"/>
          <w:szCs w:val="28"/>
        </w:rPr>
        <w:t>химии – непрограммируемый калькулятор, Периодическая система химических элементов Д.И. Менделеева, таблица растворимости солей,</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кислот</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и</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оснований</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в</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воде,</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электрохимический</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ряд</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напряжений</w:t>
      </w:r>
      <w:r w:rsidR="00B90EA5" w:rsidRPr="00B90EA5">
        <w:rPr>
          <w:rFonts w:ascii="Times New Roman" w:hAnsi="Times New Roman" w:cs="Times New Roman"/>
          <w:i/>
          <w:spacing w:val="80"/>
          <w:w w:val="150"/>
          <w:sz w:val="28"/>
          <w:szCs w:val="28"/>
        </w:rPr>
        <w:t xml:space="preserve"> </w:t>
      </w:r>
      <w:r w:rsidR="00B90EA5" w:rsidRPr="00B90EA5">
        <w:rPr>
          <w:rFonts w:ascii="Times New Roman" w:hAnsi="Times New Roman" w:cs="Times New Roman"/>
          <w:i/>
          <w:sz w:val="28"/>
          <w:szCs w:val="28"/>
        </w:rPr>
        <w:t>металлов; по</w:t>
      </w:r>
      <w:r w:rsidR="00B90EA5" w:rsidRPr="00B90EA5">
        <w:rPr>
          <w:rFonts w:ascii="Times New Roman" w:hAnsi="Times New Roman" w:cs="Times New Roman"/>
          <w:i/>
          <w:spacing w:val="-16"/>
          <w:sz w:val="28"/>
          <w:szCs w:val="28"/>
        </w:rPr>
        <w:t xml:space="preserve"> </w:t>
      </w:r>
      <w:r w:rsidR="00B90EA5" w:rsidRPr="00B90EA5">
        <w:rPr>
          <w:rFonts w:ascii="Times New Roman" w:hAnsi="Times New Roman" w:cs="Times New Roman"/>
          <w:i/>
          <w:sz w:val="28"/>
          <w:szCs w:val="28"/>
        </w:rPr>
        <w:t>географии – линейка, транспортир, непрограммируемый калькулятор; по литературе – орфографический словарь);</w:t>
      </w:r>
    </w:p>
    <w:p w14:paraId="54567947" w14:textId="77777777" w:rsidR="006A1DE3" w:rsidRPr="00646810" w:rsidRDefault="006A1DE3"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Инструкция состоит из двух частей, первая из которых зачитывается участником после их рассадки в аудитории, а вторая – после </w:t>
      </w:r>
      <w:r w:rsidR="0094322D">
        <w:rPr>
          <w:rFonts w:ascii="Times New Roman" w:eastAsia="Times New Roman" w:hAnsi="Times New Roman" w:cs="Times New Roman"/>
          <w:i/>
          <w:sz w:val="28"/>
          <w:szCs w:val="28"/>
        </w:rPr>
        <w:t>получения ими экзаменационных материалов.</w:t>
      </w:r>
    </w:p>
    <w:p w14:paraId="0436D560" w14:textId="77777777" w:rsidR="00574081" w:rsidRDefault="00574081" w:rsidP="00AB4A2F">
      <w:pPr>
        <w:spacing w:after="0" w:line="240" w:lineRule="auto"/>
        <w:ind w:firstLine="709"/>
        <w:jc w:val="both"/>
        <w:rPr>
          <w:rFonts w:ascii="Times New Roman" w:eastAsia="Times New Roman" w:hAnsi="Times New Roman" w:cs="Times New Roman"/>
          <w:b/>
          <w:i/>
          <w:noProof/>
          <w:sz w:val="28"/>
          <w:szCs w:val="28"/>
        </w:rPr>
      </w:pPr>
    </w:p>
    <w:p w14:paraId="147768AB" w14:textId="77777777" w:rsidR="00646810" w:rsidRPr="001A39AE" w:rsidRDefault="00646810" w:rsidP="00574081">
      <w:pPr>
        <w:spacing w:after="0" w:line="240" w:lineRule="auto"/>
        <w:ind w:firstLine="709"/>
        <w:jc w:val="center"/>
        <w:rPr>
          <w:rFonts w:ascii="Times New Roman" w:eastAsia="Times New Roman" w:hAnsi="Times New Roman" w:cs="Times New Roman"/>
          <w:b/>
          <w:i/>
          <w:noProof/>
          <w:sz w:val="28"/>
          <w:szCs w:val="28"/>
        </w:rPr>
      </w:pPr>
      <w:r w:rsidRPr="001A39AE">
        <w:rPr>
          <w:rFonts w:ascii="Times New Roman" w:eastAsia="Times New Roman" w:hAnsi="Times New Roman" w:cs="Times New Roman"/>
          <w:b/>
          <w:i/>
          <w:noProof/>
          <w:sz w:val="28"/>
          <w:szCs w:val="28"/>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701"/>
        <w:gridCol w:w="4111"/>
        <w:gridCol w:w="1701"/>
      </w:tblGrid>
      <w:tr w:rsidR="00646810" w:rsidRPr="001A39AE" w14:paraId="771E2A5E" w14:textId="77777777" w:rsidTr="00AA1191">
        <w:trPr>
          <w:trHeight w:val="461"/>
        </w:trPr>
        <w:tc>
          <w:tcPr>
            <w:tcW w:w="2660" w:type="dxa"/>
            <w:vAlign w:val="center"/>
          </w:tcPr>
          <w:p w14:paraId="43F733B9" w14:textId="77777777" w:rsidR="00646810" w:rsidRPr="001A39AE" w:rsidRDefault="00646810"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Название учебного предмета</w:t>
            </w:r>
          </w:p>
        </w:tc>
        <w:tc>
          <w:tcPr>
            <w:tcW w:w="1701" w:type="dxa"/>
            <w:vAlign w:val="center"/>
          </w:tcPr>
          <w:p w14:paraId="7D88249C" w14:textId="77777777" w:rsidR="00646810" w:rsidRPr="001A39AE" w:rsidRDefault="00646810"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Код учебного предмета</w:t>
            </w:r>
          </w:p>
        </w:tc>
        <w:tc>
          <w:tcPr>
            <w:tcW w:w="4111" w:type="dxa"/>
            <w:vAlign w:val="center"/>
          </w:tcPr>
          <w:p w14:paraId="6AF15DCB" w14:textId="77777777" w:rsidR="00646810" w:rsidRPr="001A39AE" w:rsidRDefault="00646810"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Название учебного предмета</w:t>
            </w:r>
          </w:p>
        </w:tc>
        <w:tc>
          <w:tcPr>
            <w:tcW w:w="1701" w:type="dxa"/>
            <w:vAlign w:val="center"/>
          </w:tcPr>
          <w:p w14:paraId="48A82EF4" w14:textId="77777777" w:rsidR="00646810" w:rsidRPr="001A39AE" w:rsidRDefault="00646810" w:rsidP="00AB4A2F">
            <w:pPr>
              <w:spacing w:after="0" w:line="240" w:lineRule="auto"/>
              <w:jc w:val="center"/>
              <w:rPr>
                <w:rFonts w:ascii="Times New Roman" w:eastAsia="Times New Roman" w:hAnsi="Times New Roman" w:cs="Times New Roman"/>
                <w:b/>
                <w:noProof/>
                <w:sz w:val="24"/>
                <w:szCs w:val="24"/>
              </w:rPr>
            </w:pPr>
            <w:r w:rsidRPr="001A39AE">
              <w:rPr>
                <w:rFonts w:ascii="Times New Roman" w:eastAsia="Times New Roman" w:hAnsi="Times New Roman" w:cs="Times New Roman"/>
                <w:b/>
                <w:noProof/>
                <w:sz w:val="24"/>
                <w:szCs w:val="24"/>
              </w:rPr>
              <w:t>Код учебного предмета</w:t>
            </w:r>
          </w:p>
        </w:tc>
      </w:tr>
      <w:tr w:rsidR="000A03E5" w:rsidRPr="001A39AE" w14:paraId="6E077B01" w14:textId="77777777" w:rsidTr="001F24BE">
        <w:tc>
          <w:tcPr>
            <w:tcW w:w="2660" w:type="dxa"/>
          </w:tcPr>
          <w:p w14:paraId="5B4C4F48" w14:textId="77777777"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Русский язык</w:t>
            </w:r>
          </w:p>
        </w:tc>
        <w:tc>
          <w:tcPr>
            <w:tcW w:w="1701" w:type="dxa"/>
          </w:tcPr>
          <w:p w14:paraId="198A762B" w14:textId="77777777"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01</w:t>
            </w:r>
          </w:p>
        </w:tc>
        <w:tc>
          <w:tcPr>
            <w:tcW w:w="4111" w:type="dxa"/>
          </w:tcPr>
          <w:p w14:paraId="6FE41082" w14:textId="5ED519EB"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Испанский язык</w:t>
            </w:r>
          </w:p>
        </w:tc>
        <w:tc>
          <w:tcPr>
            <w:tcW w:w="1701" w:type="dxa"/>
          </w:tcPr>
          <w:p w14:paraId="1B5A309B" w14:textId="30503CFD"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13</w:t>
            </w:r>
          </w:p>
        </w:tc>
      </w:tr>
      <w:tr w:rsidR="000A03E5" w:rsidRPr="001A39AE" w14:paraId="367551AD" w14:textId="77777777" w:rsidTr="001F24BE">
        <w:tc>
          <w:tcPr>
            <w:tcW w:w="2660" w:type="dxa"/>
          </w:tcPr>
          <w:p w14:paraId="3006C741" w14:textId="77777777"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Математика (профильный уровень)</w:t>
            </w:r>
          </w:p>
        </w:tc>
        <w:tc>
          <w:tcPr>
            <w:tcW w:w="1701" w:type="dxa"/>
          </w:tcPr>
          <w:p w14:paraId="0F16E60D" w14:textId="77777777"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02</w:t>
            </w:r>
          </w:p>
        </w:tc>
        <w:tc>
          <w:tcPr>
            <w:tcW w:w="4111" w:type="dxa"/>
          </w:tcPr>
          <w:p w14:paraId="7C84479A" w14:textId="5B60CC7F"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Китайский язык</w:t>
            </w:r>
          </w:p>
        </w:tc>
        <w:tc>
          <w:tcPr>
            <w:tcW w:w="1701" w:type="dxa"/>
          </w:tcPr>
          <w:p w14:paraId="79BBD8B3" w14:textId="2B91F8F5"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14</w:t>
            </w:r>
          </w:p>
        </w:tc>
      </w:tr>
      <w:tr w:rsidR="000A03E5" w:rsidRPr="001A39AE" w14:paraId="61473FF2" w14:textId="77777777" w:rsidTr="001F24BE">
        <w:tc>
          <w:tcPr>
            <w:tcW w:w="2660" w:type="dxa"/>
          </w:tcPr>
          <w:p w14:paraId="4DCB1D0F" w14:textId="77777777"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Физика</w:t>
            </w:r>
          </w:p>
        </w:tc>
        <w:tc>
          <w:tcPr>
            <w:tcW w:w="1701" w:type="dxa"/>
          </w:tcPr>
          <w:p w14:paraId="04269FAB" w14:textId="77777777"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03</w:t>
            </w:r>
          </w:p>
        </w:tc>
        <w:tc>
          <w:tcPr>
            <w:tcW w:w="4111" w:type="dxa"/>
          </w:tcPr>
          <w:p w14:paraId="58C82714" w14:textId="7DD540C3"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Литература</w:t>
            </w:r>
          </w:p>
        </w:tc>
        <w:tc>
          <w:tcPr>
            <w:tcW w:w="1701" w:type="dxa"/>
          </w:tcPr>
          <w:p w14:paraId="119020CE" w14:textId="79226243"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18</w:t>
            </w:r>
          </w:p>
        </w:tc>
      </w:tr>
      <w:tr w:rsidR="000A03E5" w:rsidRPr="001A39AE" w14:paraId="304BDA1E" w14:textId="77777777" w:rsidTr="001F24BE">
        <w:tc>
          <w:tcPr>
            <w:tcW w:w="2660" w:type="dxa"/>
          </w:tcPr>
          <w:p w14:paraId="056D2133" w14:textId="77777777"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Химия</w:t>
            </w:r>
          </w:p>
        </w:tc>
        <w:tc>
          <w:tcPr>
            <w:tcW w:w="1701" w:type="dxa"/>
          </w:tcPr>
          <w:p w14:paraId="469F65C9" w14:textId="77777777"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04</w:t>
            </w:r>
          </w:p>
        </w:tc>
        <w:tc>
          <w:tcPr>
            <w:tcW w:w="4111" w:type="dxa"/>
          </w:tcPr>
          <w:p w14:paraId="6C10BC10" w14:textId="3720940F" w:rsidR="000A03E5" w:rsidRPr="001A39AE" w:rsidRDefault="000A03E5" w:rsidP="00AB4A2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Математика (базовый уровень)</w:t>
            </w:r>
          </w:p>
        </w:tc>
        <w:tc>
          <w:tcPr>
            <w:tcW w:w="1701" w:type="dxa"/>
          </w:tcPr>
          <w:p w14:paraId="590BAF2B" w14:textId="77DCD6B1" w:rsidR="000A03E5" w:rsidRPr="001A39AE" w:rsidRDefault="000A03E5" w:rsidP="00AB4A2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p>
        </w:tc>
      </w:tr>
      <w:tr w:rsidR="000A03E5" w:rsidRPr="001A39AE" w14:paraId="0E0067AD" w14:textId="77777777" w:rsidTr="001F24BE">
        <w:tc>
          <w:tcPr>
            <w:tcW w:w="2660" w:type="dxa"/>
          </w:tcPr>
          <w:p w14:paraId="68FB6E0A" w14:textId="26181F46" w:rsidR="000A03E5" w:rsidRPr="001A39AE" w:rsidRDefault="000A03E5"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Биология</w:t>
            </w:r>
          </w:p>
        </w:tc>
        <w:tc>
          <w:tcPr>
            <w:tcW w:w="1701" w:type="dxa"/>
          </w:tcPr>
          <w:p w14:paraId="10B957DE" w14:textId="5886C1D1" w:rsidR="000A03E5" w:rsidRPr="001A39AE" w:rsidRDefault="000A03E5"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06</w:t>
            </w:r>
          </w:p>
        </w:tc>
        <w:tc>
          <w:tcPr>
            <w:tcW w:w="4111" w:type="dxa"/>
          </w:tcPr>
          <w:p w14:paraId="316C9825" w14:textId="098A682E" w:rsidR="000A03E5"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iCs/>
                <w:noProof/>
                <w:sz w:val="24"/>
                <w:szCs w:val="24"/>
              </w:rPr>
              <w:t>Информатика и ИКТ</w:t>
            </w:r>
          </w:p>
        </w:tc>
        <w:tc>
          <w:tcPr>
            <w:tcW w:w="1701" w:type="dxa"/>
          </w:tcPr>
          <w:p w14:paraId="2E159BA2" w14:textId="1DCB5EEA" w:rsidR="000A03E5" w:rsidRPr="001A39AE" w:rsidRDefault="00775216" w:rsidP="00AB4A2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25</w:t>
            </w:r>
          </w:p>
        </w:tc>
      </w:tr>
      <w:tr w:rsidR="00775216" w:rsidRPr="001A39AE" w14:paraId="3E5960E1" w14:textId="77777777" w:rsidTr="001F24BE">
        <w:tc>
          <w:tcPr>
            <w:tcW w:w="2660" w:type="dxa"/>
          </w:tcPr>
          <w:p w14:paraId="409618D0" w14:textId="06749866"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История</w:t>
            </w:r>
          </w:p>
        </w:tc>
        <w:tc>
          <w:tcPr>
            <w:tcW w:w="1701" w:type="dxa"/>
          </w:tcPr>
          <w:p w14:paraId="5942A98B" w14:textId="44C649AA"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07</w:t>
            </w:r>
          </w:p>
        </w:tc>
        <w:tc>
          <w:tcPr>
            <w:tcW w:w="4111" w:type="dxa"/>
          </w:tcPr>
          <w:p w14:paraId="6D6F2C5C" w14:textId="0F476570"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Английский язык (устный экзамен)</w:t>
            </w:r>
          </w:p>
        </w:tc>
        <w:tc>
          <w:tcPr>
            <w:tcW w:w="1701" w:type="dxa"/>
          </w:tcPr>
          <w:p w14:paraId="5D05B0B8" w14:textId="410B1FE7"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29</w:t>
            </w:r>
          </w:p>
        </w:tc>
      </w:tr>
      <w:tr w:rsidR="00775216" w:rsidRPr="001A39AE" w14:paraId="7A77E9C6" w14:textId="77777777" w:rsidTr="001F24BE">
        <w:tc>
          <w:tcPr>
            <w:tcW w:w="2660" w:type="dxa"/>
          </w:tcPr>
          <w:p w14:paraId="05E67002" w14:textId="42073DF9"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География</w:t>
            </w:r>
          </w:p>
        </w:tc>
        <w:tc>
          <w:tcPr>
            <w:tcW w:w="1701" w:type="dxa"/>
          </w:tcPr>
          <w:p w14:paraId="7463AF27" w14:textId="0604D754"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08</w:t>
            </w:r>
          </w:p>
        </w:tc>
        <w:tc>
          <w:tcPr>
            <w:tcW w:w="4111" w:type="dxa"/>
          </w:tcPr>
          <w:p w14:paraId="2F434E60" w14:textId="59360F78"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Немецкий язык (устный экзамен)</w:t>
            </w:r>
          </w:p>
        </w:tc>
        <w:tc>
          <w:tcPr>
            <w:tcW w:w="1701" w:type="dxa"/>
          </w:tcPr>
          <w:p w14:paraId="44227F3C" w14:textId="09FC5985"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30</w:t>
            </w:r>
          </w:p>
        </w:tc>
      </w:tr>
      <w:tr w:rsidR="00775216" w:rsidRPr="001A39AE" w14:paraId="79B43428" w14:textId="77777777" w:rsidTr="001F24BE">
        <w:tc>
          <w:tcPr>
            <w:tcW w:w="2660" w:type="dxa"/>
          </w:tcPr>
          <w:p w14:paraId="65504DFC" w14:textId="2AE146C9"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Английский язык</w:t>
            </w:r>
          </w:p>
        </w:tc>
        <w:tc>
          <w:tcPr>
            <w:tcW w:w="1701" w:type="dxa"/>
          </w:tcPr>
          <w:p w14:paraId="54CC9C87" w14:textId="02C55975"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09</w:t>
            </w:r>
          </w:p>
        </w:tc>
        <w:tc>
          <w:tcPr>
            <w:tcW w:w="4111" w:type="dxa"/>
          </w:tcPr>
          <w:p w14:paraId="489DDB08" w14:textId="1E15090A"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Французский язык (устный экзамен)</w:t>
            </w:r>
          </w:p>
        </w:tc>
        <w:tc>
          <w:tcPr>
            <w:tcW w:w="1701" w:type="dxa"/>
          </w:tcPr>
          <w:p w14:paraId="6AE8A2A3" w14:textId="28087B42"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31</w:t>
            </w:r>
          </w:p>
        </w:tc>
      </w:tr>
      <w:tr w:rsidR="00775216" w:rsidRPr="001A39AE" w14:paraId="05537B21" w14:textId="77777777" w:rsidTr="001F24BE">
        <w:tc>
          <w:tcPr>
            <w:tcW w:w="2660" w:type="dxa"/>
          </w:tcPr>
          <w:p w14:paraId="1141E6EF" w14:textId="1F6551E2"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Немецкий язык</w:t>
            </w:r>
          </w:p>
        </w:tc>
        <w:tc>
          <w:tcPr>
            <w:tcW w:w="1701" w:type="dxa"/>
          </w:tcPr>
          <w:p w14:paraId="284510CE" w14:textId="680589DC"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10</w:t>
            </w:r>
          </w:p>
        </w:tc>
        <w:tc>
          <w:tcPr>
            <w:tcW w:w="4111" w:type="dxa"/>
          </w:tcPr>
          <w:p w14:paraId="7CA2683A" w14:textId="74A291C0"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Испанский язык (устный экзамен)</w:t>
            </w:r>
          </w:p>
        </w:tc>
        <w:tc>
          <w:tcPr>
            <w:tcW w:w="1701" w:type="dxa"/>
          </w:tcPr>
          <w:p w14:paraId="7D857E84" w14:textId="1BBE6C96"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33</w:t>
            </w:r>
          </w:p>
        </w:tc>
      </w:tr>
      <w:tr w:rsidR="00775216" w:rsidRPr="001A39AE" w14:paraId="20766552" w14:textId="77777777" w:rsidTr="001F24BE">
        <w:tc>
          <w:tcPr>
            <w:tcW w:w="2660" w:type="dxa"/>
          </w:tcPr>
          <w:p w14:paraId="6EA74720" w14:textId="0D02FBCF"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Французский язык</w:t>
            </w:r>
          </w:p>
        </w:tc>
        <w:tc>
          <w:tcPr>
            <w:tcW w:w="1701" w:type="dxa"/>
          </w:tcPr>
          <w:p w14:paraId="226081ED" w14:textId="3786AB25"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11</w:t>
            </w:r>
          </w:p>
        </w:tc>
        <w:tc>
          <w:tcPr>
            <w:tcW w:w="4111" w:type="dxa"/>
          </w:tcPr>
          <w:p w14:paraId="6B6518C4" w14:textId="6849343F"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Китайский язык (устный экзамен)</w:t>
            </w:r>
          </w:p>
        </w:tc>
        <w:tc>
          <w:tcPr>
            <w:tcW w:w="1701" w:type="dxa"/>
          </w:tcPr>
          <w:p w14:paraId="207415D6" w14:textId="5B663D8F"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34</w:t>
            </w:r>
          </w:p>
        </w:tc>
      </w:tr>
      <w:tr w:rsidR="00775216" w:rsidRPr="001A39AE" w14:paraId="1997DDBC" w14:textId="77777777" w:rsidTr="00775216">
        <w:trPr>
          <w:trHeight w:val="156"/>
        </w:trPr>
        <w:tc>
          <w:tcPr>
            <w:tcW w:w="2660" w:type="dxa"/>
          </w:tcPr>
          <w:p w14:paraId="7919C590" w14:textId="4D2155CA" w:rsidR="00775216" w:rsidRPr="001A39AE" w:rsidRDefault="00775216" w:rsidP="00AB4A2F">
            <w:pPr>
              <w:spacing w:after="0" w:line="240" w:lineRule="auto"/>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Обществознание</w:t>
            </w:r>
          </w:p>
        </w:tc>
        <w:tc>
          <w:tcPr>
            <w:tcW w:w="1701" w:type="dxa"/>
          </w:tcPr>
          <w:p w14:paraId="6CBD3027" w14:textId="280230C0" w:rsidR="00775216" w:rsidRPr="001A39AE" w:rsidRDefault="00775216" w:rsidP="00AB4A2F">
            <w:pPr>
              <w:spacing w:after="0" w:line="240" w:lineRule="auto"/>
              <w:jc w:val="center"/>
              <w:rPr>
                <w:rFonts w:ascii="Times New Roman" w:eastAsia="Times New Roman" w:hAnsi="Times New Roman" w:cs="Times New Roman"/>
                <w:noProof/>
                <w:sz w:val="24"/>
                <w:szCs w:val="24"/>
              </w:rPr>
            </w:pPr>
            <w:r w:rsidRPr="001A39AE">
              <w:rPr>
                <w:rFonts w:ascii="Times New Roman" w:eastAsia="Times New Roman" w:hAnsi="Times New Roman" w:cs="Times New Roman"/>
                <w:noProof/>
                <w:sz w:val="24"/>
                <w:szCs w:val="24"/>
              </w:rPr>
              <w:t>12</w:t>
            </w:r>
          </w:p>
        </w:tc>
        <w:tc>
          <w:tcPr>
            <w:tcW w:w="4111" w:type="dxa"/>
          </w:tcPr>
          <w:p w14:paraId="30ED3856" w14:textId="40B20C30" w:rsidR="00775216" w:rsidRPr="001A39AE" w:rsidRDefault="00775216" w:rsidP="00AB4A2F">
            <w:pPr>
              <w:spacing w:after="0" w:line="240" w:lineRule="auto"/>
              <w:ind w:firstLine="709"/>
              <w:jc w:val="center"/>
              <w:rPr>
                <w:rFonts w:ascii="Times New Roman" w:eastAsia="Times New Roman" w:hAnsi="Times New Roman" w:cs="Times New Roman"/>
                <w:noProof/>
                <w:sz w:val="24"/>
                <w:szCs w:val="24"/>
              </w:rPr>
            </w:pPr>
          </w:p>
        </w:tc>
        <w:tc>
          <w:tcPr>
            <w:tcW w:w="1701" w:type="dxa"/>
          </w:tcPr>
          <w:p w14:paraId="179711F0" w14:textId="77777777" w:rsidR="00775216" w:rsidRPr="001A39AE" w:rsidRDefault="00775216" w:rsidP="00AB4A2F">
            <w:pPr>
              <w:spacing w:after="0" w:line="240" w:lineRule="auto"/>
              <w:ind w:firstLine="709"/>
              <w:jc w:val="center"/>
              <w:rPr>
                <w:rFonts w:ascii="Times New Roman" w:eastAsia="Times New Roman" w:hAnsi="Times New Roman" w:cs="Times New Roman"/>
                <w:noProof/>
                <w:sz w:val="24"/>
                <w:szCs w:val="24"/>
              </w:rPr>
            </w:pPr>
          </w:p>
        </w:tc>
      </w:tr>
    </w:tbl>
    <w:p w14:paraId="72223BF4" w14:textId="77777777" w:rsidR="00646810" w:rsidRPr="001A39AE" w:rsidRDefault="00646810" w:rsidP="00AB4A2F">
      <w:pPr>
        <w:spacing w:after="0" w:line="240" w:lineRule="auto"/>
        <w:ind w:firstLine="709"/>
        <w:jc w:val="both"/>
        <w:rPr>
          <w:rFonts w:ascii="Times New Roman" w:eastAsia="Times New Roman" w:hAnsi="Times New Roman" w:cs="Times New Roman"/>
          <w:b/>
          <w:iCs/>
          <w:noProof/>
          <w:sz w:val="28"/>
          <w:szCs w:val="28"/>
        </w:rPr>
      </w:pPr>
    </w:p>
    <w:p w14:paraId="2662E47F" w14:textId="77777777" w:rsidR="00646810" w:rsidRPr="001A39AE" w:rsidRDefault="00646810" w:rsidP="00AB4A2F">
      <w:pPr>
        <w:spacing w:after="0" w:line="240" w:lineRule="auto"/>
        <w:jc w:val="center"/>
        <w:rPr>
          <w:rFonts w:ascii="Times New Roman" w:eastAsia="Times New Roman" w:hAnsi="Times New Roman" w:cs="Times New Roman"/>
          <w:b/>
          <w:iCs/>
          <w:noProof/>
          <w:sz w:val="28"/>
          <w:szCs w:val="28"/>
        </w:rPr>
      </w:pPr>
      <w:r w:rsidRPr="001A39AE">
        <w:rPr>
          <w:rFonts w:ascii="Times New Roman" w:eastAsia="Times New Roman" w:hAnsi="Times New Roman" w:cs="Times New Roman"/>
          <w:b/>
          <w:iCs/>
          <w:noProof/>
          <w:sz w:val="28"/>
          <w:szCs w:val="28"/>
        </w:rPr>
        <w:t>Продолжительность выполнения экзаменационной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260"/>
        <w:gridCol w:w="4395"/>
      </w:tblGrid>
      <w:tr w:rsidR="00646810" w:rsidRPr="001A39AE" w14:paraId="065CA4D8" w14:textId="77777777" w:rsidTr="00646810">
        <w:trPr>
          <w:tblHeader/>
        </w:trPr>
        <w:tc>
          <w:tcPr>
            <w:tcW w:w="2518" w:type="dxa"/>
            <w:shd w:val="clear" w:color="auto" w:fill="auto"/>
            <w:vAlign w:val="center"/>
          </w:tcPr>
          <w:p w14:paraId="3AE4A27F" w14:textId="77777777" w:rsidR="00646810" w:rsidRPr="001A39AE" w:rsidRDefault="00646810" w:rsidP="00AB4A2F">
            <w:pPr>
              <w:spacing w:after="0" w:line="240" w:lineRule="auto"/>
              <w:jc w:val="center"/>
              <w:rPr>
                <w:rFonts w:ascii="Times New Roman" w:eastAsia="Times New Roman" w:hAnsi="Times New Roman" w:cs="Times New Roman"/>
                <w:b/>
                <w:iCs/>
                <w:noProof/>
                <w:sz w:val="20"/>
                <w:szCs w:val="20"/>
              </w:rPr>
            </w:pPr>
            <w:r w:rsidRPr="001A39AE">
              <w:rPr>
                <w:rFonts w:ascii="Times New Roman" w:eastAsia="Times New Roman" w:hAnsi="Times New Roman" w:cs="Times New Roman"/>
                <w:b/>
                <w:iCs/>
                <w:noProof/>
                <w:sz w:val="20"/>
                <w:szCs w:val="20"/>
              </w:rPr>
              <w:t>Продолжительность выполнения экзаменационной работы</w:t>
            </w:r>
          </w:p>
        </w:tc>
        <w:tc>
          <w:tcPr>
            <w:tcW w:w="3260" w:type="dxa"/>
            <w:shd w:val="clear" w:color="auto" w:fill="auto"/>
            <w:vAlign w:val="center"/>
          </w:tcPr>
          <w:p w14:paraId="703AAB1D" w14:textId="77777777" w:rsidR="00646810" w:rsidRPr="001A39AE" w:rsidRDefault="00646810" w:rsidP="00AB4A2F">
            <w:pPr>
              <w:spacing w:after="0" w:line="240" w:lineRule="auto"/>
              <w:jc w:val="center"/>
              <w:rPr>
                <w:rFonts w:ascii="Times New Roman" w:eastAsia="Times New Roman" w:hAnsi="Times New Roman" w:cs="Times New Roman"/>
                <w:b/>
                <w:iCs/>
                <w:noProof/>
                <w:sz w:val="20"/>
                <w:szCs w:val="20"/>
              </w:rPr>
            </w:pPr>
            <w:r w:rsidRPr="001A39AE">
              <w:rPr>
                <w:rFonts w:ascii="Times New Roman" w:eastAsia="Times New Roman" w:hAnsi="Times New Roman" w:cs="Times New Roman"/>
                <w:b/>
                <w:iCs/>
                <w:noProof/>
                <w:sz w:val="20"/>
                <w:szCs w:val="20"/>
              </w:rPr>
              <w:t>Продолжительность выполнения экзаменационной работы лицами с ОВЗ, детьми-инвалидами и инвалидами</w:t>
            </w:r>
          </w:p>
        </w:tc>
        <w:tc>
          <w:tcPr>
            <w:tcW w:w="4395" w:type="dxa"/>
            <w:shd w:val="clear" w:color="auto" w:fill="auto"/>
            <w:vAlign w:val="center"/>
          </w:tcPr>
          <w:p w14:paraId="15C37498" w14:textId="77777777" w:rsidR="00646810" w:rsidRPr="001A39AE" w:rsidRDefault="00646810" w:rsidP="00AB4A2F">
            <w:pPr>
              <w:spacing w:after="0" w:line="240" w:lineRule="auto"/>
              <w:jc w:val="center"/>
              <w:rPr>
                <w:rFonts w:ascii="Times New Roman" w:eastAsia="Times New Roman" w:hAnsi="Times New Roman" w:cs="Times New Roman"/>
                <w:b/>
                <w:iCs/>
                <w:noProof/>
                <w:sz w:val="20"/>
                <w:szCs w:val="20"/>
              </w:rPr>
            </w:pPr>
            <w:r w:rsidRPr="001A39AE">
              <w:rPr>
                <w:rFonts w:ascii="Times New Roman" w:eastAsia="Times New Roman" w:hAnsi="Times New Roman" w:cs="Times New Roman"/>
                <w:b/>
                <w:iCs/>
                <w:noProof/>
                <w:sz w:val="20"/>
                <w:szCs w:val="20"/>
              </w:rPr>
              <w:t>Название учебного предмета</w:t>
            </w:r>
          </w:p>
        </w:tc>
      </w:tr>
      <w:tr w:rsidR="00646810" w:rsidRPr="001A39AE" w14:paraId="14907847" w14:textId="77777777" w:rsidTr="00AA1191">
        <w:tc>
          <w:tcPr>
            <w:tcW w:w="2518" w:type="dxa"/>
            <w:shd w:val="clear" w:color="auto" w:fill="auto"/>
            <w:vAlign w:val="center"/>
          </w:tcPr>
          <w:p w14:paraId="2B2C99BC" w14:textId="7478383F"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1</w:t>
            </w:r>
            <w:r w:rsidR="00611460">
              <w:rPr>
                <w:rFonts w:ascii="Times New Roman" w:eastAsia="Times New Roman" w:hAnsi="Times New Roman" w:cs="Times New Roman"/>
                <w:iCs/>
                <w:noProof/>
                <w:sz w:val="24"/>
                <w:szCs w:val="24"/>
              </w:rPr>
              <w:t>7</w:t>
            </w:r>
            <w:r w:rsidRPr="001A39AE">
              <w:rPr>
                <w:rFonts w:ascii="Times New Roman" w:eastAsia="Times New Roman" w:hAnsi="Times New Roman" w:cs="Times New Roman"/>
                <w:iCs/>
                <w:noProof/>
                <w:sz w:val="24"/>
                <w:szCs w:val="24"/>
              </w:rPr>
              <w:t xml:space="preserve"> минут</w:t>
            </w:r>
          </w:p>
        </w:tc>
        <w:tc>
          <w:tcPr>
            <w:tcW w:w="3260" w:type="dxa"/>
            <w:shd w:val="clear" w:color="auto" w:fill="auto"/>
            <w:vAlign w:val="center"/>
          </w:tcPr>
          <w:p w14:paraId="69127BAA" w14:textId="3EE23555"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4</w:t>
            </w:r>
            <w:r w:rsidR="00611460">
              <w:rPr>
                <w:rFonts w:ascii="Times New Roman" w:eastAsia="Times New Roman" w:hAnsi="Times New Roman" w:cs="Times New Roman"/>
                <w:iCs/>
                <w:noProof/>
                <w:sz w:val="24"/>
                <w:szCs w:val="24"/>
              </w:rPr>
              <w:t>7</w:t>
            </w:r>
            <w:r w:rsidRPr="001A39AE">
              <w:rPr>
                <w:rFonts w:ascii="Times New Roman" w:eastAsia="Times New Roman" w:hAnsi="Times New Roman" w:cs="Times New Roman"/>
                <w:iCs/>
                <w:noProof/>
                <w:sz w:val="24"/>
                <w:szCs w:val="24"/>
              </w:rPr>
              <w:t xml:space="preserve"> минут</w:t>
            </w:r>
          </w:p>
        </w:tc>
        <w:tc>
          <w:tcPr>
            <w:tcW w:w="4395" w:type="dxa"/>
            <w:shd w:val="clear" w:color="auto" w:fill="auto"/>
          </w:tcPr>
          <w:p w14:paraId="051F15B5" w14:textId="6BF37206"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 xml:space="preserve">Иностранные языки (раздел «Говорение»), кроме </w:t>
            </w:r>
            <w:r w:rsidR="00611460">
              <w:rPr>
                <w:rFonts w:ascii="Times New Roman" w:eastAsia="Times New Roman" w:hAnsi="Times New Roman" w:cs="Times New Roman"/>
                <w:iCs/>
                <w:noProof/>
                <w:sz w:val="24"/>
                <w:szCs w:val="24"/>
              </w:rPr>
              <w:t xml:space="preserve">ЕГЭ по </w:t>
            </w:r>
            <w:r w:rsidRPr="001A39AE">
              <w:rPr>
                <w:rFonts w:ascii="Times New Roman" w:eastAsia="Times New Roman" w:hAnsi="Times New Roman" w:cs="Times New Roman"/>
                <w:iCs/>
                <w:noProof/>
                <w:sz w:val="24"/>
                <w:szCs w:val="24"/>
              </w:rPr>
              <w:t>китайско</w:t>
            </w:r>
            <w:r w:rsidR="00611460">
              <w:rPr>
                <w:rFonts w:ascii="Times New Roman" w:eastAsia="Times New Roman" w:hAnsi="Times New Roman" w:cs="Times New Roman"/>
                <w:iCs/>
                <w:noProof/>
                <w:sz w:val="24"/>
                <w:szCs w:val="24"/>
              </w:rPr>
              <w:t>му языку</w:t>
            </w:r>
            <w:r w:rsidRPr="001A39AE">
              <w:rPr>
                <w:rFonts w:ascii="Times New Roman" w:eastAsia="Times New Roman" w:hAnsi="Times New Roman" w:cs="Times New Roman"/>
                <w:iCs/>
                <w:noProof/>
                <w:sz w:val="24"/>
                <w:szCs w:val="24"/>
              </w:rPr>
              <w:t xml:space="preserve"> </w:t>
            </w:r>
          </w:p>
        </w:tc>
      </w:tr>
      <w:tr w:rsidR="00646810" w:rsidRPr="001A39AE" w14:paraId="1BD45DCB" w14:textId="77777777" w:rsidTr="00AA1191">
        <w:tc>
          <w:tcPr>
            <w:tcW w:w="2518" w:type="dxa"/>
            <w:shd w:val="clear" w:color="auto" w:fill="auto"/>
            <w:vAlign w:val="center"/>
          </w:tcPr>
          <w:p w14:paraId="05630620" w14:textId="2AED6598"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lastRenderedPageBreak/>
              <w:t>1</w:t>
            </w:r>
            <w:r w:rsidR="00611460">
              <w:rPr>
                <w:rFonts w:ascii="Times New Roman" w:eastAsia="Times New Roman" w:hAnsi="Times New Roman" w:cs="Times New Roman"/>
                <w:iCs/>
                <w:noProof/>
                <w:sz w:val="24"/>
                <w:szCs w:val="24"/>
              </w:rPr>
              <w:t>4</w:t>
            </w:r>
            <w:r w:rsidRPr="001A39AE">
              <w:rPr>
                <w:rFonts w:ascii="Times New Roman" w:eastAsia="Times New Roman" w:hAnsi="Times New Roman" w:cs="Times New Roman"/>
                <w:iCs/>
                <w:noProof/>
                <w:sz w:val="24"/>
                <w:szCs w:val="24"/>
              </w:rPr>
              <w:t xml:space="preserve"> минут</w:t>
            </w:r>
          </w:p>
        </w:tc>
        <w:tc>
          <w:tcPr>
            <w:tcW w:w="3260" w:type="dxa"/>
            <w:shd w:val="clear" w:color="auto" w:fill="auto"/>
            <w:vAlign w:val="center"/>
          </w:tcPr>
          <w:p w14:paraId="42EEB44B" w14:textId="141278AB"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4</w:t>
            </w:r>
            <w:r w:rsidR="00611460">
              <w:rPr>
                <w:rFonts w:ascii="Times New Roman" w:eastAsia="Times New Roman" w:hAnsi="Times New Roman" w:cs="Times New Roman"/>
                <w:iCs/>
                <w:noProof/>
                <w:sz w:val="24"/>
                <w:szCs w:val="24"/>
              </w:rPr>
              <w:t>4</w:t>
            </w:r>
            <w:r w:rsidRPr="001A39AE">
              <w:rPr>
                <w:rFonts w:ascii="Times New Roman" w:eastAsia="Times New Roman" w:hAnsi="Times New Roman" w:cs="Times New Roman"/>
                <w:iCs/>
                <w:noProof/>
                <w:sz w:val="24"/>
                <w:szCs w:val="24"/>
              </w:rPr>
              <w:t xml:space="preserve"> минуты</w:t>
            </w:r>
          </w:p>
        </w:tc>
        <w:tc>
          <w:tcPr>
            <w:tcW w:w="4395" w:type="dxa"/>
            <w:shd w:val="clear" w:color="auto" w:fill="auto"/>
          </w:tcPr>
          <w:p w14:paraId="5A8783B3" w14:textId="066A61AA"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раздел «Говорение» по китайскому языку</w:t>
            </w:r>
          </w:p>
        </w:tc>
      </w:tr>
      <w:tr w:rsidR="008452C6" w:rsidRPr="001A39AE" w14:paraId="70111E9C" w14:textId="77777777" w:rsidTr="008452C6">
        <w:trPr>
          <w:trHeight w:val="374"/>
        </w:trPr>
        <w:tc>
          <w:tcPr>
            <w:tcW w:w="2518" w:type="dxa"/>
            <w:vMerge w:val="restart"/>
            <w:shd w:val="clear" w:color="auto" w:fill="auto"/>
            <w:vAlign w:val="center"/>
          </w:tcPr>
          <w:p w14:paraId="3D1F0093" w14:textId="77777777" w:rsidR="008452C6" w:rsidRPr="001A39AE" w:rsidRDefault="008452C6"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3 часа (180 минут)</w:t>
            </w:r>
          </w:p>
        </w:tc>
        <w:tc>
          <w:tcPr>
            <w:tcW w:w="3260" w:type="dxa"/>
            <w:vMerge w:val="restart"/>
            <w:shd w:val="clear" w:color="auto" w:fill="auto"/>
            <w:vAlign w:val="center"/>
          </w:tcPr>
          <w:p w14:paraId="6965DA59" w14:textId="77777777" w:rsidR="008452C6" w:rsidRPr="001A39AE" w:rsidRDefault="008452C6"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4 часа 30 минут</w:t>
            </w:r>
          </w:p>
        </w:tc>
        <w:tc>
          <w:tcPr>
            <w:tcW w:w="4395" w:type="dxa"/>
            <w:shd w:val="clear" w:color="auto" w:fill="auto"/>
          </w:tcPr>
          <w:p w14:paraId="03766519" w14:textId="6F004FB7" w:rsidR="008452C6" w:rsidRPr="001A39AE" w:rsidRDefault="008452C6"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 xml:space="preserve">Иностранные языки </w:t>
            </w:r>
            <w:r w:rsidR="00611460">
              <w:rPr>
                <w:rFonts w:ascii="Times New Roman" w:eastAsia="Times New Roman" w:hAnsi="Times New Roman" w:cs="Times New Roman"/>
                <w:iCs/>
                <w:noProof/>
                <w:sz w:val="24"/>
                <w:szCs w:val="24"/>
              </w:rPr>
              <w:t>(китайский язык, за исключением раздела «Говорение»)</w:t>
            </w:r>
          </w:p>
        </w:tc>
      </w:tr>
      <w:tr w:rsidR="00611460" w:rsidRPr="001A39AE" w14:paraId="70A55BC8" w14:textId="77777777" w:rsidTr="008452C6">
        <w:trPr>
          <w:trHeight w:val="374"/>
        </w:trPr>
        <w:tc>
          <w:tcPr>
            <w:tcW w:w="2518" w:type="dxa"/>
            <w:vMerge/>
            <w:shd w:val="clear" w:color="auto" w:fill="auto"/>
            <w:vAlign w:val="center"/>
          </w:tcPr>
          <w:p w14:paraId="0BD1C851" w14:textId="77777777" w:rsidR="00611460" w:rsidRPr="001A39AE" w:rsidRDefault="00611460" w:rsidP="00AB4A2F">
            <w:pPr>
              <w:spacing w:after="0" w:line="240" w:lineRule="auto"/>
              <w:jc w:val="center"/>
              <w:rPr>
                <w:rFonts w:ascii="Times New Roman" w:eastAsia="Times New Roman" w:hAnsi="Times New Roman" w:cs="Times New Roman"/>
                <w:iCs/>
                <w:noProof/>
                <w:sz w:val="24"/>
                <w:szCs w:val="24"/>
              </w:rPr>
            </w:pPr>
          </w:p>
        </w:tc>
        <w:tc>
          <w:tcPr>
            <w:tcW w:w="3260" w:type="dxa"/>
            <w:vMerge/>
            <w:shd w:val="clear" w:color="auto" w:fill="auto"/>
            <w:vAlign w:val="center"/>
          </w:tcPr>
          <w:p w14:paraId="09FE8C3E" w14:textId="77777777" w:rsidR="00611460" w:rsidRPr="001A39AE" w:rsidRDefault="00611460" w:rsidP="00AB4A2F">
            <w:pPr>
              <w:spacing w:after="0" w:line="240" w:lineRule="auto"/>
              <w:jc w:val="center"/>
              <w:rPr>
                <w:rFonts w:ascii="Times New Roman" w:eastAsia="Times New Roman" w:hAnsi="Times New Roman" w:cs="Times New Roman"/>
                <w:iCs/>
                <w:noProof/>
                <w:sz w:val="24"/>
                <w:szCs w:val="24"/>
              </w:rPr>
            </w:pPr>
          </w:p>
        </w:tc>
        <w:tc>
          <w:tcPr>
            <w:tcW w:w="4395" w:type="dxa"/>
            <w:shd w:val="clear" w:color="auto" w:fill="auto"/>
          </w:tcPr>
          <w:p w14:paraId="0556DE93" w14:textId="5B8C440E" w:rsidR="00611460" w:rsidRPr="001A39AE" w:rsidRDefault="00611460"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noProof/>
                <w:sz w:val="24"/>
                <w:szCs w:val="24"/>
              </w:rPr>
              <w:t>Математика (базовый уровень)</w:t>
            </w:r>
          </w:p>
        </w:tc>
      </w:tr>
      <w:tr w:rsidR="00611460" w:rsidRPr="001A39AE" w14:paraId="3A8925E8" w14:textId="77777777" w:rsidTr="008452C6">
        <w:trPr>
          <w:trHeight w:val="374"/>
        </w:trPr>
        <w:tc>
          <w:tcPr>
            <w:tcW w:w="2518" w:type="dxa"/>
            <w:vMerge/>
            <w:shd w:val="clear" w:color="auto" w:fill="auto"/>
            <w:vAlign w:val="center"/>
          </w:tcPr>
          <w:p w14:paraId="5FC68C14" w14:textId="77777777" w:rsidR="00611460" w:rsidRPr="001A39AE" w:rsidRDefault="00611460" w:rsidP="00AB4A2F">
            <w:pPr>
              <w:spacing w:after="0" w:line="240" w:lineRule="auto"/>
              <w:jc w:val="center"/>
              <w:rPr>
                <w:rFonts w:ascii="Times New Roman" w:eastAsia="Times New Roman" w:hAnsi="Times New Roman" w:cs="Times New Roman"/>
                <w:iCs/>
                <w:noProof/>
                <w:sz w:val="24"/>
                <w:szCs w:val="24"/>
              </w:rPr>
            </w:pPr>
          </w:p>
        </w:tc>
        <w:tc>
          <w:tcPr>
            <w:tcW w:w="3260" w:type="dxa"/>
            <w:vMerge/>
            <w:shd w:val="clear" w:color="auto" w:fill="auto"/>
            <w:vAlign w:val="center"/>
          </w:tcPr>
          <w:p w14:paraId="5EF8BC12" w14:textId="77777777" w:rsidR="00611460" w:rsidRPr="001A39AE" w:rsidRDefault="00611460" w:rsidP="00AB4A2F">
            <w:pPr>
              <w:spacing w:after="0" w:line="240" w:lineRule="auto"/>
              <w:jc w:val="center"/>
              <w:rPr>
                <w:rFonts w:ascii="Times New Roman" w:eastAsia="Times New Roman" w:hAnsi="Times New Roman" w:cs="Times New Roman"/>
                <w:iCs/>
                <w:noProof/>
                <w:sz w:val="24"/>
                <w:szCs w:val="24"/>
              </w:rPr>
            </w:pPr>
          </w:p>
        </w:tc>
        <w:tc>
          <w:tcPr>
            <w:tcW w:w="4395" w:type="dxa"/>
            <w:shd w:val="clear" w:color="auto" w:fill="auto"/>
          </w:tcPr>
          <w:p w14:paraId="0753F275" w14:textId="2F1BC14D" w:rsidR="00611460" w:rsidRPr="001A39AE" w:rsidRDefault="00611460" w:rsidP="00AB4A2F">
            <w:pPr>
              <w:spacing w:after="0" w:line="240" w:lineRule="auto"/>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История</w:t>
            </w:r>
          </w:p>
        </w:tc>
      </w:tr>
      <w:tr w:rsidR="00646810" w:rsidRPr="001A39AE" w14:paraId="6F895916" w14:textId="77777777" w:rsidTr="008452C6">
        <w:trPr>
          <w:trHeight w:val="84"/>
        </w:trPr>
        <w:tc>
          <w:tcPr>
            <w:tcW w:w="2518" w:type="dxa"/>
            <w:vMerge/>
            <w:shd w:val="clear" w:color="auto" w:fill="auto"/>
            <w:vAlign w:val="center"/>
          </w:tcPr>
          <w:p w14:paraId="5BD03F28" w14:textId="77777777" w:rsidR="00646810" w:rsidRPr="001A39AE" w:rsidRDefault="00646810" w:rsidP="00AB4A2F">
            <w:pPr>
              <w:spacing w:after="0" w:line="240" w:lineRule="auto"/>
              <w:ind w:firstLine="709"/>
              <w:jc w:val="center"/>
              <w:rPr>
                <w:rFonts w:ascii="Times New Roman" w:eastAsia="Times New Roman" w:hAnsi="Times New Roman" w:cs="Times New Roman"/>
                <w:iCs/>
                <w:noProof/>
                <w:sz w:val="24"/>
                <w:szCs w:val="24"/>
              </w:rPr>
            </w:pPr>
          </w:p>
        </w:tc>
        <w:tc>
          <w:tcPr>
            <w:tcW w:w="3260" w:type="dxa"/>
            <w:vMerge/>
            <w:shd w:val="clear" w:color="auto" w:fill="auto"/>
            <w:vAlign w:val="center"/>
          </w:tcPr>
          <w:p w14:paraId="5F13BE5E" w14:textId="77777777" w:rsidR="00646810" w:rsidRPr="001A39AE" w:rsidRDefault="00646810" w:rsidP="00AB4A2F">
            <w:pPr>
              <w:spacing w:after="0" w:line="240" w:lineRule="auto"/>
              <w:ind w:firstLine="709"/>
              <w:jc w:val="center"/>
              <w:rPr>
                <w:rFonts w:ascii="Times New Roman" w:eastAsia="Times New Roman" w:hAnsi="Times New Roman" w:cs="Times New Roman"/>
                <w:iCs/>
                <w:noProof/>
                <w:sz w:val="24"/>
                <w:szCs w:val="24"/>
              </w:rPr>
            </w:pPr>
          </w:p>
        </w:tc>
        <w:tc>
          <w:tcPr>
            <w:tcW w:w="4395" w:type="dxa"/>
            <w:shd w:val="clear" w:color="auto" w:fill="auto"/>
          </w:tcPr>
          <w:p w14:paraId="137AF803" w14:textId="77777777"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География</w:t>
            </w:r>
          </w:p>
        </w:tc>
      </w:tr>
      <w:tr w:rsidR="00CE4DF6" w:rsidRPr="001A39AE" w14:paraId="5E0F63F8" w14:textId="77777777" w:rsidTr="008452C6">
        <w:trPr>
          <w:trHeight w:val="84"/>
        </w:trPr>
        <w:tc>
          <w:tcPr>
            <w:tcW w:w="2518" w:type="dxa"/>
            <w:shd w:val="clear" w:color="auto" w:fill="auto"/>
            <w:vAlign w:val="center"/>
          </w:tcPr>
          <w:p w14:paraId="48813808" w14:textId="0F7B13E3" w:rsidR="00CE4DF6" w:rsidRPr="001A39AE" w:rsidRDefault="00CE4DF6" w:rsidP="00AB4A2F">
            <w:pPr>
              <w:spacing w:after="0" w:line="240" w:lineRule="auto"/>
              <w:jc w:val="center"/>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3 часа 10 минут (190 минут)</w:t>
            </w:r>
          </w:p>
        </w:tc>
        <w:tc>
          <w:tcPr>
            <w:tcW w:w="3260" w:type="dxa"/>
            <w:shd w:val="clear" w:color="auto" w:fill="auto"/>
            <w:vAlign w:val="center"/>
          </w:tcPr>
          <w:p w14:paraId="204F73BC" w14:textId="6437A41A" w:rsidR="00CE4DF6" w:rsidRPr="001A39AE" w:rsidRDefault="00775216" w:rsidP="00AB4A2F">
            <w:pPr>
              <w:spacing w:after="0" w:line="240" w:lineRule="auto"/>
              <w:jc w:val="center"/>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4 часа 40 минут</w:t>
            </w:r>
          </w:p>
        </w:tc>
        <w:tc>
          <w:tcPr>
            <w:tcW w:w="4395" w:type="dxa"/>
            <w:shd w:val="clear" w:color="auto" w:fill="auto"/>
          </w:tcPr>
          <w:p w14:paraId="2317AB32" w14:textId="54107ABB" w:rsidR="00CE4DF6" w:rsidRPr="00775216" w:rsidRDefault="00775216" w:rsidP="00AB4A2F">
            <w:pPr>
              <w:pStyle w:val="TableParagraph"/>
              <w:tabs>
                <w:tab w:val="left" w:pos="2021"/>
                <w:tab w:val="left" w:pos="2666"/>
                <w:tab w:val="left" w:pos="3203"/>
              </w:tabs>
              <w:jc w:val="both"/>
              <w:rPr>
                <w:iCs/>
                <w:noProof/>
                <w:sz w:val="24"/>
                <w:szCs w:val="24"/>
              </w:rPr>
            </w:pPr>
            <w:r w:rsidRPr="00775216">
              <w:rPr>
                <w:spacing w:val="-2"/>
                <w:sz w:val="24"/>
                <w:szCs w:val="24"/>
              </w:rPr>
              <w:t xml:space="preserve">Иностранные </w:t>
            </w:r>
            <w:r w:rsidRPr="00775216">
              <w:rPr>
                <w:spacing w:val="-4"/>
                <w:sz w:val="24"/>
                <w:szCs w:val="24"/>
              </w:rPr>
              <w:t xml:space="preserve">языки (за </w:t>
            </w:r>
            <w:r w:rsidRPr="00775216">
              <w:rPr>
                <w:spacing w:val="-2"/>
                <w:sz w:val="24"/>
                <w:szCs w:val="24"/>
              </w:rPr>
              <w:t>исключением</w:t>
            </w:r>
            <w:r w:rsidRPr="00775216">
              <w:rPr>
                <w:sz w:val="24"/>
                <w:szCs w:val="24"/>
              </w:rPr>
              <w:t xml:space="preserve"> </w:t>
            </w:r>
            <w:r w:rsidRPr="00775216">
              <w:rPr>
                <w:spacing w:val="-2"/>
                <w:sz w:val="24"/>
                <w:szCs w:val="24"/>
              </w:rPr>
              <w:t xml:space="preserve">раздела </w:t>
            </w:r>
            <w:r w:rsidRPr="00775216">
              <w:rPr>
                <w:sz w:val="24"/>
                <w:szCs w:val="24"/>
              </w:rPr>
              <w:t>«Говорение»),</w:t>
            </w:r>
            <w:r w:rsidRPr="00775216">
              <w:rPr>
                <w:spacing w:val="80"/>
                <w:sz w:val="24"/>
                <w:szCs w:val="24"/>
              </w:rPr>
              <w:t xml:space="preserve"> </w:t>
            </w:r>
            <w:r w:rsidRPr="00775216">
              <w:rPr>
                <w:sz w:val="24"/>
                <w:szCs w:val="24"/>
              </w:rPr>
              <w:t>кроме</w:t>
            </w:r>
            <w:r w:rsidRPr="00775216">
              <w:rPr>
                <w:spacing w:val="80"/>
                <w:sz w:val="24"/>
                <w:szCs w:val="24"/>
              </w:rPr>
              <w:t xml:space="preserve"> </w:t>
            </w:r>
            <w:r w:rsidRPr="00775216">
              <w:rPr>
                <w:sz w:val="24"/>
                <w:szCs w:val="24"/>
              </w:rPr>
              <w:t>ЕГЭ</w:t>
            </w:r>
            <w:r w:rsidRPr="00775216">
              <w:rPr>
                <w:spacing w:val="80"/>
                <w:sz w:val="24"/>
                <w:szCs w:val="24"/>
              </w:rPr>
              <w:t xml:space="preserve"> </w:t>
            </w:r>
            <w:r w:rsidRPr="00775216">
              <w:rPr>
                <w:sz w:val="24"/>
                <w:szCs w:val="24"/>
              </w:rPr>
              <w:t>по китайскому языку</w:t>
            </w:r>
          </w:p>
        </w:tc>
      </w:tr>
      <w:tr w:rsidR="008452C6" w:rsidRPr="001A39AE" w14:paraId="4496A1B4" w14:textId="77777777" w:rsidTr="00F54B56">
        <w:trPr>
          <w:trHeight w:val="114"/>
        </w:trPr>
        <w:tc>
          <w:tcPr>
            <w:tcW w:w="2518" w:type="dxa"/>
            <w:vMerge w:val="restart"/>
            <w:shd w:val="clear" w:color="auto" w:fill="auto"/>
            <w:vAlign w:val="center"/>
          </w:tcPr>
          <w:p w14:paraId="032BA492" w14:textId="77777777" w:rsidR="008452C6" w:rsidRPr="001A39AE" w:rsidRDefault="008452C6"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3 часа 30 минут (210 минут)</w:t>
            </w:r>
          </w:p>
        </w:tc>
        <w:tc>
          <w:tcPr>
            <w:tcW w:w="3260" w:type="dxa"/>
            <w:vMerge w:val="restart"/>
            <w:shd w:val="clear" w:color="auto" w:fill="auto"/>
            <w:vAlign w:val="center"/>
          </w:tcPr>
          <w:p w14:paraId="3C552704" w14:textId="77777777" w:rsidR="008452C6" w:rsidRPr="001A39AE" w:rsidRDefault="008452C6"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5 часов</w:t>
            </w:r>
          </w:p>
        </w:tc>
        <w:tc>
          <w:tcPr>
            <w:tcW w:w="4395" w:type="dxa"/>
            <w:shd w:val="clear" w:color="auto" w:fill="auto"/>
          </w:tcPr>
          <w:p w14:paraId="29C6A437" w14:textId="77777777" w:rsidR="008452C6" w:rsidRPr="001A39AE" w:rsidRDefault="008452C6"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Русский язык</w:t>
            </w:r>
          </w:p>
        </w:tc>
      </w:tr>
      <w:tr w:rsidR="00775216" w:rsidRPr="001A39AE" w14:paraId="3D4EC18A" w14:textId="77777777" w:rsidTr="00F54B56">
        <w:trPr>
          <w:trHeight w:val="114"/>
        </w:trPr>
        <w:tc>
          <w:tcPr>
            <w:tcW w:w="2518" w:type="dxa"/>
            <w:vMerge/>
            <w:shd w:val="clear" w:color="auto" w:fill="auto"/>
            <w:vAlign w:val="center"/>
          </w:tcPr>
          <w:p w14:paraId="231DE9DF" w14:textId="77777777" w:rsidR="00775216" w:rsidRPr="001A39AE" w:rsidRDefault="00775216" w:rsidP="00AB4A2F">
            <w:pPr>
              <w:spacing w:after="0" w:line="240" w:lineRule="auto"/>
              <w:jc w:val="center"/>
              <w:rPr>
                <w:rFonts w:ascii="Times New Roman" w:eastAsia="Times New Roman" w:hAnsi="Times New Roman" w:cs="Times New Roman"/>
                <w:iCs/>
                <w:noProof/>
                <w:sz w:val="24"/>
                <w:szCs w:val="24"/>
              </w:rPr>
            </w:pPr>
          </w:p>
        </w:tc>
        <w:tc>
          <w:tcPr>
            <w:tcW w:w="3260" w:type="dxa"/>
            <w:vMerge/>
            <w:shd w:val="clear" w:color="auto" w:fill="auto"/>
            <w:vAlign w:val="center"/>
          </w:tcPr>
          <w:p w14:paraId="4DA1CB5B" w14:textId="77777777" w:rsidR="00775216" w:rsidRPr="001A39AE" w:rsidRDefault="00775216" w:rsidP="00AB4A2F">
            <w:pPr>
              <w:spacing w:after="0" w:line="240" w:lineRule="auto"/>
              <w:jc w:val="center"/>
              <w:rPr>
                <w:rFonts w:ascii="Times New Roman" w:eastAsia="Times New Roman" w:hAnsi="Times New Roman" w:cs="Times New Roman"/>
                <w:iCs/>
                <w:noProof/>
                <w:sz w:val="24"/>
                <w:szCs w:val="24"/>
              </w:rPr>
            </w:pPr>
          </w:p>
        </w:tc>
        <w:tc>
          <w:tcPr>
            <w:tcW w:w="4395" w:type="dxa"/>
            <w:shd w:val="clear" w:color="auto" w:fill="auto"/>
          </w:tcPr>
          <w:p w14:paraId="53033680" w14:textId="160BFB4A" w:rsidR="00775216" w:rsidRPr="001A39AE" w:rsidRDefault="00775216"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Обществознание</w:t>
            </w:r>
          </w:p>
        </w:tc>
      </w:tr>
      <w:tr w:rsidR="00646810" w:rsidRPr="001A39AE" w14:paraId="52E68054" w14:textId="77777777" w:rsidTr="00AA1191">
        <w:tc>
          <w:tcPr>
            <w:tcW w:w="2518" w:type="dxa"/>
            <w:vMerge/>
            <w:shd w:val="clear" w:color="auto" w:fill="auto"/>
            <w:vAlign w:val="center"/>
          </w:tcPr>
          <w:p w14:paraId="61C65A6B" w14:textId="77777777" w:rsidR="00646810" w:rsidRPr="001A39AE" w:rsidRDefault="00646810" w:rsidP="00AB4A2F">
            <w:pPr>
              <w:spacing w:after="0" w:line="240" w:lineRule="auto"/>
              <w:ind w:firstLine="709"/>
              <w:jc w:val="center"/>
              <w:rPr>
                <w:rFonts w:ascii="Times New Roman" w:eastAsia="Times New Roman" w:hAnsi="Times New Roman" w:cs="Times New Roman"/>
                <w:iCs/>
                <w:noProof/>
                <w:sz w:val="24"/>
                <w:szCs w:val="24"/>
              </w:rPr>
            </w:pPr>
          </w:p>
        </w:tc>
        <w:tc>
          <w:tcPr>
            <w:tcW w:w="3260" w:type="dxa"/>
            <w:vMerge/>
            <w:shd w:val="clear" w:color="auto" w:fill="auto"/>
            <w:vAlign w:val="center"/>
          </w:tcPr>
          <w:p w14:paraId="1187A785" w14:textId="77777777" w:rsidR="00646810" w:rsidRPr="001A39AE" w:rsidRDefault="00646810" w:rsidP="00AB4A2F">
            <w:pPr>
              <w:spacing w:after="0" w:line="240" w:lineRule="auto"/>
              <w:ind w:firstLine="709"/>
              <w:jc w:val="center"/>
              <w:rPr>
                <w:rFonts w:ascii="Times New Roman" w:eastAsia="Times New Roman" w:hAnsi="Times New Roman" w:cs="Times New Roman"/>
                <w:iCs/>
                <w:noProof/>
                <w:sz w:val="24"/>
                <w:szCs w:val="24"/>
              </w:rPr>
            </w:pPr>
          </w:p>
        </w:tc>
        <w:tc>
          <w:tcPr>
            <w:tcW w:w="4395" w:type="dxa"/>
            <w:shd w:val="clear" w:color="auto" w:fill="auto"/>
          </w:tcPr>
          <w:p w14:paraId="1C325B55" w14:textId="77777777"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Химия</w:t>
            </w:r>
          </w:p>
        </w:tc>
      </w:tr>
      <w:tr w:rsidR="00646810" w:rsidRPr="001A39AE" w14:paraId="02D0949C" w14:textId="77777777" w:rsidTr="00AA1191">
        <w:tc>
          <w:tcPr>
            <w:tcW w:w="2518" w:type="dxa"/>
            <w:vMerge w:val="restart"/>
            <w:shd w:val="clear" w:color="auto" w:fill="auto"/>
            <w:vAlign w:val="center"/>
          </w:tcPr>
          <w:p w14:paraId="6FD5F60C" w14:textId="77777777"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3 часа 55 минут (235 минут)</w:t>
            </w:r>
          </w:p>
        </w:tc>
        <w:tc>
          <w:tcPr>
            <w:tcW w:w="3260" w:type="dxa"/>
            <w:vMerge w:val="restart"/>
            <w:shd w:val="clear" w:color="auto" w:fill="auto"/>
            <w:vAlign w:val="center"/>
          </w:tcPr>
          <w:p w14:paraId="7E4D1AE6" w14:textId="77777777" w:rsidR="00646810" w:rsidRPr="001A39AE" w:rsidRDefault="00646810" w:rsidP="00AB4A2F">
            <w:pPr>
              <w:spacing w:after="0" w:line="240" w:lineRule="auto"/>
              <w:jc w:val="center"/>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5 часов 25 минут</w:t>
            </w:r>
          </w:p>
        </w:tc>
        <w:tc>
          <w:tcPr>
            <w:tcW w:w="4395" w:type="dxa"/>
            <w:shd w:val="clear" w:color="auto" w:fill="auto"/>
          </w:tcPr>
          <w:p w14:paraId="6F0DE329" w14:textId="77777777"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Математика (профильный уровень)</w:t>
            </w:r>
          </w:p>
        </w:tc>
      </w:tr>
      <w:tr w:rsidR="00646810" w:rsidRPr="00235B8B" w14:paraId="32FC75B6" w14:textId="77777777" w:rsidTr="00AA1191">
        <w:tc>
          <w:tcPr>
            <w:tcW w:w="2518" w:type="dxa"/>
            <w:vMerge/>
            <w:shd w:val="clear" w:color="auto" w:fill="auto"/>
          </w:tcPr>
          <w:p w14:paraId="16E1C9C4" w14:textId="77777777" w:rsidR="00646810" w:rsidRPr="00235B8B" w:rsidRDefault="00646810"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6F06144F" w14:textId="77777777" w:rsidR="00646810" w:rsidRPr="00235B8B" w:rsidRDefault="00646810"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5745FCB4" w14:textId="77777777" w:rsidR="00646810" w:rsidRPr="001A39AE" w:rsidRDefault="00646810"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Физика</w:t>
            </w:r>
          </w:p>
        </w:tc>
      </w:tr>
      <w:tr w:rsidR="008452C6" w:rsidRPr="00235B8B" w14:paraId="1C0B2D91" w14:textId="77777777" w:rsidTr="00AA1191">
        <w:tc>
          <w:tcPr>
            <w:tcW w:w="2518" w:type="dxa"/>
            <w:vMerge/>
            <w:shd w:val="clear" w:color="auto" w:fill="auto"/>
          </w:tcPr>
          <w:p w14:paraId="1A3C854F" w14:textId="77777777" w:rsidR="008452C6" w:rsidRPr="00235B8B" w:rsidRDefault="008452C6"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1ED2F866" w14:textId="77777777" w:rsidR="008452C6" w:rsidRPr="00235B8B" w:rsidRDefault="008452C6"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1E902C96" w14:textId="77777777" w:rsidR="008452C6" w:rsidRPr="001A39AE" w:rsidRDefault="008452C6"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Биология</w:t>
            </w:r>
          </w:p>
        </w:tc>
      </w:tr>
      <w:tr w:rsidR="00646810" w:rsidRPr="00235B8B" w14:paraId="3C7F9BD3" w14:textId="77777777" w:rsidTr="00AA1191">
        <w:tc>
          <w:tcPr>
            <w:tcW w:w="2518" w:type="dxa"/>
            <w:vMerge/>
            <w:shd w:val="clear" w:color="auto" w:fill="auto"/>
          </w:tcPr>
          <w:p w14:paraId="73DFDA8E" w14:textId="77777777" w:rsidR="00646810" w:rsidRPr="00235B8B" w:rsidRDefault="00646810"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6DD07358" w14:textId="77777777" w:rsidR="00646810" w:rsidRPr="00235B8B" w:rsidRDefault="00646810"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70E5D740" w14:textId="0C42A80F" w:rsidR="00646810" w:rsidRPr="001A39AE" w:rsidRDefault="00775216"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Литература</w:t>
            </w:r>
          </w:p>
        </w:tc>
      </w:tr>
      <w:tr w:rsidR="00F03C43" w:rsidRPr="00235B8B" w14:paraId="7F6FEA3D" w14:textId="77777777" w:rsidTr="00F03C43">
        <w:trPr>
          <w:trHeight w:val="286"/>
        </w:trPr>
        <w:tc>
          <w:tcPr>
            <w:tcW w:w="2518" w:type="dxa"/>
            <w:vMerge/>
            <w:shd w:val="clear" w:color="auto" w:fill="auto"/>
          </w:tcPr>
          <w:p w14:paraId="0689C4F3" w14:textId="77777777" w:rsidR="00F03C43" w:rsidRPr="00235B8B" w:rsidRDefault="00F03C4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3260" w:type="dxa"/>
            <w:vMerge/>
            <w:shd w:val="clear" w:color="auto" w:fill="auto"/>
          </w:tcPr>
          <w:p w14:paraId="6E5542D7" w14:textId="77777777" w:rsidR="00F03C43" w:rsidRPr="00235B8B" w:rsidRDefault="00F03C43" w:rsidP="00AB4A2F">
            <w:pPr>
              <w:spacing w:after="0" w:line="240" w:lineRule="auto"/>
              <w:ind w:firstLine="709"/>
              <w:jc w:val="both"/>
              <w:rPr>
                <w:rFonts w:ascii="Times New Roman" w:eastAsia="Times New Roman" w:hAnsi="Times New Roman" w:cs="Times New Roman"/>
                <w:iCs/>
                <w:noProof/>
                <w:color w:val="FF0000"/>
                <w:sz w:val="24"/>
                <w:szCs w:val="24"/>
              </w:rPr>
            </w:pPr>
          </w:p>
        </w:tc>
        <w:tc>
          <w:tcPr>
            <w:tcW w:w="4395" w:type="dxa"/>
            <w:shd w:val="clear" w:color="auto" w:fill="auto"/>
          </w:tcPr>
          <w:p w14:paraId="57F22485" w14:textId="3B85F615" w:rsidR="00F03C43" w:rsidRPr="001A39AE" w:rsidRDefault="00F03C43" w:rsidP="00AB4A2F">
            <w:pPr>
              <w:spacing w:after="0" w:line="240" w:lineRule="auto"/>
              <w:jc w:val="both"/>
              <w:rPr>
                <w:rFonts w:ascii="Times New Roman" w:eastAsia="Times New Roman" w:hAnsi="Times New Roman" w:cs="Times New Roman"/>
                <w:iCs/>
                <w:noProof/>
                <w:sz w:val="24"/>
                <w:szCs w:val="24"/>
              </w:rPr>
            </w:pPr>
            <w:r w:rsidRPr="001A39AE">
              <w:rPr>
                <w:rFonts w:ascii="Times New Roman" w:eastAsia="Times New Roman" w:hAnsi="Times New Roman" w:cs="Times New Roman"/>
                <w:iCs/>
                <w:noProof/>
                <w:sz w:val="24"/>
                <w:szCs w:val="24"/>
              </w:rPr>
              <w:t>Информатика и ИКТ</w:t>
            </w:r>
          </w:p>
        </w:tc>
      </w:tr>
    </w:tbl>
    <w:p w14:paraId="2DB0488C" w14:textId="77777777" w:rsidR="00646810" w:rsidRPr="00235B8B" w:rsidRDefault="00646810" w:rsidP="00AB4A2F">
      <w:pPr>
        <w:spacing w:after="0" w:line="240" w:lineRule="auto"/>
        <w:ind w:firstLine="709"/>
        <w:jc w:val="both"/>
        <w:rPr>
          <w:rFonts w:ascii="Times New Roman" w:eastAsia="Times New Roman" w:hAnsi="Times New Roman" w:cs="Times New Roman"/>
          <w:sz w:val="28"/>
          <w:szCs w:val="28"/>
        </w:rPr>
      </w:pPr>
    </w:p>
    <w:p w14:paraId="5EDBDB5B" w14:textId="77777777" w:rsidR="00CF6F0A" w:rsidRPr="00646810" w:rsidRDefault="00CF6F0A" w:rsidP="00AB4A2F">
      <w:pPr>
        <w:spacing w:after="0" w:line="240" w:lineRule="auto"/>
        <w:ind w:firstLine="709"/>
        <w:jc w:val="center"/>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Инструкция для участников экзамена</w:t>
      </w:r>
    </w:p>
    <w:p w14:paraId="337B0A40"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Первая часть инструктажа (начало проведения с 9:50):</w:t>
      </w:r>
    </w:p>
    <w:p w14:paraId="12450B13" w14:textId="77777777" w:rsidR="00CF6F0A" w:rsidRPr="00235B8B" w:rsidRDefault="00CF6F0A" w:rsidP="00AB4A2F">
      <w:pPr>
        <w:spacing w:after="0" w:line="240" w:lineRule="auto"/>
        <w:ind w:firstLine="709"/>
        <w:jc w:val="both"/>
        <w:rPr>
          <w:rFonts w:ascii="Times New Roman" w:eastAsia="Times New Roman" w:hAnsi="Times New Roman" w:cs="Times New Roman"/>
          <w:sz w:val="28"/>
          <w:szCs w:val="28"/>
        </w:rPr>
      </w:pPr>
      <w:r w:rsidRPr="00646810">
        <w:rPr>
          <w:rFonts w:ascii="Times New Roman" w:eastAsia="Times New Roman" w:hAnsi="Times New Roman" w:cs="Times New Roman"/>
          <w:b/>
          <w:sz w:val="28"/>
          <w:szCs w:val="28"/>
        </w:rPr>
        <w:t>Уважаемые участники экзамена! Сегодня вы сдаете экзамен</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по</w:t>
      </w:r>
      <w:r w:rsidRPr="00235B8B">
        <w:rPr>
          <w:rFonts w:ascii="Times New Roman" w:eastAsia="Times New Roman" w:hAnsi="Times New Roman" w:cs="Times New Roman"/>
          <w:sz w:val="28"/>
          <w:szCs w:val="28"/>
        </w:rPr>
        <w:t xml:space="preserve"> _______________ </w:t>
      </w:r>
      <w:r w:rsidRPr="00646810">
        <w:rPr>
          <w:rFonts w:ascii="Times New Roman" w:eastAsia="Times New Roman" w:hAnsi="Times New Roman" w:cs="Times New Roman"/>
          <w:i/>
          <w:sz w:val="28"/>
          <w:szCs w:val="28"/>
        </w:rPr>
        <w:t>(назовите соответствующий учебный предмет)</w:t>
      </w:r>
      <w:r w:rsidRPr="00235B8B">
        <w:rPr>
          <w:rFonts w:ascii="Times New Roman" w:eastAsia="Times New Roman" w:hAnsi="Times New Roman" w:cs="Times New Roman"/>
          <w:sz w:val="28"/>
          <w:szCs w:val="28"/>
        </w:rPr>
        <w:t xml:space="preserve"> </w:t>
      </w:r>
      <w:r w:rsidRPr="00646810">
        <w:rPr>
          <w:rFonts w:ascii="Times New Roman" w:eastAsia="Times New Roman" w:hAnsi="Times New Roman" w:cs="Times New Roman"/>
          <w:b/>
          <w:sz w:val="28"/>
          <w:szCs w:val="28"/>
        </w:rPr>
        <w:t>в форме ЕГЭ</w:t>
      </w:r>
      <w:r w:rsidRPr="00235B8B">
        <w:rPr>
          <w:rFonts w:ascii="Times New Roman" w:eastAsia="Times New Roman" w:hAnsi="Times New Roman" w:cs="Times New Roman"/>
          <w:sz w:val="28"/>
          <w:szCs w:val="28"/>
        </w:rPr>
        <w:t>.</w:t>
      </w:r>
    </w:p>
    <w:p w14:paraId="7DC698DD"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 xml:space="preserve">ЕГЭ </w:t>
      </w:r>
      <w:r w:rsidR="00646810" w:rsidRPr="00646810">
        <w:rPr>
          <w:rFonts w:ascii="Times New Roman" w:eastAsia="Times New Roman" w:hAnsi="Times New Roman" w:cs="Times New Roman"/>
          <w:b/>
          <w:sz w:val="28"/>
          <w:szCs w:val="28"/>
        </w:rPr>
        <w:t>–</w:t>
      </w:r>
      <w:r w:rsidRPr="00646810">
        <w:rPr>
          <w:rFonts w:ascii="Times New Roman" w:eastAsia="Times New Roman" w:hAnsi="Times New Roman" w:cs="Times New Roman"/>
          <w:b/>
          <w:sz w:val="28"/>
          <w:szCs w:val="28"/>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14:paraId="46E342A2"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Вместе с тем напоминаем, что в целях предупреждения нарушений порядка проведения ЕГЭ в аудиториях ППЭ ведется видеонаблюдение.</w:t>
      </w:r>
    </w:p>
    <w:p w14:paraId="17800D82"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Во время проведения экзамена вам необходимо соблюдать порядок проведения ГИА.</w:t>
      </w:r>
    </w:p>
    <w:p w14:paraId="2692E0BC"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 день проведения экзамена в ППЭ запрещается:</w:t>
      </w:r>
    </w:p>
    <w:p w14:paraId="6BC46216"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7F3E55E"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иметь при себе уведомление о регистрации на экзамен (при наличии – необходимо сдать его нам);</w:t>
      </w:r>
    </w:p>
    <w:p w14:paraId="12B33F43" w14:textId="39DEA08C" w:rsidR="008452C6"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выносить из аудиторий и ППЭ черновик</w:t>
      </w:r>
      <w:r w:rsidR="00550E70">
        <w:rPr>
          <w:rFonts w:ascii="Times New Roman" w:eastAsia="Times New Roman" w:hAnsi="Times New Roman" w:cs="Times New Roman"/>
          <w:b/>
          <w:sz w:val="28"/>
          <w:szCs w:val="28"/>
        </w:rPr>
        <w:t>и</w:t>
      </w:r>
      <w:r w:rsidR="00CF6F0A" w:rsidRPr="00646810">
        <w:rPr>
          <w:rFonts w:ascii="Times New Roman" w:eastAsia="Times New Roman" w:hAnsi="Times New Roman" w:cs="Times New Roman"/>
          <w:b/>
          <w:sz w:val="28"/>
          <w:szCs w:val="28"/>
        </w:rPr>
        <w:t>, экзаменационные</w:t>
      </w:r>
      <w:r w:rsidR="00646810">
        <w:rPr>
          <w:rFonts w:ascii="Times New Roman" w:eastAsia="Times New Roman" w:hAnsi="Times New Roman" w:cs="Times New Roman"/>
          <w:b/>
          <w:sz w:val="28"/>
          <w:szCs w:val="28"/>
        </w:rPr>
        <w:t xml:space="preserve"> </w:t>
      </w:r>
      <w:r w:rsidR="00CF6F0A" w:rsidRPr="00646810">
        <w:rPr>
          <w:rFonts w:ascii="Times New Roman" w:eastAsia="Times New Roman" w:hAnsi="Times New Roman" w:cs="Times New Roman"/>
          <w:b/>
          <w:sz w:val="28"/>
          <w:szCs w:val="28"/>
        </w:rPr>
        <w:t>материалы на бума</w:t>
      </w:r>
      <w:r>
        <w:rPr>
          <w:rFonts w:ascii="Times New Roman" w:eastAsia="Times New Roman" w:hAnsi="Times New Roman" w:cs="Times New Roman"/>
          <w:b/>
          <w:sz w:val="28"/>
          <w:szCs w:val="28"/>
        </w:rPr>
        <w:t>жном или электронном носителях,</w:t>
      </w:r>
    </w:p>
    <w:p w14:paraId="018EA757"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фотографировать</w:t>
      </w:r>
      <w:r w:rsidR="00646810">
        <w:rPr>
          <w:rFonts w:ascii="Times New Roman" w:eastAsia="Times New Roman" w:hAnsi="Times New Roman" w:cs="Times New Roman"/>
          <w:b/>
          <w:sz w:val="28"/>
          <w:szCs w:val="28"/>
        </w:rPr>
        <w:t xml:space="preserve"> </w:t>
      </w:r>
      <w:r w:rsidR="00CF6F0A" w:rsidRPr="00646810">
        <w:rPr>
          <w:rFonts w:ascii="Times New Roman" w:eastAsia="Times New Roman" w:hAnsi="Times New Roman" w:cs="Times New Roman"/>
          <w:b/>
          <w:sz w:val="28"/>
          <w:szCs w:val="28"/>
        </w:rPr>
        <w:t>экзаменационные материалы;</w:t>
      </w:r>
    </w:p>
    <w:p w14:paraId="58B65858"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пользоваться справочными материалами, кроме тех, которые указаны в тексте контрольных измерительных материалов (КИМ);</w:t>
      </w:r>
    </w:p>
    <w:p w14:paraId="66681A75" w14:textId="003E9F58"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t>
      </w:r>
      <w:r w:rsidR="00CF6F0A" w:rsidRPr="00646810">
        <w:rPr>
          <w:rFonts w:ascii="Times New Roman" w:eastAsia="Times New Roman" w:hAnsi="Times New Roman" w:cs="Times New Roman"/>
          <w:b/>
          <w:sz w:val="28"/>
          <w:szCs w:val="28"/>
        </w:rPr>
        <w:t>переписывать задания из КИМ в черновик</w:t>
      </w:r>
      <w:r w:rsidR="0033444C">
        <w:rPr>
          <w:rFonts w:ascii="Times New Roman" w:eastAsia="Times New Roman" w:hAnsi="Times New Roman" w:cs="Times New Roman"/>
          <w:b/>
          <w:sz w:val="28"/>
          <w:szCs w:val="28"/>
        </w:rPr>
        <w:t xml:space="preserve">и </w:t>
      </w:r>
      <w:r w:rsidR="00CF6F0A" w:rsidRPr="00646810">
        <w:rPr>
          <w:rFonts w:ascii="Times New Roman" w:eastAsia="Times New Roman" w:hAnsi="Times New Roman" w:cs="Times New Roman"/>
          <w:b/>
          <w:sz w:val="28"/>
          <w:szCs w:val="28"/>
        </w:rPr>
        <w:t>(можно делать заметки в КИМ);</w:t>
      </w:r>
    </w:p>
    <w:p w14:paraId="42CBF4C9" w14:textId="77777777" w:rsidR="008452C6" w:rsidRPr="008452C6" w:rsidRDefault="008452C6" w:rsidP="00AB4A2F">
      <w:pPr>
        <w:spacing w:after="0" w:line="240" w:lineRule="auto"/>
        <w:ind w:firstLine="709"/>
        <w:jc w:val="both"/>
        <w:rPr>
          <w:rFonts w:ascii="Times New Roman" w:eastAsia="Times New Roman" w:hAnsi="Times New Roman" w:cs="Times New Roman"/>
          <w:b/>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CF6F0A" w:rsidRPr="00646810">
        <w:rPr>
          <w:rFonts w:ascii="Times New Roman" w:eastAsia="Times New Roman" w:hAnsi="Times New Roman" w:cs="Times New Roman"/>
          <w:b/>
          <w:sz w:val="28"/>
          <w:szCs w:val="28"/>
        </w:rPr>
        <w:t xml:space="preserve">перемещаться по ППЭ во время экзамена </w:t>
      </w:r>
      <w:r>
        <w:rPr>
          <w:rFonts w:ascii="Times New Roman" w:eastAsia="Times New Roman" w:hAnsi="Times New Roman" w:cs="Times New Roman"/>
          <w:b/>
          <w:sz w:val="28"/>
          <w:szCs w:val="28"/>
        </w:rPr>
        <w:t>без сопровождения организатора.</w:t>
      </w:r>
    </w:p>
    <w:p w14:paraId="20351D86" w14:textId="30BA6A68" w:rsidR="0033444C" w:rsidRPr="0033444C" w:rsidRDefault="00CF6F0A" w:rsidP="00AB4A2F">
      <w:pPr>
        <w:spacing w:after="0" w:line="240" w:lineRule="auto"/>
        <w:ind w:firstLine="709"/>
        <w:jc w:val="both"/>
        <w:rPr>
          <w:rFonts w:ascii="Times New Roman" w:hAnsi="Times New Roman" w:cs="Times New Roman"/>
          <w:b/>
          <w:sz w:val="28"/>
          <w:szCs w:val="28"/>
        </w:rPr>
      </w:pPr>
      <w:r w:rsidRPr="00646810">
        <w:rPr>
          <w:rFonts w:ascii="Times New Roman" w:eastAsia="Times New Roman" w:hAnsi="Times New Roman" w:cs="Times New Roman"/>
          <w:b/>
          <w:sz w:val="28"/>
          <w:szCs w:val="28"/>
        </w:rPr>
        <w:t>Во время п</w:t>
      </w:r>
      <w:r w:rsidR="008452C6">
        <w:rPr>
          <w:rFonts w:ascii="Times New Roman" w:eastAsia="Times New Roman" w:hAnsi="Times New Roman" w:cs="Times New Roman"/>
          <w:b/>
          <w:sz w:val="28"/>
          <w:szCs w:val="28"/>
        </w:rPr>
        <w:t>роведения экзамена запрещается:</w:t>
      </w:r>
      <w:r w:rsidR="0033444C" w:rsidRPr="0033444C">
        <w:rPr>
          <w:b/>
          <w:sz w:val="26"/>
        </w:rPr>
        <w:t xml:space="preserve"> </w:t>
      </w:r>
      <w:r w:rsidR="0033444C" w:rsidRPr="0033444C">
        <w:rPr>
          <w:rFonts w:ascii="Times New Roman" w:hAnsi="Times New Roman" w:cs="Times New Roman"/>
          <w:b/>
          <w:sz w:val="28"/>
          <w:szCs w:val="28"/>
        </w:rPr>
        <w:t>разговаривать, пересаживаться, обмениваться любыми материалами и предметами.</w:t>
      </w:r>
    </w:p>
    <w:p w14:paraId="6E64589F" w14:textId="4A1DFEC5"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 случае нарушения порядка проведения ГИА вы будете удалены с экзамена.</w:t>
      </w:r>
    </w:p>
    <w:p w14:paraId="1AA8C91F"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4E9336A5" w14:textId="53897C1C" w:rsidR="0098430C" w:rsidRDefault="0098430C"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Ознакомиться с результатами ЕГЭ вы сможете в школе или на портале </w:t>
      </w:r>
      <w:r w:rsidRPr="00D238CF">
        <w:rPr>
          <w:rFonts w:ascii="Times New Roman" w:eastAsia="Times New Roman" w:hAnsi="Times New Roman" w:cs="Times New Roman"/>
          <w:b/>
          <w:sz w:val="28"/>
          <w:szCs w:val="28"/>
          <w:lang w:val="en-US"/>
        </w:rPr>
        <w:t>checkege</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rustest</w:t>
      </w:r>
      <w:r w:rsidRPr="0098430C">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lang w:val="en-US"/>
        </w:rPr>
        <w:t>ru</w:t>
      </w:r>
      <w:r w:rsidRPr="00D238CF">
        <w:rPr>
          <w:rFonts w:ascii="Times New Roman" w:eastAsia="Times New Roman" w:hAnsi="Times New Roman" w:cs="Times New Roman"/>
          <w:b/>
          <w:sz w:val="28"/>
          <w:szCs w:val="28"/>
        </w:rPr>
        <w:t xml:space="preserve"> в соответствии </w:t>
      </w:r>
      <w:r w:rsidR="00792DA2">
        <w:rPr>
          <w:rFonts w:ascii="Times New Roman" w:eastAsia="Times New Roman" w:hAnsi="Times New Roman" w:cs="Times New Roman"/>
          <w:b/>
          <w:sz w:val="28"/>
          <w:szCs w:val="28"/>
        </w:rPr>
        <w:t>с графиком</w:t>
      </w:r>
      <w:r w:rsidRPr="00D238CF">
        <w:rPr>
          <w:rFonts w:ascii="Times New Roman" w:eastAsia="Times New Roman" w:hAnsi="Times New Roman" w:cs="Times New Roman"/>
          <w:b/>
          <w:sz w:val="28"/>
          <w:szCs w:val="28"/>
        </w:rPr>
        <w:t>.</w:t>
      </w:r>
    </w:p>
    <w:p w14:paraId="04CA34D6"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b/>
          <w:sz w:val="28"/>
          <w:szCs w:val="28"/>
        </w:rPr>
        <w:t>Плановая дата ознакомления с результатами: ___________</w:t>
      </w:r>
      <w:r w:rsid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i/>
          <w:sz w:val="28"/>
          <w:szCs w:val="28"/>
        </w:rPr>
        <w:t>(назвать дату).</w:t>
      </w:r>
    </w:p>
    <w:p w14:paraId="5C59B19C"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14:paraId="77FF8C87" w14:textId="7AF63654"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 xml:space="preserve">Апелляцию вы можете подать в своей школе или в </w:t>
      </w:r>
      <w:r w:rsidR="00BF0902">
        <w:rPr>
          <w:rFonts w:ascii="Times New Roman" w:eastAsia="Times New Roman" w:hAnsi="Times New Roman" w:cs="Times New Roman"/>
          <w:b/>
          <w:sz w:val="28"/>
          <w:szCs w:val="28"/>
        </w:rPr>
        <w:t>КК</w:t>
      </w:r>
      <w:r w:rsidRPr="00646810">
        <w:rPr>
          <w:rFonts w:ascii="Times New Roman" w:eastAsia="Times New Roman" w:hAnsi="Times New Roman" w:cs="Times New Roman"/>
          <w:b/>
          <w:sz w:val="28"/>
          <w:szCs w:val="28"/>
        </w:rPr>
        <w:t>.</w:t>
      </w:r>
    </w:p>
    <w:p w14:paraId="21BF1599" w14:textId="77777777" w:rsidR="00646810"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Апелляция</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по вопросам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содержания</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и структуры</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заданий</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по учебным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предметам,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а также</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по вопросам,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связанным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с нарушением</w:t>
      </w:r>
      <w:r w:rsid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участником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ЕГЭ</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требований</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порядка и неправильным заполнением бланков ЕГЭ и ГВЭ,</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 xml:space="preserve">не рассматривается. </w:t>
      </w:r>
    </w:p>
    <w:p w14:paraId="3AAC607B" w14:textId="77777777" w:rsidR="00646810"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Обращаем ваше внимание, что во время экзамена на вашем рабочем столе,</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 xml:space="preserve">помимо экзаменационных материалов, могут находиться только: </w:t>
      </w:r>
    </w:p>
    <w:p w14:paraId="01FE169E" w14:textId="77777777" w:rsidR="00646810" w:rsidRPr="00646810" w:rsidRDefault="008452C6" w:rsidP="00AB4A2F">
      <w:pPr>
        <w:spacing w:after="0" w:line="240" w:lineRule="auto"/>
        <w:ind w:firstLine="709"/>
        <w:jc w:val="both"/>
        <w:rPr>
          <w:rFonts w:ascii="Times New Roman" w:eastAsia="Times New Roman" w:hAnsi="Times New Roman" w:cs="Times New Roman"/>
          <w:b/>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CF6F0A" w:rsidRPr="00646810">
        <w:rPr>
          <w:rFonts w:ascii="Times New Roman" w:eastAsia="Times New Roman" w:hAnsi="Times New Roman" w:cs="Times New Roman"/>
          <w:b/>
          <w:sz w:val="28"/>
          <w:szCs w:val="28"/>
        </w:rPr>
        <w:t xml:space="preserve">гелевая, капиллярная ручка с чернилами черного цвета; </w:t>
      </w:r>
    </w:p>
    <w:p w14:paraId="0BB66D44"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CF6F0A" w:rsidRPr="00646810">
        <w:rPr>
          <w:rFonts w:ascii="Times New Roman" w:eastAsia="Times New Roman" w:hAnsi="Times New Roman" w:cs="Times New Roman"/>
          <w:b/>
          <w:sz w:val="28"/>
          <w:szCs w:val="28"/>
        </w:rPr>
        <w:t>документ, удостоверяющий личность;</w:t>
      </w:r>
    </w:p>
    <w:p w14:paraId="708A7037" w14:textId="524C73EA" w:rsidR="00CF6F0A" w:rsidRPr="00646810" w:rsidRDefault="008452C6" w:rsidP="00AB4A2F">
      <w:pPr>
        <w:spacing w:after="0" w:line="240" w:lineRule="auto"/>
        <w:ind w:firstLine="709"/>
        <w:jc w:val="both"/>
        <w:rPr>
          <w:rFonts w:ascii="Times New Roman" w:eastAsia="Times New Roman" w:hAnsi="Times New Roman" w:cs="Times New Roman"/>
          <w:i/>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CF6F0A" w:rsidRPr="00646810">
        <w:rPr>
          <w:rFonts w:ascii="Times New Roman" w:eastAsia="Times New Roman" w:hAnsi="Times New Roman" w:cs="Times New Roman"/>
          <w:b/>
          <w:sz w:val="28"/>
          <w:szCs w:val="28"/>
        </w:rPr>
        <w:t>черновик</w:t>
      </w:r>
      <w:r w:rsidR="0033444C">
        <w:rPr>
          <w:rFonts w:ascii="Times New Roman" w:eastAsia="Times New Roman" w:hAnsi="Times New Roman" w:cs="Times New Roman"/>
          <w:b/>
          <w:sz w:val="28"/>
          <w:szCs w:val="28"/>
        </w:rPr>
        <w:t xml:space="preserve">и </w:t>
      </w:r>
      <w:r w:rsidR="00CF6F0A" w:rsidRPr="00646810">
        <w:rPr>
          <w:rFonts w:ascii="Times New Roman" w:eastAsia="Times New Roman" w:hAnsi="Times New Roman" w:cs="Times New Roman"/>
          <w:i/>
          <w:sz w:val="28"/>
          <w:szCs w:val="28"/>
        </w:rPr>
        <w:t xml:space="preserve">(в случае проведения ЕГЭ по иностранным языкам (раздел «Говорение») </w:t>
      </w:r>
      <w:r w:rsidR="004A3B26">
        <w:rPr>
          <w:rFonts w:ascii="Times New Roman" w:eastAsia="Times New Roman" w:hAnsi="Times New Roman" w:cs="Times New Roman"/>
          <w:i/>
          <w:sz w:val="28"/>
          <w:szCs w:val="28"/>
        </w:rPr>
        <w:t>черновики</w:t>
      </w:r>
      <w:r w:rsidR="00CF6F0A" w:rsidRPr="00646810">
        <w:rPr>
          <w:rFonts w:ascii="Times New Roman" w:eastAsia="Times New Roman" w:hAnsi="Times New Roman" w:cs="Times New Roman"/>
          <w:i/>
          <w:sz w:val="28"/>
          <w:szCs w:val="28"/>
        </w:rPr>
        <w:t xml:space="preserve"> не выдаются);</w:t>
      </w:r>
    </w:p>
    <w:p w14:paraId="09FFECC1"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CF6F0A" w:rsidRPr="00646810">
        <w:rPr>
          <w:rFonts w:ascii="Times New Roman" w:eastAsia="Times New Roman" w:hAnsi="Times New Roman" w:cs="Times New Roman"/>
          <w:b/>
          <w:sz w:val="28"/>
          <w:szCs w:val="28"/>
        </w:rPr>
        <w:t>лекарства и питание (при необходимости);</w:t>
      </w:r>
    </w:p>
    <w:p w14:paraId="3A2A5958" w14:textId="67906A57" w:rsidR="00646810" w:rsidRDefault="008452C6" w:rsidP="00AB4A2F">
      <w:pPr>
        <w:spacing w:after="0" w:line="240" w:lineRule="auto"/>
        <w:ind w:firstLine="709"/>
        <w:jc w:val="both"/>
        <w:rPr>
          <w:rFonts w:ascii="Times New Roman" w:hAnsi="Times New Roman" w:cs="Times New Roman"/>
          <w:b/>
          <w:sz w:val="28"/>
          <w:szCs w:val="28"/>
        </w:rPr>
      </w:pPr>
      <w:r w:rsidRPr="008452C6">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 </w:t>
      </w:r>
      <w:r w:rsidR="00646810" w:rsidRPr="00646810">
        <w:rPr>
          <w:rFonts w:ascii="Times New Roman" w:eastAsia="Times New Roman" w:hAnsi="Times New Roman" w:cs="Times New Roman"/>
          <w:b/>
          <w:sz w:val="28"/>
          <w:szCs w:val="28"/>
        </w:rPr>
        <w:t>дополнительные материалы, которые можно использовать на ЕГЭ по отдельным учебным предметам</w:t>
      </w:r>
      <w:r w:rsidR="00646810" w:rsidRPr="00646810">
        <w:rPr>
          <w:rFonts w:ascii="Times New Roman" w:eastAsia="Times New Roman" w:hAnsi="Times New Roman" w:cs="Times New Roman"/>
          <w:sz w:val="28"/>
          <w:szCs w:val="28"/>
        </w:rPr>
        <w:t xml:space="preserve"> </w:t>
      </w:r>
      <w:r w:rsidR="0033444C" w:rsidRPr="0033444C">
        <w:rPr>
          <w:rFonts w:ascii="Times New Roman" w:hAnsi="Times New Roman" w:cs="Times New Roman"/>
          <w:b/>
          <w:sz w:val="28"/>
          <w:szCs w:val="28"/>
        </w:rPr>
        <w:t>(по</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математике</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линейка;</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по</w:t>
      </w:r>
      <w:r w:rsidR="0033444C" w:rsidRPr="0033444C">
        <w:rPr>
          <w:rFonts w:ascii="Times New Roman" w:hAnsi="Times New Roman" w:cs="Times New Roman"/>
          <w:b/>
          <w:spacing w:val="-16"/>
          <w:sz w:val="28"/>
          <w:szCs w:val="28"/>
        </w:rPr>
        <w:t xml:space="preserve"> </w:t>
      </w:r>
      <w:r w:rsidR="0033444C" w:rsidRPr="0033444C">
        <w:rPr>
          <w:rFonts w:ascii="Times New Roman" w:hAnsi="Times New Roman" w:cs="Times New Roman"/>
          <w:b/>
          <w:sz w:val="28"/>
          <w:szCs w:val="28"/>
        </w:rPr>
        <w:t>физике</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w:t>
      </w:r>
      <w:r w:rsidR="0033444C" w:rsidRPr="0033444C">
        <w:rPr>
          <w:rFonts w:ascii="Times New Roman" w:hAnsi="Times New Roman" w:cs="Times New Roman"/>
          <w:b/>
          <w:spacing w:val="40"/>
          <w:sz w:val="28"/>
          <w:szCs w:val="28"/>
        </w:rPr>
        <w:t xml:space="preserve"> </w:t>
      </w:r>
      <w:r w:rsidR="0033444C" w:rsidRPr="0033444C">
        <w:rPr>
          <w:rFonts w:ascii="Times New Roman" w:hAnsi="Times New Roman" w:cs="Times New Roman"/>
          <w:b/>
          <w:sz w:val="28"/>
          <w:szCs w:val="28"/>
        </w:rPr>
        <w:t>линейка и</w:t>
      </w:r>
      <w:r w:rsidR="0033444C" w:rsidRPr="0033444C">
        <w:rPr>
          <w:rFonts w:ascii="Times New Roman" w:hAnsi="Times New Roman" w:cs="Times New Roman"/>
          <w:b/>
          <w:spacing w:val="-17"/>
          <w:sz w:val="28"/>
          <w:szCs w:val="28"/>
        </w:rPr>
        <w:t xml:space="preserve"> </w:t>
      </w:r>
      <w:r w:rsidR="0033444C" w:rsidRPr="0033444C">
        <w:rPr>
          <w:rFonts w:ascii="Times New Roman" w:hAnsi="Times New Roman" w:cs="Times New Roman"/>
          <w:b/>
          <w:sz w:val="28"/>
          <w:szCs w:val="28"/>
        </w:rPr>
        <w:t>непрограммируемый калькулятор; по</w:t>
      </w:r>
      <w:r w:rsidR="0033444C" w:rsidRPr="0033444C">
        <w:rPr>
          <w:rFonts w:ascii="Times New Roman" w:hAnsi="Times New Roman" w:cs="Times New Roman"/>
          <w:b/>
          <w:spacing w:val="-16"/>
          <w:sz w:val="28"/>
          <w:szCs w:val="28"/>
        </w:rPr>
        <w:t xml:space="preserve"> </w:t>
      </w:r>
      <w:r w:rsidR="0033444C" w:rsidRPr="0033444C">
        <w:rPr>
          <w:rFonts w:ascii="Times New Roman" w:hAnsi="Times New Roman" w:cs="Times New Roman"/>
          <w:b/>
          <w:sz w:val="28"/>
          <w:szCs w:val="28"/>
        </w:rPr>
        <w:t>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w:t>
      </w:r>
      <w:r w:rsidR="0033444C" w:rsidRPr="0033444C">
        <w:rPr>
          <w:rFonts w:ascii="Times New Roman" w:hAnsi="Times New Roman" w:cs="Times New Roman"/>
          <w:b/>
          <w:spacing w:val="-17"/>
          <w:sz w:val="28"/>
          <w:szCs w:val="28"/>
        </w:rPr>
        <w:t xml:space="preserve"> </w:t>
      </w:r>
      <w:r w:rsidR="0033444C" w:rsidRPr="0033444C">
        <w:rPr>
          <w:rFonts w:ascii="Times New Roman" w:hAnsi="Times New Roman" w:cs="Times New Roman"/>
          <w:b/>
          <w:sz w:val="28"/>
          <w:szCs w:val="28"/>
        </w:rPr>
        <w:t>географии – линейка, транспортир, непрограммируемый калькулятор, по литера</w:t>
      </w:r>
      <w:r w:rsidR="0033444C">
        <w:rPr>
          <w:rFonts w:ascii="Times New Roman" w:hAnsi="Times New Roman" w:cs="Times New Roman"/>
          <w:b/>
          <w:sz w:val="28"/>
          <w:szCs w:val="28"/>
        </w:rPr>
        <w:t>туре - орфографический словарь);</w:t>
      </w:r>
    </w:p>
    <w:p w14:paraId="7D75D9C9" w14:textId="3F91705B" w:rsidR="0033444C" w:rsidRPr="0033444C" w:rsidRDefault="00F03C43" w:rsidP="00AB4A2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w:t>
      </w:r>
      <w:r w:rsidR="0033444C" w:rsidRPr="0033444C">
        <w:rPr>
          <w:rFonts w:ascii="Times New Roman" w:hAnsi="Times New Roman" w:cs="Times New Roman"/>
          <w:b/>
          <w:sz w:val="28"/>
          <w:szCs w:val="28"/>
        </w:rPr>
        <w:t>специальные технические средства (для участников с ограниченными возможностями здоровья (ОВЗ), детей-инвалидов, инвалидов).</w:t>
      </w:r>
    </w:p>
    <w:p w14:paraId="062A5EBA" w14:textId="630F2600" w:rsidR="0033444C" w:rsidRDefault="0033444C" w:rsidP="00AB4A2F">
      <w:pPr>
        <w:spacing w:after="0" w:line="240" w:lineRule="auto"/>
        <w:ind w:firstLine="709"/>
        <w:jc w:val="both"/>
        <w:rPr>
          <w:rFonts w:ascii="Times New Roman" w:hAnsi="Times New Roman" w:cs="Times New Roman"/>
          <w:b/>
          <w:sz w:val="28"/>
          <w:szCs w:val="28"/>
        </w:rPr>
      </w:pPr>
      <w:r w:rsidRPr="0033444C">
        <w:rPr>
          <w:rFonts w:ascii="Times New Roman" w:hAnsi="Times New Roman" w:cs="Times New Roman"/>
          <w:b/>
          <w:sz w:val="28"/>
          <w:szCs w:val="28"/>
        </w:rPr>
        <w:t>По всем вопросам, связанным с проведением экзамена (за исключением вопросов</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по</w:t>
      </w:r>
      <w:r w:rsidRPr="0033444C">
        <w:rPr>
          <w:rFonts w:ascii="Times New Roman" w:hAnsi="Times New Roman" w:cs="Times New Roman"/>
          <w:b/>
          <w:spacing w:val="-1"/>
          <w:sz w:val="28"/>
          <w:szCs w:val="28"/>
        </w:rPr>
        <w:t xml:space="preserve"> </w:t>
      </w:r>
      <w:r w:rsidRPr="0033444C">
        <w:rPr>
          <w:rFonts w:ascii="Times New Roman" w:hAnsi="Times New Roman" w:cs="Times New Roman"/>
          <w:b/>
          <w:sz w:val="28"/>
          <w:szCs w:val="28"/>
        </w:rPr>
        <w:t>содержанию</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КИМ),</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вы можете</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обращаться</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к нам.</w:t>
      </w:r>
      <w:r w:rsidRPr="0033444C">
        <w:rPr>
          <w:rFonts w:ascii="Times New Roman" w:hAnsi="Times New Roman" w:cs="Times New Roman"/>
          <w:b/>
          <w:spacing w:val="40"/>
          <w:sz w:val="28"/>
          <w:szCs w:val="28"/>
        </w:rPr>
        <w:t xml:space="preserve"> </w:t>
      </w:r>
      <w:r w:rsidRPr="0033444C">
        <w:rPr>
          <w:rFonts w:ascii="Times New Roman" w:hAnsi="Times New Roman" w:cs="Times New Roman"/>
          <w:b/>
          <w:sz w:val="28"/>
          <w:szCs w:val="28"/>
        </w:rPr>
        <w:t>В</w:t>
      </w:r>
      <w:r w:rsidRPr="0033444C">
        <w:rPr>
          <w:rFonts w:ascii="Times New Roman" w:hAnsi="Times New Roman" w:cs="Times New Roman"/>
          <w:b/>
          <w:spacing w:val="-2"/>
          <w:sz w:val="28"/>
          <w:szCs w:val="28"/>
        </w:rPr>
        <w:t xml:space="preserve"> </w:t>
      </w:r>
      <w:r w:rsidRPr="0033444C">
        <w:rPr>
          <w:rFonts w:ascii="Times New Roman" w:hAnsi="Times New Roman" w:cs="Times New Roman"/>
          <w:b/>
          <w:sz w:val="28"/>
          <w:szCs w:val="28"/>
        </w:rPr>
        <w:t>случае необходимости выхода из</w:t>
      </w:r>
      <w:r w:rsidRPr="0033444C">
        <w:rPr>
          <w:rFonts w:ascii="Times New Roman" w:hAnsi="Times New Roman" w:cs="Times New Roman"/>
          <w:b/>
          <w:spacing w:val="-1"/>
          <w:sz w:val="28"/>
          <w:szCs w:val="28"/>
        </w:rPr>
        <w:t xml:space="preserve"> </w:t>
      </w:r>
      <w:r w:rsidRPr="0033444C">
        <w:rPr>
          <w:rFonts w:ascii="Times New Roman" w:hAnsi="Times New Roman" w:cs="Times New Roman"/>
          <w:b/>
          <w:sz w:val="28"/>
          <w:szCs w:val="28"/>
        </w:rPr>
        <w:t>аудитории оставьте ваши экзаменационные материалы</w:t>
      </w:r>
      <w:r w:rsidRPr="0033444C">
        <w:rPr>
          <w:rFonts w:ascii="Times New Roman" w:hAnsi="Times New Roman" w:cs="Times New Roman"/>
          <w:b/>
          <w:sz w:val="28"/>
          <w:szCs w:val="28"/>
          <w:u w:val="thick"/>
        </w:rPr>
        <w:t>, а</w:t>
      </w:r>
      <w:r w:rsidRPr="005670CD">
        <w:rPr>
          <w:rFonts w:ascii="Times New Roman" w:hAnsi="Times New Roman" w:cs="Times New Roman"/>
          <w:b/>
          <w:sz w:val="28"/>
          <w:szCs w:val="28"/>
          <w:u w:val="single"/>
        </w:rPr>
        <w:t xml:space="preserve"> </w:t>
      </w:r>
      <w:r w:rsidRPr="0033444C">
        <w:rPr>
          <w:rFonts w:ascii="Times New Roman" w:hAnsi="Times New Roman" w:cs="Times New Roman"/>
          <w:b/>
          <w:sz w:val="28"/>
          <w:szCs w:val="28"/>
          <w:u w:val="thick"/>
        </w:rPr>
        <w:t>также документ, удостоверяющий личность, черновики, дополнительные материалы</w:t>
      </w:r>
      <w:r w:rsidRPr="0033444C">
        <w:rPr>
          <w:rFonts w:ascii="Times New Roman" w:hAnsi="Times New Roman" w:cs="Times New Roman"/>
          <w:b/>
          <w:sz w:val="28"/>
          <w:szCs w:val="28"/>
        </w:rPr>
        <w:t xml:space="preserve"> </w:t>
      </w:r>
      <w:r w:rsidRPr="0033444C">
        <w:rPr>
          <w:rFonts w:ascii="Times New Roman" w:hAnsi="Times New Roman" w:cs="Times New Roman"/>
          <w:b/>
          <w:sz w:val="28"/>
          <w:szCs w:val="28"/>
          <w:u w:val="thick"/>
        </w:rPr>
        <w:t>(при</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наличии)</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и</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письменные</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принадлежности</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lastRenderedPageBreak/>
        <w:t>на своем</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рабочем</w:t>
      </w:r>
      <w:r w:rsidRPr="0033444C">
        <w:rPr>
          <w:rFonts w:ascii="Times New Roman" w:hAnsi="Times New Roman" w:cs="Times New Roman"/>
          <w:b/>
          <w:spacing w:val="80"/>
          <w:sz w:val="28"/>
          <w:szCs w:val="28"/>
          <w:u w:val="thick"/>
        </w:rPr>
        <w:t xml:space="preserve"> </w:t>
      </w:r>
      <w:r w:rsidRPr="0033444C">
        <w:rPr>
          <w:rFonts w:ascii="Times New Roman" w:hAnsi="Times New Roman" w:cs="Times New Roman"/>
          <w:b/>
          <w:sz w:val="28"/>
          <w:szCs w:val="28"/>
          <w:u w:val="thick"/>
        </w:rPr>
        <w:t>столе</w:t>
      </w:r>
      <w:r w:rsidRPr="0033444C">
        <w:rPr>
          <w:rFonts w:ascii="Times New Roman" w:hAnsi="Times New Roman" w:cs="Times New Roman"/>
          <w:b/>
          <w:sz w:val="28"/>
          <w:szCs w:val="28"/>
        </w:rPr>
        <w:t>. На территории ППЭ вас будет сопровождать организатор.</w:t>
      </w:r>
    </w:p>
    <w:p w14:paraId="2495BF85" w14:textId="2280BEAB" w:rsidR="0033444C" w:rsidRPr="0033444C" w:rsidRDefault="0033444C" w:rsidP="00AB4A2F">
      <w:pPr>
        <w:spacing w:after="0" w:line="240" w:lineRule="auto"/>
        <w:ind w:firstLine="709"/>
        <w:jc w:val="both"/>
        <w:rPr>
          <w:rFonts w:ascii="Times New Roman" w:hAnsi="Times New Roman" w:cs="Times New Roman"/>
          <w:b/>
          <w:sz w:val="28"/>
          <w:szCs w:val="28"/>
        </w:rPr>
      </w:pPr>
      <w:r w:rsidRPr="0033444C">
        <w:rPr>
          <w:rFonts w:ascii="Times New Roman" w:hAnsi="Times New Roman" w:cs="Times New Roman"/>
          <w:b/>
          <w:sz w:val="28"/>
          <w:szCs w:val="28"/>
        </w:rPr>
        <w:t>В случае плохого самочувствия незамедлительно обращайтесь к нам. В</w:t>
      </w:r>
      <w:r w:rsidRPr="0033444C">
        <w:rPr>
          <w:rFonts w:ascii="Times New Roman" w:hAnsi="Times New Roman" w:cs="Times New Roman"/>
          <w:b/>
          <w:spacing w:val="-1"/>
          <w:sz w:val="28"/>
          <w:szCs w:val="28"/>
        </w:rPr>
        <w:t xml:space="preserve"> </w:t>
      </w:r>
      <w:r w:rsidRPr="0033444C">
        <w:rPr>
          <w:rFonts w:ascii="Times New Roman" w:hAnsi="Times New Roman" w:cs="Times New Roman"/>
          <w:b/>
          <w:sz w:val="28"/>
          <w:szCs w:val="28"/>
        </w:rPr>
        <w:t>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w:t>
      </w:r>
    </w:p>
    <w:p w14:paraId="05B24569"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Организатор обращает внимание участников экзамена на доставочный (-ые)</w:t>
      </w:r>
      <w:r w:rsidR="00646810" w:rsidRPr="00646810">
        <w:rPr>
          <w:rFonts w:ascii="Times New Roman" w:eastAsia="Times New Roman" w:hAnsi="Times New Roman" w:cs="Times New Roman"/>
          <w:i/>
          <w:sz w:val="28"/>
          <w:szCs w:val="28"/>
        </w:rPr>
        <w:t xml:space="preserve"> </w:t>
      </w:r>
      <w:r w:rsidRPr="00646810">
        <w:rPr>
          <w:rFonts w:ascii="Times New Roman" w:eastAsia="Times New Roman" w:hAnsi="Times New Roman" w:cs="Times New Roman"/>
          <w:i/>
          <w:sz w:val="28"/>
          <w:szCs w:val="28"/>
        </w:rPr>
        <w:t>спецпакет (-ы) с ЭМ.</w:t>
      </w:r>
    </w:p>
    <w:p w14:paraId="231D88B7"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Экзаменационные материалы в аудиторию поступили в доставочном</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спецпакете. Упаковка спецпакета не нарушена.</w:t>
      </w:r>
    </w:p>
    <w:p w14:paraId="3F129777"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Вторая часть инструктажа (начало проведения не ранее 10:00).</w:t>
      </w:r>
    </w:p>
    <w:p w14:paraId="474998E8"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Продемонстрировать спецпакет и вскрыть его не ранее</w:t>
      </w:r>
      <w:r w:rsidR="00646810" w:rsidRPr="00646810">
        <w:rPr>
          <w:rFonts w:ascii="Times New Roman" w:eastAsia="Times New Roman" w:hAnsi="Times New Roman" w:cs="Times New Roman"/>
          <w:i/>
          <w:sz w:val="28"/>
          <w:szCs w:val="28"/>
        </w:rPr>
        <w:t xml:space="preserve"> 10:00</w:t>
      </w:r>
      <w:r w:rsidRPr="00646810">
        <w:rPr>
          <w:rFonts w:ascii="Times New Roman" w:eastAsia="Times New Roman" w:hAnsi="Times New Roman" w:cs="Times New Roman"/>
          <w:i/>
          <w:sz w:val="28"/>
          <w:szCs w:val="28"/>
        </w:rPr>
        <w:t>, используя ножницы.</w:t>
      </w:r>
      <w:r w:rsidR="00646810" w:rsidRPr="00646810">
        <w:rPr>
          <w:rFonts w:ascii="Times New Roman" w:eastAsia="Times New Roman" w:hAnsi="Times New Roman" w:cs="Times New Roman"/>
          <w:i/>
          <w:sz w:val="28"/>
          <w:szCs w:val="28"/>
        </w:rPr>
        <w:t xml:space="preserve"> </w:t>
      </w:r>
    </w:p>
    <w:p w14:paraId="6D7BCC9A"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В спецпакете находятся индивидуальные комплекты с экзаменационными материалами, которые сейчас будут вам выданы.</w:t>
      </w:r>
    </w:p>
    <w:p w14:paraId="4165255C"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(Организатор раздает участникам ИК в произвольном порядке).</w:t>
      </w:r>
    </w:p>
    <w:p w14:paraId="6057062C"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Проверьте целостность своего индивидуального комплекта. Осторожно</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вскройте пакет, отрывая клапан (справа налево) по линии перфорации.</w:t>
      </w:r>
    </w:p>
    <w:p w14:paraId="0594B854"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(Организатор показывает место перфорации на конверте).</w:t>
      </w:r>
    </w:p>
    <w:p w14:paraId="35702909" w14:textId="77777777" w:rsidR="00646810"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До начала работы с бланками ЕГЭ проверьте комплектацию выданных</w:t>
      </w:r>
      <w:r w:rsidR="00646810" w:rsidRPr="00646810">
        <w:rPr>
          <w:rFonts w:ascii="Times New Roman" w:eastAsia="Times New Roman" w:hAnsi="Times New Roman" w:cs="Times New Roman"/>
          <w:b/>
          <w:sz w:val="28"/>
          <w:szCs w:val="28"/>
        </w:rPr>
        <w:t xml:space="preserve"> </w:t>
      </w:r>
      <w:r w:rsidRPr="00646810">
        <w:rPr>
          <w:rFonts w:ascii="Times New Roman" w:eastAsia="Times New Roman" w:hAnsi="Times New Roman" w:cs="Times New Roman"/>
          <w:b/>
          <w:sz w:val="28"/>
          <w:szCs w:val="28"/>
        </w:rPr>
        <w:t xml:space="preserve">экзаменационных материалов. В индивидуальном комплекте находятся: </w:t>
      </w:r>
    </w:p>
    <w:p w14:paraId="2AE312CA"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контрольный лист;</w:t>
      </w:r>
    </w:p>
    <w:p w14:paraId="6454A506"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бланк регистрации, бланк ответов № 1,</w:t>
      </w:r>
    </w:p>
    <w:p w14:paraId="1E4BC8A0" w14:textId="199CFA14" w:rsidR="00CF6F0A" w:rsidRPr="008452C6" w:rsidRDefault="008452C6"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бланк ответов № 2 лист 1</w:t>
      </w:r>
      <w:r w:rsidR="005670CD">
        <w:rPr>
          <w:rFonts w:ascii="Times New Roman" w:eastAsia="Times New Roman" w:hAnsi="Times New Roman" w:cs="Times New Roman"/>
          <w:b/>
          <w:sz w:val="28"/>
          <w:szCs w:val="28"/>
        </w:rPr>
        <w:t xml:space="preserve"> </w:t>
      </w:r>
      <w:r w:rsidR="005670CD" w:rsidRPr="005670CD">
        <w:rPr>
          <w:rFonts w:ascii="Times New Roman" w:eastAsia="Times New Roman" w:hAnsi="Times New Roman" w:cs="Times New Roman"/>
          <w:i/>
          <w:sz w:val="28"/>
          <w:szCs w:val="28"/>
        </w:rPr>
        <w:t>(не читается при проведении ЕГЭ по математике базового уровня)</w:t>
      </w:r>
      <w:r w:rsidRPr="005670CD">
        <w:rPr>
          <w:rFonts w:ascii="Times New Roman" w:eastAsia="Times New Roman" w:hAnsi="Times New Roman" w:cs="Times New Roman"/>
          <w:b/>
          <w:i/>
          <w:sz w:val="28"/>
          <w:szCs w:val="28"/>
        </w:rPr>
        <w:t>;</w:t>
      </w:r>
    </w:p>
    <w:p w14:paraId="5C5C55C0" w14:textId="3F364424" w:rsidR="00CF6F0A" w:rsidRPr="00646810" w:rsidRDefault="008452C6"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 xml:space="preserve">бланк ответов № 2 лист </w:t>
      </w:r>
      <w:r>
        <w:rPr>
          <w:rFonts w:ascii="Times New Roman" w:eastAsia="Times New Roman" w:hAnsi="Times New Roman" w:cs="Times New Roman"/>
          <w:b/>
          <w:sz w:val="28"/>
          <w:szCs w:val="28"/>
        </w:rPr>
        <w:t>2</w:t>
      </w:r>
      <w:r w:rsidR="005670CD" w:rsidRPr="005670CD">
        <w:rPr>
          <w:rFonts w:ascii="Times New Roman" w:eastAsia="Times New Roman" w:hAnsi="Times New Roman" w:cs="Times New Roman"/>
          <w:i/>
          <w:sz w:val="28"/>
          <w:szCs w:val="28"/>
        </w:rPr>
        <w:t>(не читается при проведении ЕГЭ по математике базового уровня)</w:t>
      </w:r>
      <w:r w:rsidR="005670CD" w:rsidRPr="005670CD">
        <w:rPr>
          <w:rFonts w:ascii="Times New Roman" w:eastAsia="Times New Roman" w:hAnsi="Times New Roman" w:cs="Times New Roman"/>
          <w:b/>
          <w:i/>
          <w:sz w:val="28"/>
          <w:szCs w:val="28"/>
        </w:rPr>
        <w:t>;</w:t>
      </w:r>
    </w:p>
    <w:p w14:paraId="5D52865B" w14:textId="77777777" w:rsidR="00CF6F0A" w:rsidRPr="00646810" w:rsidRDefault="008452C6" w:rsidP="00AB4A2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CF6F0A" w:rsidRPr="00646810">
        <w:rPr>
          <w:rFonts w:ascii="Times New Roman" w:eastAsia="Times New Roman" w:hAnsi="Times New Roman" w:cs="Times New Roman"/>
          <w:b/>
          <w:sz w:val="28"/>
          <w:szCs w:val="28"/>
        </w:rPr>
        <w:t>КИМ.</w:t>
      </w:r>
    </w:p>
    <w:p w14:paraId="41F94892" w14:textId="77777777" w:rsidR="00CF6F0A"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14:paraId="49073CC8" w14:textId="77777777" w:rsidR="00FD2AFA" w:rsidRPr="00646810" w:rsidRDefault="00FD2AF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14:paraId="2BA8D62A" w14:textId="77777777" w:rsidR="00CF6F0A" w:rsidRPr="00646810"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p>
    <w:p w14:paraId="5D900498" w14:textId="5A07BAC3" w:rsidR="00CF6F0A" w:rsidRDefault="00CF6F0A" w:rsidP="00AB4A2F">
      <w:pPr>
        <w:spacing w:after="0" w:line="240" w:lineRule="auto"/>
        <w:ind w:firstLine="709"/>
        <w:jc w:val="both"/>
        <w:rPr>
          <w:rFonts w:ascii="Times New Roman" w:hAnsi="Times New Roman" w:cs="Times New Roman"/>
          <w:b/>
          <w:sz w:val="28"/>
          <w:szCs w:val="28"/>
        </w:rPr>
      </w:pPr>
      <w:r w:rsidRPr="00646810">
        <w:rPr>
          <w:rFonts w:ascii="Times New Roman" w:eastAsia="Times New Roman" w:hAnsi="Times New Roman" w:cs="Times New Roman"/>
          <w:b/>
          <w:sz w:val="28"/>
          <w:szCs w:val="28"/>
        </w:rPr>
        <w:t>Внимательно просмотрите текст КИМ, проверьте наличие полиграфических дефектов,</w:t>
      </w:r>
      <w:r w:rsidR="004A3B26">
        <w:rPr>
          <w:rFonts w:ascii="Times New Roman" w:eastAsia="Times New Roman" w:hAnsi="Times New Roman" w:cs="Times New Roman"/>
          <w:b/>
          <w:sz w:val="28"/>
          <w:szCs w:val="28"/>
        </w:rPr>
        <w:t xml:space="preserve"> </w:t>
      </w:r>
      <w:r w:rsidR="00FD2AFA">
        <w:rPr>
          <w:rFonts w:ascii="Times New Roman" w:eastAsia="Times New Roman" w:hAnsi="Times New Roman" w:cs="Times New Roman"/>
          <w:b/>
          <w:sz w:val="28"/>
          <w:szCs w:val="28"/>
        </w:rPr>
        <w:t xml:space="preserve">пересчитайте листы КИМ и сравните с указанным числом листов в </w:t>
      </w:r>
      <w:r w:rsidRPr="00646810">
        <w:rPr>
          <w:rFonts w:ascii="Times New Roman" w:eastAsia="Times New Roman" w:hAnsi="Times New Roman" w:cs="Times New Roman"/>
          <w:b/>
          <w:sz w:val="28"/>
          <w:szCs w:val="28"/>
        </w:rPr>
        <w:t>КИМ.</w:t>
      </w:r>
      <w:r w:rsidR="00FD2AFA">
        <w:rPr>
          <w:rFonts w:ascii="Times New Roman" w:eastAsia="Times New Roman" w:hAnsi="Times New Roman" w:cs="Times New Roman"/>
          <w:b/>
          <w:sz w:val="28"/>
          <w:szCs w:val="28"/>
        </w:rPr>
        <w:t xml:space="preserve"> </w:t>
      </w:r>
      <w:r w:rsidR="00FD2AFA" w:rsidRPr="00FD2AFA">
        <w:rPr>
          <w:rFonts w:ascii="Times New Roman" w:hAnsi="Times New Roman" w:cs="Times New Roman"/>
          <w:b/>
          <w:sz w:val="28"/>
          <w:szCs w:val="28"/>
        </w:rPr>
        <w:t>Количество листов напечатано на каждой странице КИМ в правом верхнем углу после наклонной черты.</w:t>
      </w:r>
    </w:p>
    <w:p w14:paraId="790D12E2" w14:textId="23CD692B" w:rsidR="00CF6F0A" w:rsidRP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lastRenderedPageBreak/>
        <w:t>Внимательно</w:t>
      </w:r>
      <w:r w:rsidRPr="00FD2AFA">
        <w:rPr>
          <w:rFonts w:ascii="Times New Roman" w:hAnsi="Times New Roman" w:cs="Times New Roman"/>
          <w:b/>
          <w:spacing w:val="38"/>
          <w:sz w:val="28"/>
          <w:szCs w:val="28"/>
        </w:rPr>
        <w:t xml:space="preserve"> </w:t>
      </w:r>
      <w:r w:rsidRPr="00FD2AFA">
        <w:rPr>
          <w:rFonts w:ascii="Times New Roman" w:hAnsi="Times New Roman" w:cs="Times New Roman"/>
          <w:b/>
          <w:sz w:val="28"/>
          <w:szCs w:val="28"/>
        </w:rPr>
        <w:t>просмотрите</w:t>
      </w:r>
      <w:r w:rsidRPr="00FD2AFA">
        <w:rPr>
          <w:rFonts w:ascii="Times New Roman" w:hAnsi="Times New Roman" w:cs="Times New Roman"/>
          <w:b/>
          <w:spacing w:val="37"/>
          <w:sz w:val="28"/>
          <w:szCs w:val="28"/>
        </w:rPr>
        <w:t xml:space="preserve"> </w:t>
      </w:r>
      <w:r w:rsidRPr="00FD2AFA">
        <w:rPr>
          <w:rFonts w:ascii="Times New Roman" w:hAnsi="Times New Roman" w:cs="Times New Roman"/>
          <w:b/>
          <w:sz w:val="28"/>
          <w:szCs w:val="28"/>
        </w:rPr>
        <w:t>бланки,</w:t>
      </w:r>
      <w:r w:rsidRPr="00FD2AFA">
        <w:rPr>
          <w:rFonts w:ascii="Times New Roman" w:hAnsi="Times New Roman" w:cs="Times New Roman"/>
          <w:b/>
          <w:spacing w:val="37"/>
          <w:sz w:val="28"/>
          <w:szCs w:val="28"/>
        </w:rPr>
        <w:t xml:space="preserve"> </w:t>
      </w:r>
      <w:r w:rsidRPr="00FD2AFA">
        <w:rPr>
          <w:rFonts w:ascii="Times New Roman" w:hAnsi="Times New Roman" w:cs="Times New Roman"/>
          <w:b/>
          <w:sz w:val="28"/>
          <w:szCs w:val="28"/>
        </w:rPr>
        <w:t>проверьте</w:t>
      </w:r>
      <w:r w:rsidRPr="00FD2AFA">
        <w:rPr>
          <w:rFonts w:ascii="Times New Roman" w:hAnsi="Times New Roman" w:cs="Times New Roman"/>
          <w:b/>
          <w:spacing w:val="37"/>
          <w:sz w:val="28"/>
          <w:szCs w:val="28"/>
        </w:rPr>
        <w:t xml:space="preserve"> </w:t>
      </w:r>
      <w:r w:rsidRPr="00FD2AFA">
        <w:rPr>
          <w:rFonts w:ascii="Times New Roman" w:hAnsi="Times New Roman" w:cs="Times New Roman"/>
          <w:b/>
          <w:sz w:val="28"/>
          <w:szCs w:val="28"/>
        </w:rPr>
        <w:t>качество</w:t>
      </w:r>
      <w:r w:rsidRPr="00FD2AFA">
        <w:rPr>
          <w:rFonts w:ascii="Times New Roman" w:hAnsi="Times New Roman" w:cs="Times New Roman"/>
          <w:b/>
          <w:spacing w:val="36"/>
          <w:sz w:val="28"/>
          <w:szCs w:val="28"/>
        </w:rPr>
        <w:t xml:space="preserve"> </w:t>
      </w:r>
      <w:r w:rsidRPr="00FD2AFA">
        <w:rPr>
          <w:rFonts w:ascii="Times New Roman" w:hAnsi="Times New Roman" w:cs="Times New Roman"/>
          <w:b/>
          <w:sz w:val="28"/>
          <w:szCs w:val="28"/>
        </w:rPr>
        <w:t>печати</w:t>
      </w:r>
      <w:r w:rsidRPr="00FD2AFA">
        <w:rPr>
          <w:rFonts w:ascii="Times New Roman" w:hAnsi="Times New Roman" w:cs="Times New Roman"/>
          <w:b/>
          <w:spacing w:val="38"/>
          <w:sz w:val="28"/>
          <w:szCs w:val="28"/>
        </w:rPr>
        <w:t xml:space="preserve"> </w:t>
      </w:r>
      <w:r w:rsidRPr="00FD2AFA">
        <w:rPr>
          <w:rFonts w:ascii="Times New Roman" w:hAnsi="Times New Roman" w:cs="Times New Roman"/>
          <w:b/>
          <w:sz w:val="28"/>
          <w:szCs w:val="28"/>
        </w:rPr>
        <w:t>штрихкодов</w:t>
      </w:r>
      <w:r w:rsidRPr="00FD2AFA">
        <w:rPr>
          <w:rFonts w:ascii="Times New Roman" w:hAnsi="Times New Roman" w:cs="Times New Roman"/>
          <w:b/>
          <w:spacing w:val="34"/>
          <w:sz w:val="28"/>
          <w:szCs w:val="28"/>
        </w:rPr>
        <w:t xml:space="preserve"> </w:t>
      </w:r>
      <w:r w:rsidRPr="00FD2AFA">
        <w:rPr>
          <w:rFonts w:ascii="Times New Roman" w:hAnsi="Times New Roman" w:cs="Times New Roman"/>
          <w:b/>
          <w:spacing w:val="-10"/>
          <w:sz w:val="28"/>
          <w:szCs w:val="28"/>
        </w:rPr>
        <w:t>и</w:t>
      </w:r>
      <w:r>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QR-кода,</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черных</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квадратов</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(реперов)</w:t>
      </w:r>
      <w:r w:rsidRPr="00FD2AFA">
        <w:rPr>
          <w:rFonts w:ascii="Times New Roman" w:hAnsi="Times New Roman" w:cs="Times New Roman"/>
          <w:b/>
          <w:spacing w:val="-8"/>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полиграфические</w:t>
      </w:r>
      <w:r w:rsidRPr="00FD2AFA">
        <w:rPr>
          <w:rFonts w:ascii="Times New Roman" w:hAnsi="Times New Roman" w:cs="Times New Roman"/>
          <w:b/>
          <w:spacing w:val="-8"/>
          <w:sz w:val="28"/>
          <w:szCs w:val="28"/>
        </w:rPr>
        <w:t xml:space="preserve"> </w:t>
      </w:r>
      <w:r w:rsidRPr="00FD2AFA">
        <w:rPr>
          <w:rFonts w:ascii="Times New Roman" w:hAnsi="Times New Roman" w:cs="Times New Roman"/>
          <w:b/>
          <w:spacing w:val="-2"/>
          <w:sz w:val="28"/>
          <w:szCs w:val="28"/>
        </w:rPr>
        <w:t>дефекты.</w:t>
      </w:r>
    </w:p>
    <w:p w14:paraId="059A55E0"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14:paraId="0CDD29E6" w14:textId="77777777" w:rsidR="00CF6F0A" w:rsidRPr="00646810" w:rsidRDefault="00CF6F0A" w:rsidP="00AB4A2F">
      <w:pPr>
        <w:spacing w:after="0" w:line="240" w:lineRule="auto"/>
        <w:ind w:firstLine="709"/>
        <w:jc w:val="both"/>
        <w:rPr>
          <w:rFonts w:ascii="Times New Roman" w:eastAsia="Times New Roman" w:hAnsi="Times New Roman" w:cs="Times New Roman"/>
          <w:i/>
          <w:sz w:val="28"/>
          <w:szCs w:val="28"/>
        </w:rPr>
      </w:pPr>
      <w:r w:rsidRPr="00646810">
        <w:rPr>
          <w:rFonts w:ascii="Times New Roman" w:eastAsia="Times New Roman" w:hAnsi="Times New Roman" w:cs="Times New Roman"/>
          <w:i/>
          <w:sz w:val="28"/>
          <w:szCs w:val="28"/>
        </w:rPr>
        <w:t>Сделать паузу для проверки участниками комплектации ИК.</w:t>
      </w:r>
    </w:p>
    <w:p w14:paraId="1DFFA3D3" w14:textId="77777777" w:rsidR="00FD2AFA" w:rsidRDefault="00CF6F0A" w:rsidP="00AB4A2F">
      <w:pPr>
        <w:spacing w:after="0" w:line="240" w:lineRule="auto"/>
        <w:ind w:firstLine="709"/>
        <w:jc w:val="both"/>
        <w:rPr>
          <w:rFonts w:ascii="Times New Roman" w:eastAsia="Times New Roman" w:hAnsi="Times New Roman" w:cs="Times New Roman"/>
          <w:b/>
          <w:sz w:val="28"/>
          <w:szCs w:val="28"/>
        </w:rPr>
      </w:pPr>
      <w:r w:rsidRPr="00646810">
        <w:rPr>
          <w:rFonts w:ascii="Times New Roman" w:eastAsia="Times New Roman" w:hAnsi="Times New Roman" w:cs="Times New Roman"/>
          <w:b/>
          <w:sz w:val="28"/>
          <w:szCs w:val="28"/>
        </w:rPr>
        <w:t>Приступаем к заполнению бланка регистрации.</w:t>
      </w:r>
    </w:p>
    <w:p w14:paraId="31E0814B" w14:textId="13E81224"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Записывайте</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буквы</w:t>
      </w:r>
      <w:r w:rsidRPr="00FD2AFA">
        <w:rPr>
          <w:rFonts w:ascii="Times New Roman" w:hAnsi="Times New Roman" w:cs="Times New Roman"/>
          <w:b/>
          <w:spacing w:val="-2"/>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цифры</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17"/>
          <w:sz w:val="28"/>
          <w:szCs w:val="28"/>
        </w:rPr>
        <w:t xml:space="preserve"> </w:t>
      </w:r>
      <w:r w:rsidRPr="00FD2AFA">
        <w:rPr>
          <w:rFonts w:ascii="Times New Roman" w:hAnsi="Times New Roman" w:cs="Times New Roman"/>
          <w:b/>
          <w:sz w:val="28"/>
          <w:szCs w:val="28"/>
        </w:rPr>
        <w:t>соответствии</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с</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образцом</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бланке</w:t>
      </w:r>
      <w:r w:rsidRPr="00FD2AFA">
        <w:rPr>
          <w:rFonts w:ascii="Times New Roman" w:hAnsi="Times New Roman" w:cs="Times New Roman"/>
          <w:b/>
          <w:spacing w:val="-1"/>
          <w:sz w:val="28"/>
          <w:szCs w:val="28"/>
        </w:rPr>
        <w:t xml:space="preserve"> </w:t>
      </w:r>
      <w:r w:rsidRPr="00FD2AFA">
        <w:rPr>
          <w:rFonts w:ascii="Times New Roman" w:hAnsi="Times New Roman" w:cs="Times New Roman"/>
          <w:b/>
          <w:spacing w:val="-2"/>
          <w:sz w:val="28"/>
          <w:szCs w:val="28"/>
        </w:rPr>
        <w:t>регистрации.</w:t>
      </w:r>
      <w:r w:rsidR="005670CD">
        <w:rPr>
          <w:rFonts w:ascii="Times New Roman" w:hAnsi="Times New Roman" w:cs="Times New Roman"/>
          <w:b/>
          <w:spacing w:val="-2"/>
          <w:sz w:val="28"/>
          <w:szCs w:val="28"/>
        </w:rPr>
        <w:t xml:space="preserve"> </w:t>
      </w:r>
      <w:r w:rsidRPr="00FD2AFA">
        <w:rPr>
          <w:rFonts w:ascii="Times New Roman" w:hAnsi="Times New Roman" w:cs="Times New Roman"/>
          <w:b/>
          <w:sz w:val="28"/>
          <w:szCs w:val="28"/>
        </w:rPr>
        <w:t>Каждая</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цифра,</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символ</w:t>
      </w:r>
      <w:r w:rsidRPr="00FD2AFA">
        <w:rPr>
          <w:rFonts w:ascii="Times New Roman" w:hAnsi="Times New Roman" w:cs="Times New Roman"/>
          <w:b/>
          <w:spacing w:val="-9"/>
          <w:sz w:val="28"/>
          <w:szCs w:val="28"/>
        </w:rPr>
        <w:t xml:space="preserve"> </w:t>
      </w:r>
      <w:r w:rsidRPr="00FD2AFA">
        <w:rPr>
          <w:rFonts w:ascii="Times New Roman" w:hAnsi="Times New Roman" w:cs="Times New Roman"/>
          <w:b/>
          <w:sz w:val="28"/>
          <w:szCs w:val="28"/>
        </w:rPr>
        <w:t>записывается</w:t>
      </w:r>
      <w:r w:rsidRPr="00FD2AFA">
        <w:rPr>
          <w:rFonts w:ascii="Times New Roman" w:hAnsi="Times New Roman" w:cs="Times New Roman"/>
          <w:b/>
          <w:spacing w:val="-8"/>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17"/>
          <w:sz w:val="28"/>
          <w:szCs w:val="28"/>
        </w:rPr>
        <w:t xml:space="preserve"> </w:t>
      </w:r>
      <w:r w:rsidRPr="00FD2AFA">
        <w:rPr>
          <w:rFonts w:ascii="Times New Roman" w:hAnsi="Times New Roman" w:cs="Times New Roman"/>
          <w:b/>
          <w:sz w:val="28"/>
          <w:szCs w:val="28"/>
        </w:rPr>
        <w:t>отдельную</w:t>
      </w:r>
      <w:r w:rsidRPr="00FD2AFA">
        <w:rPr>
          <w:rFonts w:ascii="Times New Roman" w:hAnsi="Times New Roman" w:cs="Times New Roman"/>
          <w:b/>
          <w:spacing w:val="-9"/>
          <w:sz w:val="28"/>
          <w:szCs w:val="28"/>
        </w:rPr>
        <w:t xml:space="preserve"> </w:t>
      </w:r>
      <w:r w:rsidRPr="00FD2AFA">
        <w:rPr>
          <w:rFonts w:ascii="Times New Roman" w:hAnsi="Times New Roman" w:cs="Times New Roman"/>
          <w:b/>
          <w:spacing w:val="-2"/>
          <w:sz w:val="28"/>
          <w:szCs w:val="28"/>
        </w:rPr>
        <w:t>клетку.</w:t>
      </w:r>
    </w:p>
    <w:p w14:paraId="1FDE2A56"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Заполните</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регистрационные</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поля</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соответствии</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с</w:t>
      </w:r>
      <w:r w:rsidRPr="00FD2AFA">
        <w:rPr>
          <w:rFonts w:ascii="Times New Roman" w:hAnsi="Times New Roman" w:cs="Times New Roman"/>
          <w:b/>
          <w:spacing w:val="-12"/>
          <w:sz w:val="28"/>
          <w:szCs w:val="28"/>
        </w:rPr>
        <w:t xml:space="preserve"> </w:t>
      </w:r>
      <w:r w:rsidRPr="00FD2AFA">
        <w:rPr>
          <w:rFonts w:ascii="Times New Roman" w:hAnsi="Times New Roman" w:cs="Times New Roman"/>
          <w:b/>
          <w:sz w:val="28"/>
          <w:szCs w:val="28"/>
        </w:rPr>
        <w:t>информацией</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доске (информационном стенде).</w:t>
      </w:r>
    </w:p>
    <w:p w14:paraId="0F50DB3F"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i/>
          <w:sz w:val="28"/>
          <w:szCs w:val="28"/>
        </w:rPr>
        <w:t>Обратите</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внимание</w:t>
      </w:r>
      <w:r w:rsidRPr="00FD2AFA">
        <w:rPr>
          <w:rFonts w:ascii="Times New Roman" w:hAnsi="Times New Roman" w:cs="Times New Roman"/>
          <w:i/>
          <w:spacing w:val="-8"/>
          <w:sz w:val="28"/>
          <w:szCs w:val="28"/>
        </w:rPr>
        <w:t xml:space="preserve"> </w:t>
      </w:r>
      <w:r w:rsidRPr="00FD2AFA">
        <w:rPr>
          <w:rFonts w:ascii="Times New Roman" w:hAnsi="Times New Roman" w:cs="Times New Roman"/>
          <w:i/>
          <w:sz w:val="28"/>
          <w:szCs w:val="28"/>
        </w:rPr>
        <w:t>участников</w:t>
      </w:r>
      <w:r w:rsidRPr="00FD2AFA">
        <w:rPr>
          <w:rFonts w:ascii="Times New Roman" w:hAnsi="Times New Roman" w:cs="Times New Roman"/>
          <w:i/>
          <w:spacing w:val="-11"/>
          <w:sz w:val="28"/>
          <w:szCs w:val="28"/>
        </w:rPr>
        <w:t xml:space="preserve"> </w:t>
      </w:r>
      <w:r w:rsidRPr="00FD2AFA">
        <w:rPr>
          <w:rFonts w:ascii="Times New Roman" w:hAnsi="Times New Roman" w:cs="Times New Roman"/>
          <w:i/>
          <w:sz w:val="28"/>
          <w:szCs w:val="28"/>
        </w:rPr>
        <w:t>на</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доску</w:t>
      </w:r>
      <w:r w:rsidRPr="00FD2AFA">
        <w:rPr>
          <w:rFonts w:ascii="Times New Roman" w:hAnsi="Times New Roman" w:cs="Times New Roman"/>
          <w:i/>
          <w:spacing w:val="-7"/>
          <w:sz w:val="28"/>
          <w:szCs w:val="28"/>
        </w:rPr>
        <w:t xml:space="preserve"> </w:t>
      </w:r>
      <w:r w:rsidRPr="00FD2AFA">
        <w:rPr>
          <w:rFonts w:ascii="Times New Roman" w:hAnsi="Times New Roman" w:cs="Times New Roman"/>
          <w:i/>
          <w:sz w:val="28"/>
          <w:szCs w:val="28"/>
        </w:rPr>
        <w:t>(информационный</w:t>
      </w:r>
      <w:r w:rsidRPr="00FD2AFA">
        <w:rPr>
          <w:rFonts w:ascii="Times New Roman" w:hAnsi="Times New Roman" w:cs="Times New Roman"/>
          <w:i/>
          <w:spacing w:val="-11"/>
          <w:sz w:val="28"/>
          <w:szCs w:val="28"/>
        </w:rPr>
        <w:t xml:space="preserve"> </w:t>
      </w:r>
      <w:r w:rsidRPr="00FD2AFA">
        <w:rPr>
          <w:rFonts w:ascii="Times New Roman" w:hAnsi="Times New Roman" w:cs="Times New Roman"/>
          <w:i/>
          <w:spacing w:val="-2"/>
          <w:sz w:val="28"/>
          <w:szCs w:val="28"/>
        </w:rPr>
        <w:t>стенд).</w:t>
      </w:r>
    </w:p>
    <w:p w14:paraId="65E83E7F"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Заполните поля: «Код региона», «Код ППЭ», «Номер аудитории», проверьте заполнение полей «Код предмета», «Название предмета», «Дата проведения ЕГЭ». При</w:t>
      </w:r>
      <w:r w:rsidRPr="00FD2AFA">
        <w:rPr>
          <w:rFonts w:ascii="Times New Roman" w:hAnsi="Times New Roman" w:cs="Times New Roman"/>
          <w:b/>
          <w:spacing w:val="47"/>
          <w:sz w:val="28"/>
          <w:szCs w:val="28"/>
        </w:rPr>
        <w:t xml:space="preserve"> </w:t>
      </w:r>
      <w:r w:rsidRPr="00FD2AFA">
        <w:rPr>
          <w:rFonts w:ascii="Times New Roman" w:hAnsi="Times New Roman" w:cs="Times New Roman"/>
          <w:b/>
          <w:sz w:val="28"/>
          <w:szCs w:val="28"/>
        </w:rPr>
        <w:t>заполнении</w:t>
      </w:r>
      <w:r w:rsidRPr="00FD2AFA">
        <w:rPr>
          <w:rFonts w:ascii="Times New Roman" w:hAnsi="Times New Roman" w:cs="Times New Roman"/>
          <w:b/>
          <w:spacing w:val="49"/>
          <w:sz w:val="28"/>
          <w:szCs w:val="28"/>
        </w:rPr>
        <w:t xml:space="preserve"> </w:t>
      </w:r>
      <w:r w:rsidRPr="00FD2AFA">
        <w:rPr>
          <w:rFonts w:ascii="Times New Roman" w:hAnsi="Times New Roman" w:cs="Times New Roman"/>
          <w:b/>
          <w:sz w:val="28"/>
          <w:szCs w:val="28"/>
        </w:rPr>
        <w:t>поля</w:t>
      </w:r>
      <w:r w:rsidRPr="00FD2AFA">
        <w:rPr>
          <w:rFonts w:ascii="Times New Roman" w:hAnsi="Times New Roman" w:cs="Times New Roman"/>
          <w:b/>
          <w:spacing w:val="47"/>
          <w:sz w:val="28"/>
          <w:szCs w:val="28"/>
        </w:rPr>
        <w:t xml:space="preserve"> </w:t>
      </w:r>
      <w:r w:rsidRPr="00FD2AFA">
        <w:rPr>
          <w:rFonts w:ascii="Times New Roman" w:hAnsi="Times New Roman" w:cs="Times New Roman"/>
          <w:b/>
          <w:sz w:val="28"/>
          <w:szCs w:val="28"/>
        </w:rPr>
        <w:t>«Код</w:t>
      </w:r>
      <w:r w:rsidRPr="00FD2AFA">
        <w:rPr>
          <w:rFonts w:ascii="Times New Roman" w:hAnsi="Times New Roman" w:cs="Times New Roman"/>
          <w:b/>
          <w:spacing w:val="50"/>
          <w:sz w:val="28"/>
          <w:szCs w:val="28"/>
        </w:rPr>
        <w:t xml:space="preserve"> </w:t>
      </w:r>
      <w:r w:rsidRPr="00FD2AFA">
        <w:rPr>
          <w:rFonts w:ascii="Times New Roman" w:hAnsi="Times New Roman" w:cs="Times New Roman"/>
          <w:b/>
          <w:sz w:val="28"/>
          <w:szCs w:val="28"/>
        </w:rPr>
        <w:t>образовательной</w:t>
      </w:r>
      <w:r w:rsidRPr="00FD2AFA">
        <w:rPr>
          <w:rFonts w:ascii="Times New Roman" w:hAnsi="Times New Roman" w:cs="Times New Roman"/>
          <w:b/>
          <w:spacing w:val="47"/>
          <w:sz w:val="28"/>
          <w:szCs w:val="28"/>
        </w:rPr>
        <w:t xml:space="preserve"> </w:t>
      </w:r>
      <w:r w:rsidRPr="00FD2AFA">
        <w:rPr>
          <w:rFonts w:ascii="Times New Roman" w:hAnsi="Times New Roman" w:cs="Times New Roman"/>
          <w:b/>
          <w:sz w:val="28"/>
          <w:szCs w:val="28"/>
        </w:rPr>
        <w:t>организации»</w:t>
      </w:r>
      <w:r w:rsidRPr="00FD2AFA">
        <w:rPr>
          <w:rFonts w:ascii="Times New Roman" w:hAnsi="Times New Roman" w:cs="Times New Roman"/>
          <w:b/>
          <w:spacing w:val="48"/>
          <w:sz w:val="28"/>
          <w:szCs w:val="28"/>
        </w:rPr>
        <w:t xml:space="preserve"> </w:t>
      </w:r>
      <w:r w:rsidRPr="00FD2AFA">
        <w:rPr>
          <w:rFonts w:ascii="Times New Roman" w:hAnsi="Times New Roman" w:cs="Times New Roman"/>
          <w:b/>
          <w:sz w:val="28"/>
          <w:szCs w:val="28"/>
        </w:rPr>
        <w:t>обратитесь</w:t>
      </w:r>
      <w:r w:rsidRPr="00FD2AFA">
        <w:rPr>
          <w:rFonts w:ascii="Times New Roman" w:hAnsi="Times New Roman" w:cs="Times New Roman"/>
          <w:b/>
          <w:spacing w:val="50"/>
          <w:sz w:val="28"/>
          <w:szCs w:val="28"/>
        </w:rPr>
        <w:t xml:space="preserve"> </w:t>
      </w:r>
      <w:r w:rsidRPr="00FD2AFA">
        <w:rPr>
          <w:rFonts w:ascii="Times New Roman" w:hAnsi="Times New Roman" w:cs="Times New Roman"/>
          <w:b/>
          <w:sz w:val="28"/>
          <w:szCs w:val="28"/>
        </w:rPr>
        <w:t>к</w:t>
      </w:r>
      <w:r w:rsidRPr="00FD2AFA">
        <w:rPr>
          <w:rFonts w:ascii="Times New Roman" w:hAnsi="Times New Roman" w:cs="Times New Roman"/>
          <w:b/>
          <w:spacing w:val="-17"/>
          <w:sz w:val="28"/>
          <w:szCs w:val="28"/>
        </w:rPr>
        <w:t xml:space="preserve"> </w:t>
      </w:r>
      <w:r w:rsidRPr="00FD2AFA">
        <w:rPr>
          <w:rFonts w:ascii="Times New Roman" w:hAnsi="Times New Roman" w:cs="Times New Roman"/>
          <w:b/>
          <w:sz w:val="28"/>
          <w:szCs w:val="28"/>
        </w:rPr>
        <w:t>нам,</w:t>
      </w:r>
      <w:r w:rsidRPr="00FD2AFA">
        <w:rPr>
          <w:rFonts w:ascii="Times New Roman" w:hAnsi="Times New Roman" w:cs="Times New Roman"/>
          <w:b/>
          <w:spacing w:val="50"/>
          <w:sz w:val="28"/>
          <w:szCs w:val="28"/>
        </w:rPr>
        <w:t xml:space="preserve"> </w:t>
      </w:r>
      <w:r w:rsidRPr="00FD2AFA">
        <w:rPr>
          <w:rFonts w:ascii="Times New Roman" w:hAnsi="Times New Roman" w:cs="Times New Roman"/>
          <w:b/>
          <w:spacing w:val="-4"/>
          <w:sz w:val="28"/>
          <w:szCs w:val="28"/>
        </w:rPr>
        <w:t>поле</w:t>
      </w:r>
      <w:r>
        <w:rPr>
          <w:rFonts w:ascii="Times New Roman" w:eastAsia="Times New Roman" w:hAnsi="Times New Roman" w:cs="Times New Roman"/>
          <w:b/>
          <w:sz w:val="28"/>
          <w:szCs w:val="28"/>
        </w:rPr>
        <w:t xml:space="preserve"> </w:t>
      </w:r>
      <w:r w:rsidRPr="00FD2AFA">
        <w:rPr>
          <w:rFonts w:ascii="Times New Roman" w:hAnsi="Times New Roman" w:cs="Times New Roman"/>
          <w:b/>
          <w:sz w:val="28"/>
          <w:szCs w:val="28"/>
        </w:rPr>
        <w:t>«Класс»</w:t>
      </w:r>
      <w:r w:rsidRPr="00FD2AFA">
        <w:rPr>
          <w:rFonts w:ascii="Times New Roman" w:hAnsi="Times New Roman" w:cs="Times New Roman"/>
          <w:b/>
          <w:spacing w:val="26"/>
          <w:sz w:val="28"/>
          <w:szCs w:val="28"/>
        </w:rPr>
        <w:t xml:space="preserve"> </w:t>
      </w:r>
      <w:r w:rsidRPr="00FD2AFA">
        <w:rPr>
          <w:rFonts w:ascii="Times New Roman" w:hAnsi="Times New Roman" w:cs="Times New Roman"/>
          <w:b/>
          <w:sz w:val="28"/>
          <w:szCs w:val="28"/>
        </w:rPr>
        <w:t>заполняйте</w:t>
      </w:r>
      <w:r w:rsidRPr="00FD2AFA">
        <w:rPr>
          <w:rFonts w:ascii="Times New Roman" w:hAnsi="Times New Roman" w:cs="Times New Roman"/>
          <w:b/>
          <w:spacing w:val="25"/>
          <w:sz w:val="28"/>
          <w:szCs w:val="28"/>
        </w:rPr>
        <w:t xml:space="preserve"> </w:t>
      </w:r>
      <w:r w:rsidRPr="00FD2AFA">
        <w:rPr>
          <w:rFonts w:ascii="Times New Roman" w:hAnsi="Times New Roman" w:cs="Times New Roman"/>
          <w:b/>
          <w:sz w:val="28"/>
          <w:szCs w:val="28"/>
        </w:rPr>
        <w:t>самостоятельно.</w:t>
      </w:r>
      <w:r w:rsidRPr="00FD2AFA">
        <w:rPr>
          <w:rFonts w:ascii="Times New Roman" w:hAnsi="Times New Roman" w:cs="Times New Roman"/>
          <w:b/>
          <w:spacing w:val="27"/>
          <w:sz w:val="28"/>
          <w:szCs w:val="28"/>
        </w:rPr>
        <w:t xml:space="preserve"> </w:t>
      </w:r>
      <w:r w:rsidRPr="00FD2AFA">
        <w:rPr>
          <w:rFonts w:ascii="Times New Roman" w:hAnsi="Times New Roman" w:cs="Times New Roman"/>
          <w:b/>
          <w:sz w:val="28"/>
          <w:szCs w:val="28"/>
        </w:rPr>
        <w:t>Поля</w:t>
      </w:r>
      <w:r w:rsidRPr="00FD2AFA">
        <w:rPr>
          <w:rFonts w:ascii="Times New Roman" w:hAnsi="Times New Roman" w:cs="Times New Roman"/>
          <w:b/>
          <w:spacing w:val="25"/>
          <w:sz w:val="28"/>
          <w:szCs w:val="28"/>
        </w:rPr>
        <w:t xml:space="preserve"> </w:t>
      </w:r>
      <w:r w:rsidRPr="00FD2AFA">
        <w:rPr>
          <w:rFonts w:ascii="Times New Roman" w:hAnsi="Times New Roman" w:cs="Times New Roman"/>
          <w:b/>
          <w:sz w:val="28"/>
          <w:szCs w:val="28"/>
        </w:rPr>
        <w:t>«Служебная</w:t>
      </w:r>
      <w:r>
        <w:rPr>
          <w:rFonts w:ascii="Times New Roman" w:hAnsi="Times New Roman" w:cs="Times New Roman"/>
          <w:b/>
          <w:spacing w:val="26"/>
          <w:sz w:val="28"/>
          <w:szCs w:val="28"/>
        </w:rPr>
        <w:t xml:space="preserve"> </w:t>
      </w:r>
      <w:r w:rsidRPr="00FD2AFA">
        <w:rPr>
          <w:rFonts w:ascii="Times New Roman" w:hAnsi="Times New Roman" w:cs="Times New Roman"/>
          <w:b/>
          <w:sz w:val="28"/>
          <w:szCs w:val="28"/>
        </w:rPr>
        <w:t>отметка»,</w:t>
      </w:r>
      <w:r w:rsidRPr="00FD2AFA">
        <w:rPr>
          <w:rFonts w:ascii="Times New Roman" w:hAnsi="Times New Roman" w:cs="Times New Roman"/>
          <w:b/>
          <w:spacing w:val="26"/>
          <w:sz w:val="28"/>
          <w:szCs w:val="28"/>
        </w:rPr>
        <w:t xml:space="preserve"> </w:t>
      </w:r>
      <w:r w:rsidRPr="00FD2AFA">
        <w:rPr>
          <w:rFonts w:ascii="Times New Roman" w:hAnsi="Times New Roman" w:cs="Times New Roman"/>
          <w:b/>
          <w:sz w:val="28"/>
          <w:szCs w:val="28"/>
        </w:rPr>
        <w:t>«Резерв-1»</w:t>
      </w:r>
      <w:r>
        <w:rPr>
          <w:rFonts w:ascii="Times New Roman" w:hAnsi="Times New Roman" w:cs="Times New Roman"/>
          <w:b/>
          <w:spacing w:val="26"/>
          <w:sz w:val="28"/>
          <w:szCs w:val="28"/>
        </w:rPr>
        <w:t xml:space="preserve"> </w:t>
      </w:r>
      <w:r w:rsidRPr="00FD2AFA">
        <w:rPr>
          <w:rFonts w:ascii="Times New Roman" w:hAnsi="Times New Roman" w:cs="Times New Roman"/>
          <w:b/>
          <w:spacing w:val="-10"/>
          <w:sz w:val="28"/>
          <w:szCs w:val="28"/>
        </w:rPr>
        <w:t>и</w:t>
      </w:r>
      <w:r>
        <w:rPr>
          <w:rFonts w:ascii="Times New Roman" w:eastAsia="Times New Roman" w:hAnsi="Times New Roman" w:cs="Times New Roman"/>
          <w:b/>
          <w:sz w:val="28"/>
          <w:szCs w:val="28"/>
        </w:rPr>
        <w:t xml:space="preserve"> </w:t>
      </w:r>
      <w:r w:rsidRPr="00FD2AFA">
        <w:rPr>
          <w:rFonts w:ascii="Times New Roman" w:hAnsi="Times New Roman" w:cs="Times New Roman"/>
          <w:b/>
          <w:sz w:val="28"/>
          <w:szCs w:val="28"/>
        </w:rPr>
        <w:t>«Контрольная</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сумма»</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не</w:t>
      </w:r>
      <w:r w:rsidRPr="00FD2AFA">
        <w:rPr>
          <w:rFonts w:ascii="Times New Roman" w:hAnsi="Times New Roman" w:cs="Times New Roman"/>
          <w:b/>
          <w:spacing w:val="-16"/>
          <w:sz w:val="28"/>
          <w:szCs w:val="28"/>
        </w:rPr>
        <w:t xml:space="preserve"> </w:t>
      </w:r>
      <w:r w:rsidRPr="00FD2AFA">
        <w:rPr>
          <w:rFonts w:ascii="Times New Roman" w:hAnsi="Times New Roman" w:cs="Times New Roman"/>
          <w:b/>
          <w:spacing w:val="-2"/>
          <w:sz w:val="28"/>
          <w:szCs w:val="28"/>
        </w:rPr>
        <w:t>заполняются.</w:t>
      </w:r>
    </w:p>
    <w:p w14:paraId="617DCA14"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Заполните сведения об участнике экзамена: фамилия, имя, отчество (при наличии), данные документа, удостоверяющего личность.</w:t>
      </w:r>
    </w:p>
    <w:p w14:paraId="26BC4CBE" w14:textId="77777777" w:rsidR="00FD2AFA" w:rsidRDefault="00FD2AFA" w:rsidP="00AB4A2F">
      <w:pPr>
        <w:spacing w:after="0" w:line="240" w:lineRule="auto"/>
        <w:ind w:firstLine="709"/>
        <w:jc w:val="both"/>
        <w:rPr>
          <w:rFonts w:ascii="Times New Roman" w:hAnsi="Times New Roman" w:cs="Times New Roman"/>
          <w:i/>
          <w:spacing w:val="-2"/>
          <w:sz w:val="28"/>
          <w:szCs w:val="28"/>
        </w:rPr>
      </w:pPr>
      <w:r>
        <w:rPr>
          <w:rFonts w:ascii="Times New Roman" w:hAnsi="Times New Roman" w:cs="Times New Roman"/>
          <w:i/>
          <w:sz w:val="28"/>
          <w:szCs w:val="28"/>
        </w:rPr>
        <w:t>С</w:t>
      </w:r>
      <w:r w:rsidRPr="00FD2AFA">
        <w:rPr>
          <w:rFonts w:ascii="Times New Roman" w:hAnsi="Times New Roman" w:cs="Times New Roman"/>
          <w:i/>
          <w:sz w:val="28"/>
          <w:szCs w:val="28"/>
        </w:rPr>
        <w:t>делать</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паузу</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для</w:t>
      </w:r>
      <w:r w:rsidRPr="00FD2AFA">
        <w:rPr>
          <w:rFonts w:ascii="Times New Roman" w:hAnsi="Times New Roman" w:cs="Times New Roman"/>
          <w:i/>
          <w:spacing w:val="-8"/>
          <w:sz w:val="28"/>
          <w:szCs w:val="28"/>
        </w:rPr>
        <w:t xml:space="preserve"> </w:t>
      </w:r>
      <w:r w:rsidRPr="00FD2AFA">
        <w:rPr>
          <w:rFonts w:ascii="Times New Roman" w:hAnsi="Times New Roman" w:cs="Times New Roman"/>
          <w:i/>
          <w:sz w:val="28"/>
          <w:szCs w:val="28"/>
        </w:rPr>
        <w:t>заполнения</w:t>
      </w:r>
      <w:r w:rsidRPr="00FD2AFA">
        <w:rPr>
          <w:rFonts w:ascii="Times New Roman" w:hAnsi="Times New Roman" w:cs="Times New Roman"/>
          <w:i/>
          <w:spacing w:val="-9"/>
          <w:sz w:val="28"/>
          <w:szCs w:val="28"/>
        </w:rPr>
        <w:t xml:space="preserve"> </w:t>
      </w:r>
      <w:r w:rsidRPr="00FD2AFA">
        <w:rPr>
          <w:rFonts w:ascii="Times New Roman" w:hAnsi="Times New Roman" w:cs="Times New Roman"/>
          <w:i/>
          <w:sz w:val="28"/>
          <w:szCs w:val="28"/>
        </w:rPr>
        <w:t>участниками</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бланков</w:t>
      </w:r>
      <w:r w:rsidRPr="00FD2AFA">
        <w:rPr>
          <w:rFonts w:ascii="Times New Roman" w:hAnsi="Times New Roman" w:cs="Times New Roman"/>
          <w:i/>
          <w:spacing w:val="-10"/>
          <w:sz w:val="28"/>
          <w:szCs w:val="28"/>
        </w:rPr>
        <w:t xml:space="preserve"> </w:t>
      </w:r>
      <w:r w:rsidRPr="00FD2AFA">
        <w:rPr>
          <w:rFonts w:ascii="Times New Roman" w:hAnsi="Times New Roman" w:cs="Times New Roman"/>
          <w:i/>
          <w:spacing w:val="-2"/>
          <w:sz w:val="28"/>
          <w:szCs w:val="28"/>
        </w:rPr>
        <w:t>регистрации.</w:t>
      </w:r>
    </w:p>
    <w:p w14:paraId="475E4180" w14:textId="77777777" w:rsidR="00FD2AFA" w:rsidRP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Поставьте</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вашу</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подпись</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поле</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«Подпись</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участника</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ЕГЭ»,</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расположенном</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в нижней части бланка регистрации.</w:t>
      </w:r>
    </w:p>
    <w:p w14:paraId="1D0E64C5"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i/>
          <w:sz w:val="28"/>
          <w:szCs w:val="28"/>
        </w:rPr>
        <w:t>В случае если участник экзамена отказывается ставить личную подпись в</w:t>
      </w:r>
      <w:r w:rsidRPr="00FD2AFA">
        <w:rPr>
          <w:rFonts w:ascii="Times New Roman" w:hAnsi="Times New Roman" w:cs="Times New Roman"/>
          <w:i/>
          <w:spacing w:val="-15"/>
          <w:sz w:val="28"/>
          <w:szCs w:val="28"/>
        </w:rPr>
        <w:t xml:space="preserve"> </w:t>
      </w:r>
      <w:r w:rsidRPr="00FD2AFA">
        <w:rPr>
          <w:rFonts w:ascii="Times New Roman" w:hAnsi="Times New Roman" w:cs="Times New Roman"/>
          <w:i/>
          <w:sz w:val="28"/>
          <w:szCs w:val="28"/>
        </w:rPr>
        <w:t>бланке регистрации, организатор в аудитории ставит в бланке регистрации свою подпись.</w:t>
      </w:r>
    </w:p>
    <w:p w14:paraId="0E2D7E5F"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Приступаем</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к</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заполнению</w:t>
      </w:r>
      <w:r w:rsidRPr="00FD2AFA">
        <w:rPr>
          <w:rFonts w:ascii="Times New Roman" w:hAnsi="Times New Roman" w:cs="Times New Roman"/>
          <w:b/>
          <w:spacing w:val="-12"/>
          <w:sz w:val="28"/>
          <w:szCs w:val="28"/>
        </w:rPr>
        <w:t xml:space="preserve"> </w:t>
      </w:r>
      <w:r w:rsidRPr="00FD2AFA">
        <w:rPr>
          <w:rFonts w:ascii="Times New Roman" w:hAnsi="Times New Roman" w:cs="Times New Roman"/>
          <w:b/>
          <w:sz w:val="28"/>
          <w:szCs w:val="28"/>
        </w:rPr>
        <w:t>регистрационных</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полей</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бланков</w:t>
      </w:r>
      <w:r w:rsidRPr="00FD2AFA">
        <w:rPr>
          <w:rFonts w:ascii="Times New Roman" w:hAnsi="Times New Roman" w:cs="Times New Roman"/>
          <w:b/>
          <w:spacing w:val="-10"/>
          <w:sz w:val="28"/>
          <w:szCs w:val="28"/>
        </w:rPr>
        <w:t xml:space="preserve"> </w:t>
      </w:r>
      <w:r w:rsidRPr="00FD2AFA">
        <w:rPr>
          <w:rFonts w:ascii="Times New Roman" w:hAnsi="Times New Roman" w:cs="Times New Roman"/>
          <w:b/>
          <w:spacing w:val="-2"/>
          <w:sz w:val="28"/>
          <w:szCs w:val="28"/>
        </w:rPr>
        <w:t>ответов.</w:t>
      </w:r>
    </w:p>
    <w:p w14:paraId="490CAB9F" w14:textId="77777777" w:rsidR="005670CD"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Регистрационные поля в</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бланке ответов №</w:t>
      </w:r>
      <w:r w:rsidRPr="00FD2AFA">
        <w:rPr>
          <w:rFonts w:ascii="Times New Roman" w:hAnsi="Times New Roman" w:cs="Times New Roman"/>
          <w:b/>
          <w:spacing w:val="-13"/>
          <w:sz w:val="28"/>
          <w:szCs w:val="28"/>
        </w:rPr>
        <w:t xml:space="preserve"> </w:t>
      </w:r>
      <w:r w:rsidRPr="00FD2AFA">
        <w:rPr>
          <w:rFonts w:ascii="Times New Roman" w:hAnsi="Times New Roman" w:cs="Times New Roman"/>
          <w:b/>
          <w:sz w:val="28"/>
          <w:szCs w:val="28"/>
        </w:rPr>
        <w:t>1 и</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бланке ответов №</w:t>
      </w:r>
      <w:r w:rsidRPr="00FD2AFA">
        <w:rPr>
          <w:rFonts w:ascii="Times New Roman" w:hAnsi="Times New Roman" w:cs="Times New Roman"/>
          <w:b/>
          <w:spacing w:val="-13"/>
          <w:sz w:val="28"/>
          <w:szCs w:val="28"/>
        </w:rPr>
        <w:t xml:space="preserve"> </w:t>
      </w:r>
      <w:r w:rsidRPr="00FD2AFA">
        <w:rPr>
          <w:rFonts w:ascii="Times New Roman" w:hAnsi="Times New Roman" w:cs="Times New Roman"/>
          <w:b/>
          <w:sz w:val="28"/>
          <w:szCs w:val="28"/>
        </w:rPr>
        <w:t>2 лист 1 и бланке ответов № 2 лист 2 заполняются в</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соответствии с</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информацией 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доске. Поставьте вашу</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подпись в поле «Подпись</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участника</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ЕГЭ», расположенном в</w:t>
      </w:r>
      <w:r w:rsidRPr="00FD2AFA">
        <w:rPr>
          <w:rFonts w:ascii="Times New Roman" w:hAnsi="Times New Roman" w:cs="Times New Roman"/>
          <w:b/>
          <w:spacing w:val="-17"/>
          <w:sz w:val="28"/>
          <w:szCs w:val="28"/>
        </w:rPr>
        <w:t xml:space="preserve"> </w:t>
      </w:r>
      <w:r w:rsidRPr="00FD2AFA">
        <w:rPr>
          <w:rFonts w:ascii="Times New Roman" w:hAnsi="Times New Roman" w:cs="Times New Roman"/>
          <w:b/>
          <w:sz w:val="28"/>
          <w:szCs w:val="28"/>
        </w:rPr>
        <w:t>верхней части бланка ответов № 1.</w:t>
      </w:r>
      <w:r>
        <w:rPr>
          <w:rFonts w:ascii="Times New Roman" w:eastAsia="Times New Roman" w:hAnsi="Times New Roman" w:cs="Times New Roman"/>
          <w:b/>
          <w:sz w:val="28"/>
          <w:szCs w:val="28"/>
        </w:rPr>
        <w:t xml:space="preserve"> </w:t>
      </w:r>
    </w:p>
    <w:p w14:paraId="0E4C6F14" w14:textId="0620C39D"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Служебные</w:t>
      </w:r>
      <w:r w:rsidRPr="00FD2AFA">
        <w:rPr>
          <w:rFonts w:ascii="Times New Roman" w:hAnsi="Times New Roman" w:cs="Times New Roman"/>
          <w:b/>
          <w:spacing w:val="-8"/>
          <w:sz w:val="28"/>
          <w:szCs w:val="28"/>
        </w:rPr>
        <w:t xml:space="preserve"> </w:t>
      </w:r>
      <w:r w:rsidRPr="00FD2AFA">
        <w:rPr>
          <w:rFonts w:ascii="Times New Roman" w:hAnsi="Times New Roman" w:cs="Times New Roman"/>
          <w:b/>
          <w:sz w:val="28"/>
          <w:szCs w:val="28"/>
        </w:rPr>
        <w:t>поля</w:t>
      </w:r>
      <w:r w:rsidRPr="00FD2AFA">
        <w:rPr>
          <w:rFonts w:ascii="Times New Roman" w:hAnsi="Times New Roman" w:cs="Times New Roman"/>
          <w:b/>
          <w:spacing w:val="-9"/>
          <w:sz w:val="28"/>
          <w:szCs w:val="28"/>
        </w:rPr>
        <w:t xml:space="preserve"> </w:t>
      </w:r>
      <w:r w:rsidRPr="00FD2AFA">
        <w:rPr>
          <w:rFonts w:ascii="Times New Roman" w:hAnsi="Times New Roman" w:cs="Times New Roman"/>
          <w:b/>
          <w:sz w:val="28"/>
          <w:szCs w:val="28"/>
        </w:rPr>
        <w:t>«Резерв-4»,</w:t>
      </w:r>
      <w:r w:rsidRPr="00FD2AFA">
        <w:rPr>
          <w:rFonts w:ascii="Times New Roman" w:hAnsi="Times New Roman" w:cs="Times New Roman"/>
          <w:b/>
          <w:spacing w:val="-8"/>
          <w:sz w:val="28"/>
          <w:szCs w:val="28"/>
        </w:rPr>
        <w:t xml:space="preserve"> </w:t>
      </w:r>
      <w:r w:rsidRPr="00FD2AFA">
        <w:rPr>
          <w:rFonts w:ascii="Times New Roman" w:hAnsi="Times New Roman" w:cs="Times New Roman"/>
          <w:b/>
          <w:sz w:val="28"/>
          <w:szCs w:val="28"/>
        </w:rPr>
        <w:t>«Резерв-5»</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9"/>
          <w:sz w:val="28"/>
          <w:szCs w:val="28"/>
        </w:rPr>
        <w:t xml:space="preserve"> </w:t>
      </w:r>
      <w:r w:rsidRPr="00FD2AFA">
        <w:rPr>
          <w:rFonts w:ascii="Times New Roman" w:hAnsi="Times New Roman" w:cs="Times New Roman"/>
          <w:b/>
          <w:sz w:val="28"/>
          <w:szCs w:val="28"/>
        </w:rPr>
        <w:t>«Резерв</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6»не</w:t>
      </w:r>
      <w:r w:rsidRPr="00FD2AFA">
        <w:rPr>
          <w:rFonts w:ascii="Times New Roman" w:hAnsi="Times New Roman" w:cs="Times New Roman"/>
          <w:b/>
          <w:spacing w:val="-16"/>
          <w:sz w:val="28"/>
          <w:szCs w:val="28"/>
        </w:rPr>
        <w:t xml:space="preserve"> </w:t>
      </w:r>
      <w:r w:rsidRPr="00FD2AFA">
        <w:rPr>
          <w:rFonts w:ascii="Times New Roman" w:hAnsi="Times New Roman" w:cs="Times New Roman"/>
          <w:b/>
          <w:spacing w:val="-2"/>
          <w:sz w:val="28"/>
          <w:szCs w:val="28"/>
        </w:rPr>
        <w:t>заполняйте.</w:t>
      </w:r>
    </w:p>
    <w:p w14:paraId="69D9BDB8" w14:textId="5928C310"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i/>
          <w:sz w:val="28"/>
          <w:szCs w:val="28"/>
        </w:rPr>
        <w:t>Организаторы проверяют правильность заполнения регистрационных полей на</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всех бланках ЕГЭ у</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каждого участника экзамена и</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 xml:space="preserve">соответствие данных участника экзамена </w:t>
      </w:r>
      <w:r w:rsidRPr="00FD2AFA">
        <w:rPr>
          <w:rFonts w:ascii="Times New Roman" w:hAnsi="Times New Roman" w:cs="Times New Roman"/>
          <w:sz w:val="28"/>
          <w:szCs w:val="28"/>
        </w:rPr>
        <w:t>(</w:t>
      </w:r>
      <w:r w:rsidRPr="00FD2AFA">
        <w:rPr>
          <w:rFonts w:ascii="Times New Roman" w:hAnsi="Times New Roman" w:cs="Times New Roman"/>
          <w:i/>
          <w:sz w:val="28"/>
          <w:szCs w:val="28"/>
        </w:rPr>
        <w:t>ФИО, серии и номера документа, удостоверяющего личность) в</w:t>
      </w:r>
      <w:r w:rsidRPr="00FD2AFA">
        <w:rPr>
          <w:rFonts w:ascii="Times New Roman" w:hAnsi="Times New Roman" w:cs="Times New Roman"/>
          <w:i/>
          <w:spacing w:val="-3"/>
          <w:sz w:val="28"/>
          <w:szCs w:val="28"/>
        </w:rPr>
        <w:t xml:space="preserve"> </w:t>
      </w:r>
      <w:r w:rsidRPr="00FD2AFA">
        <w:rPr>
          <w:rFonts w:ascii="Times New Roman" w:hAnsi="Times New Roman" w:cs="Times New Roman"/>
          <w:i/>
          <w:sz w:val="28"/>
          <w:szCs w:val="28"/>
        </w:rPr>
        <w:t>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Pr>
          <w:rFonts w:ascii="Times New Roman" w:hAnsi="Times New Roman" w:cs="Times New Roman"/>
          <w:i/>
          <w:sz w:val="28"/>
          <w:szCs w:val="28"/>
        </w:rPr>
        <w:t>.</w:t>
      </w:r>
    </w:p>
    <w:p w14:paraId="4B159E6A"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Напоминаем</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основные</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правила</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по</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заполнению</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бланков</w:t>
      </w:r>
      <w:r w:rsidRPr="00FD2AFA">
        <w:rPr>
          <w:rFonts w:ascii="Times New Roman" w:hAnsi="Times New Roman" w:cs="Times New Roman"/>
          <w:b/>
          <w:spacing w:val="-11"/>
          <w:sz w:val="28"/>
          <w:szCs w:val="28"/>
        </w:rPr>
        <w:t xml:space="preserve"> </w:t>
      </w:r>
      <w:r w:rsidRPr="00FD2AFA">
        <w:rPr>
          <w:rFonts w:ascii="Times New Roman" w:hAnsi="Times New Roman" w:cs="Times New Roman"/>
          <w:b/>
          <w:spacing w:val="-2"/>
          <w:sz w:val="28"/>
          <w:szCs w:val="28"/>
        </w:rPr>
        <w:t>ответов.</w:t>
      </w:r>
    </w:p>
    <w:p w14:paraId="18EFA14E"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При выполнении заданий внимательно читайте инструкции к</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заданиям, указанные у вас в КИМ. Записывайте ответы</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соответствии с</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этими инструкциями.</w:t>
      </w:r>
    </w:p>
    <w:p w14:paraId="59D388E1"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При выполнении заданий с</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кратким ответом ответ необходимо записывать справа от номера задания в бланке ответов № 1.</w:t>
      </w:r>
    </w:p>
    <w:p w14:paraId="35DC5FB4"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lastRenderedPageBreak/>
        <w:t>Не разрешается использовать при записи ответа 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задания с</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кратким ответом никаких иных символов, кроме символов кириллицы, латиницы, арабских цифр, за</w:t>
      </w:r>
      <w:r>
        <w:rPr>
          <w:rFonts w:ascii="Times New Roman" w:hAnsi="Times New Roman" w:cs="Times New Roman"/>
          <w:b/>
          <w:sz w:val="28"/>
          <w:szCs w:val="28"/>
        </w:rPr>
        <w:t>пятой и знака «дефис» («минус»).</w:t>
      </w:r>
    </w:p>
    <w:p w14:paraId="5F7C9D02"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Вы</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можете</w:t>
      </w:r>
      <w:r w:rsidRPr="00FD2AFA">
        <w:rPr>
          <w:rFonts w:ascii="Times New Roman" w:hAnsi="Times New Roman" w:cs="Times New Roman"/>
          <w:b/>
          <w:spacing w:val="-9"/>
          <w:sz w:val="28"/>
          <w:szCs w:val="28"/>
        </w:rPr>
        <w:t xml:space="preserve"> </w:t>
      </w:r>
      <w:r w:rsidRPr="00FD2AFA">
        <w:rPr>
          <w:rFonts w:ascii="Times New Roman" w:hAnsi="Times New Roman" w:cs="Times New Roman"/>
          <w:b/>
          <w:sz w:val="28"/>
          <w:szCs w:val="28"/>
        </w:rPr>
        <w:t>заменить</w:t>
      </w:r>
      <w:r w:rsidRPr="00FD2AFA">
        <w:rPr>
          <w:rFonts w:ascii="Times New Roman" w:hAnsi="Times New Roman" w:cs="Times New Roman"/>
          <w:b/>
          <w:spacing w:val="-8"/>
          <w:sz w:val="28"/>
          <w:szCs w:val="28"/>
        </w:rPr>
        <w:t xml:space="preserve"> </w:t>
      </w:r>
      <w:r w:rsidRPr="00FD2AFA">
        <w:rPr>
          <w:rFonts w:ascii="Times New Roman" w:hAnsi="Times New Roman" w:cs="Times New Roman"/>
          <w:b/>
          <w:sz w:val="28"/>
          <w:szCs w:val="28"/>
        </w:rPr>
        <w:t>ошибочный</w:t>
      </w:r>
      <w:r w:rsidRPr="00FD2AFA">
        <w:rPr>
          <w:rFonts w:ascii="Times New Roman" w:hAnsi="Times New Roman" w:cs="Times New Roman"/>
          <w:b/>
          <w:spacing w:val="-9"/>
          <w:sz w:val="28"/>
          <w:szCs w:val="28"/>
        </w:rPr>
        <w:t xml:space="preserve"> </w:t>
      </w:r>
      <w:r w:rsidRPr="00FD2AFA">
        <w:rPr>
          <w:rFonts w:ascii="Times New Roman" w:hAnsi="Times New Roman" w:cs="Times New Roman"/>
          <w:b/>
          <w:spacing w:val="-2"/>
          <w:sz w:val="28"/>
          <w:szCs w:val="28"/>
        </w:rPr>
        <w:t>ответ.</w:t>
      </w:r>
    </w:p>
    <w:p w14:paraId="06959DBF"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Для этого в</w:t>
      </w:r>
      <w:r w:rsidRPr="00FD2AFA">
        <w:rPr>
          <w:rFonts w:ascii="Times New Roman" w:hAnsi="Times New Roman" w:cs="Times New Roman"/>
          <w:b/>
          <w:spacing w:val="-12"/>
          <w:sz w:val="28"/>
          <w:szCs w:val="28"/>
        </w:rPr>
        <w:t xml:space="preserve"> </w:t>
      </w:r>
      <w:r w:rsidRPr="00FD2AFA">
        <w:rPr>
          <w:rFonts w:ascii="Times New Roman" w:hAnsi="Times New Roman" w:cs="Times New Roman"/>
          <w:b/>
          <w:sz w:val="28"/>
          <w:szCs w:val="28"/>
        </w:rPr>
        <w:t>поле «Замена ошибочных ответов</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задания</w:t>
      </w:r>
      <w:r w:rsidRPr="00FD2AFA">
        <w:rPr>
          <w:rFonts w:ascii="Times New Roman" w:hAnsi="Times New Roman" w:cs="Times New Roman"/>
          <w:b/>
          <w:spacing w:val="-1"/>
          <w:sz w:val="28"/>
          <w:szCs w:val="28"/>
        </w:rPr>
        <w:t xml:space="preserve"> </w:t>
      </w:r>
      <w:r w:rsidRPr="00FD2AFA">
        <w:rPr>
          <w:rFonts w:ascii="Times New Roman" w:hAnsi="Times New Roman" w:cs="Times New Roman"/>
          <w:b/>
          <w:sz w:val="28"/>
          <w:szCs w:val="28"/>
        </w:rPr>
        <w:t>с</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кратким</w:t>
      </w:r>
      <w:r w:rsidRPr="00FD2AFA">
        <w:rPr>
          <w:rFonts w:ascii="Times New Roman" w:hAnsi="Times New Roman" w:cs="Times New Roman"/>
          <w:b/>
          <w:spacing w:val="-3"/>
          <w:sz w:val="28"/>
          <w:szCs w:val="28"/>
        </w:rPr>
        <w:t xml:space="preserve"> </w:t>
      </w:r>
      <w:r w:rsidRPr="00FD2AFA">
        <w:rPr>
          <w:rFonts w:ascii="Times New Roman" w:hAnsi="Times New Roman" w:cs="Times New Roman"/>
          <w:b/>
          <w:sz w:val="28"/>
          <w:szCs w:val="28"/>
        </w:rPr>
        <w:t>ответом» следует внести номер задания, ответ на</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который следует исправить, а</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в строку записать новое значение верного ответа на указанное задание.</w:t>
      </w:r>
    </w:p>
    <w:p w14:paraId="576B1C35" w14:textId="77777777" w:rsidR="00FD2AFA" w:rsidRDefault="00FD2AFA" w:rsidP="00AB4A2F">
      <w:pPr>
        <w:spacing w:after="0" w:line="240" w:lineRule="auto"/>
        <w:ind w:firstLine="709"/>
        <w:jc w:val="both"/>
        <w:rPr>
          <w:rFonts w:ascii="Times New Roman" w:eastAsia="Times New Roman" w:hAnsi="Times New Roman" w:cs="Times New Roman"/>
          <w:b/>
          <w:sz w:val="28"/>
          <w:szCs w:val="28"/>
        </w:rPr>
      </w:pPr>
      <w:r w:rsidRPr="00FD2AFA">
        <w:rPr>
          <w:rFonts w:ascii="Times New Roman" w:hAnsi="Times New Roman" w:cs="Times New Roman"/>
          <w:b/>
          <w:sz w:val="28"/>
          <w:szCs w:val="28"/>
        </w:rPr>
        <w:t>Обращаем ваше внимание, что 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бланках ответов №</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1 и №</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2 запрещается делать</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какие-либо</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записи</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пометки,</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не</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относящиеся</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к</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ответам</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задания,</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том числе содержащие информацию о</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личности участника экзамена. Вы</w:t>
      </w:r>
      <w:r w:rsidRPr="00FD2AFA">
        <w:rPr>
          <w:rFonts w:ascii="Times New Roman" w:hAnsi="Times New Roman" w:cs="Times New Roman"/>
          <w:b/>
          <w:spacing w:val="-17"/>
          <w:sz w:val="28"/>
          <w:szCs w:val="28"/>
        </w:rPr>
        <w:t xml:space="preserve"> </w:t>
      </w:r>
      <w:r w:rsidRPr="00FD2AFA">
        <w:rPr>
          <w:rFonts w:ascii="Times New Roman" w:hAnsi="Times New Roman" w:cs="Times New Roman"/>
          <w:b/>
          <w:sz w:val="28"/>
          <w:szCs w:val="28"/>
        </w:rPr>
        <w:t>можете делать пометки в</w:t>
      </w:r>
      <w:r w:rsidRPr="00FD2AFA">
        <w:rPr>
          <w:rFonts w:ascii="Times New Roman" w:hAnsi="Times New Roman" w:cs="Times New Roman"/>
          <w:b/>
          <w:spacing w:val="40"/>
          <w:sz w:val="28"/>
          <w:szCs w:val="28"/>
        </w:rPr>
        <w:t xml:space="preserve"> </w:t>
      </w:r>
      <w:r w:rsidRPr="00FD2AFA">
        <w:rPr>
          <w:rFonts w:ascii="Times New Roman" w:hAnsi="Times New Roman" w:cs="Times New Roman"/>
          <w:b/>
          <w:sz w:val="28"/>
          <w:szCs w:val="28"/>
        </w:rPr>
        <w:t>черновиках и</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КИМ. Также обращаем ваше внимание на</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то, что ответы, записанные в черновиках и КИМ, не проверяются.</w:t>
      </w:r>
    </w:p>
    <w:p w14:paraId="33107587"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i/>
          <w:sz w:val="28"/>
          <w:szCs w:val="28"/>
        </w:rPr>
        <w:t xml:space="preserve">Данный абзац не читается при проведении ЕГЭ по математике базового уровня: </w:t>
      </w:r>
      <w:r w:rsidRPr="00FD2AFA">
        <w:rPr>
          <w:rFonts w:ascii="Times New Roman" w:hAnsi="Times New Roman" w:cs="Times New Roman"/>
          <w:b/>
          <w:sz w:val="28"/>
          <w:szCs w:val="28"/>
        </w:rPr>
        <w:t>В случае</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нехватки</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места</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на</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бланке</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ответов</w:t>
      </w:r>
      <w:r w:rsidRPr="00FD2AFA">
        <w:rPr>
          <w:rFonts w:ascii="Times New Roman" w:hAnsi="Times New Roman" w:cs="Times New Roman"/>
          <w:b/>
          <w:spacing w:val="3"/>
          <w:sz w:val="28"/>
          <w:szCs w:val="28"/>
        </w:rPr>
        <w:t xml:space="preserve"> </w:t>
      </w:r>
      <w:r w:rsidRPr="00FD2AFA">
        <w:rPr>
          <w:rFonts w:ascii="Times New Roman" w:hAnsi="Times New Roman" w:cs="Times New Roman"/>
          <w:b/>
          <w:sz w:val="28"/>
          <w:szCs w:val="28"/>
        </w:rPr>
        <w:t>№</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2</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лист</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1</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бланке</w:t>
      </w:r>
      <w:r w:rsidRPr="00FD2AFA">
        <w:rPr>
          <w:rFonts w:ascii="Times New Roman" w:hAnsi="Times New Roman" w:cs="Times New Roman"/>
          <w:b/>
          <w:spacing w:val="3"/>
          <w:sz w:val="28"/>
          <w:szCs w:val="28"/>
        </w:rPr>
        <w:t xml:space="preserve"> </w:t>
      </w:r>
      <w:r w:rsidRPr="00FD2AFA">
        <w:rPr>
          <w:rFonts w:ascii="Times New Roman" w:hAnsi="Times New Roman" w:cs="Times New Roman"/>
          <w:b/>
          <w:sz w:val="28"/>
          <w:szCs w:val="28"/>
        </w:rPr>
        <w:t>ответов</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2</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лист</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2</w:t>
      </w:r>
      <w:r w:rsidRPr="00FD2AFA">
        <w:rPr>
          <w:rFonts w:ascii="Times New Roman" w:hAnsi="Times New Roman" w:cs="Times New Roman"/>
          <w:b/>
          <w:spacing w:val="15"/>
          <w:sz w:val="28"/>
          <w:szCs w:val="28"/>
        </w:rPr>
        <w:t xml:space="preserve"> </w:t>
      </w:r>
      <w:r w:rsidRPr="00FD2AFA">
        <w:rPr>
          <w:rFonts w:ascii="Times New Roman" w:hAnsi="Times New Roman" w:cs="Times New Roman"/>
          <w:b/>
          <w:spacing w:val="-5"/>
          <w:sz w:val="28"/>
          <w:szCs w:val="28"/>
        </w:rPr>
        <w:t>Вы</w:t>
      </w:r>
      <w:r>
        <w:rPr>
          <w:rFonts w:ascii="Times New Roman" w:hAnsi="Times New Roman" w:cs="Times New Roman"/>
          <w:b/>
          <w:spacing w:val="-5"/>
          <w:sz w:val="28"/>
          <w:szCs w:val="28"/>
        </w:rPr>
        <w:t xml:space="preserve"> </w:t>
      </w:r>
      <w:r w:rsidRPr="00FD2AFA">
        <w:rPr>
          <w:rFonts w:ascii="Times New Roman" w:hAnsi="Times New Roman" w:cs="Times New Roman"/>
          <w:b/>
          <w:spacing w:val="-5"/>
          <w:sz w:val="28"/>
          <w:szCs w:val="28"/>
        </w:rPr>
        <w:t>м</w:t>
      </w:r>
      <w:r w:rsidRPr="00FD2AFA">
        <w:rPr>
          <w:rFonts w:ascii="Times New Roman" w:hAnsi="Times New Roman" w:cs="Times New Roman"/>
          <w:b/>
          <w:sz w:val="28"/>
          <w:szCs w:val="28"/>
        </w:rPr>
        <w:t>ожете</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обратиться</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к</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нам</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за</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дополнительным</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бланком</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ответов</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 2.</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Оборотные стороны</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бланка</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ответов</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2</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(листа</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1</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листа</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2)</w:t>
      </w:r>
      <w:r w:rsidRPr="00FD2AFA">
        <w:rPr>
          <w:rFonts w:ascii="Times New Roman" w:hAnsi="Times New Roman" w:cs="Times New Roman"/>
          <w:b/>
          <w:spacing w:val="15"/>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14"/>
          <w:sz w:val="28"/>
          <w:szCs w:val="28"/>
        </w:rPr>
        <w:t xml:space="preserve"> </w:t>
      </w:r>
      <w:r w:rsidRPr="00FD2AFA">
        <w:rPr>
          <w:rFonts w:ascii="Times New Roman" w:hAnsi="Times New Roman" w:cs="Times New Roman"/>
          <w:b/>
          <w:sz w:val="28"/>
          <w:szCs w:val="28"/>
        </w:rPr>
        <w:t>дополнительных</w:t>
      </w:r>
      <w:r w:rsidRPr="00FD2AFA">
        <w:rPr>
          <w:rFonts w:ascii="Times New Roman" w:hAnsi="Times New Roman" w:cs="Times New Roman"/>
          <w:b/>
          <w:spacing w:val="16"/>
          <w:sz w:val="28"/>
          <w:szCs w:val="28"/>
        </w:rPr>
        <w:t xml:space="preserve"> </w:t>
      </w:r>
      <w:r w:rsidRPr="00FD2AFA">
        <w:rPr>
          <w:rFonts w:ascii="Times New Roman" w:hAnsi="Times New Roman" w:cs="Times New Roman"/>
          <w:b/>
          <w:sz w:val="28"/>
          <w:szCs w:val="28"/>
        </w:rPr>
        <w:t>бланков</w:t>
      </w:r>
      <w:r w:rsidRPr="00FD2AFA">
        <w:rPr>
          <w:rFonts w:ascii="Times New Roman" w:hAnsi="Times New Roman" w:cs="Times New Roman"/>
          <w:b/>
          <w:spacing w:val="14"/>
          <w:sz w:val="28"/>
          <w:szCs w:val="28"/>
        </w:rPr>
        <w:t xml:space="preserve"> </w:t>
      </w:r>
      <w:r w:rsidRPr="00FD2AFA">
        <w:rPr>
          <w:rFonts w:ascii="Times New Roman" w:hAnsi="Times New Roman" w:cs="Times New Roman"/>
          <w:b/>
          <w:spacing w:val="-2"/>
          <w:sz w:val="28"/>
          <w:szCs w:val="28"/>
        </w:rPr>
        <w:t>ответов</w:t>
      </w:r>
      <w:r>
        <w:rPr>
          <w:rFonts w:ascii="Times New Roman" w:hAnsi="Times New Roman" w:cs="Times New Roman"/>
          <w:b/>
          <w:spacing w:val="-2"/>
          <w:sz w:val="28"/>
          <w:szCs w:val="28"/>
        </w:rPr>
        <w:t xml:space="preserve"> </w:t>
      </w:r>
      <w:r w:rsidRPr="00FD2AFA">
        <w:rPr>
          <w:rFonts w:ascii="Times New Roman" w:hAnsi="Times New Roman" w:cs="Times New Roman"/>
          <w:b/>
          <w:sz w:val="28"/>
          <w:szCs w:val="28"/>
        </w:rPr>
        <w:t>№ 2 не заполняются и не проверяются. Апелляции по вопросам проверки записей на оборотной стороне указанных бланков рассматриваться также не будут.</w:t>
      </w:r>
    </w:p>
    <w:p w14:paraId="5958DC46"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Начало</w:t>
      </w:r>
      <w:r w:rsidRPr="00FD2AFA">
        <w:rPr>
          <w:rFonts w:ascii="Times New Roman" w:hAnsi="Times New Roman" w:cs="Times New Roman"/>
          <w:b/>
          <w:spacing w:val="-12"/>
          <w:sz w:val="28"/>
          <w:szCs w:val="28"/>
        </w:rPr>
        <w:t xml:space="preserve"> </w:t>
      </w:r>
      <w:r w:rsidRPr="00FD2AFA">
        <w:rPr>
          <w:rFonts w:ascii="Times New Roman" w:hAnsi="Times New Roman" w:cs="Times New Roman"/>
          <w:b/>
          <w:sz w:val="28"/>
          <w:szCs w:val="28"/>
        </w:rPr>
        <w:t>выполнения</w:t>
      </w:r>
      <w:r w:rsidRPr="00FD2AFA">
        <w:rPr>
          <w:rFonts w:ascii="Times New Roman" w:hAnsi="Times New Roman" w:cs="Times New Roman"/>
          <w:b/>
          <w:spacing w:val="-10"/>
          <w:sz w:val="28"/>
          <w:szCs w:val="28"/>
        </w:rPr>
        <w:t xml:space="preserve"> </w:t>
      </w:r>
      <w:r w:rsidRPr="00FD2AFA">
        <w:rPr>
          <w:rFonts w:ascii="Times New Roman" w:hAnsi="Times New Roman" w:cs="Times New Roman"/>
          <w:b/>
          <w:sz w:val="28"/>
          <w:szCs w:val="28"/>
        </w:rPr>
        <w:t>экзаменационной</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работы:</w:t>
      </w:r>
      <w:r w:rsidRPr="00FD2AFA">
        <w:rPr>
          <w:rFonts w:ascii="Times New Roman" w:hAnsi="Times New Roman" w:cs="Times New Roman"/>
          <w:b/>
          <w:spacing w:val="-6"/>
          <w:sz w:val="28"/>
          <w:szCs w:val="28"/>
        </w:rPr>
        <w:t xml:space="preserve"> </w:t>
      </w:r>
      <w:r w:rsidRPr="00FD2AFA">
        <w:rPr>
          <w:rFonts w:ascii="Times New Roman" w:hAnsi="Times New Roman" w:cs="Times New Roman"/>
          <w:i/>
          <w:sz w:val="28"/>
          <w:szCs w:val="28"/>
        </w:rPr>
        <w:t>(объявить</w:t>
      </w:r>
      <w:r w:rsidRPr="00FD2AFA">
        <w:rPr>
          <w:rFonts w:ascii="Times New Roman" w:hAnsi="Times New Roman" w:cs="Times New Roman"/>
          <w:i/>
          <w:spacing w:val="-11"/>
          <w:sz w:val="28"/>
          <w:szCs w:val="28"/>
        </w:rPr>
        <w:t xml:space="preserve"> </w:t>
      </w:r>
      <w:r w:rsidRPr="00FD2AFA">
        <w:rPr>
          <w:rFonts w:ascii="Times New Roman" w:hAnsi="Times New Roman" w:cs="Times New Roman"/>
          <w:i/>
          <w:sz w:val="28"/>
          <w:szCs w:val="28"/>
        </w:rPr>
        <w:t>время</w:t>
      </w:r>
      <w:r w:rsidRPr="00FD2AFA">
        <w:rPr>
          <w:rFonts w:ascii="Times New Roman" w:hAnsi="Times New Roman" w:cs="Times New Roman"/>
          <w:i/>
          <w:spacing w:val="-11"/>
          <w:sz w:val="28"/>
          <w:szCs w:val="28"/>
        </w:rPr>
        <w:t xml:space="preserve"> </w:t>
      </w:r>
      <w:r w:rsidRPr="00FD2AFA">
        <w:rPr>
          <w:rFonts w:ascii="Times New Roman" w:hAnsi="Times New Roman" w:cs="Times New Roman"/>
          <w:i/>
          <w:spacing w:val="-2"/>
          <w:sz w:val="28"/>
          <w:szCs w:val="28"/>
        </w:rPr>
        <w:t>начала)</w:t>
      </w:r>
    </w:p>
    <w:p w14:paraId="0EF214C9"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Окончание</w:t>
      </w:r>
      <w:r w:rsidRPr="00FD2AFA">
        <w:rPr>
          <w:rFonts w:ascii="Times New Roman" w:hAnsi="Times New Roman" w:cs="Times New Roman"/>
          <w:b/>
          <w:spacing w:val="-11"/>
          <w:sz w:val="28"/>
          <w:szCs w:val="28"/>
        </w:rPr>
        <w:t xml:space="preserve"> </w:t>
      </w:r>
      <w:r w:rsidRPr="00FD2AFA">
        <w:rPr>
          <w:rFonts w:ascii="Times New Roman" w:hAnsi="Times New Roman" w:cs="Times New Roman"/>
          <w:b/>
          <w:sz w:val="28"/>
          <w:szCs w:val="28"/>
        </w:rPr>
        <w:t>выполнения</w:t>
      </w:r>
      <w:r w:rsidRPr="00FD2AFA">
        <w:rPr>
          <w:rFonts w:ascii="Times New Roman" w:hAnsi="Times New Roman" w:cs="Times New Roman"/>
          <w:b/>
          <w:spacing w:val="-13"/>
          <w:sz w:val="28"/>
          <w:szCs w:val="28"/>
        </w:rPr>
        <w:t xml:space="preserve"> </w:t>
      </w:r>
      <w:r w:rsidRPr="00FD2AFA">
        <w:rPr>
          <w:rFonts w:ascii="Times New Roman" w:hAnsi="Times New Roman" w:cs="Times New Roman"/>
          <w:b/>
          <w:sz w:val="28"/>
          <w:szCs w:val="28"/>
        </w:rPr>
        <w:t>экзаменационной</w:t>
      </w:r>
      <w:r w:rsidRPr="00FD2AFA">
        <w:rPr>
          <w:rFonts w:ascii="Times New Roman" w:hAnsi="Times New Roman" w:cs="Times New Roman"/>
          <w:b/>
          <w:spacing w:val="-13"/>
          <w:sz w:val="28"/>
          <w:szCs w:val="28"/>
        </w:rPr>
        <w:t xml:space="preserve"> </w:t>
      </w:r>
      <w:r w:rsidRPr="00FD2AFA">
        <w:rPr>
          <w:rFonts w:ascii="Times New Roman" w:hAnsi="Times New Roman" w:cs="Times New Roman"/>
          <w:b/>
          <w:sz w:val="28"/>
          <w:szCs w:val="28"/>
        </w:rPr>
        <w:t>работы:</w:t>
      </w:r>
      <w:r w:rsidRPr="00FD2AFA">
        <w:rPr>
          <w:rFonts w:ascii="Times New Roman" w:hAnsi="Times New Roman" w:cs="Times New Roman"/>
          <w:b/>
          <w:spacing w:val="-10"/>
          <w:sz w:val="28"/>
          <w:szCs w:val="28"/>
        </w:rPr>
        <w:t xml:space="preserve"> </w:t>
      </w:r>
      <w:r w:rsidRPr="00FD2AFA">
        <w:rPr>
          <w:rFonts w:ascii="Times New Roman" w:hAnsi="Times New Roman" w:cs="Times New Roman"/>
          <w:i/>
          <w:sz w:val="28"/>
          <w:szCs w:val="28"/>
        </w:rPr>
        <w:t>(указать</w:t>
      </w:r>
      <w:r w:rsidRPr="00FD2AFA">
        <w:rPr>
          <w:rFonts w:ascii="Times New Roman" w:hAnsi="Times New Roman" w:cs="Times New Roman"/>
          <w:i/>
          <w:spacing w:val="-13"/>
          <w:sz w:val="28"/>
          <w:szCs w:val="28"/>
        </w:rPr>
        <w:t xml:space="preserve"> </w:t>
      </w:r>
      <w:r w:rsidRPr="00FD2AFA">
        <w:rPr>
          <w:rFonts w:ascii="Times New Roman" w:hAnsi="Times New Roman" w:cs="Times New Roman"/>
          <w:i/>
          <w:spacing w:val="-2"/>
          <w:sz w:val="28"/>
          <w:szCs w:val="28"/>
        </w:rPr>
        <w:t>время)</w:t>
      </w:r>
    </w:p>
    <w:p w14:paraId="20316137"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i/>
          <w:sz w:val="28"/>
          <w:szCs w:val="28"/>
        </w:rPr>
        <w:t>Запишите</w:t>
      </w:r>
      <w:r w:rsidRPr="00FD2AFA">
        <w:rPr>
          <w:rFonts w:ascii="Times New Roman" w:hAnsi="Times New Roman" w:cs="Times New Roman"/>
          <w:i/>
          <w:spacing w:val="-17"/>
          <w:sz w:val="28"/>
          <w:szCs w:val="28"/>
        </w:rPr>
        <w:t xml:space="preserve"> </w:t>
      </w:r>
      <w:r w:rsidRPr="00FD2AFA">
        <w:rPr>
          <w:rFonts w:ascii="Times New Roman" w:hAnsi="Times New Roman" w:cs="Times New Roman"/>
          <w:i/>
          <w:sz w:val="28"/>
          <w:szCs w:val="28"/>
        </w:rPr>
        <w:t>на</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доске</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время</w:t>
      </w:r>
      <w:r w:rsidRPr="00FD2AFA">
        <w:rPr>
          <w:rFonts w:ascii="Times New Roman" w:hAnsi="Times New Roman" w:cs="Times New Roman"/>
          <w:i/>
          <w:spacing w:val="-9"/>
          <w:sz w:val="28"/>
          <w:szCs w:val="28"/>
        </w:rPr>
        <w:t xml:space="preserve"> </w:t>
      </w:r>
      <w:r w:rsidRPr="00FD2AFA">
        <w:rPr>
          <w:rFonts w:ascii="Times New Roman" w:hAnsi="Times New Roman" w:cs="Times New Roman"/>
          <w:i/>
          <w:sz w:val="28"/>
          <w:szCs w:val="28"/>
        </w:rPr>
        <w:t>начала</w:t>
      </w:r>
      <w:r w:rsidRPr="00FD2AFA">
        <w:rPr>
          <w:rFonts w:ascii="Times New Roman" w:hAnsi="Times New Roman" w:cs="Times New Roman"/>
          <w:i/>
          <w:spacing w:val="-9"/>
          <w:sz w:val="28"/>
          <w:szCs w:val="28"/>
        </w:rPr>
        <w:t xml:space="preserve"> </w:t>
      </w:r>
      <w:r w:rsidRPr="00FD2AFA">
        <w:rPr>
          <w:rFonts w:ascii="Times New Roman" w:hAnsi="Times New Roman" w:cs="Times New Roman"/>
          <w:i/>
          <w:sz w:val="28"/>
          <w:szCs w:val="28"/>
        </w:rPr>
        <w:t>и</w:t>
      </w:r>
      <w:r w:rsidRPr="00FD2AFA">
        <w:rPr>
          <w:rFonts w:ascii="Times New Roman" w:hAnsi="Times New Roman" w:cs="Times New Roman"/>
          <w:i/>
          <w:spacing w:val="-16"/>
          <w:sz w:val="28"/>
          <w:szCs w:val="28"/>
        </w:rPr>
        <w:t xml:space="preserve"> </w:t>
      </w:r>
      <w:r w:rsidRPr="00FD2AFA">
        <w:rPr>
          <w:rFonts w:ascii="Times New Roman" w:hAnsi="Times New Roman" w:cs="Times New Roman"/>
          <w:i/>
          <w:sz w:val="28"/>
          <w:szCs w:val="28"/>
        </w:rPr>
        <w:t>окончания</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выполнения</w:t>
      </w:r>
      <w:r w:rsidRPr="00FD2AFA">
        <w:rPr>
          <w:rFonts w:ascii="Times New Roman" w:hAnsi="Times New Roman" w:cs="Times New Roman"/>
          <w:i/>
          <w:spacing w:val="-4"/>
          <w:sz w:val="28"/>
          <w:szCs w:val="28"/>
        </w:rPr>
        <w:t xml:space="preserve"> </w:t>
      </w:r>
      <w:r w:rsidRPr="00FD2AFA">
        <w:rPr>
          <w:rFonts w:ascii="Times New Roman" w:hAnsi="Times New Roman" w:cs="Times New Roman"/>
          <w:i/>
          <w:sz w:val="28"/>
          <w:szCs w:val="28"/>
        </w:rPr>
        <w:t>экзаменационной</w:t>
      </w:r>
      <w:r w:rsidRPr="00FD2AFA">
        <w:rPr>
          <w:rFonts w:ascii="Times New Roman" w:hAnsi="Times New Roman" w:cs="Times New Roman"/>
          <w:i/>
          <w:spacing w:val="-9"/>
          <w:sz w:val="28"/>
          <w:szCs w:val="28"/>
        </w:rPr>
        <w:t xml:space="preserve"> </w:t>
      </w:r>
      <w:r w:rsidRPr="00FD2AFA">
        <w:rPr>
          <w:rFonts w:ascii="Times New Roman" w:hAnsi="Times New Roman" w:cs="Times New Roman"/>
          <w:i/>
          <w:spacing w:val="-2"/>
          <w:sz w:val="28"/>
          <w:szCs w:val="28"/>
        </w:rPr>
        <w:t>работы.</w:t>
      </w:r>
    </w:p>
    <w:p w14:paraId="04A9C844" w14:textId="77777777" w:rsidR="00FD2AFA" w:rsidRDefault="00FD2AFA" w:rsidP="00AB4A2F">
      <w:pPr>
        <w:spacing w:after="0" w:line="240" w:lineRule="auto"/>
        <w:ind w:firstLine="709"/>
        <w:jc w:val="both"/>
        <w:rPr>
          <w:rFonts w:ascii="Times New Roman" w:hAnsi="Times New Roman" w:cs="Times New Roman"/>
          <w:i/>
          <w:spacing w:val="40"/>
          <w:sz w:val="28"/>
          <w:szCs w:val="28"/>
          <w:u w:val="single"/>
        </w:rPr>
      </w:pPr>
      <w:r w:rsidRPr="00FD2AFA">
        <w:rPr>
          <w:rFonts w:ascii="Times New Roman" w:hAnsi="Times New Roman" w:cs="Times New Roman"/>
          <w:i/>
          <w:sz w:val="28"/>
          <w:szCs w:val="28"/>
          <w:u w:val="single"/>
        </w:rPr>
        <w:t>Важно!</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Время,</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отведенное</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на</w:t>
      </w:r>
      <w:r w:rsidRPr="00FD2AFA">
        <w:rPr>
          <w:rFonts w:ascii="Times New Roman" w:hAnsi="Times New Roman" w:cs="Times New Roman"/>
          <w:i/>
          <w:spacing w:val="-16"/>
          <w:sz w:val="28"/>
          <w:szCs w:val="28"/>
          <w:u w:val="single"/>
        </w:rPr>
        <w:t xml:space="preserve"> </w:t>
      </w:r>
      <w:r w:rsidRPr="00FD2AFA">
        <w:rPr>
          <w:rFonts w:ascii="Times New Roman" w:hAnsi="Times New Roman" w:cs="Times New Roman"/>
          <w:i/>
          <w:sz w:val="28"/>
          <w:szCs w:val="28"/>
          <w:u w:val="single"/>
        </w:rPr>
        <w:t>инструктаж</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и</w:t>
      </w:r>
      <w:r w:rsidRPr="00FD2AFA">
        <w:rPr>
          <w:rFonts w:ascii="Times New Roman" w:hAnsi="Times New Roman" w:cs="Times New Roman"/>
          <w:i/>
          <w:spacing w:val="-16"/>
          <w:sz w:val="28"/>
          <w:szCs w:val="28"/>
          <w:u w:val="single"/>
        </w:rPr>
        <w:t xml:space="preserve"> </w:t>
      </w:r>
      <w:r w:rsidRPr="00FD2AFA">
        <w:rPr>
          <w:rFonts w:ascii="Times New Roman" w:hAnsi="Times New Roman" w:cs="Times New Roman"/>
          <w:i/>
          <w:sz w:val="28"/>
          <w:szCs w:val="28"/>
          <w:u w:val="single"/>
        </w:rPr>
        <w:t>заполнение</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регистрационных</w:t>
      </w:r>
      <w:r w:rsidRPr="00FD2AFA">
        <w:rPr>
          <w:rFonts w:ascii="Times New Roman" w:hAnsi="Times New Roman" w:cs="Times New Roman"/>
          <w:i/>
          <w:spacing w:val="40"/>
          <w:sz w:val="28"/>
          <w:szCs w:val="28"/>
          <w:u w:val="single"/>
        </w:rPr>
        <w:t xml:space="preserve"> </w:t>
      </w:r>
      <w:r w:rsidRPr="00FD2AFA">
        <w:rPr>
          <w:rFonts w:ascii="Times New Roman" w:hAnsi="Times New Roman" w:cs="Times New Roman"/>
          <w:i/>
          <w:sz w:val="28"/>
          <w:szCs w:val="28"/>
          <w:u w:val="single"/>
        </w:rPr>
        <w:t>полей</w:t>
      </w:r>
      <w:r w:rsidRPr="00FD2AFA">
        <w:rPr>
          <w:rFonts w:ascii="Times New Roman" w:hAnsi="Times New Roman" w:cs="Times New Roman"/>
          <w:i/>
          <w:sz w:val="28"/>
          <w:szCs w:val="28"/>
        </w:rPr>
        <w:t xml:space="preserve"> </w:t>
      </w:r>
      <w:r w:rsidRPr="00FD2AFA">
        <w:rPr>
          <w:rFonts w:ascii="Times New Roman" w:hAnsi="Times New Roman" w:cs="Times New Roman"/>
          <w:i/>
          <w:sz w:val="28"/>
          <w:szCs w:val="28"/>
          <w:u w:val="single"/>
        </w:rPr>
        <w:t>бланков ЕГЭ, в общее время выполнения экзаменационной работы не включается.</w:t>
      </w:r>
      <w:r w:rsidRPr="00FD2AFA">
        <w:rPr>
          <w:rFonts w:ascii="Times New Roman" w:hAnsi="Times New Roman" w:cs="Times New Roman"/>
          <w:i/>
          <w:spacing w:val="40"/>
          <w:sz w:val="28"/>
          <w:szCs w:val="28"/>
          <w:u w:val="single"/>
        </w:rPr>
        <w:t xml:space="preserve"> </w:t>
      </w:r>
    </w:p>
    <w:p w14:paraId="120A5432"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Не забывайте переносить ответы из черновика в бланк ответов. Инструктаж</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закончен.</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Вы</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можете</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приступать</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к</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выполнению</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 xml:space="preserve">заданий. </w:t>
      </w:r>
    </w:p>
    <w:p w14:paraId="758EB73B"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Желаем удачи!</w:t>
      </w:r>
    </w:p>
    <w:p w14:paraId="2BCC6C39" w14:textId="77777777" w:rsidR="00FD2AFA" w:rsidRDefault="00FD2AFA" w:rsidP="00AB4A2F">
      <w:pPr>
        <w:spacing w:after="0" w:line="240" w:lineRule="auto"/>
        <w:ind w:firstLine="709"/>
        <w:jc w:val="both"/>
        <w:rPr>
          <w:rFonts w:ascii="Times New Roman" w:hAnsi="Times New Roman" w:cs="Times New Roman"/>
          <w:i/>
          <w:spacing w:val="-2"/>
          <w:sz w:val="28"/>
          <w:szCs w:val="28"/>
        </w:rPr>
      </w:pPr>
      <w:r w:rsidRPr="00FD2AFA">
        <w:rPr>
          <w:rFonts w:ascii="Times New Roman" w:hAnsi="Times New Roman" w:cs="Times New Roman"/>
          <w:i/>
          <w:sz w:val="28"/>
          <w:szCs w:val="28"/>
        </w:rPr>
        <w:t>За</w:t>
      </w:r>
      <w:r w:rsidRPr="00FD2AFA">
        <w:rPr>
          <w:rFonts w:ascii="Times New Roman" w:hAnsi="Times New Roman" w:cs="Times New Roman"/>
          <w:i/>
          <w:spacing w:val="80"/>
          <w:sz w:val="28"/>
          <w:szCs w:val="28"/>
        </w:rPr>
        <w:t xml:space="preserve"> </w:t>
      </w:r>
      <w:r w:rsidRPr="00FD2AFA">
        <w:rPr>
          <w:rFonts w:ascii="Times New Roman" w:hAnsi="Times New Roman" w:cs="Times New Roman"/>
          <w:i/>
          <w:sz w:val="28"/>
          <w:szCs w:val="28"/>
        </w:rPr>
        <w:t>30</w:t>
      </w:r>
      <w:r w:rsidRPr="00FD2AFA">
        <w:rPr>
          <w:rFonts w:ascii="Times New Roman" w:hAnsi="Times New Roman" w:cs="Times New Roman"/>
          <w:i/>
          <w:spacing w:val="80"/>
          <w:sz w:val="28"/>
          <w:szCs w:val="28"/>
        </w:rPr>
        <w:t xml:space="preserve"> </w:t>
      </w:r>
      <w:r w:rsidRPr="00FD2AFA">
        <w:rPr>
          <w:rFonts w:ascii="Times New Roman" w:hAnsi="Times New Roman" w:cs="Times New Roman"/>
          <w:i/>
          <w:sz w:val="28"/>
          <w:szCs w:val="28"/>
        </w:rPr>
        <w:t>минут</w:t>
      </w:r>
      <w:r w:rsidRPr="00FD2AFA">
        <w:rPr>
          <w:rFonts w:ascii="Times New Roman" w:hAnsi="Times New Roman" w:cs="Times New Roman"/>
          <w:i/>
          <w:spacing w:val="80"/>
          <w:sz w:val="28"/>
          <w:szCs w:val="28"/>
        </w:rPr>
        <w:t xml:space="preserve"> </w:t>
      </w:r>
      <w:r w:rsidRPr="00FD2AFA">
        <w:rPr>
          <w:rFonts w:ascii="Times New Roman" w:hAnsi="Times New Roman" w:cs="Times New Roman"/>
          <w:i/>
          <w:sz w:val="28"/>
          <w:szCs w:val="28"/>
        </w:rPr>
        <w:t>до</w:t>
      </w:r>
      <w:r w:rsidRPr="00FD2AFA">
        <w:rPr>
          <w:rFonts w:ascii="Times New Roman" w:hAnsi="Times New Roman" w:cs="Times New Roman"/>
          <w:i/>
          <w:spacing w:val="-4"/>
          <w:sz w:val="28"/>
          <w:szCs w:val="28"/>
        </w:rPr>
        <w:t xml:space="preserve"> </w:t>
      </w:r>
      <w:r w:rsidRPr="00FD2AFA">
        <w:rPr>
          <w:rFonts w:ascii="Times New Roman" w:hAnsi="Times New Roman" w:cs="Times New Roman"/>
          <w:i/>
          <w:sz w:val="28"/>
          <w:szCs w:val="28"/>
        </w:rPr>
        <w:t>окончания</w:t>
      </w:r>
      <w:r w:rsidRPr="00FD2AFA">
        <w:rPr>
          <w:rFonts w:ascii="Times New Roman" w:hAnsi="Times New Roman" w:cs="Times New Roman"/>
          <w:i/>
          <w:spacing w:val="80"/>
          <w:sz w:val="28"/>
          <w:szCs w:val="28"/>
        </w:rPr>
        <w:t xml:space="preserve"> </w:t>
      </w:r>
      <w:r w:rsidRPr="00FD2AFA">
        <w:rPr>
          <w:rFonts w:ascii="Times New Roman" w:hAnsi="Times New Roman" w:cs="Times New Roman"/>
          <w:i/>
          <w:sz w:val="28"/>
          <w:szCs w:val="28"/>
        </w:rPr>
        <w:t>выполнения</w:t>
      </w:r>
      <w:r w:rsidRPr="00FD2AFA">
        <w:rPr>
          <w:rFonts w:ascii="Times New Roman" w:hAnsi="Times New Roman" w:cs="Times New Roman"/>
          <w:i/>
          <w:sz w:val="28"/>
          <w:szCs w:val="28"/>
        </w:rPr>
        <w:tab/>
        <w:t>экзаменационной</w:t>
      </w:r>
      <w:r w:rsidRPr="00FD2AFA">
        <w:rPr>
          <w:rFonts w:ascii="Times New Roman" w:hAnsi="Times New Roman" w:cs="Times New Roman"/>
          <w:i/>
          <w:spacing w:val="80"/>
          <w:sz w:val="28"/>
          <w:szCs w:val="28"/>
        </w:rPr>
        <w:t xml:space="preserve"> </w:t>
      </w:r>
      <w:r>
        <w:rPr>
          <w:rFonts w:ascii="Times New Roman" w:hAnsi="Times New Roman" w:cs="Times New Roman"/>
          <w:i/>
          <w:sz w:val="28"/>
          <w:szCs w:val="28"/>
        </w:rPr>
        <w:t xml:space="preserve">работ </w:t>
      </w:r>
      <w:r w:rsidRPr="00FD2AFA">
        <w:rPr>
          <w:rFonts w:ascii="Times New Roman" w:hAnsi="Times New Roman" w:cs="Times New Roman"/>
          <w:i/>
          <w:spacing w:val="-2"/>
          <w:sz w:val="28"/>
          <w:szCs w:val="28"/>
        </w:rPr>
        <w:t>необходимо объявить:</w:t>
      </w:r>
    </w:p>
    <w:p w14:paraId="7856164C" w14:textId="77777777" w:rsidR="00FD2AFA" w:rsidRPr="005670CD" w:rsidRDefault="00FD2AFA" w:rsidP="00AB4A2F">
      <w:pPr>
        <w:spacing w:after="0" w:line="240" w:lineRule="auto"/>
        <w:ind w:firstLine="709"/>
        <w:jc w:val="both"/>
        <w:rPr>
          <w:rFonts w:ascii="Times New Roman" w:hAnsi="Times New Roman" w:cs="Times New Roman"/>
          <w:b/>
          <w:sz w:val="28"/>
          <w:szCs w:val="28"/>
        </w:rPr>
      </w:pPr>
      <w:r w:rsidRPr="005670CD">
        <w:rPr>
          <w:rFonts w:ascii="Times New Roman" w:hAnsi="Times New Roman" w:cs="Times New Roman"/>
          <w:b/>
          <w:spacing w:val="-2"/>
          <w:sz w:val="28"/>
          <w:szCs w:val="28"/>
        </w:rPr>
        <w:t>Д</w:t>
      </w:r>
      <w:r w:rsidRPr="005670CD">
        <w:rPr>
          <w:rFonts w:ascii="Times New Roman" w:hAnsi="Times New Roman" w:cs="Times New Roman"/>
          <w:b/>
          <w:sz w:val="28"/>
          <w:szCs w:val="28"/>
        </w:rPr>
        <w:t>о</w:t>
      </w:r>
      <w:r w:rsidRPr="005670CD">
        <w:rPr>
          <w:rFonts w:ascii="Times New Roman" w:hAnsi="Times New Roman" w:cs="Times New Roman"/>
          <w:b/>
          <w:spacing w:val="-11"/>
          <w:sz w:val="28"/>
          <w:szCs w:val="28"/>
        </w:rPr>
        <w:t xml:space="preserve"> </w:t>
      </w:r>
      <w:r w:rsidRPr="005670CD">
        <w:rPr>
          <w:rFonts w:ascii="Times New Roman" w:hAnsi="Times New Roman" w:cs="Times New Roman"/>
          <w:b/>
          <w:sz w:val="28"/>
          <w:szCs w:val="28"/>
        </w:rPr>
        <w:t>окончания</w:t>
      </w:r>
      <w:r w:rsidRPr="005670CD">
        <w:rPr>
          <w:rFonts w:ascii="Times New Roman" w:hAnsi="Times New Roman" w:cs="Times New Roman"/>
          <w:b/>
          <w:spacing w:val="-11"/>
          <w:sz w:val="28"/>
          <w:szCs w:val="28"/>
        </w:rPr>
        <w:t xml:space="preserve"> </w:t>
      </w:r>
      <w:r w:rsidRPr="005670CD">
        <w:rPr>
          <w:rFonts w:ascii="Times New Roman" w:hAnsi="Times New Roman" w:cs="Times New Roman"/>
          <w:b/>
          <w:sz w:val="28"/>
          <w:szCs w:val="28"/>
        </w:rPr>
        <w:t>выполнения</w:t>
      </w:r>
      <w:r w:rsidRPr="005670CD">
        <w:rPr>
          <w:rFonts w:ascii="Times New Roman" w:hAnsi="Times New Roman" w:cs="Times New Roman"/>
          <w:b/>
          <w:spacing w:val="-11"/>
          <w:sz w:val="28"/>
          <w:szCs w:val="28"/>
        </w:rPr>
        <w:t xml:space="preserve"> </w:t>
      </w:r>
      <w:r w:rsidRPr="005670CD">
        <w:rPr>
          <w:rFonts w:ascii="Times New Roman" w:hAnsi="Times New Roman" w:cs="Times New Roman"/>
          <w:b/>
          <w:sz w:val="28"/>
          <w:szCs w:val="28"/>
        </w:rPr>
        <w:t>экзаменационной</w:t>
      </w:r>
      <w:r w:rsidRPr="005670CD">
        <w:rPr>
          <w:rFonts w:ascii="Times New Roman" w:hAnsi="Times New Roman" w:cs="Times New Roman"/>
          <w:b/>
          <w:spacing w:val="-9"/>
          <w:sz w:val="28"/>
          <w:szCs w:val="28"/>
        </w:rPr>
        <w:t xml:space="preserve"> </w:t>
      </w:r>
      <w:r w:rsidRPr="005670CD">
        <w:rPr>
          <w:rFonts w:ascii="Times New Roman" w:hAnsi="Times New Roman" w:cs="Times New Roman"/>
          <w:b/>
          <w:sz w:val="28"/>
          <w:szCs w:val="28"/>
        </w:rPr>
        <w:t>работы</w:t>
      </w:r>
      <w:r w:rsidRPr="005670CD">
        <w:rPr>
          <w:rFonts w:ascii="Times New Roman" w:hAnsi="Times New Roman" w:cs="Times New Roman"/>
          <w:b/>
          <w:spacing w:val="-10"/>
          <w:sz w:val="28"/>
          <w:szCs w:val="28"/>
        </w:rPr>
        <w:t xml:space="preserve"> </w:t>
      </w:r>
      <w:r w:rsidRPr="005670CD">
        <w:rPr>
          <w:rFonts w:ascii="Times New Roman" w:hAnsi="Times New Roman" w:cs="Times New Roman"/>
          <w:b/>
          <w:sz w:val="28"/>
          <w:szCs w:val="28"/>
        </w:rPr>
        <w:t>осталось</w:t>
      </w:r>
      <w:r w:rsidRPr="005670CD">
        <w:rPr>
          <w:rFonts w:ascii="Times New Roman" w:hAnsi="Times New Roman" w:cs="Times New Roman"/>
          <w:b/>
          <w:spacing w:val="-10"/>
          <w:sz w:val="28"/>
          <w:szCs w:val="28"/>
        </w:rPr>
        <w:t xml:space="preserve"> </w:t>
      </w:r>
      <w:r w:rsidRPr="005670CD">
        <w:rPr>
          <w:rFonts w:ascii="Times New Roman" w:hAnsi="Times New Roman" w:cs="Times New Roman"/>
          <w:b/>
          <w:sz w:val="28"/>
          <w:szCs w:val="28"/>
        </w:rPr>
        <w:t>30</w:t>
      </w:r>
      <w:r w:rsidRPr="005670CD">
        <w:rPr>
          <w:rFonts w:ascii="Times New Roman" w:hAnsi="Times New Roman" w:cs="Times New Roman"/>
          <w:b/>
          <w:spacing w:val="-10"/>
          <w:sz w:val="28"/>
          <w:szCs w:val="28"/>
        </w:rPr>
        <w:t xml:space="preserve"> </w:t>
      </w:r>
      <w:r w:rsidRPr="005670CD">
        <w:rPr>
          <w:rFonts w:ascii="Times New Roman" w:hAnsi="Times New Roman" w:cs="Times New Roman"/>
          <w:b/>
          <w:spacing w:val="-2"/>
          <w:sz w:val="28"/>
          <w:szCs w:val="28"/>
        </w:rPr>
        <w:t>минут.</w:t>
      </w:r>
    </w:p>
    <w:p w14:paraId="5F6B755B"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Не</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забывайте</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переносить</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ответы</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из текста</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работы</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2"/>
          <w:sz w:val="28"/>
          <w:szCs w:val="28"/>
        </w:rPr>
        <w:t xml:space="preserve"> </w:t>
      </w:r>
      <w:r w:rsidRPr="00FD2AFA">
        <w:rPr>
          <w:rFonts w:ascii="Times New Roman" w:hAnsi="Times New Roman" w:cs="Times New Roman"/>
          <w:b/>
          <w:sz w:val="28"/>
          <w:szCs w:val="28"/>
        </w:rPr>
        <w:t>черновика</w:t>
      </w:r>
      <w:r w:rsidRPr="00FD2AFA">
        <w:rPr>
          <w:rFonts w:ascii="Times New Roman" w:hAnsi="Times New Roman" w:cs="Times New Roman"/>
          <w:b/>
          <w:spacing w:val="80"/>
          <w:sz w:val="28"/>
          <w:szCs w:val="28"/>
        </w:rPr>
        <w:t xml:space="preserve"> </w:t>
      </w:r>
      <w:r w:rsidRPr="00FD2AFA">
        <w:rPr>
          <w:rFonts w:ascii="Times New Roman" w:hAnsi="Times New Roman" w:cs="Times New Roman"/>
          <w:b/>
          <w:sz w:val="28"/>
          <w:szCs w:val="28"/>
        </w:rPr>
        <w:t>в бланки</w:t>
      </w:r>
      <w:r w:rsidRPr="00FD2AFA">
        <w:rPr>
          <w:rFonts w:ascii="Times New Roman" w:hAnsi="Times New Roman" w:cs="Times New Roman"/>
          <w:b/>
          <w:spacing w:val="40"/>
          <w:sz w:val="28"/>
          <w:szCs w:val="28"/>
        </w:rPr>
        <w:t xml:space="preserve"> </w:t>
      </w:r>
      <w:r w:rsidRPr="00FD2AFA">
        <w:rPr>
          <w:rFonts w:ascii="Times New Roman" w:hAnsi="Times New Roman" w:cs="Times New Roman"/>
          <w:b/>
          <w:spacing w:val="-2"/>
          <w:sz w:val="28"/>
          <w:szCs w:val="28"/>
        </w:rPr>
        <w:t>ответов.</w:t>
      </w:r>
    </w:p>
    <w:p w14:paraId="4F651A26" w14:textId="77777777" w:rsidR="00FD2AFA" w:rsidRDefault="00FD2AFA" w:rsidP="00AB4A2F">
      <w:pPr>
        <w:spacing w:after="0" w:line="240" w:lineRule="auto"/>
        <w:ind w:firstLine="709"/>
        <w:jc w:val="both"/>
        <w:rPr>
          <w:rFonts w:ascii="Times New Roman" w:hAnsi="Times New Roman" w:cs="Times New Roman"/>
          <w:i/>
          <w:spacing w:val="-2"/>
          <w:sz w:val="28"/>
          <w:szCs w:val="28"/>
        </w:rPr>
      </w:pPr>
      <w:r w:rsidRPr="00FD2AFA">
        <w:rPr>
          <w:rFonts w:ascii="Times New Roman" w:hAnsi="Times New Roman" w:cs="Times New Roman"/>
          <w:i/>
          <w:spacing w:val="-6"/>
          <w:sz w:val="28"/>
          <w:szCs w:val="28"/>
        </w:rPr>
        <w:t>За</w:t>
      </w:r>
      <w:r>
        <w:rPr>
          <w:rFonts w:ascii="Times New Roman" w:hAnsi="Times New Roman" w:cs="Times New Roman"/>
          <w:i/>
          <w:sz w:val="28"/>
          <w:szCs w:val="28"/>
        </w:rPr>
        <w:t xml:space="preserve"> </w:t>
      </w:r>
      <w:r w:rsidRPr="00FD2AFA">
        <w:rPr>
          <w:rFonts w:ascii="Times New Roman" w:hAnsi="Times New Roman" w:cs="Times New Roman"/>
          <w:i/>
          <w:spacing w:val="-10"/>
          <w:sz w:val="28"/>
          <w:szCs w:val="28"/>
        </w:rPr>
        <w:t>5</w:t>
      </w:r>
      <w:r w:rsidRPr="00FD2AFA">
        <w:rPr>
          <w:rFonts w:ascii="Times New Roman" w:hAnsi="Times New Roman" w:cs="Times New Roman"/>
          <w:i/>
          <w:spacing w:val="-2"/>
          <w:sz w:val="28"/>
          <w:szCs w:val="28"/>
        </w:rPr>
        <w:t>минут</w:t>
      </w:r>
      <w:r>
        <w:rPr>
          <w:rFonts w:ascii="Times New Roman" w:hAnsi="Times New Roman" w:cs="Times New Roman"/>
          <w:i/>
          <w:spacing w:val="-2"/>
          <w:sz w:val="28"/>
          <w:szCs w:val="28"/>
        </w:rPr>
        <w:t xml:space="preserve"> </w:t>
      </w:r>
      <w:r w:rsidRPr="00FD2AFA">
        <w:rPr>
          <w:rFonts w:ascii="Times New Roman" w:hAnsi="Times New Roman" w:cs="Times New Roman"/>
          <w:i/>
          <w:sz w:val="28"/>
          <w:szCs w:val="28"/>
        </w:rPr>
        <w:t>до</w:t>
      </w:r>
      <w:r w:rsidRPr="00FD2AFA">
        <w:rPr>
          <w:rFonts w:ascii="Times New Roman" w:hAnsi="Times New Roman" w:cs="Times New Roman"/>
          <w:i/>
          <w:spacing w:val="-2"/>
          <w:sz w:val="28"/>
          <w:szCs w:val="28"/>
        </w:rPr>
        <w:t xml:space="preserve"> </w:t>
      </w:r>
      <w:r w:rsidRPr="00FD2AFA">
        <w:rPr>
          <w:rFonts w:ascii="Times New Roman" w:hAnsi="Times New Roman" w:cs="Times New Roman"/>
          <w:i/>
          <w:sz w:val="28"/>
          <w:szCs w:val="28"/>
        </w:rPr>
        <w:t>окончания</w:t>
      </w:r>
      <w:r>
        <w:rPr>
          <w:rFonts w:ascii="Times New Roman" w:hAnsi="Times New Roman" w:cs="Times New Roman"/>
          <w:i/>
          <w:sz w:val="28"/>
          <w:szCs w:val="28"/>
        </w:rPr>
        <w:t xml:space="preserve"> </w:t>
      </w:r>
      <w:r w:rsidRPr="00FD2AFA">
        <w:rPr>
          <w:rFonts w:ascii="Times New Roman" w:hAnsi="Times New Roman" w:cs="Times New Roman"/>
          <w:i/>
          <w:spacing w:val="-2"/>
          <w:sz w:val="28"/>
          <w:szCs w:val="28"/>
        </w:rPr>
        <w:t>выполнения</w:t>
      </w:r>
      <w:r>
        <w:rPr>
          <w:rFonts w:ascii="Times New Roman" w:hAnsi="Times New Roman" w:cs="Times New Roman"/>
          <w:i/>
          <w:spacing w:val="-2"/>
          <w:sz w:val="28"/>
          <w:szCs w:val="28"/>
        </w:rPr>
        <w:t xml:space="preserve"> </w:t>
      </w:r>
      <w:r w:rsidRPr="00FD2AFA">
        <w:rPr>
          <w:rFonts w:ascii="Times New Roman" w:hAnsi="Times New Roman" w:cs="Times New Roman"/>
          <w:i/>
          <w:spacing w:val="-2"/>
          <w:sz w:val="28"/>
          <w:szCs w:val="28"/>
        </w:rPr>
        <w:t>экзаменационной</w:t>
      </w:r>
      <w:r>
        <w:rPr>
          <w:rFonts w:ascii="Times New Roman" w:hAnsi="Times New Roman" w:cs="Times New Roman"/>
          <w:i/>
          <w:spacing w:val="-2"/>
          <w:sz w:val="28"/>
          <w:szCs w:val="28"/>
        </w:rPr>
        <w:t xml:space="preserve"> </w:t>
      </w:r>
      <w:r w:rsidRPr="00FD2AFA">
        <w:rPr>
          <w:rFonts w:ascii="Times New Roman" w:hAnsi="Times New Roman" w:cs="Times New Roman"/>
          <w:i/>
          <w:spacing w:val="-2"/>
          <w:sz w:val="28"/>
          <w:szCs w:val="28"/>
        </w:rPr>
        <w:t>работы</w:t>
      </w:r>
      <w:r>
        <w:rPr>
          <w:rFonts w:ascii="Times New Roman" w:hAnsi="Times New Roman" w:cs="Times New Roman"/>
          <w:i/>
          <w:spacing w:val="-2"/>
          <w:sz w:val="28"/>
          <w:szCs w:val="28"/>
        </w:rPr>
        <w:t xml:space="preserve"> </w:t>
      </w:r>
      <w:r w:rsidRPr="00FD2AFA">
        <w:rPr>
          <w:rFonts w:ascii="Times New Roman" w:hAnsi="Times New Roman" w:cs="Times New Roman"/>
          <w:i/>
          <w:spacing w:val="-2"/>
          <w:sz w:val="28"/>
          <w:szCs w:val="28"/>
        </w:rPr>
        <w:t>необходимо объявить:</w:t>
      </w:r>
    </w:p>
    <w:p w14:paraId="761F3FE7" w14:textId="77777777" w:rsidR="00FD2AFA" w:rsidRPr="005670CD" w:rsidRDefault="00FD2AFA" w:rsidP="00AB4A2F">
      <w:pPr>
        <w:spacing w:after="0" w:line="240" w:lineRule="auto"/>
        <w:ind w:firstLine="709"/>
        <w:jc w:val="both"/>
        <w:rPr>
          <w:rFonts w:ascii="Times New Roman" w:hAnsi="Times New Roman" w:cs="Times New Roman"/>
          <w:b/>
          <w:sz w:val="28"/>
          <w:szCs w:val="28"/>
        </w:rPr>
      </w:pPr>
      <w:r w:rsidRPr="005670CD">
        <w:rPr>
          <w:rFonts w:ascii="Times New Roman" w:hAnsi="Times New Roman" w:cs="Times New Roman"/>
          <w:b/>
          <w:spacing w:val="-5"/>
          <w:sz w:val="28"/>
          <w:szCs w:val="28"/>
        </w:rPr>
        <w:t>До</w:t>
      </w:r>
      <w:r w:rsidRPr="005670CD">
        <w:rPr>
          <w:rFonts w:ascii="Times New Roman" w:hAnsi="Times New Roman" w:cs="Times New Roman"/>
          <w:b/>
          <w:sz w:val="28"/>
          <w:szCs w:val="28"/>
        </w:rPr>
        <w:t xml:space="preserve"> </w:t>
      </w:r>
      <w:r w:rsidRPr="005670CD">
        <w:rPr>
          <w:rFonts w:ascii="Times New Roman" w:hAnsi="Times New Roman" w:cs="Times New Roman"/>
          <w:b/>
          <w:spacing w:val="-2"/>
          <w:sz w:val="28"/>
          <w:szCs w:val="28"/>
        </w:rPr>
        <w:t>окончания выполнения экзаменационной работы</w:t>
      </w:r>
      <w:r w:rsidRPr="005670CD">
        <w:rPr>
          <w:rFonts w:ascii="Times New Roman" w:hAnsi="Times New Roman" w:cs="Times New Roman"/>
          <w:b/>
          <w:sz w:val="28"/>
          <w:szCs w:val="28"/>
        </w:rPr>
        <w:t xml:space="preserve"> </w:t>
      </w:r>
      <w:r w:rsidRPr="005670CD">
        <w:rPr>
          <w:rFonts w:ascii="Times New Roman" w:hAnsi="Times New Roman" w:cs="Times New Roman"/>
          <w:b/>
          <w:spacing w:val="-2"/>
          <w:sz w:val="28"/>
          <w:szCs w:val="28"/>
        </w:rPr>
        <w:t>осталось</w:t>
      </w:r>
      <w:r w:rsidRPr="005670CD">
        <w:rPr>
          <w:rFonts w:ascii="Times New Roman" w:hAnsi="Times New Roman" w:cs="Times New Roman"/>
          <w:b/>
          <w:sz w:val="28"/>
          <w:szCs w:val="28"/>
        </w:rPr>
        <w:t xml:space="preserve"> </w:t>
      </w:r>
      <w:r w:rsidRPr="005670CD">
        <w:rPr>
          <w:rFonts w:ascii="Times New Roman" w:hAnsi="Times New Roman" w:cs="Times New Roman"/>
          <w:b/>
          <w:spacing w:val="-10"/>
          <w:sz w:val="28"/>
          <w:szCs w:val="28"/>
        </w:rPr>
        <w:t>5</w:t>
      </w:r>
      <w:r w:rsidRPr="005670CD">
        <w:rPr>
          <w:rFonts w:ascii="Times New Roman" w:hAnsi="Times New Roman" w:cs="Times New Roman"/>
          <w:b/>
          <w:sz w:val="28"/>
          <w:szCs w:val="28"/>
        </w:rPr>
        <w:t xml:space="preserve"> </w:t>
      </w:r>
      <w:r w:rsidRPr="005670CD">
        <w:rPr>
          <w:rFonts w:ascii="Times New Roman" w:hAnsi="Times New Roman" w:cs="Times New Roman"/>
          <w:b/>
          <w:spacing w:val="-2"/>
          <w:sz w:val="28"/>
          <w:szCs w:val="28"/>
        </w:rPr>
        <w:t>минут.</w:t>
      </w:r>
    </w:p>
    <w:p w14:paraId="38F1351D" w14:textId="77777777" w:rsidR="00FD2AFA" w:rsidRDefault="00FD2AFA" w:rsidP="00AB4A2F">
      <w:pPr>
        <w:spacing w:after="0" w:line="240" w:lineRule="auto"/>
        <w:ind w:firstLine="709"/>
        <w:jc w:val="both"/>
        <w:rPr>
          <w:rFonts w:ascii="Times New Roman" w:hAnsi="Times New Roman" w:cs="Times New Roman"/>
          <w:b/>
          <w:sz w:val="28"/>
          <w:szCs w:val="28"/>
        </w:rPr>
      </w:pPr>
      <w:r w:rsidRPr="00FD2AFA">
        <w:rPr>
          <w:rFonts w:ascii="Times New Roman" w:hAnsi="Times New Roman" w:cs="Times New Roman"/>
          <w:b/>
          <w:sz w:val="28"/>
          <w:szCs w:val="28"/>
        </w:rPr>
        <w:t>Проверьте,</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все</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ли</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ответы</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вы</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перенесли</w:t>
      </w:r>
      <w:r w:rsidRPr="00FD2AFA">
        <w:rPr>
          <w:rFonts w:ascii="Times New Roman" w:hAnsi="Times New Roman" w:cs="Times New Roman"/>
          <w:b/>
          <w:spacing w:val="-5"/>
          <w:sz w:val="28"/>
          <w:szCs w:val="28"/>
        </w:rPr>
        <w:t xml:space="preserve"> </w:t>
      </w:r>
      <w:r w:rsidRPr="00FD2AFA">
        <w:rPr>
          <w:rFonts w:ascii="Times New Roman" w:hAnsi="Times New Roman" w:cs="Times New Roman"/>
          <w:b/>
          <w:sz w:val="28"/>
          <w:szCs w:val="28"/>
        </w:rPr>
        <w:t>из</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КИМ</w:t>
      </w:r>
      <w:r w:rsidRPr="00FD2AFA">
        <w:rPr>
          <w:rFonts w:ascii="Times New Roman" w:hAnsi="Times New Roman" w:cs="Times New Roman"/>
          <w:b/>
          <w:spacing w:val="-4"/>
          <w:sz w:val="28"/>
          <w:szCs w:val="28"/>
        </w:rPr>
        <w:t xml:space="preserve"> </w:t>
      </w:r>
      <w:r w:rsidRPr="00FD2AFA">
        <w:rPr>
          <w:rFonts w:ascii="Times New Roman" w:hAnsi="Times New Roman" w:cs="Times New Roman"/>
          <w:b/>
          <w:sz w:val="28"/>
          <w:szCs w:val="28"/>
        </w:rPr>
        <w:t>и</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черновиков</w:t>
      </w:r>
      <w:r w:rsidRPr="00FD2AFA">
        <w:rPr>
          <w:rFonts w:ascii="Times New Roman" w:hAnsi="Times New Roman" w:cs="Times New Roman"/>
          <w:b/>
          <w:spacing w:val="-7"/>
          <w:sz w:val="28"/>
          <w:szCs w:val="28"/>
        </w:rPr>
        <w:t xml:space="preserve"> </w:t>
      </w:r>
      <w:r w:rsidRPr="00FD2AFA">
        <w:rPr>
          <w:rFonts w:ascii="Times New Roman" w:hAnsi="Times New Roman" w:cs="Times New Roman"/>
          <w:b/>
          <w:sz w:val="28"/>
          <w:szCs w:val="28"/>
        </w:rPr>
        <w:t>в</w:t>
      </w:r>
      <w:r w:rsidRPr="00FD2AFA">
        <w:rPr>
          <w:rFonts w:ascii="Times New Roman" w:hAnsi="Times New Roman" w:cs="Times New Roman"/>
          <w:b/>
          <w:spacing w:val="-6"/>
          <w:sz w:val="28"/>
          <w:szCs w:val="28"/>
        </w:rPr>
        <w:t xml:space="preserve"> </w:t>
      </w:r>
      <w:r w:rsidRPr="00FD2AFA">
        <w:rPr>
          <w:rFonts w:ascii="Times New Roman" w:hAnsi="Times New Roman" w:cs="Times New Roman"/>
          <w:b/>
          <w:sz w:val="28"/>
          <w:szCs w:val="28"/>
        </w:rPr>
        <w:t>бланки</w:t>
      </w:r>
      <w:r w:rsidRPr="00FD2AFA">
        <w:rPr>
          <w:rFonts w:ascii="Times New Roman" w:hAnsi="Times New Roman" w:cs="Times New Roman"/>
          <w:b/>
          <w:spacing w:val="-7"/>
          <w:sz w:val="28"/>
          <w:szCs w:val="28"/>
        </w:rPr>
        <w:t xml:space="preserve"> </w:t>
      </w:r>
      <w:r w:rsidRPr="00FD2AFA">
        <w:rPr>
          <w:rFonts w:ascii="Times New Roman" w:hAnsi="Times New Roman" w:cs="Times New Roman"/>
          <w:b/>
          <w:spacing w:val="-2"/>
          <w:sz w:val="28"/>
          <w:szCs w:val="28"/>
        </w:rPr>
        <w:t>ответов.</w:t>
      </w:r>
    </w:p>
    <w:p w14:paraId="59B7BB18" w14:textId="77777777" w:rsidR="00FD2AFA" w:rsidRDefault="00FD2AFA" w:rsidP="00AB4A2F">
      <w:pPr>
        <w:spacing w:after="0" w:line="240" w:lineRule="auto"/>
        <w:ind w:firstLine="709"/>
        <w:jc w:val="both"/>
        <w:rPr>
          <w:rFonts w:ascii="Times New Roman" w:hAnsi="Times New Roman" w:cs="Times New Roman"/>
          <w:i/>
          <w:spacing w:val="-2"/>
          <w:sz w:val="28"/>
          <w:szCs w:val="28"/>
        </w:rPr>
      </w:pPr>
      <w:r w:rsidRPr="00FD2AFA">
        <w:rPr>
          <w:rFonts w:ascii="Times New Roman" w:hAnsi="Times New Roman" w:cs="Times New Roman"/>
          <w:i/>
          <w:sz w:val="28"/>
          <w:szCs w:val="28"/>
        </w:rPr>
        <w:t>По</w:t>
      </w:r>
      <w:r w:rsidRPr="00FD2AFA">
        <w:rPr>
          <w:rFonts w:ascii="Times New Roman" w:hAnsi="Times New Roman" w:cs="Times New Roman"/>
          <w:i/>
          <w:spacing w:val="-11"/>
          <w:sz w:val="28"/>
          <w:szCs w:val="28"/>
        </w:rPr>
        <w:t xml:space="preserve"> </w:t>
      </w:r>
      <w:r w:rsidRPr="00FD2AFA">
        <w:rPr>
          <w:rFonts w:ascii="Times New Roman" w:hAnsi="Times New Roman" w:cs="Times New Roman"/>
          <w:i/>
          <w:sz w:val="28"/>
          <w:szCs w:val="28"/>
        </w:rPr>
        <w:t>окончании</w:t>
      </w:r>
      <w:r w:rsidRPr="00FD2AFA">
        <w:rPr>
          <w:rFonts w:ascii="Times New Roman" w:hAnsi="Times New Roman" w:cs="Times New Roman"/>
          <w:i/>
          <w:spacing w:val="-11"/>
          <w:sz w:val="28"/>
          <w:szCs w:val="28"/>
        </w:rPr>
        <w:t xml:space="preserve"> </w:t>
      </w:r>
      <w:r w:rsidRPr="00FD2AFA">
        <w:rPr>
          <w:rFonts w:ascii="Times New Roman" w:hAnsi="Times New Roman" w:cs="Times New Roman"/>
          <w:i/>
          <w:sz w:val="28"/>
          <w:szCs w:val="28"/>
        </w:rPr>
        <w:t>выполнения</w:t>
      </w:r>
      <w:r w:rsidRPr="00FD2AFA">
        <w:rPr>
          <w:rFonts w:ascii="Times New Roman" w:hAnsi="Times New Roman" w:cs="Times New Roman"/>
          <w:i/>
          <w:spacing w:val="-11"/>
          <w:sz w:val="28"/>
          <w:szCs w:val="28"/>
        </w:rPr>
        <w:t xml:space="preserve"> </w:t>
      </w:r>
      <w:r w:rsidRPr="00FD2AFA">
        <w:rPr>
          <w:rFonts w:ascii="Times New Roman" w:hAnsi="Times New Roman" w:cs="Times New Roman"/>
          <w:i/>
          <w:sz w:val="28"/>
          <w:szCs w:val="28"/>
        </w:rPr>
        <w:t>экзаменационной</w:t>
      </w:r>
      <w:r w:rsidRPr="00FD2AFA">
        <w:rPr>
          <w:rFonts w:ascii="Times New Roman" w:hAnsi="Times New Roman" w:cs="Times New Roman"/>
          <w:i/>
          <w:spacing w:val="-10"/>
          <w:sz w:val="28"/>
          <w:szCs w:val="28"/>
        </w:rPr>
        <w:t xml:space="preserve"> </w:t>
      </w:r>
      <w:r w:rsidRPr="00FD2AFA">
        <w:rPr>
          <w:rFonts w:ascii="Times New Roman" w:hAnsi="Times New Roman" w:cs="Times New Roman"/>
          <w:i/>
          <w:sz w:val="28"/>
          <w:szCs w:val="28"/>
        </w:rPr>
        <w:t>работы</w:t>
      </w:r>
      <w:r w:rsidRPr="00FD2AFA">
        <w:rPr>
          <w:rFonts w:ascii="Times New Roman" w:hAnsi="Times New Roman" w:cs="Times New Roman"/>
          <w:i/>
          <w:spacing w:val="-11"/>
          <w:sz w:val="28"/>
          <w:szCs w:val="28"/>
        </w:rPr>
        <w:t xml:space="preserve"> </w:t>
      </w:r>
      <w:r w:rsidRPr="00FD2AFA">
        <w:rPr>
          <w:rFonts w:ascii="Times New Roman" w:hAnsi="Times New Roman" w:cs="Times New Roman"/>
          <w:i/>
          <w:spacing w:val="-2"/>
          <w:sz w:val="28"/>
          <w:szCs w:val="28"/>
        </w:rPr>
        <w:t>объявить:</w:t>
      </w:r>
    </w:p>
    <w:p w14:paraId="19DE21ED" w14:textId="77777777" w:rsidR="00865027" w:rsidRDefault="00FD2AFA" w:rsidP="00AB4A2F">
      <w:pPr>
        <w:spacing w:after="0" w:line="240" w:lineRule="auto"/>
        <w:ind w:firstLine="709"/>
        <w:jc w:val="both"/>
        <w:rPr>
          <w:rFonts w:ascii="Times New Roman" w:hAnsi="Times New Roman" w:cs="Times New Roman"/>
          <w:b/>
          <w:spacing w:val="-2"/>
          <w:sz w:val="28"/>
          <w:szCs w:val="28"/>
        </w:rPr>
      </w:pPr>
      <w:r w:rsidRPr="00FD2AFA">
        <w:rPr>
          <w:rFonts w:ascii="Times New Roman" w:hAnsi="Times New Roman" w:cs="Times New Roman"/>
          <w:b/>
          <w:sz w:val="28"/>
          <w:szCs w:val="28"/>
        </w:rPr>
        <w:t>Выполнение экзаменационной работы окончено. Положите экзаменационные материалы на край стола. Мы пройдем и соберем ваши экзаменационные</w:t>
      </w:r>
      <w:r w:rsidRPr="00FD2AFA">
        <w:rPr>
          <w:rFonts w:ascii="Times New Roman" w:hAnsi="Times New Roman" w:cs="Times New Roman"/>
          <w:b/>
          <w:spacing w:val="80"/>
          <w:sz w:val="28"/>
          <w:szCs w:val="28"/>
        </w:rPr>
        <w:t xml:space="preserve"> </w:t>
      </w:r>
      <w:r w:rsidRPr="00FD2AFA">
        <w:rPr>
          <w:rFonts w:ascii="Times New Roman" w:hAnsi="Times New Roman" w:cs="Times New Roman"/>
          <w:b/>
          <w:spacing w:val="-2"/>
          <w:sz w:val="28"/>
          <w:szCs w:val="28"/>
        </w:rPr>
        <w:t>материалы.</w:t>
      </w:r>
    </w:p>
    <w:p w14:paraId="7B810A8A" w14:textId="7088B207" w:rsidR="00360C55" w:rsidRDefault="00FD2AFA" w:rsidP="00AB4A2F">
      <w:pPr>
        <w:spacing w:after="0" w:line="240" w:lineRule="auto"/>
        <w:ind w:firstLine="709"/>
        <w:jc w:val="both"/>
        <w:rPr>
          <w:rFonts w:ascii="Times New Roman" w:eastAsia="Times New Roman" w:hAnsi="Times New Roman" w:cs="Times New Roman"/>
          <w:i/>
          <w:sz w:val="28"/>
          <w:szCs w:val="28"/>
        </w:rPr>
      </w:pPr>
      <w:r w:rsidRPr="00FD2AFA">
        <w:rPr>
          <w:rFonts w:ascii="Times New Roman" w:hAnsi="Times New Roman" w:cs="Times New Roman"/>
          <w:i/>
          <w:sz w:val="28"/>
          <w:szCs w:val="28"/>
        </w:rPr>
        <w:t>Организаторы осуществляют сбор экзаменационных материалов с</w:t>
      </w:r>
      <w:r w:rsidRPr="00FD2AFA">
        <w:rPr>
          <w:rFonts w:ascii="Times New Roman" w:hAnsi="Times New Roman" w:cs="Times New Roman"/>
          <w:i/>
          <w:spacing w:val="-15"/>
          <w:sz w:val="28"/>
          <w:szCs w:val="28"/>
        </w:rPr>
        <w:t xml:space="preserve"> </w:t>
      </w:r>
      <w:r w:rsidRPr="00FD2AFA">
        <w:rPr>
          <w:rFonts w:ascii="Times New Roman" w:hAnsi="Times New Roman" w:cs="Times New Roman"/>
          <w:i/>
          <w:sz w:val="28"/>
          <w:szCs w:val="28"/>
        </w:rPr>
        <w:t>рабочих мест участников экзамена в организованном порядке</w:t>
      </w:r>
      <w:r w:rsidR="00CF6F0A" w:rsidRPr="00FD2AFA">
        <w:rPr>
          <w:rFonts w:ascii="Times New Roman" w:eastAsia="Times New Roman" w:hAnsi="Times New Roman" w:cs="Times New Roman"/>
          <w:i/>
          <w:sz w:val="28"/>
          <w:szCs w:val="28"/>
        </w:rPr>
        <w:t>.</w:t>
      </w:r>
      <w:r w:rsidR="00360C55">
        <w:rPr>
          <w:rFonts w:ascii="Times New Roman" w:eastAsia="Times New Roman" w:hAnsi="Times New Roman" w:cs="Times New Roman"/>
          <w:i/>
          <w:sz w:val="28"/>
          <w:szCs w:val="28"/>
        </w:rPr>
        <w:br w:type="page"/>
      </w:r>
    </w:p>
    <w:p w14:paraId="207E3D4E" w14:textId="77777777" w:rsidR="00446BF6" w:rsidRPr="00235B8B" w:rsidRDefault="00446BF6" w:rsidP="00574081">
      <w:pPr>
        <w:pStyle w:val="af6"/>
        <w:ind w:left="5672"/>
        <w:jc w:val="both"/>
        <w:rPr>
          <w:sz w:val="28"/>
          <w:szCs w:val="28"/>
        </w:rPr>
      </w:pPr>
      <w:r w:rsidRPr="00235B8B">
        <w:rPr>
          <w:sz w:val="28"/>
          <w:szCs w:val="28"/>
        </w:rPr>
        <w:lastRenderedPageBreak/>
        <w:t xml:space="preserve">Приложение № </w:t>
      </w:r>
      <w:r>
        <w:rPr>
          <w:sz w:val="28"/>
          <w:szCs w:val="28"/>
        </w:rPr>
        <w:t>2</w:t>
      </w:r>
      <w:r w:rsidR="00630A49">
        <w:rPr>
          <w:sz w:val="28"/>
          <w:szCs w:val="28"/>
        </w:rPr>
        <w:t>2</w:t>
      </w:r>
      <w:r w:rsidRPr="00235B8B">
        <w:rPr>
          <w:sz w:val="28"/>
          <w:szCs w:val="28"/>
        </w:rPr>
        <w:t xml:space="preserve"> к приказу Департамента Смоленской области по образованию и науке</w:t>
      </w:r>
    </w:p>
    <w:p w14:paraId="2602A5D7" w14:textId="721438CA" w:rsidR="00446BF6" w:rsidRPr="00235B8B" w:rsidRDefault="00446BF6" w:rsidP="00574081">
      <w:pPr>
        <w:pStyle w:val="af6"/>
        <w:ind w:left="5672"/>
        <w:jc w:val="both"/>
        <w:rPr>
          <w:sz w:val="28"/>
          <w:szCs w:val="28"/>
        </w:rPr>
      </w:pPr>
      <w:r w:rsidRPr="00235B8B">
        <w:rPr>
          <w:sz w:val="28"/>
          <w:szCs w:val="28"/>
        </w:rPr>
        <w:t xml:space="preserve">от «______» _______ </w:t>
      </w:r>
      <w:r>
        <w:rPr>
          <w:sz w:val="28"/>
          <w:szCs w:val="28"/>
        </w:rPr>
        <w:t>202</w:t>
      </w:r>
      <w:r w:rsidR="000E2256">
        <w:rPr>
          <w:sz w:val="28"/>
          <w:szCs w:val="28"/>
        </w:rPr>
        <w:t>2</w:t>
      </w:r>
      <w:r w:rsidRPr="00235B8B">
        <w:rPr>
          <w:sz w:val="28"/>
          <w:szCs w:val="28"/>
        </w:rPr>
        <w:t xml:space="preserve"> г. № _____</w:t>
      </w:r>
    </w:p>
    <w:p w14:paraId="4EA0EE0A" w14:textId="77777777" w:rsidR="00446BF6" w:rsidRPr="00D955D5" w:rsidRDefault="00446BF6" w:rsidP="00AB4A2F">
      <w:pPr>
        <w:spacing w:after="0" w:line="240" w:lineRule="auto"/>
        <w:jc w:val="center"/>
        <w:rPr>
          <w:rFonts w:ascii="Times New Roman" w:hAnsi="Times New Roman" w:cs="Times New Roman"/>
          <w:b/>
          <w:sz w:val="28"/>
          <w:szCs w:val="28"/>
        </w:rPr>
      </w:pPr>
    </w:p>
    <w:p w14:paraId="231575E0" w14:textId="4722A86F" w:rsidR="00BA11B5" w:rsidRDefault="00446BF6" w:rsidP="00AB4A2F">
      <w:pPr>
        <w:spacing w:after="0" w:line="240" w:lineRule="auto"/>
        <w:ind w:firstLine="709"/>
        <w:jc w:val="center"/>
        <w:rPr>
          <w:rFonts w:ascii="Times New Roman" w:hAnsi="Times New Roman" w:cs="Times New Roman"/>
          <w:b/>
          <w:sz w:val="28"/>
          <w:szCs w:val="28"/>
        </w:rPr>
      </w:pPr>
      <w:r w:rsidRPr="00CF655D">
        <w:rPr>
          <w:rFonts w:ascii="Times New Roman" w:hAnsi="Times New Roman" w:cs="Times New Roman"/>
          <w:b/>
          <w:sz w:val="28"/>
          <w:szCs w:val="28"/>
        </w:rPr>
        <w:t xml:space="preserve">Инструкция </w:t>
      </w:r>
      <w:r w:rsidRPr="00360C55">
        <w:rPr>
          <w:rFonts w:ascii="Times New Roman" w:hAnsi="Times New Roman" w:cs="Times New Roman"/>
          <w:b/>
          <w:sz w:val="28"/>
          <w:szCs w:val="28"/>
        </w:rPr>
        <w:t xml:space="preserve">для члена ГЭК при проведении </w:t>
      </w:r>
      <w:r w:rsidR="00854B8F">
        <w:rPr>
          <w:rFonts w:ascii="Times New Roman" w:hAnsi="Times New Roman" w:cs="Times New Roman"/>
          <w:b/>
          <w:sz w:val="28"/>
          <w:szCs w:val="28"/>
        </w:rPr>
        <w:t xml:space="preserve">ЕГЭ по </w:t>
      </w:r>
      <w:r w:rsidR="004333C8">
        <w:rPr>
          <w:rFonts w:ascii="Times New Roman" w:hAnsi="Times New Roman" w:cs="Times New Roman"/>
          <w:b/>
          <w:sz w:val="28"/>
          <w:szCs w:val="28"/>
        </w:rPr>
        <w:t>КЕГ</w:t>
      </w:r>
      <w:r w:rsidRPr="00360C55">
        <w:rPr>
          <w:rFonts w:ascii="Times New Roman" w:hAnsi="Times New Roman" w:cs="Times New Roman"/>
          <w:b/>
          <w:sz w:val="28"/>
          <w:szCs w:val="28"/>
        </w:rPr>
        <w:t>Э в ППЭ</w:t>
      </w:r>
    </w:p>
    <w:p w14:paraId="1C734B0A" w14:textId="77777777" w:rsidR="00816953" w:rsidRDefault="00816953" w:rsidP="00AB4A2F">
      <w:pPr>
        <w:spacing w:after="0" w:line="240" w:lineRule="auto"/>
        <w:ind w:firstLine="709"/>
        <w:rPr>
          <w:rFonts w:ascii="Times New Roman" w:hAnsi="Times New Roman" w:cs="Times New Roman"/>
          <w:b/>
          <w:sz w:val="28"/>
          <w:szCs w:val="28"/>
        </w:rPr>
      </w:pPr>
    </w:p>
    <w:p w14:paraId="33C976E7" w14:textId="0957C5C8" w:rsidR="00770B8F" w:rsidRPr="00BA11B5" w:rsidRDefault="00770B8F" w:rsidP="00AB4A2F">
      <w:pPr>
        <w:spacing w:after="0" w:line="240" w:lineRule="auto"/>
        <w:ind w:firstLine="709"/>
        <w:rPr>
          <w:rFonts w:ascii="Times New Roman" w:hAnsi="Times New Roman" w:cs="Times New Roman"/>
          <w:b/>
          <w:sz w:val="28"/>
          <w:szCs w:val="28"/>
        </w:rPr>
      </w:pPr>
      <w:r w:rsidRPr="00BA11B5">
        <w:rPr>
          <w:rFonts w:ascii="Times New Roman" w:hAnsi="Times New Roman" w:cs="Times New Roman"/>
          <w:b/>
          <w:sz w:val="28"/>
          <w:szCs w:val="28"/>
        </w:rPr>
        <w:t>На</w:t>
      </w:r>
      <w:r w:rsidRPr="00BA11B5">
        <w:rPr>
          <w:rFonts w:ascii="Times New Roman" w:hAnsi="Times New Roman" w:cs="Times New Roman"/>
          <w:b/>
          <w:spacing w:val="-1"/>
          <w:sz w:val="28"/>
          <w:szCs w:val="28"/>
        </w:rPr>
        <w:t xml:space="preserve"> </w:t>
      </w:r>
      <w:r w:rsidRPr="00BA11B5">
        <w:rPr>
          <w:rFonts w:ascii="Times New Roman" w:hAnsi="Times New Roman" w:cs="Times New Roman"/>
          <w:b/>
          <w:sz w:val="28"/>
          <w:szCs w:val="28"/>
        </w:rPr>
        <w:t>подготовительном</w:t>
      </w:r>
      <w:r w:rsidRPr="00BA11B5">
        <w:rPr>
          <w:rFonts w:ascii="Times New Roman" w:hAnsi="Times New Roman" w:cs="Times New Roman"/>
          <w:b/>
          <w:spacing w:val="-3"/>
          <w:sz w:val="28"/>
          <w:szCs w:val="28"/>
        </w:rPr>
        <w:t xml:space="preserve"> </w:t>
      </w:r>
      <w:r w:rsidRPr="00BA11B5">
        <w:rPr>
          <w:rFonts w:ascii="Times New Roman" w:hAnsi="Times New Roman" w:cs="Times New Roman"/>
          <w:b/>
          <w:sz w:val="28"/>
          <w:szCs w:val="28"/>
        </w:rPr>
        <w:t>этапе</w:t>
      </w:r>
      <w:r w:rsidRPr="00BA11B5">
        <w:rPr>
          <w:rFonts w:ascii="Times New Roman" w:hAnsi="Times New Roman" w:cs="Times New Roman"/>
          <w:b/>
          <w:spacing w:val="-1"/>
          <w:sz w:val="28"/>
          <w:szCs w:val="28"/>
        </w:rPr>
        <w:t xml:space="preserve"> </w:t>
      </w:r>
      <w:r w:rsidRPr="00BA11B5">
        <w:rPr>
          <w:rFonts w:ascii="Times New Roman" w:hAnsi="Times New Roman" w:cs="Times New Roman"/>
          <w:b/>
          <w:sz w:val="28"/>
          <w:szCs w:val="28"/>
        </w:rPr>
        <w:t>проведения</w:t>
      </w:r>
      <w:r w:rsidRPr="00BA11B5">
        <w:rPr>
          <w:rFonts w:ascii="Times New Roman" w:hAnsi="Times New Roman" w:cs="Times New Roman"/>
          <w:b/>
          <w:spacing w:val="1"/>
          <w:sz w:val="28"/>
          <w:szCs w:val="28"/>
        </w:rPr>
        <w:t xml:space="preserve"> </w:t>
      </w:r>
      <w:r w:rsidRPr="00BA11B5">
        <w:rPr>
          <w:rFonts w:ascii="Times New Roman" w:hAnsi="Times New Roman" w:cs="Times New Roman"/>
          <w:b/>
          <w:sz w:val="28"/>
          <w:szCs w:val="28"/>
        </w:rPr>
        <w:t>КЕГЭ</w:t>
      </w:r>
      <w:r w:rsidRPr="00BA11B5">
        <w:rPr>
          <w:rFonts w:ascii="Times New Roman" w:hAnsi="Times New Roman" w:cs="Times New Roman"/>
          <w:b/>
          <w:spacing w:val="-3"/>
          <w:sz w:val="28"/>
          <w:szCs w:val="28"/>
        </w:rPr>
        <w:t xml:space="preserve"> </w:t>
      </w:r>
      <w:r w:rsidRPr="00BA11B5">
        <w:rPr>
          <w:rFonts w:ascii="Times New Roman" w:hAnsi="Times New Roman" w:cs="Times New Roman"/>
          <w:b/>
          <w:sz w:val="28"/>
          <w:szCs w:val="28"/>
        </w:rPr>
        <w:t xml:space="preserve">член </w:t>
      </w:r>
      <w:r w:rsidRPr="00BA11B5">
        <w:rPr>
          <w:rFonts w:ascii="Times New Roman" w:hAnsi="Times New Roman" w:cs="Times New Roman"/>
          <w:b/>
          <w:spacing w:val="-4"/>
          <w:sz w:val="28"/>
          <w:szCs w:val="28"/>
        </w:rPr>
        <w:t>ГЭК:</w:t>
      </w:r>
    </w:p>
    <w:p w14:paraId="52E33F5A" w14:textId="75708F3B"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проводит проверку готовности ППЭ не позднее чем за две недели до начала экзаменов (по решению председателя ГЭК), в том числе с помощью токена члена ГЭК подтверждает соответствие настроек данному ППЭ на</w:t>
      </w:r>
      <w:r w:rsidR="00770B8F" w:rsidRPr="00BA11B5">
        <w:rPr>
          <w:spacing w:val="-2"/>
          <w:sz w:val="28"/>
          <w:szCs w:val="28"/>
        </w:rPr>
        <w:t xml:space="preserve"> </w:t>
      </w:r>
      <w:r w:rsidR="00770B8F" w:rsidRPr="00BA11B5">
        <w:rPr>
          <w:sz w:val="28"/>
          <w:szCs w:val="28"/>
        </w:rPr>
        <w:t>основной и резервной станциях авторизации, установленных в Штабе ППЭ, для обеспечения последующего получения интернет-пакетов по сети «Интернет»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14:paraId="73024BD0" w14:textId="30FFD4CE" w:rsidR="00770B8F" w:rsidRPr="00BA11B5" w:rsidRDefault="0016240B"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w:t>
      </w:r>
      <w:r w:rsidR="00770B8F" w:rsidRPr="00BA11B5">
        <w:rPr>
          <w:rFonts w:ascii="Times New Roman" w:hAnsi="Times New Roman" w:cs="Times New Roman"/>
          <w:b/>
          <w:sz w:val="28"/>
          <w:szCs w:val="28"/>
        </w:rPr>
        <w:t xml:space="preserve">не ранее 2 рабочих дней до дня проведения экзамена и не позднее 17:00 </w:t>
      </w:r>
      <w:r w:rsidR="00770B8F" w:rsidRPr="00BA11B5">
        <w:rPr>
          <w:rFonts w:ascii="Times New Roman" w:hAnsi="Times New Roman" w:cs="Times New Roman"/>
          <w:sz w:val="28"/>
          <w:szCs w:val="28"/>
        </w:rPr>
        <w:t>календарного дня, предшествующего дню экзамена</w:t>
      </w:r>
      <w:r w:rsidR="00770B8F" w:rsidRPr="00BA11B5">
        <w:rPr>
          <w:rFonts w:ascii="Times New Roman" w:hAnsi="Times New Roman" w:cs="Times New Roman"/>
          <w:b/>
          <w:sz w:val="28"/>
          <w:szCs w:val="28"/>
        </w:rPr>
        <w:t xml:space="preserve">, </w:t>
      </w:r>
      <w:r w:rsidR="00770B8F" w:rsidRPr="00BA11B5">
        <w:rPr>
          <w:rFonts w:ascii="Times New Roman" w:hAnsi="Times New Roman" w:cs="Times New Roman"/>
          <w:sz w:val="28"/>
          <w:szCs w:val="28"/>
        </w:rPr>
        <w:t>совместно с руководителем ППЭ и техническим специалистом ППЭ проводит контроль технической готовности ППЭ, в том числе:</w:t>
      </w:r>
    </w:p>
    <w:p w14:paraId="3A236EE3" w14:textId="6193BF85" w:rsidR="00770B8F" w:rsidRPr="00BA11B5" w:rsidRDefault="0016240B" w:rsidP="00AB4A2F">
      <w:pPr>
        <w:pStyle w:val="aff7"/>
        <w:ind w:left="0" w:firstLine="709"/>
        <w:rPr>
          <w:sz w:val="28"/>
          <w:szCs w:val="28"/>
        </w:rPr>
      </w:pPr>
      <w:r>
        <w:rPr>
          <w:sz w:val="28"/>
          <w:szCs w:val="28"/>
        </w:rPr>
        <w:t>– </w:t>
      </w:r>
      <w:r w:rsidR="00770B8F" w:rsidRPr="00BA11B5">
        <w:rPr>
          <w:sz w:val="28"/>
          <w:szCs w:val="28"/>
        </w:rPr>
        <w:t xml:space="preserve">контролирует тиражирование и передачу руководителю ППЭ инструкции по использованию ПО для сдачи КЕГЭ и черновика КЕГЭ по одному комплекту на каждого </w:t>
      </w:r>
      <w:r w:rsidR="00770B8F" w:rsidRPr="00BA11B5">
        <w:rPr>
          <w:spacing w:val="-2"/>
          <w:sz w:val="28"/>
          <w:szCs w:val="28"/>
        </w:rPr>
        <w:t>участника;</w:t>
      </w:r>
    </w:p>
    <w:p w14:paraId="7C61CBE9" w14:textId="7C27459A" w:rsidR="00770B8F" w:rsidRPr="00BA11B5" w:rsidRDefault="0016240B" w:rsidP="00AB4A2F">
      <w:pPr>
        <w:pStyle w:val="aff7"/>
        <w:ind w:left="0" w:firstLine="709"/>
        <w:jc w:val="left"/>
        <w:rPr>
          <w:sz w:val="28"/>
          <w:szCs w:val="28"/>
        </w:rPr>
      </w:pPr>
      <w:r>
        <w:rPr>
          <w:sz w:val="28"/>
          <w:szCs w:val="28"/>
          <w:u w:val="single"/>
        </w:rPr>
        <w:t>– </w:t>
      </w:r>
      <w:r w:rsidR="00770B8F" w:rsidRPr="00BA11B5">
        <w:rPr>
          <w:sz w:val="28"/>
          <w:szCs w:val="28"/>
          <w:u w:val="single"/>
        </w:rPr>
        <w:t>на</w:t>
      </w:r>
      <w:r w:rsidR="00770B8F" w:rsidRPr="00BA11B5">
        <w:rPr>
          <w:spacing w:val="-2"/>
          <w:sz w:val="28"/>
          <w:szCs w:val="28"/>
          <w:u w:val="single"/>
        </w:rPr>
        <w:t xml:space="preserve"> </w:t>
      </w:r>
      <w:r w:rsidR="00770B8F" w:rsidRPr="00BA11B5">
        <w:rPr>
          <w:sz w:val="28"/>
          <w:szCs w:val="28"/>
          <w:u w:val="single"/>
        </w:rPr>
        <w:t>основной</w:t>
      </w:r>
      <w:r w:rsidR="00770B8F" w:rsidRPr="00BA11B5">
        <w:rPr>
          <w:spacing w:val="-2"/>
          <w:sz w:val="28"/>
          <w:szCs w:val="28"/>
          <w:u w:val="single"/>
        </w:rPr>
        <w:t xml:space="preserve"> </w:t>
      </w:r>
      <w:r w:rsidR="00770B8F" w:rsidRPr="00BA11B5">
        <w:rPr>
          <w:sz w:val="28"/>
          <w:szCs w:val="28"/>
          <w:u w:val="single"/>
        </w:rPr>
        <w:t>и</w:t>
      </w:r>
      <w:r w:rsidR="00770B8F" w:rsidRPr="00BA11B5">
        <w:rPr>
          <w:spacing w:val="-1"/>
          <w:sz w:val="28"/>
          <w:szCs w:val="28"/>
          <w:u w:val="single"/>
        </w:rPr>
        <w:t xml:space="preserve"> </w:t>
      </w:r>
      <w:r w:rsidR="00770B8F" w:rsidRPr="00BA11B5">
        <w:rPr>
          <w:sz w:val="28"/>
          <w:szCs w:val="28"/>
          <w:u w:val="single"/>
        </w:rPr>
        <w:t>резервной</w:t>
      </w:r>
      <w:r w:rsidR="00770B8F" w:rsidRPr="00BA11B5">
        <w:rPr>
          <w:spacing w:val="-2"/>
          <w:sz w:val="28"/>
          <w:szCs w:val="28"/>
          <w:u w:val="single"/>
        </w:rPr>
        <w:t xml:space="preserve"> </w:t>
      </w:r>
      <w:r w:rsidR="00770B8F" w:rsidRPr="00BA11B5">
        <w:rPr>
          <w:sz w:val="28"/>
          <w:szCs w:val="28"/>
          <w:u w:val="single"/>
        </w:rPr>
        <w:t>станциях</w:t>
      </w:r>
      <w:r w:rsidR="00770B8F" w:rsidRPr="00BA11B5">
        <w:rPr>
          <w:spacing w:val="-1"/>
          <w:sz w:val="28"/>
          <w:szCs w:val="28"/>
          <w:u w:val="single"/>
        </w:rPr>
        <w:t xml:space="preserve"> </w:t>
      </w:r>
      <w:r w:rsidR="00770B8F" w:rsidRPr="00BA11B5">
        <w:rPr>
          <w:spacing w:val="-2"/>
          <w:sz w:val="28"/>
          <w:szCs w:val="28"/>
          <w:u w:val="single"/>
        </w:rPr>
        <w:t>авторизации:</w:t>
      </w:r>
    </w:p>
    <w:p w14:paraId="4ED8947E" w14:textId="09A6218E"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проверяет настройки станции: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14:paraId="65C58082" w14:textId="4561FAC2"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проверяет тип основного и резервного каналов доступа в сеть «Интернет» (либо отсутствие резервного канала доступа в сеть «Интернет»);</w:t>
      </w:r>
    </w:p>
    <w:p w14:paraId="64DFFA27" w14:textId="5ADDCAD4"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1"/>
          <w:sz w:val="28"/>
          <w:szCs w:val="28"/>
        </w:rPr>
        <w:t xml:space="preserve"> </w:t>
      </w:r>
      <w:r w:rsidR="00770B8F" w:rsidRPr="00BA11B5">
        <w:rPr>
          <w:sz w:val="28"/>
          <w:szCs w:val="28"/>
        </w:rPr>
        <w:t>настройки</w:t>
      </w:r>
      <w:r w:rsidR="00770B8F" w:rsidRPr="00BA11B5">
        <w:rPr>
          <w:spacing w:val="-2"/>
          <w:sz w:val="28"/>
          <w:szCs w:val="28"/>
        </w:rPr>
        <w:t xml:space="preserve"> </w:t>
      </w:r>
      <w:r w:rsidR="00770B8F" w:rsidRPr="00BA11B5">
        <w:rPr>
          <w:sz w:val="28"/>
          <w:szCs w:val="28"/>
        </w:rPr>
        <w:t>системного</w:t>
      </w:r>
      <w:r w:rsidR="00770B8F" w:rsidRPr="00BA11B5">
        <w:rPr>
          <w:spacing w:val="-1"/>
          <w:sz w:val="28"/>
          <w:szCs w:val="28"/>
        </w:rPr>
        <w:t xml:space="preserve"> </w:t>
      </w:r>
      <w:r w:rsidR="00770B8F" w:rsidRPr="00BA11B5">
        <w:rPr>
          <w:spacing w:val="-2"/>
          <w:sz w:val="28"/>
          <w:szCs w:val="28"/>
        </w:rPr>
        <w:t>времени;</w:t>
      </w:r>
    </w:p>
    <w:p w14:paraId="7F8C9ED4" w14:textId="09BB0581"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проверяет наличие соединения со специализированным федеральным порталом по основному и резервному каналам доступа в сеть «Интернет»;</w:t>
      </w:r>
    </w:p>
    <w:p w14:paraId="50B62419" w14:textId="66CEDB36" w:rsidR="00770B8F" w:rsidRPr="00BA11B5" w:rsidRDefault="0016240B" w:rsidP="00AB4A2F">
      <w:pPr>
        <w:pStyle w:val="aff7"/>
        <w:ind w:left="0" w:firstLine="709"/>
        <w:rPr>
          <w:sz w:val="28"/>
          <w:szCs w:val="28"/>
        </w:rPr>
      </w:pPr>
      <w:r>
        <w:rPr>
          <w:sz w:val="28"/>
          <w:szCs w:val="28"/>
        </w:rPr>
        <w:t>– </w:t>
      </w:r>
      <w:r w:rsidR="00770B8F" w:rsidRPr="00BA11B5">
        <w:rPr>
          <w:sz w:val="28"/>
          <w:szCs w:val="28"/>
        </w:rPr>
        <w:t>выполняет авторизацию на специализированном федеральном портале с помощью токена члена ГЭК: член ГЭК должен подключить токен к станции авторизации и ввести пароль доступа к нему;</w:t>
      </w:r>
    </w:p>
    <w:p w14:paraId="7693C14C" w14:textId="28BC8D0C" w:rsidR="00770B8F" w:rsidRPr="00BA11B5" w:rsidRDefault="0016240B" w:rsidP="00AB4A2F">
      <w:pPr>
        <w:pStyle w:val="aff7"/>
        <w:ind w:left="0" w:firstLine="709"/>
        <w:rPr>
          <w:sz w:val="28"/>
          <w:szCs w:val="28"/>
        </w:rPr>
      </w:pPr>
      <w:r>
        <w:rPr>
          <w:sz w:val="28"/>
          <w:szCs w:val="28"/>
        </w:rPr>
        <w:t>– </w:t>
      </w:r>
      <w:r w:rsidR="00770B8F" w:rsidRPr="00BA11B5">
        <w:rPr>
          <w:sz w:val="28"/>
          <w:szCs w:val="28"/>
        </w:rPr>
        <w:t>по</w:t>
      </w:r>
      <w:r w:rsidR="00770B8F" w:rsidRPr="00BA11B5">
        <w:rPr>
          <w:spacing w:val="-3"/>
          <w:sz w:val="28"/>
          <w:szCs w:val="28"/>
        </w:rPr>
        <w:t xml:space="preserve"> </w:t>
      </w:r>
      <w:r w:rsidR="00770B8F" w:rsidRPr="00BA11B5">
        <w:rPr>
          <w:sz w:val="28"/>
          <w:szCs w:val="28"/>
        </w:rPr>
        <w:t>результатам авторизации убедиться в наличии назначения на выбранную дату экзамена в указанный в настройках ППЭ.</w:t>
      </w:r>
    </w:p>
    <w:p w14:paraId="1D6B883B" w14:textId="647BC472" w:rsidR="00770B8F" w:rsidRPr="00BA11B5" w:rsidRDefault="00770B8F" w:rsidP="00AB4A2F">
      <w:pPr>
        <w:pStyle w:val="aff7"/>
        <w:ind w:left="0" w:firstLine="709"/>
        <w:rPr>
          <w:sz w:val="28"/>
          <w:szCs w:val="28"/>
        </w:rPr>
      </w:pPr>
      <w:r w:rsidRPr="00BA11B5">
        <w:rPr>
          <w:b/>
          <w:sz w:val="28"/>
          <w:szCs w:val="28"/>
        </w:rPr>
        <w:t>Важно!</w:t>
      </w:r>
      <w:r w:rsidRPr="00BA11B5">
        <w:rPr>
          <w:b/>
          <w:spacing w:val="70"/>
          <w:sz w:val="28"/>
          <w:szCs w:val="28"/>
        </w:rPr>
        <w:t xml:space="preserve"> </w:t>
      </w:r>
      <w:r w:rsidRPr="00BA11B5">
        <w:rPr>
          <w:sz w:val="28"/>
          <w:szCs w:val="28"/>
        </w:rPr>
        <w:t>Все</w:t>
      </w:r>
      <w:r w:rsidRPr="00BA11B5">
        <w:rPr>
          <w:spacing w:val="70"/>
          <w:sz w:val="28"/>
          <w:szCs w:val="28"/>
        </w:rPr>
        <w:t xml:space="preserve"> </w:t>
      </w:r>
      <w:r w:rsidRPr="00BA11B5">
        <w:rPr>
          <w:sz w:val="28"/>
          <w:szCs w:val="28"/>
        </w:rPr>
        <w:t>члены</w:t>
      </w:r>
      <w:r w:rsidRPr="00BA11B5">
        <w:rPr>
          <w:spacing w:val="72"/>
          <w:sz w:val="28"/>
          <w:szCs w:val="28"/>
        </w:rPr>
        <w:t xml:space="preserve"> </w:t>
      </w:r>
      <w:r w:rsidRPr="00BA11B5">
        <w:rPr>
          <w:sz w:val="28"/>
          <w:szCs w:val="28"/>
        </w:rPr>
        <w:t>ГЭК,</w:t>
      </w:r>
      <w:r w:rsidRPr="00BA11B5">
        <w:rPr>
          <w:spacing w:val="71"/>
          <w:sz w:val="28"/>
          <w:szCs w:val="28"/>
        </w:rPr>
        <w:t xml:space="preserve"> </w:t>
      </w:r>
      <w:r w:rsidRPr="00BA11B5">
        <w:rPr>
          <w:sz w:val="28"/>
          <w:szCs w:val="28"/>
        </w:rPr>
        <w:t>назначенные</w:t>
      </w:r>
      <w:r w:rsidRPr="00BA11B5">
        <w:rPr>
          <w:spacing w:val="71"/>
          <w:sz w:val="28"/>
          <w:szCs w:val="28"/>
        </w:rPr>
        <w:t xml:space="preserve"> </w:t>
      </w:r>
      <w:r w:rsidRPr="00BA11B5">
        <w:rPr>
          <w:sz w:val="28"/>
          <w:szCs w:val="28"/>
        </w:rPr>
        <w:t>на</w:t>
      </w:r>
      <w:r w:rsidRPr="00BA11B5">
        <w:rPr>
          <w:spacing w:val="66"/>
          <w:sz w:val="28"/>
          <w:szCs w:val="28"/>
        </w:rPr>
        <w:t xml:space="preserve"> </w:t>
      </w:r>
      <w:r w:rsidRPr="00BA11B5">
        <w:rPr>
          <w:sz w:val="28"/>
          <w:szCs w:val="28"/>
        </w:rPr>
        <w:t>экзамен,</w:t>
      </w:r>
      <w:r w:rsidRPr="00BA11B5">
        <w:rPr>
          <w:spacing w:val="72"/>
          <w:sz w:val="28"/>
          <w:szCs w:val="28"/>
        </w:rPr>
        <w:t xml:space="preserve"> </w:t>
      </w:r>
      <w:r w:rsidRPr="00BA11B5">
        <w:rPr>
          <w:sz w:val="28"/>
          <w:szCs w:val="28"/>
        </w:rPr>
        <w:t>должны</w:t>
      </w:r>
      <w:r w:rsidRPr="00BA11B5">
        <w:rPr>
          <w:spacing w:val="72"/>
          <w:sz w:val="28"/>
          <w:szCs w:val="28"/>
        </w:rPr>
        <w:t xml:space="preserve"> </w:t>
      </w:r>
      <w:r w:rsidRPr="00BA11B5">
        <w:rPr>
          <w:sz w:val="28"/>
          <w:szCs w:val="28"/>
        </w:rPr>
        <w:t>пройти</w:t>
      </w:r>
      <w:r w:rsidRPr="00BA11B5">
        <w:rPr>
          <w:spacing w:val="67"/>
          <w:sz w:val="28"/>
          <w:szCs w:val="28"/>
        </w:rPr>
        <w:t xml:space="preserve"> </w:t>
      </w:r>
      <w:r w:rsidRPr="00BA11B5">
        <w:rPr>
          <w:sz w:val="28"/>
          <w:szCs w:val="28"/>
        </w:rPr>
        <w:t>авторизацию в</w:t>
      </w:r>
      <w:r w:rsidRPr="00BA11B5">
        <w:rPr>
          <w:spacing w:val="-1"/>
          <w:sz w:val="28"/>
          <w:szCs w:val="28"/>
        </w:rPr>
        <w:t xml:space="preserve"> </w:t>
      </w:r>
      <w:r w:rsidRPr="00BA11B5">
        <w:rPr>
          <w:sz w:val="28"/>
          <w:szCs w:val="28"/>
        </w:rPr>
        <w:t>ППЭ,</w:t>
      </w:r>
      <w:r w:rsidRPr="00BA11B5">
        <w:rPr>
          <w:spacing w:val="35"/>
          <w:sz w:val="28"/>
          <w:szCs w:val="28"/>
        </w:rPr>
        <w:t xml:space="preserve"> </w:t>
      </w:r>
      <w:r w:rsidRPr="00BA11B5">
        <w:rPr>
          <w:sz w:val="28"/>
          <w:szCs w:val="28"/>
        </w:rPr>
        <w:t>в</w:t>
      </w:r>
      <w:r w:rsidRPr="00BA11B5">
        <w:rPr>
          <w:spacing w:val="37"/>
          <w:sz w:val="28"/>
          <w:szCs w:val="28"/>
        </w:rPr>
        <w:t xml:space="preserve"> </w:t>
      </w:r>
      <w:r w:rsidRPr="00BA11B5">
        <w:rPr>
          <w:sz w:val="28"/>
          <w:szCs w:val="28"/>
        </w:rPr>
        <w:t>который</w:t>
      </w:r>
      <w:r w:rsidRPr="00BA11B5">
        <w:rPr>
          <w:spacing w:val="36"/>
          <w:sz w:val="28"/>
          <w:szCs w:val="28"/>
        </w:rPr>
        <w:t xml:space="preserve"> </w:t>
      </w:r>
      <w:r w:rsidRPr="00BA11B5">
        <w:rPr>
          <w:sz w:val="28"/>
          <w:szCs w:val="28"/>
        </w:rPr>
        <w:t>они</w:t>
      </w:r>
      <w:r w:rsidRPr="00BA11B5">
        <w:rPr>
          <w:spacing w:val="36"/>
          <w:sz w:val="28"/>
          <w:szCs w:val="28"/>
        </w:rPr>
        <w:t xml:space="preserve"> </w:t>
      </w:r>
      <w:r w:rsidRPr="00BA11B5">
        <w:rPr>
          <w:sz w:val="28"/>
          <w:szCs w:val="28"/>
        </w:rPr>
        <w:t>назначены,</w:t>
      </w:r>
      <w:r w:rsidRPr="00BA11B5">
        <w:rPr>
          <w:spacing w:val="36"/>
          <w:sz w:val="28"/>
          <w:szCs w:val="28"/>
        </w:rPr>
        <w:t xml:space="preserve"> </w:t>
      </w:r>
      <w:r w:rsidRPr="00BA11B5">
        <w:rPr>
          <w:sz w:val="28"/>
          <w:szCs w:val="28"/>
        </w:rPr>
        <w:t>не</w:t>
      </w:r>
      <w:r w:rsidRPr="00BA11B5">
        <w:rPr>
          <w:spacing w:val="30"/>
          <w:sz w:val="28"/>
          <w:szCs w:val="28"/>
        </w:rPr>
        <w:t xml:space="preserve"> </w:t>
      </w:r>
      <w:r w:rsidRPr="00BA11B5">
        <w:rPr>
          <w:sz w:val="28"/>
          <w:szCs w:val="28"/>
        </w:rPr>
        <w:t>ранее</w:t>
      </w:r>
      <w:r w:rsidRPr="00BA11B5">
        <w:rPr>
          <w:spacing w:val="30"/>
          <w:sz w:val="28"/>
          <w:szCs w:val="28"/>
        </w:rPr>
        <w:t xml:space="preserve"> </w:t>
      </w:r>
      <w:r w:rsidRPr="00BA11B5">
        <w:rPr>
          <w:sz w:val="28"/>
          <w:szCs w:val="28"/>
        </w:rPr>
        <w:t>2</w:t>
      </w:r>
      <w:r w:rsidRPr="00BA11B5">
        <w:rPr>
          <w:spacing w:val="35"/>
          <w:sz w:val="28"/>
          <w:szCs w:val="28"/>
        </w:rPr>
        <w:t xml:space="preserve"> </w:t>
      </w:r>
      <w:r w:rsidRPr="00BA11B5">
        <w:rPr>
          <w:sz w:val="28"/>
          <w:szCs w:val="28"/>
        </w:rPr>
        <w:t>рабочих</w:t>
      </w:r>
      <w:r w:rsidRPr="00BA11B5">
        <w:rPr>
          <w:spacing w:val="35"/>
          <w:sz w:val="28"/>
          <w:szCs w:val="28"/>
        </w:rPr>
        <w:t xml:space="preserve"> </w:t>
      </w:r>
      <w:r w:rsidRPr="00BA11B5">
        <w:rPr>
          <w:sz w:val="28"/>
          <w:szCs w:val="28"/>
        </w:rPr>
        <w:t>дней</w:t>
      </w:r>
      <w:r w:rsidRPr="00BA11B5">
        <w:rPr>
          <w:spacing w:val="36"/>
          <w:sz w:val="28"/>
          <w:szCs w:val="28"/>
        </w:rPr>
        <w:t xml:space="preserve"> </w:t>
      </w:r>
      <w:r w:rsidRPr="00BA11B5">
        <w:rPr>
          <w:sz w:val="28"/>
          <w:szCs w:val="28"/>
        </w:rPr>
        <w:t>до</w:t>
      </w:r>
      <w:r w:rsidRPr="00BA11B5">
        <w:rPr>
          <w:spacing w:val="35"/>
          <w:sz w:val="28"/>
          <w:szCs w:val="28"/>
        </w:rPr>
        <w:t xml:space="preserve"> </w:t>
      </w:r>
      <w:r w:rsidRPr="00BA11B5">
        <w:rPr>
          <w:sz w:val="28"/>
          <w:szCs w:val="28"/>
        </w:rPr>
        <w:t>дня</w:t>
      </w:r>
      <w:r w:rsidRPr="00BA11B5">
        <w:rPr>
          <w:spacing w:val="40"/>
          <w:sz w:val="28"/>
          <w:szCs w:val="28"/>
        </w:rPr>
        <w:t xml:space="preserve"> </w:t>
      </w:r>
      <w:r w:rsidRPr="00BA11B5">
        <w:rPr>
          <w:sz w:val="28"/>
          <w:szCs w:val="28"/>
        </w:rPr>
        <w:t>проведения</w:t>
      </w:r>
      <w:r w:rsidRPr="00BA11B5">
        <w:rPr>
          <w:spacing w:val="36"/>
          <w:sz w:val="28"/>
          <w:szCs w:val="28"/>
        </w:rPr>
        <w:t xml:space="preserve"> </w:t>
      </w:r>
      <w:r w:rsidRPr="00BA11B5">
        <w:rPr>
          <w:sz w:val="28"/>
          <w:szCs w:val="28"/>
        </w:rPr>
        <w:t>экзамена и</w:t>
      </w:r>
      <w:r w:rsidRPr="00BA11B5">
        <w:rPr>
          <w:spacing w:val="-1"/>
          <w:sz w:val="28"/>
          <w:szCs w:val="28"/>
        </w:rPr>
        <w:t xml:space="preserve"> </w:t>
      </w:r>
      <w:r w:rsidRPr="00BA11B5">
        <w:rPr>
          <w:sz w:val="28"/>
          <w:szCs w:val="28"/>
        </w:rPr>
        <w:t>не</w:t>
      </w:r>
      <w:r w:rsidRPr="00BA11B5">
        <w:rPr>
          <w:spacing w:val="-2"/>
          <w:sz w:val="28"/>
          <w:szCs w:val="28"/>
        </w:rPr>
        <w:t xml:space="preserve"> </w:t>
      </w:r>
      <w:r w:rsidRPr="00BA11B5">
        <w:rPr>
          <w:sz w:val="28"/>
          <w:szCs w:val="28"/>
        </w:rPr>
        <w:t xml:space="preserve">позднее 17:00 календарного дня, предшествующего дню </w:t>
      </w:r>
      <w:r w:rsidRPr="00BA11B5">
        <w:rPr>
          <w:spacing w:val="-2"/>
          <w:sz w:val="28"/>
          <w:szCs w:val="28"/>
        </w:rPr>
        <w:t>экзамена;</w:t>
      </w:r>
    </w:p>
    <w:p w14:paraId="41561095" w14:textId="7B2C475D" w:rsidR="00770B8F" w:rsidRPr="00BA11B5" w:rsidRDefault="0016240B" w:rsidP="00AB4A2F">
      <w:pPr>
        <w:pStyle w:val="aff7"/>
        <w:ind w:left="0" w:firstLine="709"/>
        <w:rPr>
          <w:sz w:val="28"/>
          <w:szCs w:val="28"/>
        </w:rPr>
      </w:pPr>
      <w:r>
        <w:rPr>
          <w:sz w:val="28"/>
          <w:szCs w:val="28"/>
        </w:rPr>
        <w:t>– </w:t>
      </w:r>
      <w:r w:rsidR="00770B8F" w:rsidRPr="00BA11B5">
        <w:rPr>
          <w:sz w:val="28"/>
          <w:szCs w:val="28"/>
        </w:rPr>
        <w:t>проверяет наличие соединения c сервером РЦОИ по основному и резервному каналам доступа в сеть «Интернет»;</w:t>
      </w:r>
    </w:p>
    <w:p w14:paraId="020C572C" w14:textId="78934EDE" w:rsidR="00770B8F" w:rsidRPr="00BA11B5" w:rsidRDefault="0016240B" w:rsidP="00AB4A2F">
      <w:pPr>
        <w:pStyle w:val="aff7"/>
        <w:tabs>
          <w:tab w:val="left" w:pos="1659"/>
          <w:tab w:val="left" w:pos="3478"/>
          <w:tab w:val="left" w:pos="4832"/>
          <w:tab w:val="left" w:pos="5831"/>
          <w:tab w:val="left" w:pos="7640"/>
          <w:tab w:val="left" w:pos="8035"/>
          <w:tab w:val="left" w:pos="9015"/>
          <w:tab w:val="left" w:pos="9430"/>
        </w:tabs>
        <w:ind w:left="0" w:firstLine="709"/>
        <w:rPr>
          <w:sz w:val="28"/>
          <w:szCs w:val="28"/>
        </w:rPr>
      </w:pPr>
      <w:r>
        <w:rPr>
          <w:sz w:val="28"/>
          <w:szCs w:val="28"/>
        </w:rPr>
        <w:t>– </w:t>
      </w:r>
      <w:r w:rsidR="00770B8F" w:rsidRPr="00BA11B5">
        <w:rPr>
          <w:sz w:val="28"/>
          <w:szCs w:val="28"/>
        </w:rPr>
        <w:t>проверяет наличие подтверждения от РЦОИ по переданному при</w:t>
      </w:r>
      <w:r w:rsidR="00AD384D">
        <w:rPr>
          <w:sz w:val="28"/>
          <w:szCs w:val="28"/>
        </w:rPr>
        <w:t xml:space="preserve"> п</w:t>
      </w:r>
      <w:r w:rsidR="00770B8F" w:rsidRPr="00BA11B5">
        <w:rPr>
          <w:sz w:val="28"/>
          <w:szCs w:val="28"/>
        </w:rPr>
        <w:t xml:space="preserve">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w:t>
      </w:r>
      <w:r w:rsidR="00770B8F" w:rsidRPr="00BA11B5">
        <w:rPr>
          <w:sz w:val="28"/>
          <w:szCs w:val="28"/>
        </w:rPr>
        <w:lastRenderedPageBreak/>
        <w:t>печати или настроек сканирования при проведении контроля технической готовности по согласованию</w:t>
      </w:r>
      <w:r w:rsidR="00770B8F" w:rsidRPr="00BA11B5">
        <w:rPr>
          <w:spacing w:val="57"/>
          <w:sz w:val="28"/>
          <w:szCs w:val="28"/>
        </w:rPr>
        <w:t xml:space="preserve"> </w:t>
      </w:r>
      <w:r w:rsidR="00770B8F" w:rsidRPr="00BA11B5">
        <w:rPr>
          <w:sz w:val="28"/>
          <w:szCs w:val="28"/>
        </w:rPr>
        <w:t>с</w:t>
      </w:r>
      <w:r w:rsidR="00770B8F" w:rsidRPr="00BA11B5">
        <w:rPr>
          <w:spacing w:val="1"/>
          <w:sz w:val="28"/>
          <w:szCs w:val="28"/>
        </w:rPr>
        <w:t xml:space="preserve"> </w:t>
      </w:r>
      <w:r w:rsidR="00770B8F" w:rsidRPr="00BA11B5">
        <w:rPr>
          <w:sz w:val="28"/>
          <w:szCs w:val="28"/>
        </w:rPr>
        <w:t>РЦОИ</w:t>
      </w:r>
      <w:r w:rsidR="00770B8F" w:rsidRPr="00BA11B5">
        <w:rPr>
          <w:spacing w:val="57"/>
          <w:sz w:val="28"/>
          <w:szCs w:val="28"/>
        </w:rPr>
        <w:t xml:space="preserve"> </w:t>
      </w:r>
      <w:r w:rsidR="00770B8F" w:rsidRPr="00BA11B5">
        <w:rPr>
          <w:sz w:val="28"/>
          <w:szCs w:val="28"/>
        </w:rPr>
        <w:t>и</w:t>
      </w:r>
      <w:r w:rsidR="00770B8F" w:rsidRPr="00BA11B5">
        <w:rPr>
          <w:spacing w:val="60"/>
          <w:sz w:val="28"/>
          <w:szCs w:val="28"/>
        </w:rPr>
        <w:t xml:space="preserve"> </w:t>
      </w:r>
      <w:r w:rsidR="00770B8F" w:rsidRPr="00BA11B5">
        <w:rPr>
          <w:sz w:val="28"/>
          <w:szCs w:val="28"/>
        </w:rPr>
        <w:t>по</w:t>
      </w:r>
      <w:r w:rsidR="00770B8F" w:rsidRPr="00BA11B5">
        <w:rPr>
          <w:spacing w:val="64"/>
          <w:sz w:val="28"/>
          <w:szCs w:val="28"/>
        </w:rPr>
        <w:t xml:space="preserve"> </w:t>
      </w:r>
      <w:r w:rsidR="00770B8F" w:rsidRPr="00BA11B5">
        <w:rPr>
          <w:sz w:val="28"/>
          <w:szCs w:val="28"/>
        </w:rPr>
        <w:t>усмотрению</w:t>
      </w:r>
      <w:r w:rsidR="00770B8F" w:rsidRPr="00BA11B5">
        <w:rPr>
          <w:spacing w:val="59"/>
          <w:sz w:val="28"/>
          <w:szCs w:val="28"/>
        </w:rPr>
        <w:t xml:space="preserve"> </w:t>
      </w:r>
      <w:r w:rsidR="00770B8F" w:rsidRPr="00BA11B5">
        <w:rPr>
          <w:sz w:val="28"/>
          <w:szCs w:val="28"/>
        </w:rPr>
        <w:t>члена</w:t>
      </w:r>
      <w:r w:rsidR="00770B8F" w:rsidRPr="00BA11B5">
        <w:rPr>
          <w:spacing w:val="60"/>
          <w:sz w:val="28"/>
          <w:szCs w:val="28"/>
        </w:rPr>
        <w:t xml:space="preserve"> </w:t>
      </w:r>
      <w:r w:rsidR="00770B8F" w:rsidRPr="00BA11B5">
        <w:rPr>
          <w:sz w:val="28"/>
          <w:szCs w:val="28"/>
        </w:rPr>
        <w:t>ГЭК</w:t>
      </w:r>
      <w:r w:rsidR="00770B8F" w:rsidRPr="00BA11B5">
        <w:rPr>
          <w:spacing w:val="61"/>
          <w:sz w:val="28"/>
          <w:szCs w:val="28"/>
        </w:rPr>
        <w:t xml:space="preserve"> </w:t>
      </w:r>
      <w:r w:rsidR="00770B8F" w:rsidRPr="00BA11B5">
        <w:rPr>
          <w:sz w:val="28"/>
          <w:szCs w:val="28"/>
        </w:rPr>
        <w:t>может</w:t>
      </w:r>
      <w:r w:rsidR="00770B8F" w:rsidRPr="00BA11B5">
        <w:rPr>
          <w:spacing w:val="61"/>
          <w:sz w:val="28"/>
          <w:szCs w:val="28"/>
        </w:rPr>
        <w:t xml:space="preserve"> </w:t>
      </w:r>
      <w:r w:rsidR="00770B8F" w:rsidRPr="00BA11B5">
        <w:rPr>
          <w:sz w:val="28"/>
          <w:szCs w:val="28"/>
        </w:rPr>
        <w:t>быть</w:t>
      </w:r>
      <w:r w:rsidR="00770B8F" w:rsidRPr="00BA11B5">
        <w:rPr>
          <w:spacing w:val="61"/>
          <w:sz w:val="28"/>
          <w:szCs w:val="28"/>
        </w:rPr>
        <w:t xml:space="preserve"> </w:t>
      </w:r>
      <w:r w:rsidR="00770B8F" w:rsidRPr="00BA11B5">
        <w:rPr>
          <w:sz w:val="28"/>
          <w:szCs w:val="28"/>
        </w:rPr>
        <w:t>выполнена</w:t>
      </w:r>
      <w:r w:rsidR="00770B8F" w:rsidRPr="00BA11B5">
        <w:rPr>
          <w:spacing w:val="59"/>
          <w:sz w:val="28"/>
          <w:szCs w:val="28"/>
        </w:rPr>
        <w:t xml:space="preserve"> </w:t>
      </w:r>
      <w:r w:rsidR="00770B8F" w:rsidRPr="00BA11B5">
        <w:rPr>
          <w:spacing w:val="-2"/>
          <w:sz w:val="28"/>
          <w:szCs w:val="28"/>
        </w:rPr>
        <w:t>повторная передача</w:t>
      </w:r>
      <w:r>
        <w:rPr>
          <w:spacing w:val="-2"/>
          <w:sz w:val="28"/>
          <w:szCs w:val="28"/>
        </w:rPr>
        <w:t xml:space="preserve"> </w:t>
      </w:r>
      <w:r w:rsidR="00770B8F" w:rsidRPr="00BA11B5">
        <w:rPr>
          <w:spacing w:val="-2"/>
          <w:sz w:val="28"/>
          <w:szCs w:val="28"/>
        </w:rPr>
        <w:t>обновленного</w:t>
      </w:r>
      <w:r>
        <w:rPr>
          <w:spacing w:val="-2"/>
          <w:sz w:val="28"/>
          <w:szCs w:val="28"/>
        </w:rPr>
        <w:t xml:space="preserve"> </w:t>
      </w:r>
      <w:r w:rsidR="00770B8F" w:rsidRPr="00BA11B5">
        <w:rPr>
          <w:spacing w:val="-2"/>
          <w:sz w:val="28"/>
          <w:szCs w:val="28"/>
        </w:rPr>
        <w:t>тестового</w:t>
      </w:r>
      <w:r>
        <w:rPr>
          <w:spacing w:val="-2"/>
          <w:sz w:val="28"/>
          <w:szCs w:val="28"/>
        </w:rPr>
        <w:t xml:space="preserve"> </w:t>
      </w:r>
      <w:r w:rsidR="00770B8F" w:rsidRPr="00BA11B5">
        <w:rPr>
          <w:spacing w:val="-2"/>
          <w:sz w:val="28"/>
          <w:szCs w:val="28"/>
        </w:rPr>
        <w:t>пакета</w:t>
      </w:r>
      <w:r w:rsidR="007C04B4">
        <w:rPr>
          <w:sz w:val="28"/>
          <w:szCs w:val="28"/>
        </w:rPr>
        <w:t xml:space="preserve"> </w:t>
      </w:r>
      <w:r w:rsidR="00770B8F" w:rsidRPr="00BA11B5">
        <w:rPr>
          <w:spacing w:val="-2"/>
          <w:sz w:val="28"/>
          <w:szCs w:val="28"/>
        </w:rPr>
        <w:t>сканирования</w:t>
      </w:r>
      <w:r w:rsidR="00770B8F" w:rsidRPr="00BA11B5">
        <w:rPr>
          <w:sz w:val="28"/>
          <w:szCs w:val="28"/>
        </w:rPr>
        <w:tab/>
      </w:r>
      <w:r w:rsidR="007C04B4">
        <w:rPr>
          <w:sz w:val="28"/>
          <w:szCs w:val="28"/>
        </w:rPr>
        <w:t xml:space="preserve"> </w:t>
      </w:r>
      <w:r w:rsidR="00770B8F" w:rsidRPr="00BA11B5">
        <w:rPr>
          <w:spacing w:val="-10"/>
          <w:sz w:val="28"/>
          <w:szCs w:val="28"/>
        </w:rPr>
        <w:t>в</w:t>
      </w:r>
      <w:r w:rsidR="007C04B4">
        <w:rPr>
          <w:spacing w:val="-10"/>
          <w:sz w:val="28"/>
          <w:szCs w:val="28"/>
        </w:rPr>
        <w:t xml:space="preserve"> </w:t>
      </w:r>
      <w:r w:rsidR="00770B8F" w:rsidRPr="00BA11B5">
        <w:rPr>
          <w:spacing w:val="-4"/>
          <w:sz w:val="28"/>
          <w:szCs w:val="28"/>
        </w:rPr>
        <w:t>РЦОИ</w:t>
      </w:r>
      <w:r w:rsidR="007C04B4">
        <w:rPr>
          <w:spacing w:val="-4"/>
          <w:sz w:val="28"/>
          <w:szCs w:val="28"/>
        </w:rPr>
        <w:t xml:space="preserve"> </w:t>
      </w:r>
      <w:r w:rsidR="00770B8F" w:rsidRPr="00BA11B5">
        <w:rPr>
          <w:spacing w:val="-10"/>
          <w:sz w:val="28"/>
          <w:szCs w:val="28"/>
        </w:rPr>
        <w:t>и</w:t>
      </w:r>
      <w:r w:rsidR="007C04B4">
        <w:rPr>
          <w:spacing w:val="-10"/>
          <w:sz w:val="28"/>
          <w:szCs w:val="28"/>
        </w:rPr>
        <w:t xml:space="preserve"> </w:t>
      </w:r>
      <w:r w:rsidR="00770B8F" w:rsidRPr="00BA11B5">
        <w:rPr>
          <w:spacing w:val="-2"/>
          <w:sz w:val="28"/>
          <w:szCs w:val="28"/>
        </w:rPr>
        <w:t xml:space="preserve">получение </w:t>
      </w:r>
      <w:r w:rsidR="00770B8F" w:rsidRPr="00BA11B5">
        <w:rPr>
          <w:sz w:val="28"/>
          <w:szCs w:val="28"/>
        </w:rPr>
        <w:t>подтверждения от РЦОИ;</w:t>
      </w:r>
    </w:p>
    <w:p w14:paraId="2E78E975" w14:textId="68E55FA3" w:rsidR="00770B8F" w:rsidRPr="00BA11B5" w:rsidRDefault="007C04B4" w:rsidP="00AB4A2F">
      <w:pPr>
        <w:pStyle w:val="aff7"/>
        <w:ind w:left="0" w:firstLine="709"/>
        <w:jc w:val="left"/>
        <w:rPr>
          <w:sz w:val="28"/>
          <w:szCs w:val="28"/>
        </w:rPr>
      </w:pPr>
      <w:r>
        <w:rPr>
          <w:sz w:val="28"/>
          <w:szCs w:val="28"/>
          <w:u w:val="single"/>
        </w:rPr>
        <w:t>– </w:t>
      </w:r>
      <w:r w:rsidR="00770B8F" w:rsidRPr="00BA11B5">
        <w:rPr>
          <w:sz w:val="28"/>
          <w:szCs w:val="28"/>
          <w:u w:val="single"/>
        </w:rPr>
        <w:t>на</w:t>
      </w:r>
      <w:r w:rsidR="00770B8F" w:rsidRPr="00BA11B5">
        <w:rPr>
          <w:spacing w:val="-1"/>
          <w:sz w:val="28"/>
          <w:szCs w:val="28"/>
          <w:u w:val="single"/>
        </w:rPr>
        <w:t xml:space="preserve"> </w:t>
      </w:r>
      <w:r w:rsidR="00770B8F" w:rsidRPr="00BA11B5">
        <w:rPr>
          <w:sz w:val="28"/>
          <w:szCs w:val="28"/>
          <w:u w:val="single"/>
        </w:rPr>
        <w:t>основной</w:t>
      </w:r>
      <w:r w:rsidR="00770B8F" w:rsidRPr="00BA11B5">
        <w:rPr>
          <w:spacing w:val="-1"/>
          <w:sz w:val="28"/>
          <w:szCs w:val="28"/>
          <w:u w:val="single"/>
        </w:rPr>
        <w:t xml:space="preserve"> </w:t>
      </w:r>
      <w:r w:rsidR="00770B8F" w:rsidRPr="00BA11B5">
        <w:rPr>
          <w:sz w:val="28"/>
          <w:szCs w:val="28"/>
          <w:u w:val="single"/>
        </w:rPr>
        <w:t>станции</w:t>
      </w:r>
      <w:r w:rsidR="00770B8F" w:rsidRPr="00BA11B5">
        <w:rPr>
          <w:spacing w:val="-1"/>
          <w:sz w:val="28"/>
          <w:szCs w:val="28"/>
          <w:u w:val="single"/>
        </w:rPr>
        <w:t xml:space="preserve"> </w:t>
      </w:r>
      <w:r w:rsidR="00770B8F" w:rsidRPr="00BA11B5">
        <w:rPr>
          <w:spacing w:val="-2"/>
          <w:sz w:val="28"/>
          <w:szCs w:val="28"/>
          <w:u w:val="single"/>
        </w:rPr>
        <w:t>авторизации</w:t>
      </w:r>
      <w:r w:rsidR="00770B8F" w:rsidRPr="00BA11B5">
        <w:rPr>
          <w:spacing w:val="-2"/>
          <w:sz w:val="28"/>
          <w:szCs w:val="28"/>
        </w:rPr>
        <w:t>:</w:t>
      </w:r>
    </w:p>
    <w:p w14:paraId="6FA1095E" w14:textId="4292D60B"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 скачивание пакета с сертификатами специалистов РЦОИ для загрузки на все станции КЕГЭ, станции организатора и станции сканирования в ППЭ;</w:t>
      </w:r>
    </w:p>
    <w:p w14:paraId="0FF14028" w14:textId="77777777" w:rsidR="00770B8F" w:rsidRPr="00BA11B5" w:rsidRDefault="00770B8F" w:rsidP="00AB4A2F">
      <w:pPr>
        <w:pStyle w:val="aff7"/>
        <w:ind w:left="0" w:firstLine="709"/>
        <w:rPr>
          <w:sz w:val="28"/>
          <w:szCs w:val="28"/>
        </w:rPr>
      </w:pPr>
      <w:r w:rsidRPr="00BA11B5">
        <w:rPr>
          <w:sz w:val="28"/>
          <w:szCs w:val="28"/>
          <w:u w:val="single"/>
        </w:rPr>
        <w:t>на</w:t>
      </w:r>
      <w:r w:rsidRPr="00BA11B5">
        <w:rPr>
          <w:spacing w:val="40"/>
          <w:sz w:val="28"/>
          <w:szCs w:val="28"/>
          <w:u w:val="single"/>
        </w:rPr>
        <w:t xml:space="preserve"> </w:t>
      </w:r>
      <w:r w:rsidRPr="00BA11B5">
        <w:rPr>
          <w:sz w:val="28"/>
          <w:szCs w:val="28"/>
          <w:u w:val="single"/>
        </w:rPr>
        <w:t>каждой</w:t>
      </w:r>
      <w:r w:rsidRPr="00BA11B5">
        <w:rPr>
          <w:spacing w:val="40"/>
          <w:sz w:val="28"/>
          <w:szCs w:val="28"/>
          <w:u w:val="single"/>
        </w:rPr>
        <w:t xml:space="preserve"> </w:t>
      </w:r>
      <w:r w:rsidRPr="00BA11B5">
        <w:rPr>
          <w:sz w:val="28"/>
          <w:szCs w:val="28"/>
          <w:u w:val="single"/>
        </w:rPr>
        <w:t>станции</w:t>
      </w:r>
      <w:r w:rsidRPr="00BA11B5">
        <w:rPr>
          <w:spacing w:val="40"/>
          <w:sz w:val="28"/>
          <w:szCs w:val="28"/>
          <w:u w:val="single"/>
        </w:rPr>
        <w:t xml:space="preserve"> </w:t>
      </w:r>
      <w:r w:rsidRPr="00BA11B5">
        <w:rPr>
          <w:sz w:val="28"/>
          <w:szCs w:val="28"/>
          <w:u w:val="single"/>
        </w:rPr>
        <w:t>организатора</w:t>
      </w:r>
      <w:r w:rsidRPr="00BA11B5">
        <w:rPr>
          <w:spacing w:val="40"/>
          <w:sz w:val="28"/>
          <w:szCs w:val="28"/>
          <w:u w:val="single"/>
        </w:rPr>
        <w:t xml:space="preserve"> </w:t>
      </w:r>
      <w:r w:rsidRPr="00BA11B5">
        <w:rPr>
          <w:sz w:val="28"/>
          <w:szCs w:val="28"/>
        </w:rPr>
        <w:t>в</w:t>
      </w:r>
      <w:r w:rsidRPr="00BA11B5">
        <w:rPr>
          <w:spacing w:val="40"/>
          <w:sz w:val="28"/>
          <w:szCs w:val="28"/>
        </w:rPr>
        <w:t xml:space="preserve"> </w:t>
      </w:r>
      <w:r w:rsidRPr="00BA11B5">
        <w:rPr>
          <w:sz w:val="28"/>
          <w:szCs w:val="28"/>
        </w:rPr>
        <w:t>каждой</w:t>
      </w:r>
      <w:r w:rsidRPr="00BA11B5">
        <w:rPr>
          <w:spacing w:val="40"/>
          <w:sz w:val="28"/>
          <w:szCs w:val="28"/>
        </w:rPr>
        <w:t xml:space="preserve"> </w:t>
      </w:r>
      <w:r w:rsidRPr="00BA11B5">
        <w:rPr>
          <w:sz w:val="28"/>
          <w:szCs w:val="28"/>
        </w:rPr>
        <w:t>аудитории,</w:t>
      </w:r>
      <w:r w:rsidRPr="00BA11B5">
        <w:rPr>
          <w:spacing w:val="40"/>
          <w:sz w:val="28"/>
          <w:szCs w:val="28"/>
        </w:rPr>
        <w:t xml:space="preserve"> </w:t>
      </w:r>
      <w:r w:rsidRPr="00BA11B5">
        <w:rPr>
          <w:sz w:val="28"/>
          <w:szCs w:val="28"/>
        </w:rPr>
        <w:t>назначенной</w:t>
      </w:r>
      <w:r w:rsidRPr="00BA11B5">
        <w:rPr>
          <w:spacing w:val="40"/>
          <w:sz w:val="28"/>
          <w:szCs w:val="28"/>
        </w:rPr>
        <w:t xml:space="preserve"> </w:t>
      </w:r>
      <w:r w:rsidRPr="00BA11B5">
        <w:rPr>
          <w:sz w:val="28"/>
          <w:szCs w:val="28"/>
        </w:rPr>
        <w:t>на экзамен,</w:t>
      </w:r>
      <w:r w:rsidRPr="00BA11B5">
        <w:rPr>
          <w:spacing w:val="40"/>
          <w:sz w:val="28"/>
          <w:szCs w:val="28"/>
        </w:rPr>
        <w:t xml:space="preserve"> </w:t>
      </w:r>
      <w:r w:rsidRPr="00BA11B5">
        <w:rPr>
          <w:sz w:val="28"/>
          <w:szCs w:val="28"/>
        </w:rPr>
        <w:t>и резервных станциях организатора:</w:t>
      </w:r>
    </w:p>
    <w:p w14:paraId="3536EC50" w14:textId="162A3812"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настройки станции: код региона, код ППЭ (впечатываются в бланки регистрации участников экзамена), номер компьютера – уникальный для ППЭ номер компьютера (ноутбука);</w:t>
      </w:r>
    </w:p>
    <w:p w14:paraId="1714923B" w14:textId="6CB5B65F"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настройки экзамена: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76DA054D" w14:textId="77777777" w:rsidR="00B84AC7" w:rsidRDefault="007C04B4" w:rsidP="00AB4A2F">
      <w:pPr>
        <w:pStyle w:val="aff7"/>
        <w:ind w:left="0" w:firstLine="709"/>
        <w:rPr>
          <w:sz w:val="28"/>
          <w:szCs w:val="28"/>
        </w:rPr>
      </w:pPr>
      <w:r>
        <w:rPr>
          <w:sz w:val="28"/>
          <w:szCs w:val="28"/>
        </w:rPr>
        <w:t>– </w:t>
      </w:r>
      <w:r w:rsidR="00770B8F" w:rsidRPr="00BA11B5">
        <w:rPr>
          <w:sz w:val="28"/>
          <w:szCs w:val="28"/>
        </w:rPr>
        <w:t xml:space="preserve">проверяет настройки системного времени; </w:t>
      </w:r>
    </w:p>
    <w:p w14:paraId="0B3A9AC2" w14:textId="1983BD3B" w:rsidR="00770B8F" w:rsidRPr="00BA11B5" w:rsidRDefault="00B84AC7"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3"/>
          <w:sz w:val="28"/>
          <w:szCs w:val="28"/>
        </w:rPr>
        <w:t xml:space="preserve"> </w:t>
      </w:r>
      <w:r w:rsidR="00770B8F" w:rsidRPr="00BA11B5">
        <w:rPr>
          <w:sz w:val="28"/>
          <w:szCs w:val="28"/>
        </w:rPr>
        <w:t>наличие</w:t>
      </w:r>
      <w:r w:rsidR="00770B8F" w:rsidRPr="00BA11B5">
        <w:rPr>
          <w:spacing w:val="-6"/>
          <w:sz w:val="28"/>
          <w:szCs w:val="28"/>
        </w:rPr>
        <w:t xml:space="preserve"> </w:t>
      </w:r>
      <w:r w:rsidR="00770B8F" w:rsidRPr="00BA11B5">
        <w:rPr>
          <w:sz w:val="28"/>
          <w:szCs w:val="28"/>
        </w:rPr>
        <w:t>загруженного</w:t>
      </w:r>
      <w:r w:rsidR="00770B8F" w:rsidRPr="00BA11B5">
        <w:rPr>
          <w:spacing w:val="2"/>
          <w:sz w:val="28"/>
          <w:szCs w:val="28"/>
        </w:rPr>
        <w:t xml:space="preserve"> </w:t>
      </w:r>
      <w:r w:rsidR="00770B8F" w:rsidRPr="00BA11B5">
        <w:rPr>
          <w:sz w:val="28"/>
          <w:szCs w:val="28"/>
        </w:rPr>
        <w:t>интернет-</w:t>
      </w:r>
      <w:r w:rsidR="00770B8F" w:rsidRPr="00BA11B5">
        <w:rPr>
          <w:spacing w:val="-2"/>
          <w:sz w:val="28"/>
          <w:szCs w:val="28"/>
        </w:rPr>
        <w:t>пакета;</w:t>
      </w:r>
    </w:p>
    <w:p w14:paraId="624FB63A" w14:textId="46BD812B"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качество печати калибровочного листа (тестовой печати границ), выполненной в его присутствии, и напечатанного во время технической подготовки тестового бланка регистрации: все напечатанные границы видны, на тестовых бланках регистрации и калибровочном листе отсутствуют белые и темные полосы; черные</w:t>
      </w:r>
      <w:r w:rsidR="00770B8F" w:rsidRPr="00BA11B5">
        <w:rPr>
          <w:spacing w:val="40"/>
          <w:sz w:val="28"/>
          <w:szCs w:val="28"/>
        </w:rPr>
        <w:t xml:space="preserve"> </w:t>
      </w:r>
      <w:r w:rsidR="00770B8F" w:rsidRPr="00BA11B5">
        <w:rPr>
          <w:sz w:val="28"/>
          <w:szCs w:val="28"/>
        </w:rPr>
        <w:t>квадраты</w:t>
      </w:r>
      <w:r w:rsidR="00770B8F" w:rsidRPr="00BA11B5">
        <w:rPr>
          <w:spacing w:val="40"/>
          <w:sz w:val="28"/>
          <w:szCs w:val="28"/>
        </w:rPr>
        <w:t xml:space="preserve"> </w:t>
      </w:r>
      <w:r w:rsidR="00770B8F" w:rsidRPr="00BA11B5">
        <w:rPr>
          <w:sz w:val="28"/>
          <w:szCs w:val="28"/>
        </w:rPr>
        <w:t>(реперы),</w:t>
      </w:r>
      <w:r w:rsidR="00770B8F" w:rsidRPr="00BA11B5">
        <w:rPr>
          <w:spacing w:val="40"/>
          <w:sz w:val="28"/>
          <w:szCs w:val="28"/>
        </w:rPr>
        <w:t xml:space="preserve"> </w:t>
      </w:r>
      <w:r w:rsidR="00770B8F" w:rsidRPr="00BA11B5">
        <w:rPr>
          <w:sz w:val="28"/>
          <w:szCs w:val="28"/>
        </w:rPr>
        <w:t>штрихкоды</w:t>
      </w:r>
      <w:r w:rsidR="00770B8F" w:rsidRPr="00BA11B5">
        <w:rPr>
          <w:spacing w:val="40"/>
          <w:sz w:val="28"/>
          <w:szCs w:val="28"/>
        </w:rPr>
        <w:t xml:space="preserve"> </w:t>
      </w:r>
      <w:r w:rsidR="00770B8F" w:rsidRPr="00BA11B5">
        <w:rPr>
          <w:sz w:val="28"/>
          <w:szCs w:val="28"/>
        </w:rPr>
        <w:t>и</w:t>
      </w:r>
      <w:r w:rsidR="00770B8F" w:rsidRPr="00BA11B5">
        <w:rPr>
          <w:spacing w:val="40"/>
          <w:sz w:val="28"/>
          <w:szCs w:val="28"/>
        </w:rPr>
        <w:t xml:space="preserve"> </w:t>
      </w:r>
      <w:r w:rsidR="00770B8F" w:rsidRPr="00BA11B5">
        <w:rPr>
          <w:sz w:val="28"/>
          <w:szCs w:val="28"/>
        </w:rPr>
        <w:t>QR-код,</w:t>
      </w:r>
      <w:r w:rsidR="00770B8F" w:rsidRPr="00BA11B5">
        <w:rPr>
          <w:spacing w:val="40"/>
          <w:sz w:val="28"/>
          <w:szCs w:val="28"/>
        </w:rPr>
        <w:t xml:space="preserve"> </w:t>
      </w:r>
      <w:r w:rsidR="00770B8F" w:rsidRPr="00BA11B5">
        <w:rPr>
          <w:sz w:val="28"/>
          <w:szCs w:val="28"/>
        </w:rPr>
        <w:t>текст</w:t>
      </w:r>
      <w:r w:rsidR="00770B8F" w:rsidRPr="00BA11B5">
        <w:rPr>
          <w:spacing w:val="40"/>
          <w:sz w:val="28"/>
          <w:szCs w:val="28"/>
        </w:rPr>
        <w:t xml:space="preserve"> </w:t>
      </w:r>
      <w:r w:rsidR="00770B8F" w:rsidRPr="00BA11B5">
        <w:rPr>
          <w:sz w:val="28"/>
          <w:szCs w:val="28"/>
        </w:rPr>
        <w:t>хорошо</w:t>
      </w:r>
      <w:r w:rsidR="00770B8F" w:rsidRPr="00BA11B5">
        <w:rPr>
          <w:spacing w:val="40"/>
          <w:sz w:val="28"/>
          <w:szCs w:val="28"/>
        </w:rPr>
        <w:t xml:space="preserve"> </w:t>
      </w:r>
      <w:r w:rsidR="00770B8F" w:rsidRPr="00BA11B5">
        <w:rPr>
          <w:sz w:val="28"/>
          <w:szCs w:val="28"/>
        </w:rPr>
        <w:t>читаемы</w:t>
      </w:r>
      <w:r w:rsidR="00770B8F" w:rsidRPr="00BA11B5">
        <w:rPr>
          <w:spacing w:val="40"/>
          <w:sz w:val="28"/>
          <w:szCs w:val="28"/>
        </w:rPr>
        <w:t xml:space="preserve"> </w:t>
      </w:r>
      <w:r w:rsidR="00770B8F" w:rsidRPr="00BA11B5">
        <w:rPr>
          <w:sz w:val="28"/>
          <w:szCs w:val="28"/>
        </w:rPr>
        <w:t>и</w:t>
      </w:r>
      <w:r w:rsidR="00770B8F" w:rsidRPr="00BA11B5">
        <w:rPr>
          <w:spacing w:val="40"/>
          <w:sz w:val="28"/>
          <w:szCs w:val="28"/>
        </w:rPr>
        <w:t xml:space="preserve"> </w:t>
      </w:r>
      <w:r w:rsidR="00770B8F" w:rsidRPr="00BA11B5">
        <w:rPr>
          <w:sz w:val="28"/>
          <w:szCs w:val="28"/>
        </w:rPr>
        <w:t>четко</w:t>
      </w:r>
      <w:r w:rsidR="00770B8F" w:rsidRPr="00BA11B5">
        <w:rPr>
          <w:spacing w:val="40"/>
          <w:sz w:val="28"/>
          <w:szCs w:val="28"/>
        </w:rPr>
        <w:t xml:space="preserve"> </w:t>
      </w:r>
      <w:r w:rsidR="00770B8F" w:rsidRPr="00BA11B5">
        <w:rPr>
          <w:sz w:val="28"/>
          <w:szCs w:val="28"/>
        </w:rPr>
        <w:t>пропечатаны. По</w:t>
      </w:r>
      <w:r w:rsidR="00770B8F" w:rsidRPr="00BA11B5">
        <w:rPr>
          <w:spacing w:val="-3"/>
          <w:sz w:val="28"/>
          <w:szCs w:val="28"/>
        </w:rPr>
        <w:t xml:space="preserve"> </w:t>
      </w:r>
      <w:r w:rsidR="00770B8F" w:rsidRPr="00BA11B5">
        <w:rPr>
          <w:sz w:val="28"/>
          <w:szCs w:val="28"/>
        </w:rPr>
        <w:t xml:space="preserve">усмотрению члена ГЭК тестовый бланк регистрации может быть напечатан в его </w:t>
      </w:r>
      <w:r w:rsidR="00770B8F" w:rsidRPr="00BA11B5">
        <w:rPr>
          <w:spacing w:val="-2"/>
          <w:sz w:val="28"/>
          <w:szCs w:val="28"/>
        </w:rPr>
        <w:t>присутствии;</w:t>
      </w:r>
    </w:p>
    <w:p w14:paraId="270EC04A" w14:textId="6F111CFE" w:rsidR="00770B8F" w:rsidRPr="00BA11B5" w:rsidRDefault="007C04B4" w:rsidP="00AB4A2F">
      <w:pPr>
        <w:pStyle w:val="aff7"/>
        <w:ind w:left="0" w:firstLine="709"/>
        <w:rPr>
          <w:sz w:val="28"/>
          <w:szCs w:val="28"/>
        </w:rPr>
      </w:pPr>
      <w:r>
        <w:rPr>
          <w:sz w:val="28"/>
          <w:szCs w:val="28"/>
        </w:rPr>
        <w:t>– </w:t>
      </w:r>
      <w:r w:rsidR="00770B8F" w:rsidRPr="00BA11B5">
        <w:rPr>
          <w:sz w:val="28"/>
          <w:szCs w:val="28"/>
        </w:rPr>
        <w:t xml:space="preserve">контролирует выполнение калибровки сканера с использованием напечатанного калибровочного листа (тестовой страницы границ печати) и его передачу руководителю </w:t>
      </w:r>
      <w:r w:rsidR="00770B8F" w:rsidRPr="00BA11B5">
        <w:rPr>
          <w:spacing w:val="-4"/>
          <w:sz w:val="28"/>
          <w:szCs w:val="28"/>
        </w:rPr>
        <w:t>ППЭ;</w:t>
      </w:r>
    </w:p>
    <w:p w14:paraId="7BF39BF7" w14:textId="7E923C53"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w:t>
      </w:r>
      <w:r w:rsidR="00770B8F" w:rsidRPr="00BA11B5">
        <w:rPr>
          <w:spacing w:val="-4"/>
          <w:sz w:val="28"/>
          <w:szCs w:val="28"/>
        </w:rPr>
        <w:t xml:space="preserve"> </w:t>
      </w:r>
      <w:r w:rsidR="00770B8F" w:rsidRPr="00BA11B5">
        <w:rPr>
          <w:sz w:val="28"/>
          <w:szCs w:val="28"/>
        </w:rPr>
        <w:t>загрузку</w:t>
      </w:r>
      <w:r w:rsidR="00770B8F" w:rsidRPr="00BA11B5">
        <w:rPr>
          <w:spacing w:val="-2"/>
          <w:sz w:val="28"/>
          <w:szCs w:val="28"/>
        </w:rPr>
        <w:t xml:space="preserve"> </w:t>
      </w:r>
      <w:r w:rsidR="00770B8F" w:rsidRPr="00BA11B5">
        <w:rPr>
          <w:sz w:val="28"/>
          <w:szCs w:val="28"/>
        </w:rPr>
        <w:t>пакета</w:t>
      </w:r>
      <w:r w:rsidR="00770B8F" w:rsidRPr="00BA11B5">
        <w:rPr>
          <w:spacing w:val="-1"/>
          <w:sz w:val="28"/>
          <w:szCs w:val="28"/>
        </w:rPr>
        <w:t xml:space="preserve"> </w:t>
      </w:r>
      <w:r w:rsidR="00770B8F" w:rsidRPr="00BA11B5">
        <w:rPr>
          <w:sz w:val="28"/>
          <w:szCs w:val="28"/>
        </w:rPr>
        <w:t>с</w:t>
      </w:r>
      <w:r w:rsidR="00770B8F" w:rsidRPr="00BA11B5">
        <w:rPr>
          <w:spacing w:val="-3"/>
          <w:sz w:val="28"/>
          <w:szCs w:val="28"/>
        </w:rPr>
        <w:t xml:space="preserve"> </w:t>
      </w:r>
      <w:r w:rsidR="00770B8F" w:rsidRPr="00BA11B5">
        <w:rPr>
          <w:sz w:val="28"/>
          <w:szCs w:val="28"/>
        </w:rPr>
        <w:t>сертификатами</w:t>
      </w:r>
      <w:r w:rsidR="00770B8F" w:rsidRPr="00BA11B5">
        <w:rPr>
          <w:spacing w:val="-1"/>
          <w:sz w:val="28"/>
          <w:szCs w:val="28"/>
        </w:rPr>
        <w:t xml:space="preserve"> </w:t>
      </w:r>
      <w:r w:rsidR="00770B8F" w:rsidRPr="00BA11B5">
        <w:rPr>
          <w:sz w:val="28"/>
          <w:szCs w:val="28"/>
        </w:rPr>
        <w:t>специалистов</w:t>
      </w:r>
      <w:r w:rsidR="00770B8F" w:rsidRPr="00BA11B5">
        <w:rPr>
          <w:spacing w:val="1"/>
          <w:sz w:val="28"/>
          <w:szCs w:val="28"/>
        </w:rPr>
        <w:t xml:space="preserve"> </w:t>
      </w:r>
      <w:r w:rsidR="00770B8F" w:rsidRPr="00BA11B5">
        <w:rPr>
          <w:spacing w:val="-2"/>
          <w:sz w:val="28"/>
          <w:szCs w:val="28"/>
        </w:rPr>
        <w:t>РЦОИ;</w:t>
      </w:r>
    </w:p>
    <w:p w14:paraId="4BB33EB4" w14:textId="4B212653"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работоспособность средств криптозащиты</w:t>
      </w:r>
      <w:r w:rsidR="00770B8F" w:rsidRPr="00BA11B5">
        <w:rPr>
          <w:spacing w:val="-1"/>
          <w:sz w:val="28"/>
          <w:szCs w:val="28"/>
        </w:rPr>
        <w:t xml:space="preserve"> </w:t>
      </w:r>
      <w:r w:rsidR="00770B8F" w:rsidRPr="00BA11B5">
        <w:rPr>
          <w:sz w:val="28"/>
          <w:szCs w:val="28"/>
        </w:rPr>
        <w:t>с</w:t>
      </w:r>
      <w:r w:rsidR="00770B8F" w:rsidRPr="00BA11B5">
        <w:rPr>
          <w:spacing w:val="-1"/>
          <w:sz w:val="28"/>
          <w:szCs w:val="28"/>
        </w:rPr>
        <w:t xml:space="preserve"> </w:t>
      </w:r>
      <w:r w:rsidR="00770B8F" w:rsidRPr="00BA11B5">
        <w:rPr>
          <w:sz w:val="28"/>
          <w:szCs w:val="28"/>
        </w:rPr>
        <w:t>использованием</w:t>
      </w:r>
      <w:r w:rsidR="00770B8F" w:rsidRPr="00BA11B5">
        <w:rPr>
          <w:spacing w:val="-1"/>
          <w:sz w:val="28"/>
          <w:szCs w:val="28"/>
        </w:rPr>
        <w:t xml:space="preserve"> </w:t>
      </w:r>
      <w:r w:rsidR="00770B8F" w:rsidRPr="00BA11B5">
        <w:rPr>
          <w:sz w:val="28"/>
          <w:szCs w:val="28"/>
        </w:rPr>
        <w:t>токена</w:t>
      </w:r>
      <w:r w:rsidR="00770B8F" w:rsidRPr="00BA11B5">
        <w:rPr>
          <w:spacing w:val="-1"/>
          <w:sz w:val="28"/>
          <w:szCs w:val="28"/>
        </w:rPr>
        <w:t xml:space="preserve"> </w:t>
      </w:r>
      <w:r w:rsidR="00770B8F" w:rsidRPr="00BA11B5">
        <w:rPr>
          <w:sz w:val="28"/>
          <w:szCs w:val="28"/>
        </w:rPr>
        <w:t>члена ГЭК: подключает к станции организатора токен члена ГЭК и вводит пароль доступа к нему. Каждый член ГЭК должен убедиться в работоспособности своего токена хотя бы на одной станции организатора;</w:t>
      </w:r>
    </w:p>
    <w:p w14:paraId="36794F7D" w14:textId="51C826D4"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что в аудитории ППЭ подготовлено достаточное количество бумаги для печати бланков регистрации;</w:t>
      </w:r>
    </w:p>
    <w:p w14:paraId="66EB4EEA" w14:textId="06866358"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 печать протокола технической готовности аудитории для печати (форма ППЭ-01-01);</w:t>
      </w:r>
      <w:r w:rsidR="00770B8F" w:rsidRPr="00BA11B5">
        <w:rPr>
          <w:spacing w:val="40"/>
          <w:sz w:val="28"/>
          <w:szCs w:val="28"/>
        </w:rPr>
        <w:t xml:space="preserve"> </w:t>
      </w:r>
      <w:r w:rsidR="00770B8F" w:rsidRPr="00BA11B5">
        <w:rPr>
          <w:sz w:val="28"/>
          <w:szCs w:val="28"/>
        </w:rPr>
        <w:t>контролирует сохранение на флеш-накопитель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14:paraId="6C3F6569" w14:textId="77777777" w:rsidR="00770B8F" w:rsidRPr="00BA11B5" w:rsidRDefault="00770B8F" w:rsidP="00AB4A2F">
      <w:pPr>
        <w:pStyle w:val="aff7"/>
        <w:ind w:left="0" w:firstLine="709"/>
        <w:rPr>
          <w:sz w:val="28"/>
          <w:szCs w:val="28"/>
        </w:rPr>
      </w:pPr>
      <w:r w:rsidRPr="00BA11B5">
        <w:rPr>
          <w:b/>
          <w:sz w:val="28"/>
          <w:szCs w:val="28"/>
        </w:rPr>
        <w:t xml:space="preserve">Важно! </w:t>
      </w:r>
      <w:r w:rsidRPr="00BA11B5">
        <w:rPr>
          <w:sz w:val="28"/>
          <w:szCs w:val="28"/>
        </w:rPr>
        <w:t>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14:paraId="57225764" w14:textId="6C9DCFA7" w:rsidR="00770B8F" w:rsidRPr="00BA11B5" w:rsidRDefault="007C04B4" w:rsidP="00AB4A2F">
      <w:pPr>
        <w:pStyle w:val="aff7"/>
        <w:ind w:left="0" w:firstLine="709"/>
        <w:rPr>
          <w:sz w:val="28"/>
          <w:szCs w:val="28"/>
        </w:rPr>
      </w:pPr>
      <w:r>
        <w:rPr>
          <w:sz w:val="28"/>
          <w:szCs w:val="28"/>
          <w:u w:val="single"/>
        </w:rPr>
        <w:t>– </w:t>
      </w:r>
      <w:r w:rsidR="00770B8F" w:rsidRPr="00BA11B5">
        <w:rPr>
          <w:sz w:val="28"/>
          <w:szCs w:val="28"/>
          <w:u w:val="single"/>
        </w:rPr>
        <w:t>на каждой станции КЕГЭ</w:t>
      </w:r>
      <w:r w:rsidR="00770B8F" w:rsidRPr="00BA11B5">
        <w:rPr>
          <w:sz w:val="28"/>
          <w:szCs w:val="28"/>
        </w:rPr>
        <w:t xml:space="preserve"> в каждой аудитории, назначенной на экзамен, и резервных станциях КЕГЭ:</w:t>
      </w:r>
    </w:p>
    <w:p w14:paraId="5B7F870B" w14:textId="7D342BB5"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настройки станции: код региона, код ППЭ, номер компьютера – уникальный для ППЭ номер компьютера (ноутбука);</w:t>
      </w:r>
    </w:p>
    <w:p w14:paraId="466CAA88" w14:textId="557DAA46" w:rsidR="00770B8F" w:rsidRPr="00BA11B5" w:rsidRDefault="007C04B4" w:rsidP="00AB4A2F">
      <w:pPr>
        <w:pStyle w:val="aff7"/>
        <w:ind w:left="0" w:firstLine="709"/>
        <w:rPr>
          <w:sz w:val="28"/>
          <w:szCs w:val="28"/>
        </w:rPr>
      </w:pPr>
      <w:r>
        <w:rPr>
          <w:sz w:val="28"/>
          <w:szCs w:val="28"/>
        </w:rPr>
        <w:lastRenderedPageBreak/>
        <w:t>– </w:t>
      </w:r>
      <w:r w:rsidR="00770B8F" w:rsidRPr="00BA11B5">
        <w:rPr>
          <w:sz w:val="28"/>
          <w:szCs w:val="28"/>
        </w:rPr>
        <w:t>проверяет настройки экзамена: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2F3D1F63" w14:textId="50FA3272" w:rsidR="00446BF6" w:rsidRPr="00BA11B5" w:rsidRDefault="007C04B4"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0B8F" w:rsidRPr="00BA11B5">
        <w:rPr>
          <w:rFonts w:ascii="Times New Roman" w:hAnsi="Times New Roman" w:cs="Times New Roman"/>
          <w:sz w:val="28"/>
          <w:szCs w:val="28"/>
        </w:rPr>
        <w:t>проверяет</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настройки</w:t>
      </w:r>
      <w:r w:rsidR="00770B8F" w:rsidRPr="00BA11B5">
        <w:rPr>
          <w:rFonts w:ascii="Times New Roman" w:hAnsi="Times New Roman" w:cs="Times New Roman"/>
          <w:spacing w:val="-2"/>
          <w:sz w:val="28"/>
          <w:szCs w:val="28"/>
        </w:rPr>
        <w:t xml:space="preserve"> </w:t>
      </w:r>
      <w:r w:rsidR="00770B8F" w:rsidRPr="00BA11B5">
        <w:rPr>
          <w:rFonts w:ascii="Times New Roman" w:hAnsi="Times New Roman" w:cs="Times New Roman"/>
          <w:sz w:val="28"/>
          <w:szCs w:val="28"/>
        </w:rPr>
        <w:t>системного</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pacing w:val="-2"/>
          <w:sz w:val="28"/>
          <w:szCs w:val="28"/>
        </w:rPr>
        <w:t>времени;</w:t>
      </w:r>
    </w:p>
    <w:p w14:paraId="5970B1A2" w14:textId="296E1249"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2"/>
          <w:sz w:val="28"/>
          <w:szCs w:val="28"/>
        </w:rPr>
        <w:t xml:space="preserve"> </w:t>
      </w:r>
      <w:r w:rsidR="00770B8F" w:rsidRPr="00BA11B5">
        <w:rPr>
          <w:sz w:val="28"/>
          <w:szCs w:val="28"/>
        </w:rPr>
        <w:t>наличие</w:t>
      </w:r>
      <w:r w:rsidR="00770B8F" w:rsidRPr="00BA11B5">
        <w:rPr>
          <w:spacing w:val="-6"/>
          <w:sz w:val="28"/>
          <w:szCs w:val="28"/>
        </w:rPr>
        <w:t xml:space="preserve"> </w:t>
      </w:r>
      <w:r w:rsidR="00770B8F" w:rsidRPr="00BA11B5">
        <w:rPr>
          <w:sz w:val="28"/>
          <w:szCs w:val="28"/>
        </w:rPr>
        <w:t>загруженного</w:t>
      </w:r>
      <w:r w:rsidR="00770B8F" w:rsidRPr="00BA11B5">
        <w:rPr>
          <w:spacing w:val="2"/>
          <w:sz w:val="28"/>
          <w:szCs w:val="28"/>
        </w:rPr>
        <w:t xml:space="preserve"> </w:t>
      </w:r>
      <w:r w:rsidR="00770B8F" w:rsidRPr="00BA11B5">
        <w:rPr>
          <w:sz w:val="28"/>
          <w:szCs w:val="28"/>
        </w:rPr>
        <w:t>интернет-</w:t>
      </w:r>
      <w:r w:rsidR="00770B8F" w:rsidRPr="00BA11B5">
        <w:rPr>
          <w:spacing w:val="-2"/>
          <w:sz w:val="28"/>
          <w:szCs w:val="28"/>
        </w:rPr>
        <w:t>пакета;</w:t>
      </w:r>
    </w:p>
    <w:p w14:paraId="535B7B2D" w14:textId="7EC0504F"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40"/>
          <w:sz w:val="28"/>
          <w:szCs w:val="28"/>
        </w:rPr>
        <w:t xml:space="preserve"> </w:t>
      </w:r>
      <w:r w:rsidR="00770B8F" w:rsidRPr="00BA11B5">
        <w:rPr>
          <w:sz w:val="28"/>
          <w:szCs w:val="28"/>
        </w:rPr>
        <w:t>наличие</w:t>
      </w:r>
      <w:r w:rsidR="00770B8F" w:rsidRPr="00BA11B5">
        <w:rPr>
          <w:spacing w:val="40"/>
          <w:sz w:val="28"/>
          <w:szCs w:val="28"/>
        </w:rPr>
        <w:t xml:space="preserve"> </w:t>
      </w:r>
      <w:r w:rsidR="00770B8F" w:rsidRPr="00BA11B5">
        <w:rPr>
          <w:sz w:val="28"/>
          <w:szCs w:val="28"/>
        </w:rPr>
        <w:t>заданного</w:t>
      </w:r>
      <w:r w:rsidR="00770B8F" w:rsidRPr="00BA11B5">
        <w:rPr>
          <w:spacing w:val="40"/>
          <w:sz w:val="28"/>
          <w:szCs w:val="28"/>
        </w:rPr>
        <w:t xml:space="preserve"> </w:t>
      </w:r>
      <w:r w:rsidR="00770B8F" w:rsidRPr="00BA11B5">
        <w:rPr>
          <w:sz w:val="28"/>
          <w:szCs w:val="28"/>
        </w:rPr>
        <w:t>пути</w:t>
      </w:r>
      <w:r w:rsidR="00770B8F" w:rsidRPr="00BA11B5">
        <w:rPr>
          <w:spacing w:val="40"/>
          <w:sz w:val="28"/>
          <w:szCs w:val="28"/>
        </w:rPr>
        <w:t xml:space="preserve"> </w:t>
      </w:r>
      <w:r w:rsidR="00770B8F" w:rsidRPr="00BA11B5">
        <w:rPr>
          <w:sz w:val="28"/>
          <w:szCs w:val="28"/>
        </w:rPr>
        <w:t>к</w:t>
      </w:r>
      <w:r w:rsidR="00770B8F" w:rsidRPr="00BA11B5">
        <w:rPr>
          <w:spacing w:val="40"/>
          <w:sz w:val="28"/>
          <w:szCs w:val="28"/>
        </w:rPr>
        <w:t xml:space="preserve"> </w:t>
      </w:r>
      <w:r w:rsidR="00770B8F" w:rsidRPr="00BA11B5">
        <w:rPr>
          <w:sz w:val="28"/>
          <w:szCs w:val="28"/>
        </w:rPr>
        <w:t>корневой</w:t>
      </w:r>
      <w:r w:rsidR="00770B8F" w:rsidRPr="00BA11B5">
        <w:rPr>
          <w:spacing w:val="40"/>
          <w:sz w:val="28"/>
          <w:szCs w:val="28"/>
        </w:rPr>
        <w:t xml:space="preserve"> </w:t>
      </w:r>
      <w:r w:rsidR="00770B8F" w:rsidRPr="00BA11B5">
        <w:rPr>
          <w:sz w:val="28"/>
          <w:szCs w:val="28"/>
        </w:rPr>
        <w:t>папке</w:t>
      </w:r>
      <w:r w:rsidR="00770B8F" w:rsidRPr="00BA11B5">
        <w:rPr>
          <w:spacing w:val="40"/>
          <w:sz w:val="28"/>
          <w:szCs w:val="28"/>
        </w:rPr>
        <w:t xml:space="preserve"> </w:t>
      </w:r>
      <w:r w:rsidR="00770B8F" w:rsidRPr="00BA11B5">
        <w:rPr>
          <w:sz w:val="28"/>
          <w:szCs w:val="28"/>
        </w:rPr>
        <w:t>для</w:t>
      </w:r>
      <w:r w:rsidR="00770B8F" w:rsidRPr="00BA11B5">
        <w:rPr>
          <w:spacing w:val="40"/>
          <w:sz w:val="28"/>
          <w:szCs w:val="28"/>
        </w:rPr>
        <w:t xml:space="preserve"> </w:t>
      </w:r>
      <w:r w:rsidR="00770B8F" w:rsidRPr="00BA11B5">
        <w:rPr>
          <w:sz w:val="28"/>
          <w:szCs w:val="28"/>
        </w:rPr>
        <w:t>создания</w:t>
      </w:r>
      <w:r w:rsidR="00770B8F" w:rsidRPr="00BA11B5">
        <w:rPr>
          <w:spacing w:val="40"/>
          <w:sz w:val="28"/>
          <w:szCs w:val="28"/>
        </w:rPr>
        <w:t xml:space="preserve"> </w:t>
      </w:r>
      <w:r w:rsidR="00770B8F" w:rsidRPr="00BA11B5">
        <w:rPr>
          <w:sz w:val="28"/>
          <w:szCs w:val="28"/>
        </w:rPr>
        <w:t>рабочей</w:t>
      </w:r>
      <w:r w:rsidR="00770B8F" w:rsidRPr="00BA11B5">
        <w:rPr>
          <w:spacing w:val="40"/>
          <w:sz w:val="28"/>
          <w:szCs w:val="28"/>
        </w:rPr>
        <w:t xml:space="preserve"> </w:t>
      </w:r>
      <w:r w:rsidR="00770B8F" w:rsidRPr="00BA11B5">
        <w:rPr>
          <w:sz w:val="28"/>
          <w:szCs w:val="28"/>
        </w:rPr>
        <w:t xml:space="preserve">папки </w:t>
      </w:r>
      <w:r w:rsidR="00770B8F" w:rsidRPr="00BA11B5">
        <w:rPr>
          <w:spacing w:val="-2"/>
          <w:sz w:val="28"/>
          <w:szCs w:val="28"/>
        </w:rPr>
        <w:t>экзамена;</w:t>
      </w:r>
    </w:p>
    <w:p w14:paraId="779159B1" w14:textId="32D5E614"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наличие</w:t>
      </w:r>
      <w:r w:rsidR="00770B8F" w:rsidRPr="00BA11B5">
        <w:rPr>
          <w:spacing w:val="-1"/>
          <w:sz w:val="28"/>
          <w:szCs w:val="28"/>
        </w:rPr>
        <w:t xml:space="preserve"> </w:t>
      </w:r>
      <w:r w:rsidR="00770B8F" w:rsidRPr="00BA11B5">
        <w:rPr>
          <w:sz w:val="28"/>
          <w:szCs w:val="28"/>
        </w:rPr>
        <w:t>рабочей</w:t>
      </w:r>
      <w:r w:rsidR="00770B8F" w:rsidRPr="00BA11B5">
        <w:rPr>
          <w:spacing w:val="-2"/>
          <w:sz w:val="28"/>
          <w:szCs w:val="28"/>
        </w:rPr>
        <w:t xml:space="preserve"> </w:t>
      </w:r>
      <w:r w:rsidR="00770B8F" w:rsidRPr="00BA11B5">
        <w:rPr>
          <w:sz w:val="28"/>
          <w:szCs w:val="28"/>
        </w:rPr>
        <w:t>папки</w:t>
      </w:r>
      <w:r w:rsidR="00770B8F" w:rsidRPr="00BA11B5">
        <w:rPr>
          <w:spacing w:val="-1"/>
          <w:sz w:val="28"/>
          <w:szCs w:val="28"/>
        </w:rPr>
        <w:t xml:space="preserve"> </w:t>
      </w:r>
      <w:r w:rsidR="00770B8F" w:rsidRPr="00BA11B5">
        <w:rPr>
          <w:sz w:val="28"/>
          <w:szCs w:val="28"/>
        </w:rPr>
        <w:t>экзамена</w:t>
      </w:r>
      <w:r w:rsidR="00770B8F" w:rsidRPr="00BA11B5">
        <w:rPr>
          <w:spacing w:val="-2"/>
          <w:sz w:val="28"/>
          <w:szCs w:val="28"/>
        </w:rPr>
        <w:t xml:space="preserve"> </w:t>
      </w:r>
      <w:r w:rsidR="00770B8F" w:rsidRPr="00BA11B5">
        <w:rPr>
          <w:sz w:val="28"/>
          <w:szCs w:val="28"/>
        </w:rPr>
        <w:t>по</w:t>
      </w:r>
      <w:r w:rsidR="00770B8F" w:rsidRPr="00BA11B5">
        <w:rPr>
          <w:spacing w:val="-1"/>
          <w:sz w:val="28"/>
          <w:szCs w:val="28"/>
        </w:rPr>
        <w:t xml:space="preserve"> </w:t>
      </w:r>
      <w:r w:rsidR="00770B8F" w:rsidRPr="00BA11B5">
        <w:rPr>
          <w:sz w:val="28"/>
          <w:szCs w:val="28"/>
        </w:rPr>
        <w:t>указанному</w:t>
      </w:r>
      <w:r w:rsidR="00770B8F" w:rsidRPr="00BA11B5">
        <w:rPr>
          <w:spacing w:val="-1"/>
          <w:sz w:val="28"/>
          <w:szCs w:val="28"/>
        </w:rPr>
        <w:t xml:space="preserve"> </w:t>
      </w:r>
      <w:r w:rsidR="00770B8F" w:rsidRPr="00BA11B5">
        <w:rPr>
          <w:spacing w:val="-2"/>
          <w:sz w:val="28"/>
          <w:szCs w:val="28"/>
        </w:rPr>
        <w:t>адресу;</w:t>
      </w:r>
    </w:p>
    <w:p w14:paraId="76B8B24D" w14:textId="77777777" w:rsidR="00B84AC7" w:rsidRDefault="00B84AC7" w:rsidP="00AB4A2F">
      <w:pPr>
        <w:pStyle w:val="aff7"/>
        <w:ind w:left="0" w:firstLine="709"/>
        <w:rPr>
          <w:sz w:val="28"/>
          <w:szCs w:val="28"/>
        </w:rPr>
      </w:pPr>
      <w:r>
        <w:rPr>
          <w:sz w:val="28"/>
          <w:szCs w:val="28"/>
        </w:rPr>
        <w:t>– </w:t>
      </w:r>
      <w:r w:rsidR="00770B8F" w:rsidRPr="00BA11B5">
        <w:rPr>
          <w:sz w:val="28"/>
          <w:szCs w:val="28"/>
        </w:rPr>
        <w:t xml:space="preserve">проверяет корректность функционирования станции КЕГЭ в части работы с КИМ: </w:t>
      </w:r>
    </w:p>
    <w:p w14:paraId="6B340CA1" w14:textId="73BFE3F1" w:rsidR="00770B8F" w:rsidRPr="00BA11B5" w:rsidRDefault="00B84AC7" w:rsidP="00AB4A2F">
      <w:pPr>
        <w:pStyle w:val="aff7"/>
        <w:ind w:left="0" w:firstLine="709"/>
        <w:rPr>
          <w:sz w:val="28"/>
          <w:szCs w:val="28"/>
        </w:rPr>
      </w:pPr>
      <w:r>
        <w:rPr>
          <w:sz w:val="28"/>
          <w:szCs w:val="28"/>
        </w:rPr>
        <w:t>– </w:t>
      </w:r>
      <w:r w:rsidR="00770B8F" w:rsidRPr="00BA11B5">
        <w:rPr>
          <w:sz w:val="28"/>
          <w:szCs w:val="28"/>
        </w:rPr>
        <w:t>текст</w:t>
      </w:r>
      <w:r w:rsidR="00770B8F" w:rsidRPr="00BA11B5">
        <w:rPr>
          <w:spacing w:val="29"/>
          <w:sz w:val="28"/>
          <w:szCs w:val="28"/>
        </w:rPr>
        <w:t xml:space="preserve"> </w:t>
      </w:r>
      <w:r w:rsidR="00770B8F" w:rsidRPr="00BA11B5">
        <w:rPr>
          <w:sz w:val="28"/>
          <w:szCs w:val="28"/>
        </w:rPr>
        <w:t>типовых</w:t>
      </w:r>
      <w:r w:rsidR="00770B8F" w:rsidRPr="00BA11B5">
        <w:rPr>
          <w:spacing w:val="31"/>
          <w:sz w:val="28"/>
          <w:szCs w:val="28"/>
        </w:rPr>
        <w:t xml:space="preserve"> </w:t>
      </w:r>
      <w:r w:rsidR="00770B8F" w:rsidRPr="00BA11B5">
        <w:rPr>
          <w:sz w:val="28"/>
          <w:szCs w:val="28"/>
        </w:rPr>
        <w:t>экзаменационных</w:t>
      </w:r>
      <w:r w:rsidR="00770B8F" w:rsidRPr="00BA11B5">
        <w:rPr>
          <w:spacing w:val="30"/>
          <w:sz w:val="28"/>
          <w:szCs w:val="28"/>
        </w:rPr>
        <w:t xml:space="preserve"> </w:t>
      </w:r>
      <w:r w:rsidR="00770B8F" w:rsidRPr="00BA11B5">
        <w:rPr>
          <w:sz w:val="28"/>
          <w:szCs w:val="28"/>
        </w:rPr>
        <w:t>заданий</w:t>
      </w:r>
      <w:r w:rsidR="00770B8F" w:rsidRPr="00BA11B5">
        <w:rPr>
          <w:spacing w:val="28"/>
          <w:sz w:val="28"/>
          <w:szCs w:val="28"/>
        </w:rPr>
        <w:t xml:space="preserve"> </w:t>
      </w:r>
      <w:r w:rsidR="00770B8F" w:rsidRPr="00BA11B5">
        <w:rPr>
          <w:sz w:val="28"/>
          <w:szCs w:val="28"/>
        </w:rPr>
        <w:t>КЕГЭ</w:t>
      </w:r>
      <w:r w:rsidR="00770B8F" w:rsidRPr="00BA11B5">
        <w:rPr>
          <w:spacing w:val="31"/>
          <w:sz w:val="28"/>
          <w:szCs w:val="28"/>
        </w:rPr>
        <w:t xml:space="preserve"> </w:t>
      </w:r>
      <w:r w:rsidR="00770B8F" w:rsidRPr="00BA11B5">
        <w:rPr>
          <w:sz w:val="28"/>
          <w:szCs w:val="28"/>
        </w:rPr>
        <w:t>четкий</w:t>
      </w:r>
      <w:r w:rsidR="00770B8F" w:rsidRPr="00BA11B5">
        <w:rPr>
          <w:spacing w:val="30"/>
          <w:sz w:val="28"/>
          <w:szCs w:val="28"/>
        </w:rPr>
        <w:t xml:space="preserve"> </w:t>
      </w:r>
      <w:r w:rsidR="00770B8F" w:rsidRPr="00BA11B5">
        <w:rPr>
          <w:sz w:val="28"/>
          <w:szCs w:val="28"/>
        </w:rPr>
        <w:t>и</w:t>
      </w:r>
      <w:r w:rsidR="00770B8F" w:rsidRPr="00BA11B5">
        <w:rPr>
          <w:spacing w:val="30"/>
          <w:sz w:val="28"/>
          <w:szCs w:val="28"/>
        </w:rPr>
        <w:t xml:space="preserve"> </w:t>
      </w:r>
      <w:r w:rsidR="00770B8F" w:rsidRPr="00BA11B5">
        <w:rPr>
          <w:sz w:val="28"/>
          <w:szCs w:val="28"/>
        </w:rPr>
        <w:t>хорошо</w:t>
      </w:r>
      <w:r w:rsidR="00770B8F" w:rsidRPr="00BA11B5">
        <w:rPr>
          <w:spacing w:val="29"/>
          <w:sz w:val="28"/>
          <w:szCs w:val="28"/>
        </w:rPr>
        <w:t xml:space="preserve"> </w:t>
      </w:r>
      <w:r w:rsidR="00770B8F" w:rsidRPr="00BA11B5">
        <w:rPr>
          <w:spacing w:val="-2"/>
          <w:sz w:val="28"/>
          <w:szCs w:val="28"/>
        </w:rPr>
        <w:t>читаемый,</w:t>
      </w:r>
      <w:r w:rsidR="007C04B4">
        <w:rPr>
          <w:sz w:val="28"/>
          <w:szCs w:val="28"/>
        </w:rPr>
        <w:t xml:space="preserve"> </w:t>
      </w:r>
      <w:r w:rsidR="00770B8F" w:rsidRPr="00BA11B5">
        <w:rPr>
          <w:sz w:val="28"/>
          <w:szCs w:val="28"/>
        </w:rPr>
        <w:t>элементы управления (кнопки, таблица для ввода ответа) не мешают отображению текста типовых экзаменационных заданий КЕГЭ;</w:t>
      </w:r>
    </w:p>
    <w:p w14:paraId="46D5617E" w14:textId="007457FD" w:rsidR="00770B8F" w:rsidRPr="00BA11B5" w:rsidRDefault="007C04B4" w:rsidP="00AB4A2F">
      <w:pPr>
        <w:pStyle w:val="aff7"/>
        <w:ind w:left="0" w:firstLine="709"/>
        <w:rPr>
          <w:sz w:val="28"/>
          <w:szCs w:val="28"/>
        </w:rPr>
      </w:pPr>
      <w:r>
        <w:rPr>
          <w:sz w:val="28"/>
          <w:szCs w:val="28"/>
        </w:rPr>
        <w:t>– </w:t>
      </w:r>
      <w:r w:rsidR="00770B8F" w:rsidRPr="00BA11B5">
        <w:rPr>
          <w:sz w:val="28"/>
          <w:szCs w:val="28"/>
        </w:rPr>
        <w:t>доступна</w:t>
      </w:r>
      <w:r w:rsidR="00770B8F" w:rsidRPr="00BA11B5">
        <w:rPr>
          <w:spacing w:val="72"/>
          <w:sz w:val="28"/>
          <w:szCs w:val="28"/>
        </w:rPr>
        <w:t xml:space="preserve"> </w:t>
      </w:r>
      <w:r w:rsidR="00770B8F" w:rsidRPr="00BA11B5">
        <w:rPr>
          <w:sz w:val="28"/>
          <w:szCs w:val="28"/>
        </w:rPr>
        <w:t>возможность</w:t>
      </w:r>
      <w:r w:rsidR="00770B8F" w:rsidRPr="00BA11B5">
        <w:rPr>
          <w:spacing w:val="73"/>
          <w:sz w:val="28"/>
          <w:szCs w:val="28"/>
        </w:rPr>
        <w:t xml:space="preserve"> </w:t>
      </w:r>
      <w:r w:rsidR="00770B8F" w:rsidRPr="00BA11B5">
        <w:rPr>
          <w:sz w:val="28"/>
          <w:szCs w:val="28"/>
        </w:rPr>
        <w:t>ввода</w:t>
      </w:r>
      <w:r w:rsidR="00770B8F" w:rsidRPr="00BA11B5">
        <w:rPr>
          <w:spacing w:val="72"/>
          <w:sz w:val="28"/>
          <w:szCs w:val="28"/>
        </w:rPr>
        <w:t xml:space="preserve"> </w:t>
      </w:r>
      <w:r w:rsidR="00770B8F" w:rsidRPr="00BA11B5">
        <w:rPr>
          <w:sz w:val="28"/>
          <w:szCs w:val="28"/>
        </w:rPr>
        <w:t>и</w:t>
      </w:r>
      <w:r w:rsidR="00770B8F" w:rsidRPr="00BA11B5">
        <w:rPr>
          <w:spacing w:val="73"/>
          <w:sz w:val="28"/>
          <w:szCs w:val="28"/>
        </w:rPr>
        <w:t xml:space="preserve"> </w:t>
      </w:r>
      <w:r w:rsidR="00770B8F" w:rsidRPr="00BA11B5">
        <w:rPr>
          <w:sz w:val="28"/>
          <w:szCs w:val="28"/>
        </w:rPr>
        <w:t>сохранения</w:t>
      </w:r>
      <w:r w:rsidR="00770B8F" w:rsidRPr="00BA11B5">
        <w:rPr>
          <w:spacing w:val="73"/>
          <w:sz w:val="28"/>
          <w:szCs w:val="28"/>
        </w:rPr>
        <w:t xml:space="preserve"> </w:t>
      </w:r>
      <w:r w:rsidR="00770B8F" w:rsidRPr="00BA11B5">
        <w:rPr>
          <w:sz w:val="28"/>
          <w:szCs w:val="28"/>
        </w:rPr>
        <w:t>ответа</w:t>
      </w:r>
      <w:r w:rsidR="00770B8F" w:rsidRPr="00BA11B5">
        <w:rPr>
          <w:spacing w:val="72"/>
          <w:sz w:val="28"/>
          <w:szCs w:val="28"/>
        </w:rPr>
        <w:t xml:space="preserve"> </w:t>
      </w:r>
      <w:r w:rsidR="00770B8F" w:rsidRPr="00BA11B5">
        <w:rPr>
          <w:sz w:val="28"/>
          <w:szCs w:val="28"/>
        </w:rPr>
        <w:t>на</w:t>
      </w:r>
      <w:r w:rsidR="00770B8F" w:rsidRPr="00BA11B5">
        <w:rPr>
          <w:spacing w:val="72"/>
          <w:sz w:val="28"/>
          <w:szCs w:val="28"/>
        </w:rPr>
        <w:t xml:space="preserve"> </w:t>
      </w:r>
      <w:r w:rsidR="00770B8F" w:rsidRPr="00BA11B5">
        <w:rPr>
          <w:sz w:val="28"/>
          <w:szCs w:val="28"/>
        </w:rPr>
        <w:t>стандартное</w:t>
      </w:r>
      <w:r w:rsidR="00770B8F" w:rsidRPr="00BA11B5">
        <w:rPr>
          <w:spacing w:val="72"/>
          <w:sz w:val="28"/>
          <w:szCs w:val="28"/>
        </w:rPr>
        <w:t xml:space="preserve"> </w:t>
      </w:r>
      <w:r w:rsidR="00770B8F" w:rsidRPr="00BA11B5">
        <w:rPr>
          <w:sz w:val="28"/>
          <w:szCs w:val="28"/>
        </w:rPr>
        <w:t>задание</w:t>
      </w:r>
      <w:r w:rsidR="00770B8F" w:rsidRPr="00BA11B5">
        <w:rPr>
          <w:spacing w:val="72"/>
          <w:sz w:val="28"/>
          <w:szCs w:val="28"/>
        </w:rPr>
        <w:t xml:space="preserve"> </w:t>
      </w:r>
      <w:r w:rsidR="00770B8F" w:rsidRPr="00BA11B5">
        <w:rPr>
          <w:sz w:val="28"/>
          <w:szCs w:val="28"/>
        </w:rPr>
        <w:t>и</w:t>
      </w:r>
      <w:r w:rsidR="00770B8F" w:rsidRPr="00BA11B5">
        <w:rPr>
          <w:spacing w:val="73"/>
          <w:sz w:val="28"/>
          <w:szCs w:val="28"/>
        </w:rPr>
        <w:t xml:space="preserve"> </w:t>
      </w:r>
      <w:r w:rsidR="00770B8F" w:rsidRPr="00BA11B5">
        <w:rPr>
          <w:sz w:val="28"/>
          <w:szCs w:val="28"/>
        </w:rPr>
        <w:t>на задание с ответом в табличном виде;</w:t>
      </w:r>
    </w:p>
    <w:p w14:paraId="0309F2EC" w14:textId="0A6042CE" w:rsidR="00770B8F" w:rsidRPr="00BA11B5" w:rsidRDefault="007C04B4" w:rsidP="00AB4A2F">
      <w:pPr>
        <w:pStyle w:val="aff7"/>
        <w:ind w:left="0" w:firstLine="709"/>
        <w:rPr>
          <w:sz w:val="28"/>
          <w:szCs w:val="28"/>
        </w:rPr>
      </w:pPr>
      <w:r>
        <w:rPr>
          <w:sz w:val="28"/>
          <w:szCs w:val="28"/>
        </w:rPr>
        <w:t>– </w:t>
      </w:r>
      <w:r w:rsidR="00770B8F" w:rsidRPr="00BA11B5">
        <w:rPr>
          <w:sz w:val="28"/>
          <w:szCs w:val="28"/>
        </w:rPr>
        <w:t>доступна</w:t>
      </w:r>
      <w:r w:rsidR="00770B8F" w:rsidRPr="00BA11B5">
        <w:rPr>
          <w:spacing w:val="40"/>
          <w:sz w:val="28"/>
          <w:szCs w:val="28"/>
        </w:rPr>
        <w:t xml:space="preserve"> </w:t>
      </w:r>
      <w:r w:rsidR="00770B8F" w:rsidRPr="00BA11B5">
        <w:rPr>
          <w:sz w:val="28"/>
          <w:szCs w:val="28"/>
        </w:rPr>
        <w:t>возможность</w:t>
      </w:r>
      <w:r w:rsidR="00770B8F" w:rsidRPr="00BA11B5">
        <w:rPr>
          <w:spacing w:val="40"/>
          <w:sz w:val="28"/>
          <w:szCs w:val="28"/>
        </w:rPr>
        <w:t xml:space="preserve"> </w:t>
      </w:r>
      <w:r w:rsidR="00770B8F" w:rsidRPr="00BA11B5">
        <w:rPr>
          <w:sz w:val="28"/>
          <w:szCs w:val="28"/>
        </w:rPr>
        <w:t>сохранения</w:t>
      </w:r>
      <w:r w:rsidR="00770B8F" w:rsidRPr="00BA11B5">
        <w:rPr>
          <w:spacing w:val="40"/>
          <w:sz w:val="28"/>
          <w:szCs w:val="28"/>
        </w:rPr>
        <w:t xml:space="preserve"> </w:t>
      </w:r>
      <w:r w:rsidR="00770B8F" w:rsidRPr="00BA11B5">
        <w:rPr>
          <w:sz w:val="28"/>
          <w:szCs w:val="28"/>
        </w:rPr>
        <w:t>прилагаемых</w:t>
      </w:r>
      <w:r w:rsidR="00770B8F" w:rsidRPr="00BA11B5">
        <w:rPr>
          <w:spacing w:val="40"/>
          <w:sz w:val="28"/>
          <w:szCs w:val="28"/>
        </w:rPr>
        <w:t xml:space="preserve"> </w:t>
      </w:r>
      <w:r w:rsidR="00770B8F" w:rsidRPr="00BA11B5">
        <w:rPr>
          <w:sz w:val="28"/>
          <w:szCs w:val="28"/>
        </w:rPr>
        <w:t>файлов</w:t>
      </w:r>
      <w:r w:rsidR="00770B8F" w:rsidRPr="00BA11B5">
        <w:rPr>
          <w:spacing w:val="40"/>
          <w:sz w:val="28"/>
          <w:szCs w:val="28"/>
        </w:rPr>
        <w:t xml:space="preserve"> </w:t>
      </w:r>
      <w:r w:rsidR="00770B8F" w:rsidRPr="00BA11B5">
        <w:rPr>
          <w:sz w:val="28"/>
          <w:szCs w:val="28"/>
        </w:rPr>
        <w:t>к</w:t>
      </w:r>
      <w:r w:rsidR="00770B8F" w:rsidRPr="00BA11B5">
        <w:rPr>
          <w:spacing w:val="40"/>
          <w:sz w:val="28"/>
          <w:szCs w:val="28"/>
        </w:rPr>
        <w:t xml:space="preserve"> </w:t>
      </w:r>
      <w:r w:rsidR="00770B8F" w:rsidRPr="00BA11B5">
        <w:rPr>
          <w:sz w:val="28"/>
          <w:szCs w:val="28"/>
        </w:rPr>
        <w:t>заданиям,</w:t>
      </w:r>
      <w:r w:rsidR="00770B8F" w:rsidRPr="00BA11B5">
        <w:rPr>
          <w:spacing w:val="40"/>
          <w:sz w:val="28"/>
          <w:szCs w:val="28"/>
        </w:rPr>
        <w:t xml:space="preserve"> </w:t>
      </w:r>
      <w:r w:rsidR="00770B8F" w:rsidRPr="00BA11B5">
        <w:rPr>
          <w:sz w:val="28"/>
          <w:szCs w:val="28"/>
        </w:rPr>
        <w:t>сохраненные файлы содержатся в рабочей папке;</w:t>
      </w:r>
    </w:p>
    <w:p w14:paraId="55A072A6" w14:textId="77777777" w:rsidR="00B84AC7" w:rsidRDefault="007C04B4" w:rsidP="00AB4A2F">
      <w:pPr>
        <w:pStyle w:val="aff7"/>
        <w:ind w:left="0"/>
        <w:rPr>
          <w:sz w:val="28"/>
          <w:szCs w:val="28"/>
        </w:rPr>
      </w:pPr>
      <w:r>
        <w:rPr>
          <w:sz w:val="28"/>
          <w:szCs w:val="28"/>
        </w:rPr>
        <w:t>– </w:t>
      </w:r>
      <w:r w:rsidR="00770B8F" w:rsidRPr="00BA11B5">
        <w:rPr>
          <w:sz w:val="28"/>
          <w:szCs w:val="28"/>
        </w:rPr>
        <w:t>кнопки вызова инструкции в ПО и свор</w:t>
      </w:r>
      <w:r w:rsidR="00B84AC7">
        <w:rPr>
          <w:sz w:val="28"/>
          <w:szCs w:val="28"/>
        </w:rPr>
        <w:t>ачивания станции работоспособны;</w:t>
      </w:r>
    </w:p>
    <w:p w14:paraId="66703974" w14:textId="62F23C20" w:rsidR="00770B8F" w:rsidRPr="00BA11B5" w:rsidRDefault="009A19DC"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65"/>
          <w:w w:val="150"/>
          <w:sz w:val="28"/>
          <w:szCs w:val="28"/>
        </w:rPr>
        <w:t xml:space="preserve"> </w:t>
      </w:r>
      <w:r w:rsidR="00770B8F" w:rsidRPr="00BA11B5">
        <w:rPr>
          <w:sz w:val="28"/>
          <w:szCs w:val="28"/>
        </w:rPr>
        <w:t>наличие</w:t>
      </w:r>
      <w:r w:rsidR="00770B8F" w:rsidRPr="00BA11B5">
        <w:rPr>
          <w:spacing w:val="67"/>
          <w:w w:val="150"/>
          <w:sz w:val="28"/>
          <w:szCs w:val="28"/>
        </w:rPr>
        <w:t xml:space="preserve"> </w:t>
      </w:r>
      <w:r w:rsidR="00770B8F" w:rsidRPr="00BA11B5">
        <w:rPr>
          <w:sz w:val="28"/>
          <w:szCs w:val="28"/>
        </w:rPr>
        <w:t>стандартного</w:t>
      </w:r>
      <w:r w:rsidR="00770B8F" w:rsidRPr="00BA11B5">
        <w:rPr>
          <w:spacing w:val="65"/>
          <w:w w:val="150"/>
          <w:sz w:val="28"/>
          <w:szCs w:val="28"/>
        </w:rPr>
        <w:t xml:space="preserve"> </w:t>
      </w:r>
      <w:r w:rsidR="00770B8F" w:rsidRPr="00BA11B5">
        <w:rPr>
          <w:sz w:val="28"/>
          <w:szCs w:val="28"/>
        </w:rPr>
        <w:t>ПО,</w:t>
      </w:r>
      <w:r w:rsidR="00770B8F" w:rsidRPr="00BA11B5">
        <w:rPr>
          <w:spacing w:val="64"/>
          <w:w w:val="150"/>
          <w:sz w:val="28"/>
          <w:szCs w:val="28"/>
        </w:rPr>
        <w:t xml:space="preserve"> </w:t>
      </w:r>
      <w:r w:rsidR="00770B8F" w:rsidRPr="00BA11B5">
        <w:rPr>
          <w:sz w:val="28"/>
          <w:szCs w:val="28"/>
        </w:rPr>
        <w:t>предоставляемого</w:t>
      </w:r>
      <w:r w:rsidR="00770B8F" w:rsidRPr="00BA11B5">
        <w:rPr>
          <w:spacing w:val="64"/>
          <w:w w:val="150"/>
          <w:sz w:val="28"/>
          <w:szCs w:val="28"/>
        </w:rPr>
        <w:t xml:space="preserve"> </w:t>
      </w:r>
      <w:r w:rsidR="00770B8F" w:rsidRPr="00BA11B5">
        <w:rPr>
          <w:sz w:val="28"/>
          <w:szCs w:val="28"/>
        </w:rPr>
        <w:t>участнику</w:t>
      </w:r>
      <w:r w:rsidR="00770B8F" w:rsidRPr="00BA11B5">
        <w:rPr>
          <w:spacing w:val="65"/>
          <w:w w:val="150"/>
          <w:sz w:val="28"/>
          <w:szCs w:val="28"/>
        </w:rPr>
        <w:t xml:space="preserve"> </w:t>
      </w:r>
      <w:r w:rsidR="00770B8F" w:rsidRPr="00BA11B5">
        <w:rPr>
          <w:sz w:val="28"/>
          <w:szCs w:val="28"/>
        </w:rPr>
        <w:t>экзамена</w:t>
      </w:r>
      <w:r w:rsidR="00770B8F" w:rsidRPr="00BA11B5">
        <w:rPr>
          <w:spacing w:val="67"/>
          <w:w w:val="150"/>
          <w:sz w:val="28"/>
          <w:szCs w:val="28"/>
        </w:rPr>
        <w:t xml:space="preserve"> </w:t>
      </w:r>
      <w:r w:rsidR="00770B8F" w:rsidRPr="00BA11B5">
        <w:rPr>
          <w:spacing w:val="-5"/>
          <w:sz w:val="28"/>
          <w:szCs w:val="28"/>
        </w:rPr>
        <w:t>во</w:t>
      </w:r>
      <w:r w:rsidR="007C04B4">
        <w:rPr>
          <w:sz w:val="28"/>
          <w:szCs w:val="28"/>
        </w:rPr>
        <w:t xml:space="preserve"> </w:t>
      </w:r>
      <w:r w:rsidR="00770B8F" w:rsidRPr="00BA11B5">
        <w:rPr>
          <w:sz w:val="28"/>
          <w:szCs w:val="28"/>
        </w:rPr>
        <w:t>время экзамена (текстовые редакторы, редакторы электронных таблиц, среды программирования на языках: Школьный алгоритмический язык, С#, C++, Pascal, Java, Python) в соответствии с перечнем, полученным из РЦОИ, и его работоспособность одновременно со станцией КЕГЭ;</w:t>
      </w:r>
    </w:p>
    <w:p w14:paraId="7A590642" w14:textId="1FDD75DE"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что на станции КЕГЭ зарегистрировано установленное на компьютере стандартное ПО, и что список</w:t>
      </w:r>
      <w:r w:rsidR="00770B8F" w:rsidRPr="00BA11B5">
        <w:rPr>
          <w:spacing w:val="-1"/>
          <w:sz w:val="28"/>
          <w:szCs w:val="28"/>
        </w:rPr>
        <w:t xml:space="preserve"> </w:t>
      </w:r>
      <w:r w:rsidR="00770B8F" w:rsidRPr="00BA11B5">
        <w:rPr>
          <w:sz w:val="28"/>
          <w:szCs w:val="28"/>
        </w:rPr>
        <w:t>зарегистрированных на станции КЕГЭ программ в точности совпадает с тем ПО, которое установлено на проверяемом компьютере;</w:t>
      </w:r>
    </w:p>
    <w:p w14:paraId="4451FA21" w14:textId="0931439D" w:rsidR="00770B8F" w:rsidRPr="00BA11B5" w:rsidRDefault="007C04B4" w:rsidP="00AB4A2F">
      <w:pPr>
        <w:pStyle w:val="aff7"/>
        <w:ind w:left="0" w:firstLine="709"/>
        <w:rPr>
          <w:sz w:val="28"/>
          <w:szCs w:val="28"/>
        </w:rPr>
      </w:pPr>
      <w:r>
        <w:rPr>
          <w:sz w:val="28"/>
          <w:szCs w:val="28"/>
        </w:rPr>
        <w:t>– </w:t>
      </w:r>
      <w:r w:rsidR="00770B8F" w:rsidRPr="00BA11B5">
        <w:rPr>
          <w:sz w:val="28"/>
          <w:szCs w:val="28"/>
        </w:rPr>
        <w:t xml:space="preserve">в случае отсутствия зарегистрированной среды программирования для одного или нескольких языков программирования из числа включенных в спецификацию КИМ принимает решение о возможности завершения контроля технической готовности, если отсутствие среды программирования для соответствующего языка разработки согласовано </w:t>
      </w:r>
      <w:r w:rsidR="00293C4F">
        <w:rPr>
          <w:spacing w:val="-4"/>
          <w:sz w:val="28"/>
          <w:szCs w:val="28"/>
        </w:rPr>
        <w:t>Департаментом</w:t>
      </w:r>
      <w:r w:rsidR="00770B8F" w:rsidRPr="00BA11B5">
        <w:rPr>
          <w:spacing w:val="-4"/>
          <w:sz w:val="28"/>
          <w:szCs w:val="28"/>
        </w:rPr>
        <w:t>;</w:t>
      </w:r>
    </w:p>
    <w:p w14:paraId="17F58A0D" w14:textId="21ECB7B7"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w:t>
      </w:r>
      <w:r w:rsidR="00770B8F" w:rsidRPr="00BA11B5">
        <w:rPr>
          <w:spacing w:val="-2"/>
          <w:sz w:val="28"/>
          <w:szCs w:val="28"/>
        </w:rPr>
        <w:t xml:space="preserve"> </w:t>
      </w:r>
      <w:r w:rsidR="00770B8F" w:rsidRPr="00BA11B5">
        <w:rPr>
          <w:sz w:val="28"/>
          <w:szCs w:val="28"/>
        </w:rPr>
        <w:t>загрузку</w:t>
      </w:r>
      <w:r w:rsidR="00770B8F" w:rsidRPr="00BA11B5">
        <w:rPr>
          <w:spacing w:val="-2"/>
          <w:sz w:val="28"/>
          <w:szCs w:val="28"/>
        </w:rPr>
        <w:t xml:space="preserve"> </w:t>
      </w:r>
      <w:r w:rsidR="00770B8F" w:rsidRPr="00BA11B5">
        <w:rPr>
          <w:sz w:val="28"/>
          <w:szCs w:val="28"/>
        </w:rPr>
        <w:t>пакета</w:t>
      </w:r>
      <w:r w:rsidR="00770B8F" w:rsidRPr="00BA11B5">
        <w:rPr>
          <w:spacing w:val="-1"/>
          <w:sz w:val="28"/>
          <w:szCs w:val="28"/>
        </w:rPr>
        <w:t xml:space="preserve"> </w:t>
      </w:r>
      <w:r w:rsidR="00770B8F" w:rsidRPr="00BA11B5">
        <w:rPr>
          <w:sz w:val="28"/>
          <w:szCs w:val="28"/>
        </w:rPr>
        <w:t>с</w:t>
      </w:r>
      <w:r w:rsidR="00770B8F" w:rsidRPr="00BA11B5">
        <w:rPr>
          <w:spacing w:val="-3"/>
          <w:sz w:val="28"/>
          <w:szCs w:val="28"/>
        </w:rPr>
        <w:t xml:space="preserve"> </w:t>
      </w:r>
      <w:r w:rsidR="00770B8F" w:rsidRPr="00BA11B5">
        <w:rPr>
          <w:sz w:val="28"/>
          <w:szCs w:val="28"/>
        </w:rPr>
        <w:t>сертификатами</w:t>
      </w:r>
      <w:r w:rsidR="00770B8F" w:rsidRPr="00BA11B5">
        <w:rPr>
          <w:spacing w:val="-1"/>
          <w:sz w:val="28"/>
          <w:szCs w:val="28"/>
        </w:rPr>
        <w:t xml:space="preserve"> </w:t>
      </w:r>
      <w:r w:rsidR="00770B8F" w:rsidRPr="00BA11B5">
        <w:rPr>
          <w:sz w:val="28"/>
          <w:szCs w:val="28"/>
        </w:rPr>
        <w:t>специалистов</w:t>
      </w:r>
      <w:r w:rsidR="00770B8F" w:rsidRPr="00BA11B5">
        <w:rPr>
          <w:spacing w:val="1"/>
          <w:sz w:val="28"/>
          <w:szCs w:val="28"/>
        </w:rPr>
        <w:t xml:space="preserve"> </w:t>
      </w:r>
      <w:r w:rsidR="00770B8F" w:rsidRPr="00BA11B5">
        <w:rPr>
          <w:spacing w:val="-2"/>
          <w:sz w:val="28"/>
          <w:szCs w:val="28"/>
        </w:rPr>
        <w:t>РЦОИ;</w:t>
      </w:r>
    </w:p>
    <w:p w14:paraId="41BDC1D4" w14:textId="1150A779" w:rsidR="00770B8F" w:rsidRPr="00BA11B5" w:rsidRDefault="007C04B4" w:rsidP="00AB4A2F">
      <w:pPr>
        <w:pStyle w:val="aff7"/>
        <w:ind w:left="0" w:firstLine="709"/>
        <w:rPr>
          <w:sz w:val="28"/>
          <w:szCs w:val="28"/>
        </w:rPr>
      </w:pPr>
      <w:r>
        <w:rPr>
          <w:sz w:val="28"/>
          <w:szCs w:val="28"/>
        </w:rPr>
        <w:t>– </w:t>
      </w:r>
      <w:r w:rsidR="00770B8F" w:rsidRPr="00BA11B5">
        <w:rPr>
          <w:sz w:val="28"/>
          <w:szCs w:val="28"/>
        </w:rPr>
        <w:t xml:space="preserve">проверяет работоспособность средств криптозащиты с использованием токена члена ГЭК: член ГЭК подключает к станции КЕГЭ токен члена ГЭК и вводит пароль доступа к </w:t>
      </w:r>
      <w:r w:rsidR="00770B8F" w:rsidRPr="00BA11B5">
        <w:rPr>
          <w:spacing w:val="-2"/>
          <w:sz w:val="28"/>
          <w:szCs w:val="28"/>
        </w:rPr>
        <w:t>нему;</w:t>
      </w:r>
    </w:p>
    <w:p w14:paraId="27C1C932" w14:textId="5E358514"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 сохранение кода активации экзамена и его передачу руководителю ППЭ (код активации экзамена одинаковый для всех станций КЕГЭ в одной аудитории);</w:t>
      </w:r>
    </w:p>
    <w:p w14:paraId="5587E257" w14:textId="77777777" w:rsidR="007C04B4" w:rsidRDefault="007C04B4" w:rsidP="00AB4A2F">
      <w:pPr>
        <w:pStyle w:val="aff7"/>
        <w:ind w:left="0" w:firstLine="709"/>
        <w:rPr>
          <w:sz w:val="28"/>
          <w:szCs w:val="28"/>
        </w:rPr>
      </w:pPr>
      <w:r>
        <w:rPr>
          <w:sz w:val="28"/>
          <w:szCs w:val="28"/>
        </w:rPr>
        <w:t>– </w:t>
      </w:r>
      <w:r w:rsidR="00770B8F" w:rsidRPr="00BA11B5">
        <w:rPr>
          <w:sz w:val="28"/>
          <w:szCs w:val="28"/>
        </w:rPr>
        <w:t>контролирует сохранение на флеш-накопитель для переноса данных между станциями ППЭ паспорта станции КЕГЭ, а также электронного акта технической готовности для передачи в систему мониторинга готовности ППЭ. Сведения об установленном стандартном ПО, зарегистрированном в станции КЕГЭ, сохраняются в электронном акте технической готовности станции КЕГЭ, а также включаются в приложение к паспорту станции КЕГЭ;</w:t>
      </w:r>
    </w:p>
    <w:p w14:paraId="30FC5B5D" w14:textId="626B9F6E" w:rsidR="00770B8F" w:rsidRPr="007C04B4" w:rsidRDefault="007C04B4" w:rsidP="00AB4A2F">
      <w:pPr>
        <w:pStyle w:val="aff7"/>
        <w:ind w:left="0" w:firstLine="709"/>
        <w:rPr>
          <w:b/>
          <w:sz w:val="28"/>
          <w:szCs w:val="28"/>
        </w:rPr>
      </w:pPr>
      <w:r w:rsidRPr="007C04B4">
        <w:rPr>
          <w:b/>
          <w:sz w:val="28"/>
          <w:szCs w:val="28"/>
        </w:rPr>
        <w:lastRenderedPageBreak/>
        <w:t>– </w:t>
      </w:r>
      <w:r w:rsidR="00770B8F" w:rsidRPr="007C04B4">
        <w:rPr>
          <w:b/>
          <w:sz w:val="28"/>
          <w:szCs w:val="28"/>
        </w:rPr>
        <w:t>контролирует, что в рабочей папке экзамена, а также в Корзине удалены все файлы, сохраненные и (или) созданные в ходе технической подготовки или во время предыдущих экзаменов.</w:t>
      </w:r>
    </w:p>
    <w:p w14:paraId="14C9892D" w14:textId="27F3E06F" w:rsidR="00770B8F" w:rsidRPr="00BA11B5" w:rsidRDefault="007C04B4" w:rsidP="00AB4A2F">
      <w:pPr>
        <w:pStyle w:val="aff7"/>
        <w:ind w:left="0" w:firstLine="709"/>
        <w:rPr>
          <w:sz w:val="28"/>
          <w:szCs w:val="28"/>
        </w:rPr>
      </w:pPr>
      <w:r>
        <w:rPr>
          <w:sz w:val="28"/>
          <w:szCs w:val="28"/>
          <w:u w:val="single"/>
        </w:rPr>
        <w:t>– </w:t>
      </w:r>
      <w:r w:rsidR="00770B8F" w:rsidRPr="00BA11B5">
        <w:rPr>
          <w:sz w:val="28"/>
          <w:szCs w:val="28"/>
          <w:u w:val="single"/>
        </w:rPr>
        <w:t>на</w:t>
      </w:r>
      <w:r w:rsidR="00770B8F" w:rsidRPr="00BA11B5">
        <w:rPr>
          <w:spacing w:val="43"/>
          <w:sz w:val="28"/>
          <w:szCs w:val="28"/>
          <w:u w:val="single"/>
        </w:rPr>
        <w:t xml:space="preserve"> </w:t>
      </w:r>
      <w:r w:rsidR="00770B8F" w:rsidRPr="00BA11B5">
        <w:rPr>
          <w:sz w:val="28"/>
          <w:szCs w:val="28"/>
          <w:u w:val="single"/>
        </w:rPr>
        <w:t>основной</w:t>
      </w:r>
      <w:r w:rsidR="00770B8F" w:rsidRPr="00BA11B5">
        <w:rPr>
          <w:spacing w:val="45"/>
          <w:sz w:val="28"/>
          <w:szCs w:val="28"/>
          <w:u w:val="single"/>
        </w:rPr>
        <w:t xml:space="preserve"> </w:t>
      </w:r>
      <w:r w:rsidR="00770B8F" w:rsidRPr="00BA11B5">
        <w:rPr>
          <w:sz w:val="28"/>
          <w:szCs w:val="28"/>
          <w:u w:val="single"/>
        </w:rPr>
        <w:t>и</w:t>
      </w:r>
      <w:r w:rsidR="00770B8F" w:rsidRPr="00BA11B5">
        <w:rPr>
          <w:spacing w:val="44"/>
          <w:sz w:val="28"/>
          <w:szCs w:val="28"/>
          <w:u w:val="single"/>
        </w:rPr>
        <w:t xml:space="preserve"> </w:t>
      </w:r>
      <w:r w:rsidR="00770B8F" w:rsidRPr="00BA11B5">
        <w:rPr>
          <w:sz w:val="28"/>
          <w:szCs w:val="28"/>
          <w:u w:val="single"/>
        </w:rPr>
        <w:t>резервной</w:t>
      </w:r>
      <w:r w:rsidR="00770B8F" w:rsidRPr="00BA11B5">
        <w:rPr>
          <w:spacing w:val="45"/>
          <w:sz w:val="28"/>
          <w:szCs w:val="28"/>
          <w:u w:val="single"/>
        </w:rPr>
        <w:t xml:space="preserve"> </w:t>
      </w:r>
      <w:r w:rsidR="00770B8F" w:rsidRPr="00BA11B5">
        <w:rPr>
          <w:sz w:val="28"/>
          <w:szCs w:val="28"/>
          <w:u w:val="single"/>
        </w:rPr>
        <w:t>станциях</w:t>
      </w:r>
      <w:r w:rsidR="00770B8F" w:rsidRPr="00BA11B5">
        <w:rPr>
          <w:spacing w:val="44"/>
          <w:sz w:val="28"/>
          <w:szCs w:val="28"/>
          <w:u w:val="single"/>
        </w:rPr>
        <w:t xml:space="preserve"> </w:t>
      </w:r>
      <w:r w:rsidR="00770B8F" w:rsidRPr="00BA11B5">
        <w:rPr>
          <w:sz w:val="28"/>
          <w:szCs w:val="28"/>
          <w:u w:val="single"/>
        </w:rPr>
        <w:t>сканирования</w:t>
      </w:r>
      <w:r w:rsidR="00770B8F" w:rsidRPr="00BA11B5">
        <w:rPr>
          <w:spacing w:val="45"/>
          <w:sz w:val="28"/>
          <w:szCs w:val="28"/>
          <w:u w:val="single"/>
        </w:rPr>
        <w:t xml:space="preserve"> </w:t>
      </w:r>
      <w:r w:rsidR="00770B8F" w:rsidRPr="00BA11B5">
        <w:rPr>
          <w:sz w:val="28"/>
          <w:szCs w:val="28"/>
          <w:u w:val="single"/>
        </w:rPr>
        <w:t>в</w:t>
      </w:r>
      <w:r w:rsidR="00770B8F" w:rsidRPr="00BA11B5">
        <w:rPr>
          <w:spacing w:val="45"/>
          <w:sz w:val="28"/>
          <w:szCs w:val="28"/>
          <w:u w:val="single"/>
        </w:rPr>
        <w:t xml:space="preserve"> </w:t>
      </w:r>
      <w:r w:rsidR="00770B8F" w:rsidRPr="00BA11B5">
        <w:rPr>
          <w:sz w:val="28"/>
          <w:szCs w:val="28"/>
          <w:u w:val="single"/>
        </w:rPr>
        <w:t>ППЭ,</w:t>
      </w:r>
      <w:r w:rsidR="00770B8F" w:rsidRPr="00BA11B5">
        <w:rPr>
          <w:spacing w:val="44"/>
          <w:sz w:val="28"/>
          <w:szCs w:val="28"/>
          <w:u w:val="single"/>
        </w:rPr>
        <w:t xml:space="preserve"> </w:t>
      </w:r>
      <w:r w:rsidR="00770B8F" w:rsidRPr="00BA11B5">
        <w:rPr>
          <w:sz w:val="28"/>
          <w:szCs w:val="28"/>
          <w:u w:val="single"/>
        </w:rPr>
        <w:t>установленных</w:t>
      </w:r>
      <w:r w:rsidR="00770B8F" w:rsidRPr="00BA11B5">
        <w:rPr>
          <w:spacing w:val="41"/>
          <w:sz w:val="28"/>
          <w:szCs w:val="28"/>
          <w:u w:val="single"/>
        </w:rPr>
        <w:t xml:space="preserve"> </w:t>
      </w:r>
      <w:r w:rsidR="00770B8F" w:rsidRPr="00BA11B5">
        <w:rPr>
          <w:sz w:val="28"/>
          <w:szCs w:val="28"/>
          <w:u w:val="single"/>
        </w:rPr>
        <w:t>в</w:t>
      </w:r>
      <w:r w:rsidR="00770B8F" w:rsidRPr="00BA11B5">
        <w:rPr>
          <w:spacing w:val="46"/>
          <w:sz w:val="28"/>
          <w:szCs w:val="28"/>
          <w:u w:val="single"/>
        </w:rPr>
        <w:t xml:space="preserve"> </w:t>
      </w:r>
      <w:r w:rsidR="00770B8F" w:rsidRPr="00BA11B5">
        <w:rPr>
          <w:spacing w:val="-2"/>
          <w:sz w:val="28"/>
          <w:szCs w:val="28"/>
          <w:u w:val="single"/>
        </w:rPr>
        <w:t>Штабе</w:t>
      </w:r>
      <w:r>
        <w:rPr>
          <w:spacing w:val="-2"/>
          <w:sz w:val="28"/>
          <w:szCs w:val="28"/>
          <w:u w:val="single"/>
        </w:rPr>
        <w:t xml:space="preserve"> </w:t>
      </w:r>
      <w:r w:rsidR="00770B8F" w:rsidRPr="00BA11B5">
        <w:rPr>
          <w:spacing w:val="-4"/>
          <w:sz w:val="28"/>
          <w:szCs w:val="28"/>
          <w:u w:val="single"/>
        </w:rPr>
        <w:t>ППЭ:</w:t>
      </w:r>
    </w:p>
    <w:p w14:paraId="4C1B025B" w14:textId="54DA7CBF" w:rsidR="00770B8F" w:rsidRPr="00BA11B5" w:rsidRDefault="007C04B4" w:rsidP="00AB4A2F">
      <w:pPr>
        <w:pStyle w:val="aff7"/>
        <w:tabs>
          <w:tab w:val="left" w:pos="2426"/>
          <w:tab w:val="left" w:pos="3774"/>
          <w:tab w:val="left" w:pos="7266"/>
          <w:tab w:val="left" w:pos="8960"/>
          <w:tab w:val="left" w:pos="10519"/>
        </w:tabs>
        <w:ind w:left="0" w:firstLine="709"/>
        <w:rPr>
          <w:sz w:val="28"/>
          <w:szCs w:val="28"/>
        </w:rPr>
      </w:pPr>
      <w:r>
        <w:rPr>
          <w:spacing w:val="-2"/>
          <w:sz w:val="28"/>
          <w:szCs w:val="28"/>
        </w:rPr>
        <w:t>– </w:t>
      </w:r>
      <w:r w:rsidR="00770B8F" w:rsidRPr="00BA11B5">
        <w:rPr>
          <w:spacing w:val="-2"/>
          <w:sz w:val="28"/>
          <w:szCs w:val="28"/>
        </w:rPr>
        <w:t>проверяет</w:t>
      </w:r>
      <w:r>
        <w:rPr>
          <w:sz w:val="28"/>
          <w:szCs w:val="28"/>
        </w:rPr>
        <w:t xml:space="preserve"> </w:t>
      </w:r>
      <w:r w:rsidR="00770B8F" w:rsidRPr="00BA11B5">
        <w:rPr>
          <w:spacing w:val="-2"/>
          <w:sz w:val="28"/>
          <w:szCs w:val="28"/>
        </w:rPr>
        <w:t>настройки</w:t>
      </w:r>
      <w:r>
        <w:rPr>
          <w:sz w:val="28"/>
          <w:szCs w:val="28"/>
        </w:rPr>
        <w:t xml:space="preserve"> </w:t>
      </w:r>
      <w:r w:rsidR="00770B8F" w:rsidRPr="00BA11B5">
        <w:rPr>
          <w:sz w:val="28"/>
          <w:szCs w:val="28"/>
        </w:rPr>
        <w:t>станции:</w:t>
      </w:r>
      <w:r w:rsidR="00770B8F" w:rsidRPr="00BA11B5">
        <w:rPr>
          <w:spacing w:val="33"/>
          <w:sz w:val="28"/>
          <w:szCs w:val="28"/>
        </w:rPr>
        <w:t xml:space="preserve"> </w:t>
      </w:r>
      <w:r w:rsidR="00770B8F" w:rsidRPr="00BA11B5">
        <w:rPr>
          <w:sz w:val="28"/>
          <w:szCs w:val="28"/>
        </w:rPr>
        <w:t>код</w:t>
      </w:r>
      <w:r w:rsidR="00770B8F" w:rsidRPr="00BA11B5">
        <w:rPr>
          <w:spacing w:val="34"/>
          <w:sz w:val="28"/>
          <w:szCs w:val="28"/>
        </w:rPr>
        <w:t xml:space="preserve"> </w:t>
      </w:r>
      <w:r w:rsidR="00770B8F" w:rsidRPr="00BA11B5">
        <w:rPr>
          <w:sz w:val="28"/>
          <w:szCs w:val="28"/>
        </w:rPr>
        <w:t>региона,</w:t>
      </w:r>
      <w:r w:rsidR="00770B8F" w:rsidRPr="00BA11B5">
        <w:rPr>
          <w:spacing w:val="34"/>
          <w:sz w:val="28"/>
          <w:szCs w:val="28"/>
        </w:rPr>
        <w:t xml:space="preserve"> </w:t>
      </w:r>
      <w:r w:rsidR="00770B8F" w:rsidRPr="00BA11B5">
        <w:rPr>
          <w:spacing w:val="-5"/>
          <w:sz w:val="28"/>
          <w:szCs w:val="28"/>
        </w:rPr>
        <w:t>код</w:t>
      </w:r>
      <w:r>
        <w:rPr>
          <w:spacing w:val="-5"/>
          <w:sz w:val="28"/>
          <w:szCs w:val="28"/>
        </w:rPr>
        <w:t xml:space="preserve"> </w:t>
      </w:r>
      <w:r w:rsidR="00770B8F" w:rsidRPr="00BA11B5">
        <w:rPr>
          <w:sz w:val="28"/>
          <w:szCs w:val="28"/>
        </w:rPr>
        <w:t>ППЭ,</w:t>
      </w:r>
      <w:r>
        <w:rPr>
          <w:spacing w:val="33"/>
          <w:sz w:val="28"/>
          <w:szCs w:val="28"/>
        </w:rPr>
        <w:t xml:space="preserve"> </w:t>
      </w:r>
      <w:r w:rsidR="00770B8F" w:rsidRPr="00BA11B5">
        <w:rPr>
          <w:spacing w:val="-2"/>
          <w:sz w:val="28"/>
          <w:szCs w:val="28"/>
        </w:rPr>
        <w:t>номер</w:t>
      </w:r>
      <w:r>
        <w:rPr>
          <w:spacing w:val="-2"/>
          <w:sz w:val="28"/>
          <w:szCs w:val="28"/>
        </w:rPr>
        <w:t xml:space="preserve"> </w:t>
      </w:r>
      <w:r w:rsidR="00770B8F" w:rsidRPr="00BA11B5">
        <w:rPr>
          <w:spacing w:val="-2"/>
          <w:sz w:val="28"/>
          <w:szCs w:val="28"/>
        </w:rPr>
        <w:t>компьютера</w:t>
      </w:r>
      <w:r w:rsidR="00770B8F" w:rsidRPr="00BA11B5">
        <w:rPr>
          <w:spacing w:val="-10"/>
          <w:sz w:val="28"/>
          <w:szCs w:val="28"/>
        </w:rPr>
        <w:t>-</w:t>
      </w:r>
      <w:r w:rsidR="00770B8F" w:rsidRPr="00BA11B5">
        <w:rPr>
          <w:sz w:val="28"/>
          <w:szCs w:val="28"/>
        </w:rPr>
        <w:t>уникальный</w:t>
      </w:r>
      <w:r w:rsidR="00770B8F" w:rsidRPr="00BA11B5">
        <w:rPr>
          <w:spacing w:val="80"/>
          <w:sz w:val="28"/>
          <w:szCs w:val="28"/>
        </w:rPr>
        <w:t xml:space="preserve"> </w:t>
      </w:r>
      <w:r w:rsidR="00770B8F" w:rsidRPr="00BA11B5">
        <w:rPr>
          <w:sz w:val="28"/>
          <w:szCs w:val="28"/>
        </w:rPr>
        <w:t>для</w:t>
      </w:r>
      <w:r w:rsidR="00770B8F" w:rsidRPr="00BA11B5">
        <w:rPr>
          <w:spacing w:val="80"/>
          <w:sz w:val="28"/>
          <w:szCs w:val="28"/>
        </w:rPr>
        <w:t xml:space="preserve"> </w:t>
      </w:r>
      <w:r w:rsidR="00770B8F" w:rsidRPr="00BA11B5">
        <w:rPr>
          <w:sz w:val="28"/>
          <w:szCs w:val="28"/>
        </w:rPr>
        <w:t>ППЭ</w:t>
      </w:r>
      <w:r w:rsidR="00770B8F" w:rsidRPr="00BA11B5">
        <w:rPr>
          <w:spacing w:val="78"/>
          <w:sz w:val="28"/>
          <w:szCs w:val="28"/>
        </w:rPr>
        <w:t xml:space="preserve"> </w:t>
      </w:r>
      <w:r w:rsidR="00770B8F" w:rsidRPr="00BA11B5">
        <w:rPr>
          <w:sz w:val="28"/>
          <w:szCs w:val="28"/>
        </w:rPr>
        <w:t>номер</w:t>
      </w:r>
      <w:r w:rsidR="00770B8F" w:rsidRPr="00BA11B5">
        <w:rPr>
          <w:spacing w:val="79"/>
          <w:sz w:val="28"/>
          <w:szCs w:val="28"/>
        </w:rPr>
        <w:t xml:space="preserve"> </w:t>
      </w:r>
      <w:r w:rsidR="00770B8F" w:rsidRPr="00BA11B5">
        <w:rPr>
          <w:sz w:val="28"/>
          <w:szCs w:val="28"/>
        </w:rPr>
        <w:t>компьютера</w:t>
      </w:r>
      <w:r w:rsidR="00770B8F" w:rsidRPr="00BA11B5">
        <w:rPr>
          <w:spacing w:val="78"/>
          <w:sz w:val="28"/>
          <w:szCs w:val="28"/>
        </w:rPr>
        <w:t xml:space="preserve"> </w:t>
      </w:r>
      <w:r w:rsidR="00770B8F" w:rsidRPr="00BA11B5">
        <w:rPr>
          <w:sz w:val="28"/>
          <w:szCs w:val="28"/>
        </w:rPr>
        <w:t>(ноутбука),</w:t>
      </w:r>
      <w:r w:rsidR="00770B8F" w:rsidRPr="00BA11B5">
        <w:rPr>
          <w:spacing w:val="79"/>
          <w:sz w:val="28"/>
          <w:szCs w:val="28"/>
        </w:rPr>
        <w:t xml:space="preserve"> </w:t>
      </w:r>
      <w:r w:rsidR="00770B8F" w:rsidRPr="00BA11B5">
        <w:rPr>
          <w:sz w:val="28"/>
          <w:szCs w:val="28"/>
        </w:rPr>
        <w:t>признак</w:t>
      </w:r>
      <w:r w:rsidR="00770B8F" w:rsidRPr="00BA11B5">
        <w:rPr>
          <w:spacing w:val="77"/>
          <w:sz w:val="28"/>
          <w:szCs w:val="28"/>
        </w:rPr>
        <w:t xml:space="preserve"> </w:t>
      </w:r>
      <w:r w:rsidR="00770B8F" w:rsidRPr="00BA11B5">
        <w:rPr>
          <w:sz w:val="28"/>
          <w:szCs w:val="28"/>
        </w:rPr>
        <w:t>резервной</w:t>
      </w:r>
      <w:r w:rsidR="00770B8F" w:rsidRPr="00BA11B5">
        <w:rPr>
          <w:spacing w:val="80"/>
          <w:sz w:val="28"/>
          <w:szCs w:val="28"/>
        </w:rPr>
        <w:t xml:space="preserve"> </w:t>
      </w:r>
      <w:r w:rsidR="00770B8F" w:rsidRPr="00BA11B5">
        <w:rPr>
          <w:sz w:val="28"/>
          <w:szCs w:val="28"/>
        </w:rPr>
        <w:t>станции</w:t>
      </w:r>
      <w:r w:rsidR="00770B8F" w:rsidRPr="00BA11B5">
        <w:rPr>
          <w:spacing w:val="80"/>
          <w:sz w:val="28"/>
          <w:szCs w:val="28"/>
        </w:rPr>
        <w:t xml:space="preserve"> </w:t>
      </w:r>
      <w:r w:rsidR="00770B8F" w:rsidRPr="00BA11B5">
        <w:rPr>
          <w:sz w:val="28"/>
          <w:szCs w:val="28"/>
        </w:rPr>
        <w:t>для резервной станции;</w:t>
      </w:r>
    </w:p>
    <w:p w14:paraId="0FF78D33" w14:textId="5CF09555"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 настройки экзамена: период проведения экзаменов, учебный предмет и дату экзамена;</w:t>
      </w:r>
    </w:p>
    <w:p w14:paraId="26F09487" w14:textId="149DD7F1" w:rsidR="00770B8F" w:rsidRPr="00BA11B5" w:rsidRDefault="007C04B4" w:rsidP="00AB4A2F">
      <w:pPr>
        <w:pStyle w:val="aff7"/>
        <w:ind w:left="0" w:firstLine="709"/>
        <w:rPr>
          <w:sz w:val="28"/>
          <w:szCs w:val="28"/>
        </w:rPr>
      </w:pPr>
      <w:r>
        <w:rPr>
          <w:sz w:val="28"/>
          <w:szCs w:val="28"/>
        </w:rPr>
        <w:t>– </w:t>
      </w:r>
      <w:r w:rsidR="00770B8F" w:rsidRPr="00BA11B5">
        <w:rPr>
          <w:sz w:val="28"/>
          <w:szCs w:val="28"/>
        </w:rPr>
        <w:t>проверяет</w:t>
      </w:r>
      <w:r w:rsidR="00770B8F" w:rsidRPr="00BA11B5">
        <w:rPr>
          <w:spacing w:val="-2"/>
          <w:sz w:val="28"/>
          <w:szCs w:val="28"/>
        </w:rPr>
        <w:t xml:space="preserve"> </w:t>
      </w:r>
      <w:r w:rsidR="00770B8F" w:rsidRPr="00BA11B5">
        <w:rPr>
          <w:sz w:val="28"/>
          <w:szCs w:val="28"/>
        </w:rPr>
        <w:t>настройки</w:t>
      </w:r>
      <w:r w:rsidR="00770B8F" w:rsidRPr="00BA11B5">
        <w:rPr>
          <w:spacing w:val="-2"/>
          <w:sz w:val="28"/>
          <w:szCs w:val="28"/>
        </w:rPr>
        <w:t xml:space="preserve"> </w:t>
      </w:r>
      <w:r w:rsidR="00770B8F" w:rsidRPr="00BA11B5">
        <w:rPr>
          <w:sz w:val="28"/>
          <w:szCs w:val="28"/>
        </w:rPr>
        <w:t>системного</w:t>
      </w:r>
      <w:r w:rsidR="00770B8F" w:rsidRPr="00BA11B5">
        <w:rPr>
          <w:spacing w:val="-1"/>
          <w:sz w:val="28"/>
          <w:szCs w:val="28"/>
        </w:rPr>
        <w:t xml:space="preserve"> </w:t>
      </w:r>
      <w:r w:rsidR="00770B8F" w:rsidRPr="00BA11B5">
        <w:rPr>
          <w:spacing w:val="-2"/>
          <w:sz w:val="28"/>
          <w:szCs w:val="28"/>
        </w:rPr>
        <w:t>времени;</w:t>
      </w:r>
    </w:p>
    <w:p w14:paraId="767EBEF4" w14:textId="2B368F4E" w:rsidR="00770B8F" w:rsidRPr="00BA11B5" w:rsidRDefault="007C04B4" w:rsidP="00AB4A2F">
      <w:pPr>
        <w:pStyle w:val="aff7"/>
        <w:ind w:left="0" w:firstLine="709"/>
        <w:rPr>
          <w:sz w:val="28"/>
          <w:szCs w:val="28"/>
        </w:rPr>
      </w:pPr>
      <w:r>
        <w:rPr>
          <w:sz w:val="28"/>
          <w:szCs w:val="28"/>
        </w:rPr>
        <w:t>– </w:t>
      </w:r>
      <w:r w:rsidR="00770B8F" w:rsidRPr="00BA11B5">
        <w:rPr>
          <w:sz w:val="28"/>
          <w:szCs w:val="28"/>
        </w:rPr>
        <w:t>контролирует</w:t>
      </w:r>
      <w:r w:rsidR="00770B8F" w:rsidRPr="00BA11B5">
        <w:rPr>
          <w:spacing w:val="80"/>
          <w:w w:val="150"/>
          <w:sz w:val="28"/>
          <w:szCs w:val="28"/>
        </w:rPr>
        <w:t xml:space="preserve"> </w:t>
      </w:r>
      <w:r w:rsidR="00770B8F" w:rsidRPr="00BA11B5">
        <w:rPr>
          <w:sz w:val="28"/>
          <w:szCs w:val="28"/>
        </w:rPr>
        <w:t>выполнение</w:t>
      </w:r>
      <w:r w:rsidR="00770B8F" w:rsidRPr="00BA11B5">
        <w:rPr>
          <w:spacing w:val="80"/>
          <w:w w:val="150"/>
          <w:sz w:val="28"/>
          <w:szCs w:val="28"/>
        </w:rPr>
        <w:t xml:space="preserve"> </w:t>
      </w:r>
      <w:r w:rsidR="00770B8F" w:rsidRPr="00BA11B5">
        <w:rPr>
          <w:sz w:val="28"/>
          <w:szCs w:val="28"/>
        </w:rPr>
        <w:t>тестового</w:t>
      </w:r>
      <w:r w:rsidR="00770B8F" w:rsidRPr="00BA11B5">
        <w:rPr>
          <w:spacing w:val="80"/>
          <w:w w:val="150"/>
          <w:sz w:val="28"/>
          <w:szCs w:val="28"/>
        </w:rPr>
        <w:t xml:space="preserve"> </w:t>
      </w:r>
      <w:r w:rsidR="00770B8F" w:rsidRPr="00BA11B5">
        <w:rPr>
          <w:sz w:val="28"/>
          <w:szCs w:val="28"/>
        </w:rPr>
        <w:t>сканирования</w:t>
      </w:r>
      <w:r w:rsidR="00770B8F" w:rsidRPr="00BA11B5">
        <w:rPr>
          <w:spacing w:val="80"/>
          <w:w w:val="150"/>
          <w:sz w:val="28"/>
          <w:szCs w:val="28"/>
        </w:rPr>
        <w:t xml:space="preserve"> </w:t>
      </w:r>
      <w:r w:rsidR="00770B8F" w:rsidRPr="00BA11B5">
        <w:rPr>
          <w:sz w:val="28"/>
          <w:szCs w:val="28"/>
        </w:rPr>
        <w:t>не</w:t>
      </w:r>
      <w:r w:rsidR="00770B8F" w:rsidRPr="00BA11B5">
        <w:rPr>
          <w:spacing w:val="80"/>
          <w:w w:val="150"/>
          <w:sz w:val="28"/>
          <w:szCs w:val="28"/>
        </w:rPr>
        <w:t xml:space="preserve"> </w:t>
      </w:r>
      <w:r w:rsidR="00770B8F" w:rsidRPr="00BA11B5">
        <w:rPr>
          <w:sz w:val="28"/>
          <w:szCs w:val="28"/>
        </w:rPr>
        <w:t>менее</w:t>
      </w:r>
      <w:r w:rsidR="00770B8F" w:rsidRPr="00BA11B5">
        <w:rPr>
          <w:spacing w:val="80"/>
          <w:w w:val="150"/>
          <w:sz w:val="28"/>
          <w:szCs w:val="28"/>
        </w:rPr>
        <w:t xml:space="preserve"> </w:t>
      </w:r>
      <w:r w:rsidR="00770B8F" w:rsidRPr="00BA11B5">
        <w:rPr>
          <w:sz w:val="28"/>
          <w:szCs w:val="28"/>
        </w:rPr>
        <w:t>одного из предоставленных тестовых бланков регистрации повторно, а также (при наличии) напечатанных по решению члена ГЭК тестовых бланков регистрации;</w:t>
      </w:r>
    </w:p>
    <w:p w14:paraId="77709484" w14:textId="672461F9" w:rsidR="00770B8F" w:rsidRPr="00BA11B5" w:rsidRDefault="00853452" w:rsidP="00AB4A2F">
      <w:pPr>
        <w:pStyle w:val="aff7"/>
        <w:ind w:left="0" w:firstLine="709"/>
        <w:rPr>
          <w:sz w:val="28"/>
          <w:szCs w:val="28"/>
        </w:rPr>
      </w:pPr>
      <w:r>
        <w:rPr>
          <w:sz w:val="28"/>
          <w:szCs w:val="28"/>
        </w:rPr>
        <w:t>– </w:t>
      </w:r>
      <w:r w:rsidR="00770B8F" w:rsidRPr="00BA11B5">
        <w:rPr>
          <w:sz w:val="28"/>
          <w:szCs w:val="28"/>
        </w:rPr>
        <w:t>оценивает качество сканирования бланков регистрации: все бланки регистрации успешно распознаны и не отмечены как некачественные; черные квадраты (реперы), штрихкоды и QR-код, текст хорошо читаемы, знакоместа на бланках не слишком яркие;</w:t>
      </w:r>
    </w:p>
    <w:p w14:paraId="34FE9227" w14:textId="76901C06" w:rsidR="00770B8F" w:rsidRPr="00BA11B5" w:rsidRDefault="00853452" w:rsidP="00AB4A2F">
      <w:pPr>
        <w:pStyle w:val="aff7"/>
        <w:ind w:left="0" w:firstLine="709"/>
        <w:rPr>
          <w:sz w:val="28"/>
          <w:szCs w:val="28"/>
        </w:rPr>
      </w:pPr>
      <w:r>
        <w:rPr>
          <w:sz w:val="28"/>
          <w:szCs w:val="28"/>
        </w:rPr>
        <w:t>– </w:t>
      </w:r>
      <w:r w:rsidR="00770B8F" w:rsidRPr="00BA11B5">
        <w:rPr>
          <w:sz w:val="28"/>
          <w:szCs w:val="28"/>
        </w:rPr>
        <w:t>контролирует</w:t>
      </w:r>
      <w:r w:rsidR="00770B8F" w:rsidRPr="00BA11B5">
        <w:rPr>
          <w:spacing w:val="-2"/>
          <w:sz w:val="28"/>
          <w:szCs w:val="28"/>
        </w:rPr>
        <w:t xml:space="preserve"> </w:t>
      </w:r>
      <w:r w:rsidR="00770B8F" w:rsidRPr="00BA11B5">
        <w:rPr>
          <w:sz w:val="28"/>
          <w:szCs w:val="28"/>
        </w:rPr>
        <w:t>загрузку</w:t>
      </w:r>
      <w:r w:rsidR="00770B8F" w:rsidRPr="00BA11B5">
        <w:rPr>
          <w:spacing w:val="-1"/>
          <w:sz w:val="28"/>
          <w:szCs w:val="28"/>
        </w:rPr>
        <w:t xml:space="preserve"> </w:t>
      </w:r>
      <w:r w:rsidR="00770B8F" w:rsidRPr="00BA11B5">
        <w:rPr>
          <w:sz w:val="28"/>
          <w:szCs w:val="28"/>
        </w:rPr>
        <w:t>пакета</w:t>
      </w:r>
      <w:r w:rsidR="00770B8F" w:rsidRPr="00BA11B5">
        <w:rPr>
          <w:spacing w:val="-1"/>
          <w:sz w:val="28"/>
          <w:szCs w:val="28"/>
        </w:rPr>
        <w:t xml:space="preserve"> </w:t>
      </w:r>
      <w:r w:rsidR="00770B8F" w:rsidRPr="00BA11B5">
        <w:rPr>
          <w:sz w:val="28"/>
          <w:szCs w:val="28"/>
        </w:rPr>
        <w:t>с</w:t>
      </w:r>
      <w:r w:rsidR="00770B8F" w:rsidRPr="00BA11B5">
        <w:rPr>
          <w:spacing w:val="-3"/>
          <w:sz w:val="28"/>
          <w:szCs w:val="28"/>
        </w:rPr>
        <w:t xml:space="preserve"> </w:t>
      </w:r>
      <w:r w:rsidR="00770B8F" w:rsidRPr="00BA11B5">
        <w:rPr>
          <w:sz w:val="28"/>
          <w:szCs w:val="28"/>
        </w:rPr>
        <w:t>сертификатами специалистов</w:t>
      </w:r>
      <w:r w:rsidR="00770B8F" w:rsidRPr="00BA11B5">
        <w:rPr>
          <w:spacing w:val="1"/>
          <w:sz w:val="28"/>
          <w:szCs w:val="28"/>
        </w:rPr>
        <w:t xml:space="preserve"> </w:t>
      </w:r>
      <w:r w:rsidR="00770B8F" w:rsidRPr="00BA11B5">
        <w:rPr>
          <w:spacing w:val="-2"/>
          <w:sz w:val="28"/>
          <w:szCs w:val="28"/>
        </w:rPr>
        <w:t>РЦОИ;</w:t>
      </w:r>
    </w:p>
    <w:p w14:paraId="2539A1EF" w14:textId="118FF83C" w:rsidR="00770B8F" w:rsidRPr="00BA11B5" w:rsidRDefault="00853452" w:rsidP="00AB4A2F">
      <w:pPr>
        <w:pStyle w:val="aff7"/>
        <w:ind w:left="0" w:firstLine="709"/>
        <w:rPr>
          <w:sz w:val="28"/>
          <w:szCs w:val="28"/>
        </w:rPr>
      </w:pPr>
      <w:r>
        <w:rPr>
          <w:sz w:val="28"/>
          <w:szCs w:val="28"/>
        </w:rPr>
        <w:t>– </w:t>
      </w:r>
      <w:r w:rsidR="00770B8F" w:rsidRPr="00BA11B5">
        <w:rPr>
          <w:sz w:val="28"/>
          <w:szCs w:val="28"/>
        </w:rPr>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14:paraId="58A3A487" w14:textId="77777777" w:rsidR="00853452" w:rsidRDefault="00853452" w:rsidP="00AB4A2F">
      <w:pPr>
        <w:pStyle w:val="aff7"/>
        <w:ind w:left="0" w:firstLine="709"/>
        <w:rPr>
          <w:spacing w:val="-4"/>
          <w:sz w:val="28"/>
          <w:szCs w:val="28"/>
        </w:rPr>
      </w:pPr>
      <w:r>
        <w:rPr>
          <w:sz w:val="28"/>
          <w:szCs w:val="28"/>
        </w:rPr>
        <w:t>– </w:t>
      </w:r>
      <w:r w:rsidR="00770B8F" w:rsidRPr="00BA11B5">
        <w:rPr>
          <w:sz w:val="28"/>
          <w:szCs w:val="28"/>
        </w:rPr>
        <w:t xml:space="preserve">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w:t>
      </w:r>
      <w:r w:rsidR="00770B8F" w:rsidRPr="00BA11B5">
        <w:rPr>
          <w:spacing w:val="-4"/>
          <w:sz w:val="28"/>
          <w:szCs w:val="28"/>
        </w:rPr>
        <w:t>ППЭ.</w:t>
      </w:r>
    </w:p>
    <w:p w14:paraId="17BCB27F" w14:textId="18EBC356" w:rsidR="00770B8F" w:rsidRPr="00BA11B5" w:rsidRDefault="00770B8F" w:rsidP="00AB4A2F">
      <w:pPr>
        <w:pStyle w:val="aff7"/>
        <w:ind w:left="0" w:firstLine="709"/>
        <w:rPr>
          <w:sz w:val="28"/>
          <w:szCs w:val="28"/>
        </w:rPr>
      </w:pPr>
      <w:r w:rsidRPr="00853452">
        <w:rPr>
          <w:b/>
          <w:sz w:val="28"/>
          <w:szCs w:val="28"/>
        </w:rPr>
        <w:t>Проверяет наличие дополнительного (резервного) оборудования, необходимого для проведения экзамена:</w:t>
      </w:r>
    </w:p>
    <w:p w14:paraId="3D187114" w14:textId="27B16A20" w:rsidR="00770B8F" w:rsidRPr="00BA11B5" w:rsidRDefault="00853452" w:rsidP="00AB4A2F">
      <w:pPr>
        <w:pStyle w:val="aff7"/>
        <w:ind w:left="0" w:firstLine="709"/>
        <w:rPr>
          <w:sz w:val="28"/>
          <w:szCs w:val="28"/>
        </w:rPr>
      </w:pPr>
      <w:r>
        <w:rPr>
          <w:sz w:val="28"/>
          <w:szCs w:val="28"/>
        </w:rPr>
        <w:t>– </w:t>
      </w:r>
      <w:r w:rsidR="00770B8F" w:rsidRPr="00BA11B5">
        <w:rPr>
          <w:sz w:val="28"/>
          <w:szCs w:val="28"/>
        </w:rPr>
        <w:t>принтер,</w:t>
      </w:r>
      <w:r w:rsidR="00770B8F" w:rsidRPr="00BA11B5">
        <w:rPr>
          <w:spacing w:val="-3"/>
          <w:sz w:val="28"/>
          <w:szCs w:val="28"/>
        </w:rPr>
        <w:t xml:space="preserve"> </w:t>
      </w:r>
      <w:r w:rsidR="00770B8F" w:rsidRPr="00BA11B5">
        <w:rPr>
          <w:sz w:val="28"/>
          <w:szCs w:val="28"/>
        </w:rPr>
        <w:t>который</w:t>
      </w:r>
      <w:r w:rsidR="00770B8F" w:rsidRPr="00BA11B5">
        <w:rPr>
          <w:spacing w:val="-6"/>
          <w:sz w:val="28"/>
          <w:szCs w:val="28"/>
        </w:rPr>
        <w:t xml:space="preserve"> </w:t>
      </w:r>
      <w:r w:rsidR="00770B8F" w:rsidRPr="00BA11B5">
        <w:rPr>
          <w:sz w:val="28"/>
          <w:szCs w:val="28"/>
        </w:rPr>
        <w:t>будет</w:t>
      </w:r>
      <w:r w:rsidR="00770B8F" w:rsidRPr="00BA11B5">
        <w:rPr>
          <w:spacing w:val="-2"/>
          <w:sz w:val="28"/>
          <w:szCs w:val="28"/>
        </w:rPr>
        <w:t xml:space="preserve"> </w:t>
      </w:r>
      <w:r w:rsidR="00770B8F" w:rsidRPr="00BA11B5">
        <w:rPr>
          <w:sz w:val="28"/>
          <w:szCs w:val="28"/>
        </w:rPr>
        <w:t>использоваться</w:t>
      </w:r>
      <w:r w:rsidR="00770B8F" w:rsidRPr="00BA11B5">
        <w:rPr>
          <w:spacing w:val="-3"/>
          <w:sz w:val="28"/>
          <w:szCs w:val="28"/>
        </w:rPr>
        <w:t xml:space="preserve"> </w:t>
      </w:r>
      <w:r w:rsidR="00770B8F" w:rsidRPr="00BA11B5">
        <w:rPr>
          <w:sz w:val="28"/>
          <w:szCs w:val="28"/>
        </w:rPr>
        <w:t>для</w:t>
      </w:r>
      <w:r w:rsidR="00770B8F" w:rsidRPr="00BA11B5">
        <w:rPr>
          <w:spacing w:val="-2"/>
          <w:sz w:val="28"/>
          <w:szCs w:val="28"/>
        </w:rPr>
        <w:t xml:space="preserve"> </w:t>
      </w:r>
      <w:r w:rsidR="00770B8F" w:rsidRPr="00BA11B5">
        <w:rPr>
          <w:sz w:val="28"/>
          <w:szCs w:val="28"/>
        </w:rPr>
        <w:t>печати</w:t>
      </w:r>
      <w:r w:rsidR="00770B8F" w:rsidRPr="00BA11B5">
        <w:rPr>
          <w:spacing w:val="-2"/>
          <w:sz w:val="28"/>
          <w:szCs w:val="28"/>
        </w:rPr>
        <w:t xml:space="preserve"> </w:t>
      </w:r>
      <w:r w:rsidR="00770B8F" w:rsidRPr="00BA11B5">
        <w:rPr>
          <w:sz w:val="28"/>
          <w:szCs w:val="28"/>
        </w:rPr>
        <w:t>сопроводительной</w:t>
      </w:r>
      <w:r w:rsidR="00770B8F" w:rsidRPr="00BA11B5">
        <w:rPr>
          <w:spacing w:val="-2"/>
          <w:sz w:val="28"/>
          <w:szCs w:val="28"/>
        </w:rPr>
        <w:t xml:space="preserve"> </w:t>
      </w:r>
      <w:r w:rsidR="00770B8F" w:rsidRPr="00BA11B5">
        <w:rPr>
          <w:sz w:val="28"/>
          <w:szCs w:val="28"/>
        </w:rPr>
        <w:t>документации к флеш-накопителям с ответами участников КЕГЭ (может быть использован принтер, подключённый к станции авторизации для печати ДБО № 2 либо принтер, подключённый</w:t>
      </w:r>
      <w:r w:rsidR="00770B8F" w:rsidRPr="00BA11B5">
        <w:rPr>
          <w:spacing w:val="40"/>
          <w:sz w:val="28"/>
          <w:szCs w:val="28"/>
        </w:rPr>
        <w:t xml:space="preserve"> </w:t>
      </w:r>
      <w:r w:rsidR="00770B8F" w:rsidRPr="00BA11B5">
        <w:rPr>
          <w:sz w:val="28"/>
          <w:szCs w:val="28"/>
        </w:rPr>
        <w:t>к любой станции организатора);</w:t>
      </w:r>
    </w:p>
    <w:p w14:paraId="2AB51676" w14:textId="77777777" w:rsidR="00853452" w:rsidRDefault="00853452" w:rsidP="00AB4A2F">
      <w:pPr>
        <w:pStyle w:val="aff7"/>
        <w:ind w:left="0" w:firstLine="709"/>
        <w:rPr>
          <w:sz w:val="28"/>
          <w:szCs w:val="28"/>
        </w:rPr>
      </w:pPr>
      <w:r>
        <w:rPr>
          <w:sz w:val="28"/>
          <w:szCs w:val="28"/>
        </w:rPr>
        <w:t>– </w:t>
      </w:r>
      <w:r w:rsidR="00770B8F" w:rsidRPr="00BA11B5">
        <w:rPr>
          <w:sz w:val="28"/>
          <w:szCs w:val="28"/>
        </w:rPr>
        <w:t>основные и резервные флеш-накопители для сохранения ответов участников КЕГЭ;</w:t>
      </w:r>
    </w:p>
    <w:p w14:paraId="1A39876B" w14:textId="1D699794" w:rsidR="00770B8F" w:rsidRPr="00BA11B5" w:rsidRDefault="00853452" w:rsidP="00AB4A2F">
      <w:pPr>
        <w:pStyle w:val="aff7"/>
        <w:ind w:left="0" w:firstLine="709"/>
        <w:rPr>
          <w:sz w:val="28"/>
          <w:szCs w:val="28"/>
        </w:rPr>
      </w:pPr>
      <w:r>
        <w:rPr>
          <w:sz w:val="28"/>
          <w:szCs w:val="28"/>
        </w:rPr>
        <w:t>– </w:t>
      </w:r>
      <w:r w:rsidR="00770B8F" w:rsidRPr="00BA11B5">
        <w:rPr>
          <w:sz w:val="28"/>
          <w:szCs w:val="28"/>
        </w:rPr>
        <w:t>основной</w:t>
      </w:r>
      <w:r w:rsidR="00770B8F" w:rsidRPr="00BA11B5">
        <w:rPr>
          <w:spacing w:val="63"/>
          <w:sz w:val="28"/>
          <w:szCs w:val="28"/>
        </w:rPr>
        <w:t xml:space="preserve"> </w:t>
      </w:r>
      <w:r w:rsidR="00770B8F" w:rsidRPr="00BA11B5">
        <w:rPr>
          <w:sz w:val="28"/>
          <w:szCs w:val="28"/>
        </w:rPr>
        <w:t>и</w:t>
      </w:r>
      <w:r w:rsidR="00770B8F" w:rsidRPr="00BA11B5">
        <w:rPr>
          <w:spacing w:val="63"/>
          <w:sz w:val="28"/>
          <w:szCs w:val="28"/>
        </w:rPr>
        <w:t xml:space="preserve"> </w:t>
      </w:r>
      <w:r w:rsidR="00770B8F" w:rsidRPr="00BA11B5">
        <w:rPr>
          <w:sz w:val="28"/>
          <w:szCs w:val="28"/>
        </w:rPr>
        <w:t>резервный</w:t>
      </w:r>
      <w:r w:rsidR="00770B8F" w:rsidRPr="00BA11B5">
        <w:rPr>
          <w:spacing w:val="59"/>
          <w:sz w:val="28"/>
          <w:szCs w:val="28"/>
        </w:rPr>
        <w:t xml:space="preserve"> </w:t>
      </w:r>
      <w:r w:rsidR="00770B8F" w:rsidRPr="00BA11B5">
        <w:rPr>
          <w:sz w:val="28"/>
          <w:szCs w:val="28"/>
        </w:rPr>
        <w:t>флеш-накопители</w:t>
      </w:r>
      <w:r w:rsidR="00770B8F" w:rsidRPr="00BA11B5">
        <w:rPr>
          <w:spacing w:val="63"/>
          <w:sz w:val="28"/>
          <w:szCs w:val="28"/>
        </w:rPr>
        <w:t xml:space="preserve"> </w:t>
      </w:r>
      <w:r w:rsidR="00770B8F" w:rsidRPr="00BA11B5">
        <w:rPr>
          <w:sz w:val="28"/>
          <w:szCs w:val="28"/>
        </w:rPr>
        <w:t>для</w:t>
      </w:r>
      <w:r w:rsidR="00770B8F" w:rsidRPr="00BA11B5">
        <w:rPr>
          <w:spacing w:val="63"/>
          <w:sz w:val="28"/>
          <w:szCs w:val="28"/>
        </w:rPr>
        <w:t xml:space="preserve"> </w:t>
      </w:r>
      <w:r w:rsidR="00770B8F" w:rsidRPr="00BA11B5">
        <w:rPr>
          <w:sz w:val="28"/>
          <w:szCs w:val="28"/>
        </w:rPr>
        <w:t>переноса</w:t>
      </w:r>
      <w:r w:rsidR="00770B8F" w:rsidRPr="00BA11B5">
        <w:rPr>
          <w:spacing w:val="66"/>
          <w:sz w:val="28"/>
          <w:szCs w:val="28"/>
        </w:rPr>
        <w:t xml:space="preserve"> </w:t>
      </w:r>
      <w:r w:rsidR="00770B8F" w:rsidRPr="00BA11B5">
        <w:rPr>
          <w:sz w:val="28"/>
          <w:szCs w:val="28"/>
        </w:rPr>
        <w:t>данных</w:t>
      </w:r>
      <w:r w:rsidR="00770B8F" w:rsidRPr="00BA11B5">
        <w:rPr>
          <w:spacing w:val="63"/>
          <w:sz w:val="28"/>
          <w:szCs w:val="28"/>
        </w:rPr>
        <w:t xml:space="preserve"> </w:t>
      </w:r>
      <w:r w:rsidR="00770B8F" w:rsidRPr="00BA11B5">
        <w:rPr>
          <w:sz w:val="28"/>
          <w:szCs w:val="28"/>
        </w:rPr>
        <w:t>между</w:t>
      </w:r>
      <w:r w:rsidR="00770B8F" w:rsidRPr="00BA11B5">
        <w:rPr>
          <w:spacing w:val="63"/>
          <w:sz w:val="28"/>
          <w:szCs w:val="28"/>
        </w:rPr>
        <w:t xml:space="preserve"> </w:t>
      </w:r>
      <w:r w:rsidR="00770B8F" w:rsidRPr="00BA11B5">
        <w:rPr>
          <w:spacing w:val="-2"/>
          <w:sz w:val="28"/>
          <w:szCs w:val="28"/>
        </w:rPr>
        <w:t>станциями</w:t>
      </w:r>
      <w:r>
        <w:rPr>
          <w:sz w:val="28"/>
          <w:szCs w:val="28"/>
        </w:rPr>
        <w:t xml:space="preserve"> </w:t>
      </w:r>
      <w:r w:rsidR="00770B8F" w:rsidRPr="00BA11B5">
        <w:rPr>
          <w:spacing w:val="-4"/>
          <w:sz w:val="28"/>
          <w:szCs w:val="28"/>
        </w:rPr>
        <w:t>ППЭ;</w:t>
      </w:r>
    </w:p>
    <w:p w14:paraId="0267E613" w14:textId="5D673BB5" w:rsidR="00770B8F" w:rsidRPr="00BA11B5" w:rsidRDefault="00853452" w:rsidP="00AB4A2F">
      <w:pPr>
        <w:pStyle w:val="aff7"/>
        <w:ind w:left="0" w:firstLine="709"/>
        <w:rPr>
          <w:sz w:val="28"/>
          <w:szCs w:val="28"/>
        </w:rPr>
      </w:pPr>
      <w:r>
        <w:rPr>
          <w:sz w:val="28"/>
          <w:szCs w:val="28"/>
        </w:rPr>
        <w:t>– </w:t>
      </w:r>
      <w:r w:rsidR="00770B8F" w:rsidRPr="00BA11B5">
        <w:rPr>
          <w:sz w:val="28"/>
          <w:szCs w:val="28"/>
        </w:rPr>
        <w:t>USB-модем</w:t>
      </w:r>
      <w:r w:rsidR="00770B8F" w:rsidRPr="00BA11B5">
        <w:rPr>
          <w:spacing w:val="46"/>
          <w:sz w:val="28"/>
          <w:szCs w:val="28"/>
        </w:rPr>
        <w:t xml:space="preserve"> </w:t>
      </w:r>
      <w:r w:rsidR="00770B8F" w:rsidRPr="00BA11B5">
        <w:rPr>
          <w:sz w:val="28"/>
          <w:szCs w:val="28"/>
        </w:rPr>
        <w:t>для</w:t>
      </w:r>
      <w:r w:rsidR="00770B8F" w:rsidRPr="00BA11B5">
        <w:rPr>
          <w:spacing w:val="49"/>
          <w:sz w:val="28"/>
          <w:szCs w:val="28"/>
        </w:rPr>
        <w:t xml:space="preserve"> </w:t>
      </w:r>
      <w:r w:rsidR="00770B8F" w:rsidRPr="00BA11B5">
        <w:rPr>
          <w:sz w:val="28"/>
          <w:szCs w:val="28"/>
        </w:rPr>
        <w:t>обеспечения</w:t>
      </w:r>
      <w:r w:rsidR="00770B8F" w:rsidRPr="00BA11B5">
        <w:rPr>
          <w:spacing w:val="48"/>
          <w:sz w:val="28"/>
          <w:szCs w:val="28"/>
        </w:rPr>
        <w:t xml:space="preserve"> </w:t>
      </w:r>
      <w:r w:rsidR="00770B8F" w:rsidRPr="00BA11B5">
        <w:rPr>
          <w:sz w:val="28"/>
          <w:szCs w:val="28"/>
        </w:rPr>
        <w:t>резервного</w:t>
      </w:r>
      <w:r w:rsidR="00770B8F" w:rsidRPr="00BA11B5">
        <w:rPr>
          <w:spacing w:val="47"/>
          <w:sz w:val="28"/>
          <w:szCs w:val="28"/>
        </w:rPr>
        <w:t xml:space="preserve"> </w:t>
      </w:r>
      <w:r w:rsidR="00770B8F" w:rsidRPr="00BA11B5">
        <w:rPr>
          <w:sz w:val="28"/>
          <w:szCs w:val="28"/>
        </w:rPr>
        <w:t>канала</w:t>
      </w:r>
      <w:r w:rsidR="00770B8F" w:rsidRPr="00BA11B5">
        <w:rPr>
          <w:spacing w:val="47"/>
          <w:sz w:val="28"/>
          <w:szCs w:val="28"/>
        </w:rPr>
        <w:t xml:space="preserve"> </w:t>
      </w:r>
      <w:r w:rsidR="00770B8F" w:rsidRPr="00BA11B5">
        <w:rPr>
          <w:sz w:val="28"/>
          <w:szCs w:val="28"/>
        </w:rPr>
        <w:t>доступа</w:t>
      </w:r>
      <w:r w:rsidR="00770B8F" w:rsidRPr="00BA11B5">
        <w:rPr>
          <w:spacing w:val="47"/>
          <w:sz w:val="28"/>
          <w:szCs w:val="28"/>
        </w:rPr>
        <w:t xml:space="preserve"> </w:t>
      </w:r>
      <w:r w:rsidR="00770B8F" w:rsidRPr="00BA11B5">
        <w:rPr>
          <w:sz w:val="28"/>
          <w:szCs w:val="28"/>
        </w:rPr>
        <w:t>в</w:t>
      </w:r>
      <w:r w:rsidR="00770B8F" w:rsidRPr="00BA11B5">
        <w:rPr>
          <w:spacing w:val="49"/>
          <w:sz w:val="28"/>
          <w:szCs w:val="28"/>
        </w:rPr>
        <w:t xml:space="preserve"> </w:t>
      </w:r>
      <w:r w:rsidR="00770B8F" w:rsidRPr="00BA11B5">
        <w:rPr>
          <w:sz w:val="28"/>
          <w:szCs w:val="28"/>
        </w:rPr>
        <w:t>сеть</w:t>
      </w:r>
      <w:r w:rsidR="00770B8F" w:rsidRPr="00BA11B5">
        <w:rPr>
          <w:spacing w:val="48"/>
          <w:sz w:val="28"/>
          <w:szCs w:val="28"/>
        </w:rPr>
        <w:t xml:space="preserve"> </w:t>
      </w:r>
      <w:r w:rsidR="00770B8F" w:rsidRPr="00BA11B5">
        <w:rPr>
          <w:sz w:val="28"/>
          <w:szCs w:val="28"/>
        </w:rPr>
        <w:t>«Интернет».</w:t>
      </w:r>
      <w:r w:rsidR="00770B8F" w:rsidRPr="00BA11B5">
        <w:rPr>
          <w:spacing w:val="47"/>
          <w:sz w:val="28"/>
          <w:szCs w:val="28"/>
        </w:rPr>
        <w:t xml:space="preserve"> </w:t>
      </w:r>
      <w:r w:rsidR="00770B8F" w:rsidRPr="00BA11B5">
        <w:rPr>
          <w:spacing w:val="-4"/>
          <w:sz w:val="28"/>
          <w:szCs w:val="28"/>
        </w:rPr>
        <w:t>USB-</w:t>
      </w:r>
      <w:r w:rsidR="00770B8F" w:rsidRPr="00BA11B5">
        <w:rPr>
          <w:sz w:val="28"/>
          <w:szCs w:val="28"/>
        </w:rPr>
        <w:t>модем используется в случае возникновения проблем с доступом в сеть «Интернет» по основному стационарному каналу связи;</w:t>
      </w:r>
    </w:p>
    <w:p w14:paraId="66F223D1" w14:textId="5C6A6A17" w:rsidR="00770B8F" w:rsidRPr="00BA11B5" w:rsidRDefault="00853452" w:rsidP="00AB4A2F">
      <w:pPr>
        <w:pStyle w:val="aff7"/>
        <w:ind w:left="0" w:firstLine="709"/>
        <w:rPr>
          <w:sz w:val="28"/>
          <w:szCs w:val="28"/>
        </w:rPr>
      </w:pPr>
      <w:r>
        <w:rPr>
          <w:sz w:val="28"/>
          <w:szCs w:val="28"/>
        </w:rPr>
        <w:t>– </w:t>
      </w:r>
      <w:r w:rsidR="00770B8F" w:rsidRPr="00BA11B5">
        <w:rPr>
          <w:sz w:val="28"/>
          <w:szCs w:val="28"/>
        </w:rPr>
        <w:t>резервные</w:t>
      </w:r>
      <w:r w:rsidR="00770B8F" w:rsidRPr="00BA11B5">
        <w:rPr>
          <w:spacing w:val="-2"/>
          <w:sz w:val="28"/>
          <w:szCs w:val="28"/>
        </w:rPr>
        <w:t xml:space="preserve"> </w:t>
      </w:r>
      <w:r w:rsidR="00770B8F" w:rsidRPr="00BA11B5">
        <w:rPr>
          <w:sz w:val="28"/>
          <w:szCs w:val="28"/>
        </w:rPr>
        <w:t>картриджи</w:t>
      </w:r>
      <w:r w:rsidR="00770B8F" w:rsidRPr="00BA11B5">
        <w:rPr>
          <w:spacing w:val="-2"/>
          <w:sz w:val="28"/>
          <w:szCs w:val="28"/>
        </w:rPr>
        <w:t xml:space="preserve"> </w:t>
      </w:r>
      <w:r w:rsidR="00770B8F" w:rsidRPr="00BA11B5">
        <w:rPr>
          <w:sz w:val="28"/>
          <w:szCs w:val="28"/>
        </w:rPr>
        <w:t>для</w:t>
      </w:r>
      <w:r w:rsidR="00770B8F" w:rsidRPr="00BA11B5">
        <w:rPr>
          <w:spacing w:val="-1"/>
          <w:sz w:val="28"/>
          <w:szCs w:val="28"/>
        </w:rPr>
        <w:t xml:space="preserve"> </w:t>
      </w:r>
      <w:r w:rsidR="00770B8F" w:rsidRPr="00BA11B5">
        <w:rPr>
          <w:spacing w:val="-2"/>
          <w:sz w:val="28"/>
          <w:szCs w:val="28"/>
        </w:rPr>
        <w:t>принтеров;</w:t>
      </w:r>
    </w:p>
    <w:p w14:paraId="7254FC9D" w14:textId="7974DE4D" w:rsidR="00770B8F" w:rsidRPr="00BA11B5" w:rsidRDefault="00853452" w:rsidP="00AB4A2F">
      <w:pPr>
        <w:pStyle w:val="aff7"/>
        <w:ind w:left="0" w:firstLine="709"/>
        <w:rPr>
          <w:sz w:val="28"/>
          <w:szCs w:val="28"/>
        </w:rPr>
      </w:pPr>
      <w:r>
        <w:rPr>
          <w:sz w:val="28"/>
          <w:szCs w:val="28"/>
        </w:rPr>
        <w:t>– </w:t>
      </w:r>
      <w:r w:rsidR="00770B8F" w:rsidRPr="00BA11B5">
        <w:rPr>
          <w:sz w:val="28"/>
          <w:szCs w:val="28"/>
        </w:rPr>
        <w:t>резервные лазерные принтеры и сканеры, дополнительно к настроенным резервным станциям организатора;</w:t>
      </w:r>
    </w:p>
    <w:p w14:paraId="416C1543" w14:textId="5B0B828F" w:rsidR="00770B8F" w:rsidRPr="00BA11B5" w:rsidRDefault="00F674DE" w:rsidP="00AB4A2F">
      <w:pPr>
        <w:pStyle w:val="aff7"/>
        <w:ind w:left="0" w:firstLine="709"/>
        <w:rPr>
          <w:sz w:val="28"/>
          <w:szCs w:val="28"/>
        </w:rPr>
      </w:pPr>
      <w:r>
        <w:rPr>
          <w:sz w:val="28"/>
          <w:szCs w:val="28"/>
        </w:rPr>
        <w:t>– </w:t>
      </w:r>
      <w:r w:rsidR="00770B8F" w:rsidRPr="00BA11B5">
        <w:rPr>
          <w:sz w:val="28"/>
          <w:szCs w:val="28"/>
        </w:rPr>
        <w:t xml:space="preserve">резервные кабели для подключения принтеров и сканеров к компьютерам </w:t>
      </w:r>
      <w:r w:rsidR="00770B8F" w:rsidRPr="00BA11B5">
        <w:rPr>
          <w:spacing w:val="-2"/>
          <w:sz w:val="28"/>
          <w:szCs w:val="28"/>
        </w:rPr>
        <w:t>(ноутбукам).</w:t>
      </w:r>
    </w:p>
    <w:p w14:paraId="6A78797D" w14:textId="77777777" w:rsidR="00770B8F" w:rsidRPr="00BA11B5" w:rsidRDefault="00770B8F" w:rsidP="00AB4A2F">
      <w:pPr>
        <w:pStyle w:val="aff7"/>
        <w:ind w:left="0" w:firstLine="709"/>
        <w:rPr>
          <w:sz w:val="28"/>
          <w:szCs w:val="28"/>
        </w:rPr>
      </w:pPr>
      <w:r w:rsidRPr="00BA11B5">
        <w:rPr>
          <w:sz w:val="28"/>
          <w:szCs w:val="28"/>
        </w:rPr>
        <w:t>По окончании контроля технической готовности аудиторий и Штаба ППЭ к</w:t>
      </w:r>
      <w:r w:rsidRPr="00BA11B5">
        <w:rPr>
          <w:spacing w:val="40"/>
          <w:sz w:val="28"/>
          <w:szCs w:val="28"/>
        </w:rPr>
        <w:t xml:space="preserve"> </w:t>
      </w:r>
      <w:r w:rsidRPr="00BA11B5">
        <w:rPr>
          <w:sz w:val="28"/>
          <w:szCs w:val="28"/>
        </w:rPr>
        <w:lastRenderedPageBreak/>
        <w:t>экзамену необходимо:</w:t>
      </w:r>
    </w:p>
    <w:p w14:paraId="2AD99B8F" w14:textId="13812A09" w:rsidR="00770B8F" w:rsidRPr="00BA11B5" w:rsidRDefault="00853452" w:rsidP="00AB4A2F">
      <w:pPr>
        <w:pStyle w:val="aff7"/>
        <w:ind w:left="0" w:firstLine="709"/>
        <w:rPr>
          <w:sz w:val="28"/>
          <w:szCs w:val="28"/>
        </w:rPr>
      </w:pPr>
      <w:r>
        <w:rPr>
          <w:sz w:val="28"/>
          <w:szCs w:val="28"/>
        </w:rPr>
        <w:t>– </w:t>
      </w:r>
      <w:r w:rsidR="00770B8F" w:rsidRPr="00BA11B5">
        <w:rPr>
          <w:sz w:val="28"/>
          <w:szCs w:val="28"/>
        </w:rPr>
        <w:t>подписать</w:t>
      </w:r>
      <w:r w:rsidR="00770B8F" w:rsidRPr="00BA11B5">
        <w:rPr>
          <w:spacing w:val="-1"/>
          <w:sz w:val="28"/>
          <w:szCs w:val="28"/>
        </w:rPr>
        <w:t xml:space="preserve"> </w:t>
      </w:r>
      <w:r w:rsidR="00770B8F" w:rsidRPr="00BA11B5">
        <w:rPr>
          <w:sz w:val="28"/>
          <w:szCs w:val="28"/>
        </w:rPr>
        <w:t>паспорта станций</w:t>
      </w:r>
      <w:r w:rsidR="00770B8F" w:rsidRPr="00BA11B5">
        <w:rPr>
          <w:spacing w:val="-1"/>
          <w:sz w:val="28"/>
          <w:szCs w:val="28"/>
        </w:rPr>
        <w:t xml:space="preserve"> </w:t>
      </w:r>
      <w:r w:rsidR="00770B8F" w:rsidRPr="00BA11B5">
        <w:rPr>
          <w:spacing w:val="-4"/>
          <w:sz w:val="28"/>
          <w:szCs w:val="28"/>
        </w:rPr>
        <w:t>КЕГЭ;</w:t>
      </w:r>
    </w:p>
    <w:p w14:paraId="79318D0B" w14:textId="5D364AB3" w:rsidR="00770B8F" w:rsidRPr="00BA11B5" w:rsidRDefault="00853452" w:rsidP="00AB4A2F">
      <w:pPr>
        <w:pStyle w:val="aff7"/>
        <w:ind w:left="0" w:firstLine="709"/>
        <w:rPr>
          <w:sz w:val="28"/>
          <w:szCs w:val="28"/>
        </w:rPr>
      </w:pPr>
      <w:r>
        <w:rPr>
          <w:sz w:val="28"/>
          <w:szCs w:val="28"/>
        </w:rPr>
        <w:t>– </w:t>
      </w:r>
      <w:r w:rsidR="00770B8F" w:rsidRPr="00BA11B5">
        <w:rPr>
          <w:sz w:val="28"/>
          <w:szCs w:val="28"/>
        </w:rPr>
        <w:t>проконтролировать передачу приложений к паспорту станции КЕГЭ руководителю ППЭ для дальнейшей выдачи организаторам в аудитории;</w:t>
      </w:r>
    </w:p>
    <w:p w14:paraId="7CFCE5DD" w14:textId="06DC8E0C" w:rsidR="00770B8F" w:rsidRPr="00BA11B5" w:rsidRDefault="00853452" w:rsidP="00AB4A2F">
      <w:pPr>
        <w:pStyle w:val="aff7"/>
        <w:ind w:left="0" w:firstLine="709"/>
        <w:rPr>
          <w:sz w:val="28"/>
          <w:szCs w:val="28"/>
        </w:rPr>
      </w:pPr>
      <w:r>
        <w:rPr>
          <w:sz w:val="28"/>
          <w:szCs w:val="28"/>
        </w:rPr>
        <w:t>– </w:t>
      </w:r>
      <w:r w:rsidR="00770B8F" w:rsidRPr="00BA11B5">
        <w:rPr>
          <w:sz w:val="28"/>
          <w:szCs w:val="28"/>
        </w:rPr>
        <w:t>подписать протокол (протоколы) технической готовности аудиторий, напечатанный тестовый бланк регистрации является приложением к соответствующему протоколу (форма ППЭ-01-01);</w:t>
      </w:r>
    </w:p>
    <w:p w14:paraId="0D0B4DB1" w14:textId="56420DBE" w:rsidR="00770B8F" w:rsidRPr="00BA11B5" w:rsidRDefault="00853452" w:rsidP="00AB4A2F">
      <w:pPr>
        <w:pStyle w:val="aff7"/>
        <w:ind w:left="0" w:firstLine="709"/>
        <w:rPr>
          <w:sz w:val="28"/>
          <w:szCs w:val="28"/>
        </w:rPr>
      </w:pPr>
      <w:r>
        <w:rPr>
          <w:sz w:val="28"/>
          <w:szCs w:val="28"/>
        </w:rPr>
        <w:t>– </w:t>
      </w:r>
      <w:r w:rsidR="00770B8F" w:rsidRPr="00BA11B5">
        <w:rPr>
          <w:sz w:val="28"/>
          <w:szCs w:val="28"/>
        </w:rPr>
        <w:t xml:space="preserve">подписать протокол (протоколы) технической готовности Штаба ППЭ (форма ППЭ- </w:t>
      </w:r>
      <w:r w:rsidR="00770B8F" w:rsidRPr="00BA11B5">
        <w:rPr>
          <w:spacing w:val="-2"/>
          <w:sz w:val="28"/>
          <w:szCs w:val="28"/>
        </w:rPr>
        <w:t>01-02);</w:t>
      </w:r>
    </w:p>
    <w:p w14:paraId="05B04344" w14:textId="13A6D103" w:rsidR="00770B8F" w:rsidRPr="00BA11B5" w:rsidRDefault="00853452" w:rsidP="00AB4A2F">
      <w:pPr>
        <w:pStyle w:val="aff7"/>
        <w:ind w:left="0" w:firstLine="709"/>
        <w:rPr>
          <w:sz w:val="28"/>
          <w:szCs w:val="28"/>
        </w:rPr>
      </w:pPr>
      <w:r>
        <w:rPr>
          <w:sz w:val="28"/>
          <w:szCs w:val="28"/>
        </w:rPr>
        <w:t>– </w:t>
      </w:r>
      <w:r w:rsidR="00770B8F" w:rsidRPr="00BA11B5">
        <w:rPr>
          <w:sz w:val="28"/>
          <w:szCs w:val="28"/>
        </w:rPr>
        <w:t>заполнить</w:t>
      </w:r>
      <w:r w:rsidR="00770B8F" w:rsidRPr="00BA11B5">
        <w:rPr>
          <w:spacing w:val="-3"/>
          <w:sz w:val="28"/>
          <w:szCs w:val="28"/>
        </w:rPr>
        <w:t xml:space="preserve"> </w:t>
      </w:r>
      <w:r w:rsidR="00770B8F" w:rsidRPr="00BA11B5">
        <w:rPr>
          <w:sz w:val="28"/>
          <w:szCs w:val="28"/>
        </w:rPr>
        <w:t>и</w:t>
      </w:r>
      <w:r w:rsidR="00770B8F" w:rsidRPr="00BA11B5">
        <w:rPr>
          <w:spacing w:val="-3"/>
          <w:sz w:val="28"/>
          <w:szCs w:val="28"/>
        </w:rPr>
        <w:t xml:space="preserve"> </w:t>
      </w:r>
      <w:r w:rsidR="00770B8F" w:rsidRPr="00BA11B5">
        <w:rPr>
          <w:sz w:val="28"/>
          <w:szCs w:val="28"/>
        </w:rPr>
        <w:t>подписать</w:t>
      </w:r>
      <w:r w:rsidR="00770B8F" w:rsidRPr="00BA11B5">
        <w:rPr>
          <w:spacing w:val="-2"/>
          <w:sz w:val="28"/>
          <w:szCs w:val="28"/>
        </w:rPr>
        <w:t xml:space="preserve"> </w:t>
      </w:r>
      <w:r w:rsidR="00770B8F" w:rsidRPr="00BA11B5">
        <w:rPr>
          <w:sz w:val="28"/>
          <w:szCs w:val="28"/>
        </w:rPr>
        <w:t>форму</w:t>
      </w:r>
      <w:r w:rsidR="00770B8F" w:rsidRPr="00BA11B5">
        <w:rPr>
          <w:spacing w:val="-3"/>
          <w:sz w:val="28"/>
          <w:szCs w:val="28"/>
        </w:rPr>
        <w:t xml:space="preserve"> </w:t>
      </w:r>
      <w:r w:rsidR="00770B8F" w:rsidRPr="00BA11B5">
        <w:rPr>
          <w:sz w:val="28"/>
          <w:szCs w:val="28"/>
        </w:rPr>
        <w:t>ППЭ-01-01-</w:t>
      </w:r>
      <w:r w:rsidR="00770B8F" w:rsidRPr="00BA11B5">
        <w:rPr>
          <w:spacing w:val="-5"/>
          <w:sz w:val="28"/>
          <w:szCs w:val="28"/>
        </w:rPr>
        <w:t>К</w:t>
      </w:r>
      <w:r w:rsidR="00865027">
        <w:rPr>
          <w:spacing w:val="-5"/>
          <w:sz w:val="28"/>
          <w:szCs w:val="28"/>
        </w:rPr>
        <w:t xml:space="preserve"> «</w:t>
      </w:r>
      <w:r w:rsidR="00865027" w:rsidRPr="00865027">
        <w:rPr>
          <w:spacing w:val="-5"/>
          <w:sz w:val="28"/>
          <w:szCs w:val="28"/>
        </w:rPr>
        <w:t>Протокол технической готовности ППЭ к экзамену в компьютерной форме</w:t>
      </w:r>
      <w:r w:rsidR="00865027">
        <w:rPr>
          <w:spacing w:val="-5"/>
          <w:sz w:val="28"/>
          <w:szCs w:val="28"/>
        </w:rPr>
        <w:t>»</w:t>
      </w:r>
      <w:r w:rsidR="00770B8F" w:rsidRPr="00BA11B5">
        <w:rPr>
          <w:spacing w:val="-5"/>
          <w:sz w:val="28"/>
          <w:szCs w:val="28"/>
        </w:rPr>
        <w:t>;</w:t>
      </w:r>
    </w:p>
    <w:p w14:paraId="173367B0" w14:textId="4CCC03B5" w:rsidR="00770B8F" w:rsidRPr="00BA11B5" w:rsidRDefault="00853452" w:rsidP="00AB4A2F">
      <w:pPr>
        <w:spacing w:after="0" w:line="240" w:lineRule="auto"/>
        <w:ind w:firstLine="709"/>
        <w:jc w:val="both"/>
        <w:rPr>
          <w:rFonts w:ascii="Times New Roman" w:hAnsi="Times New Roman" w:cs="Times New Roman"/>
          <w:spacing w:val="-4"/>
          <w:sz w:val="28"/>
          <w:szCs w:val="28"/>
        </w:rPr>
      </w:pPr>
      <w:r>
        <w:rPr>
          <w:sz w:val="28"/>
          <w:szCs w:val="28"/>
        </w:rPr>
        <w:t>– </w:t>
      </w:r>
      <w:r w:rsidR="00770B8F" w:rsidRPr="00BA11B5">
        <w:rPr>
          <w:rFonts w:ascii="Times New Roman" w:hAnsi="Times New Roman" w:cs="Times New Roman"/>
          <w:sz w:val="28"/>
          <w:szCs w:val="28"/>
        </w:rPr>
        <w:t>подписанные</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паспорта</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и протоколы</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остаются</w:t>
      </w:r>
      <w:r w:rsidR="00770B8F" w:rsidRPr="00BA11B5">
        <w:rPr>
          <w:rFonts w:ascii="Times New Roman" w:hAnsi="Times New Roman" w:cs="Times New Roman"/>
          <w:spacing w:val="-6"/>
          <w:sz w:val="28"/>
          <w:szCs w:val="28"/>
        </w:rPr>
        <w:t xml:space="preserve"> </w:t>
      </w:r>
      <w:r w:rsidR="00770B8F" w:rsidRPr="00BA11B5">
        <w:rPr>
          <w:rFonts w:ascii="Times New Roman" w:hAnsi="Times New Roman" w:cs="Times New Roman"/>
          <w:sz w:val="28"/>
          <w:szCs w:val="28"/>
        </w:rPr>
        <w:t>на</w:t>
      </w:r>
      <w:r w:rsidR="00770B8F" w:rsidRPr="00BA11B5">
        <w:rPr>
          <w:rFonts w:ascii="Times New Roman" w:hAnsi="Times New Roman" w:cs="Times New Roman"/>
          <w:spacing w:val="-17"/>
          <w:sz w:val="28"/>
          <w:szCs w:val="28"/>
        </w:rPr>
        <w:t xml:space="preserve"> </w:t>
      </w:r>
      <w:r w:rsidR="00770B8F" w:rsidRPr="00BA11B5">
        <w:rPr>
          <w:rFonts w:ascii="Times New Roman" w:hAnsi="Times New Roman" w:cs="Times New Roman"/>
          <w:sz w:val="28"/>
          <w:szCs w:val="28"/>
        </w:rPr>
        <w:t>хранение</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в</w:t>
      </w:r>
      <w:r w:rsidR="00770B8F" w:rsidRPr="00BA11B5">
        <w:rPr>
          <w:rFonts w:ascii="Times New Roman" w:hAnsi="Times New Roman" w:cs="Times New Roman"/>
          <w:spacing w:val="-14"/>
          <w:sz w:val="28"/>
          <w:szCs w:val="28"/>
        </w:rPr>
        <w:t xml:space="preserve"> </w:t>
      </w:r>
      <w:r w:rsidR="00770B8F" w:rsidRPr="00BA11B5">
        <w:rPr>
          <w:rFonts w:ascii="Times New Roman" w:hAnsi="Times New Roman" w:cs="Times New Roman"/>
          <w:spacing w:val="-4"/>
          <w:sz w:val="28"/>
          <w:szCs w:val="28"/>
        </w:rPr>
        <w:t>ППЭ;</w:t>
      </w:r>
    </w:p>
    <w:p w14:paraId="78CCF896" w14:textId="49B702E1" w:rsidR="00770B8F" w:rsidRPr="00BA11B5" w:rsidRDefault="00853452" w:rsidP="00AB4A2F">
      <w:pPr>
        <w:pStyle w:val="aff7"/>
        <w:ind w:left="0" w:firstLine="709"/>
        <w:rPr>
          <w:sz w:val="28"/>
          <w:szCs w:val="28"/>
        </w:rPr>
      </w:pPr>
      <w:r>
        <w:rPr>
          <w:sz w:val="28"/>
          <w:szCs w:val="28"/>
        </w:rPr>
        <w:t>– </w:t>
      </w:r>
      <w:r w:rsidR="00770B8F" w:rsidRPr="00BA11B5">
        <w:rPr>
          <w:sz w:val="28"/>
          <w:szCs w:val="28"/>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 через соответствующие станции авторизации;</w:t>
      </w:r>
    </w:p>
    <w:p w14:paraId="6A69838F" w14:textId="0CF66090" w:rsidR="00770B8F" w:rsidRPr="00BA11B5" w:rsidRDefault="00853452" w:rsidP="00AB4A2F">
      <w:pPr>
        <w:pStyle w:val="aff7"/>
        <w:ind w:left="0" w:firstLine="709"/>
        <w:rPr>
          <w:sz w:val="28"/>
          <w:szCs w:val="28"/>
        </w:rPr>
      </w:pPr>
      <w:r>
        <w:rPr>
          <w:sz w:val="28"/>
          <w:szCs w:val="28"/>
        </w:rPr>
        <w:t>– </w:t>
      </w:r>
      <w:r w:rsidR="00770B8F" w:rsidRPr="00BA11B5">
        <w:rPr>
          <w:sz w:val="28"/>
          <w:szCs w:val="28"/>
        </w:rPr>
        <w:t>проконтролировать передачу с помощью основной станции авторизации ППЭ в систему мониторинга готовности ППЭ:</w:t>
      </w:r>
    </w:p>
    <w:p w14:paraId="6CE8E288" w14:textId="62E31A39" w:rsidR="00770B8F" w:rsidRPr="00BA11B5" w:rsidRDefault="00853452" w:rsidP="00AB4A2F">
      <w:pPr>
        <w:pStyle w:val="aff7"/>
        <w:ind w:left="0" w:firstLine="709"/>
        <w:rPr>
          <w:sz w:val="28"/>
          <w:szCs w:val="28"/>
        </w:rPr>
      </w:pPr>
      <w:r>
        <w:rPr>
          <w:sz w:val="28"/>
          <w:szCs w:val="28"/>
        </w:rPr>
        <w:t>– </w:t>
      </w:r>
      <w:r w:rsidR="00770B8F" w:rsidRPr="00BA11B5">
        <w:rPr>
          <w:sz w:val="28"/>
          <w:szCs w:val="28"/>
        </w:rPr>
        <w:t>сформированных</w:t>
      </w:r>
      <w:r w:rsidR="00770B8F" w:rsidRPr="00BA11B5">
        <w:rPr>
          <w:spacing w:val="80"/>
          <w:sz w:val="28"/>
          <w:szCs w:val="28"/>
        </w:rPr>
        <w:t xml:space="preserve"> </w:t>
      </w:r>
      <w:r w:rsidR="00770B8F" w:rsidRPr="00BA11B5">
        <w:rPr>
          <w:sz w:val="28"/>
          <w:szCs w:val="28"/>
        </w:rPr>
        <w:t>электронных</w:t>
      </w:r>
      <w:r w:rsidR="00770B8F" w:rsidRPr="00BA11B5">
        <w:rPr>
          <w:spacing w:val="80"/>
          <w:sz w:val="28"/>
          <w:szCs w:val="28"/>
        </w:rPr>
        <w:t xml:space="preserve"> </w:t>
      </w:r>
      <w:r w:rsidR="00770B8F" w:rsidRPr="00BA11B5">
        <w:rPr>
          <w:sz w:val="28"/>
          <w:szCs w:val="28"/>
        </w:rPr>
        <w:t>актов</w:t>
      </w:r>
      <w:r w:rsidR="00770B8F" w:rsidRPr="00BA11B5">
        <w:rPr>
          <w:spacing w:val="80"/>
          <w:sz w:val="28"/>
          <w:szCs w:val="28"/>
        </w:rPr>
        <w:t xml:space="preserve"> </w:t>
      </w:r>
      <w:r w:rsidR="00770B8F" w:rsidRPr="00BA11B5">
        <w:rPr>
          <w:sz w:val="28"/>
          <w:szCs w:val="28"/>
        </w:rPr>
        <w:t>технической</w:t>
      </w:r>
      <w:r w:rsidR="00770B8F" w:rsidRPr="00BA11B5">
        <w:rPr>
          <w:spacing w:val="80"/>
          <w:sz w:val="28"/>
          <w:szCs w:val="28"/>
        </w:rPr>
        <w:t xml:space="preserve"> </w:t>
      </w:r>
      <w:r w:rsidR="00770B8F" w:rsidRPr="00BA11B5">
        <w:rPr>
          <w:sz w:val="28"/>
          <w:szCs w:val="28"/>
        </w:rPr>
        <w:t>готовности</w:t>
      </w:r>
      <w:r w:rsidR="00770B8F" w:rsidRPr="00BA11B5">
        <w:rPr>
          <w:spacing w:val="80"/>
          <w:sz w:val="28"/>
          <w:szCs w:val="28"/>
        </w:rPr>
        <w:t xml:space="preserve"> </w:t>
      </w:r>
      <w:r w:rsidR="00770B8F" w:rsidRPr="00BA11B5">
        <w:rPr>
          <w:sz w:val="28"/>
          <w:szCs w:val="28"/>
        </w:rPr>
        <w:t>со</w:t>
      </w:r>
      <w:r w:rsidR="00770B8F" w:rsidRPr="00BA11B5">
        <w:rPr>
          <w:spacing w:val="79"/>
          <w:sz w:val="28"/>
          <w:szCs w:val="28"/>
        </w:rPr>
        <w:t xml:space="preserve"> </w:t>
      </w:r>
      <w:r w:rsidR="00770B8F" w:rsidRPr="00BA11B5">
        <w:rPr>
          <w:sz w:val="28"/>
          <w:szCs w:val="28"/>
        </w:rPr>
        <w:t>всех</w:t>
      </w:r>
      <w:r w:rsidR="00770B8F" w:rsidRPr="00BA11B5">
        <w:rPr>
          <w:spacing w:val="80"/>
          <w:sz w:val="28"/>
          <w:szCs w:val="28"/>
        </w:rPr>
        <w:t xml:space="preserve"> </w:t>
      </w:r>
      <w:r w:rsidR="00770B8F" w:rsidRPr="00BA11B5">
        <w:rPr>
          <w:sz w:val="28"/>
          <w:szCs w:val="28"/>
        </w:rPr>
        <w:t>основных и резервных станций КЕГЭ, станций организатора, станции сканирования в ППЭ;</w:t>
      </w:r>
    </w:p>
    <w:p w14:paraId="3D477697" w14:textId="3D71F977" w:rsidR="00770B8F" w:rsidRPr="00BA11B5" w:rsidRDefault="00853452" w:rsidP="00AB4A2F">
      <w:pPr>
        <w:pStyle w:val="aff7"/>
        <w:ind w:left="0" w:firstLine="709"/>
        <w:rPr>
          <w:sz w:val="28"/>
          <w:szCs w:val="28"/>
        </w:rPr>
      </w:pPr>
      <w:r>
        <w:rPr>
          <w:sz w:val="28"/>
          <w:szCs w:val="28"/>
        </w:rPr>
        <w:t>– </w:t>
      </w:r>
      <w:r w:rsidR="00770B8F" w:rsidRPr="00BA11B5">
        <w:rPr>
          <w:sz w:val="28"/>
          <w:szCs w:val="28"/>
        </w:rPr>
        <w:t>статуса</w:t>
      </w:r>
      <w:r w:rsidR="00770B8F" w:rsidRPr="00BA11B5">
        <w:rPr>
          <w:spacing w:val="-3"/>
          <w:sz w:val="28"/>
          <w:szCs w:val="28"/>
        </w:rPr>
        <w:t xml:space="preserve"> </w:t>
      </w:r>
      <w:r w:rsidR="00770B8F" w:rsidRPr="00BA11B5">
        <w:rPr>
          <w:sz w:val="28"/>
          <w:szCs w:val="28"/>
        </w:rPr>
        <w:t>«Контроль</w:t>
      </w:r>
      <w:r w:rsidR="00770B8F" w:rsidRPr="00BA11B5">
        <w:rPr>
          <w:spacing w:val="-4"/>
          <w:sz w:val="28"/>
          <w:szCs w:val="28"/>
        </w:rPr>
        <w:t xml:space="preserve"> </w:t>
      </w:r>
      <w:r w:rsidR="00770B8F" w:rsidRPr="00BA11B5">
        <w:rPr>
          <w:sz w:val="28"/>
          <w:szCs w:val="28"/>
        </w:rPr>
        <w:t>технической готовности</w:t>
      </w:r>
      <w:r w:rsidR="00770B8F" w:rsidRPr="00BA11B5">
        <w:rPr>
          <w:spacing w:val="-4"/>
          <w:sz w:val="28"/>
          <w:szCs w:val="28"/>
        </w:rPr>
        <w:t xml:space="preserve"> </w:t>
      </w:r>
      <w:r w:rsidR="00770B8F" w:rsidRPr="00BA11B5">
        <w:rPr>
          <w:spacing w:val="-2"/>
          <w:sz w:val="28"/>
          <w:szCs w:val="28"/>
        </w:rPr>
        <w:t>завершён».</w:t>
      </w:r>
    </w:p>
    <w:p w14:paraId="2A3C1DD9" w14:textId="77777777" w:rsidR="00853452" w:rsidRDefault="00770B8F" w:rsidP="00AB4A2F">
      <w:pPr>
        <w:pStyle w:val="aff7"/>
        <w:ind w:left="0" w:firstLine="709"/>
        <w:rPr>
          <w:sz w:val="28"/>
          <w:szCs w:val="28"/>
        </w:rPr>
      </w:pPr>
      <w:r w:rsidRPr="00BA11B5">
        <w:rPr>
          <w:b/>
          <w:sz w:val="28"/>
          <w:szCs w:val="28"/>
        </w:rPr>
        <w:t xml:space="preserve">Важно! </w:t>
      </w:r>
      <w:r w:rsidRPr="00BA11B5">
        <w:rPr>
          <w:sz w:val="28"/>
          <w:szCs w:val="28"/>
        </w:rP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всех основных станций организатора и всех основных станций КЕГЭ в соответствии с количеством назначенных участников для каждой аудитории.</w:t>
      </w:r>
    </w:p>
    <w:p w14:paraId="222D0FB0" w14:textId="5F51CAD2" w:rsidR="00770B8F" w:rsidRPr="00853452" w:rsidRDefault="00770B8F" w:rsidP="00AB4A2F">
      <w:pPr>
        <w:pStyle w:val="aff7"/>
        <w:ind w:left="0" w:firstLine="709"/>
        <w:rPr>
          <w:b/>
          <w:sz w:val="28"/>
          <w:szCs w:val="28"/>
        </w:rPr>
      </w:pPr>
      <w:r w:rsidRPr="00853452">
        <w:rPr>
          <w:b/>
          <w:sz w:val="28"/>
          <w:szCs w:val="28"/>
        </w:rPr>
        <w:t>На</w:t>
      </w:r>
      <w:r w:rsidRPr="00853452">
        <w:rPr>
          <w:b/>
          <w:spacing w:val="-2"/>
          <w:sz w:val="28"/>
          <w:szCs w:val="28"/>
        </w:rPr>
        <w:t xml:space="preserve"> </w:t>
      </w:r>
      <w:r w:rsidRPr="00853452">
        <w:rPr>
          <w:b/>
          <w:sz w:val="28"/>
          <w:szCs w:val="28"/>
        </w:rPr>
        <w:t>этапе</w:t>
      </w:r>
      <w:r w:rsidRPr="00853452">
        <w:rPr>
          <w:b/>
          <w:spacing w:val="-2"/>
          <w:sz w:val="28"/>
          <w:szCs w:val="28"/>
        </w:rPr>
        <w:t xml:space="preserve"> </w:t>
      </w:r>
      <w:r w:rsidRPr="00853452">
        <w:rPr>
          <w:b/>
          <w:sz w:val="28"/>
          <w:szCs w:val="28"/>
        </w:rPr>
        <w:t>проведения</w:t>
      </w:r>
      <w:r w:rsidRPr="00853452">
        <w:rPr>
          <w:b/>
          <w:spacing w:val="-2"/>
          <w:sz w:val="28"/>
          <w:szCs w:val="28"/>
        </w:rPr>
        <w:t xml:space="preserve"> </w:t>
      </w:r>
      <w:r w:rsidRPr="00853452">
        <w:rPr>
          <w:b/>
          <w:sz w:val="28"/>
          <w:szCs w:val="28"/>
        </w:rPr>
        <w:t>экзамена</w:t>
      </w:r>
      <w:r w:rsidRPr="00853452">
        <w:rPr>
          <w:b/>
          <w:spacing w:val="-2"/>
          <w:sz w:val="28"/>
          <w:szCs w:val="28"/>
        </w:rPr>
        <w:t xml:space="preserve"> </w:t>
      </w:r>
      <w:r w:rsidRPr="00853452">
        <w:rPr>
          <w:b/>
          <w:sz w:val="28"/>
          <w:szCs w:val="28"/>
        </w:rPr>
        <w:t>член</w:t>
      </w:r>
      <w:r w:rsidRPr="00853452">
        <w:rPr>
          <w:b/>
          <w:spacing w:val="-2"/>
          <w:sz w:val="28"/>
          <w:szCs w:val="28"/>
        </w:rPr>
        <w:t xml:space="preserve"> </w:t>
      </w:r>
      <w:r w:rsidRPr="00853452">
        <w:rPr>
          <w:b/>
          <w:spacing w:val="-4"/>
          <w:sz w:val="28"/>
          <w:szCs w:val="28"/>
        </w:rPr>
        <w:t>ГЭК:</w:t>
      </w:r>
    </w:p>
    <w:p w14:paraId="35BF8836" w14:textId="7A69EC88" w:rsidR="00770B8F" w:rsidRPr="00BA11B5" w:rsidRDefault="00853452" w:rsidP="00AB4A2F">
      <w:pPr>
        <w:pStyle w:val="aff7"/>
        <w:ind w:left="0" w:firstLine="709"/>
        <w:rPr>
          <w:sz w:val="28"/>
          <w:szCs w:val="28"/>
        </w:rPr>
      </w:pPr>
      <w:r>
        <w:rPr>
          <w:sz w:val="28"/>
          <w:szCs w:val="28"/>
        </w:rPr>
        <w:t>– </w:t>
      </w:r>
      <w:r w:rsidR="00770B8F" w:rsidRPr="00BA11B5">
        <w:rPr>
          <w:sz w:val="28"/>
          <w:szCs w:val="28"/>
        </w:rPr>
        <w:t>не позднее 07:30 в день проведения экзамена обеспечивает доставку материалов и передает в ППЭ по форме ППЭ-14-01-К</w:t>
      </w:r>
      <w:r w:rsidR="00865027">
        <w:rPr>
          <w:sz w:val="28"/>
          <w:szCs w:val="28"/>
        </w:rPr>
        <w:t xml:space="preserve"> «</w:t>
      </w:r>
      <w:r w:rsidR="00865027" w:rsidRPr="00865027">
        <w:rPr>
          <w:sz w:val="28"/>
          <w:szCs w:val="28"/>
        </w:rPr>
        <w:t>Акт приема-передачи экзаменационных материалов в ППЭ</w:t>
      </w:r>
      <w:r w:rsidR="00865027">
        <w:rPr>
          <w:sz w:val="28"/>
          <w:szCs w:val="28"/>
        </w:rPr>
        <w:t>»</w:t>
      </w:r>
      <w:r w:rsidR="00770B8F" w:rsidRPr="00BA11B5">
        <w:rPr>
          <w:sz w:val="28"/>
          <w:szCs w:val="28"/>
        </w:rPr>
        <w:t>:</w:t>
      </w:r>
    </w:p>
    <w:p w14:paraId="0FD95F14" w14:textId="3CC483E5" w:rsidR="00770B8F" w:rsidRPr="00BA11B5" w:rsidRDefault="00853452" w:rsidP="00AB4A2F">
      <w:pPr>
        <w:pStyle w:val="aff7"/>
        <w:ind w:left="0" w:firstLine="709"/>
        <w:rPr>
          <w:sz w:val="28"/>
          <w:szCs w:val="28"/>
        </w:rPr>
      </w:pPr>
      <w:r>
        <w:rPr>
          <w:sz w:val="28"/>
          <w:szCs w:val="28"/>
        </w:rPr>
        <w:t>– </w:t>
      </w:r>
      <w:r w:rsidR="00770B8F" w:rsidRPr="00BA11B5">
        <w:rPr>
          <w:sz w:val="28"/>
          <w:szCs w:val="28"/>
        </w:rPr>
        <w:t>ВДП для упаковки бланков регистрации после проведения экзамена (на ВДП напечатана форма ППЭ-11, обязательная к заполнению);</w:t>
      </w:r>
    </w:p>
    <w:p w14:paraId="2121457A" w14:textId="187A27F9" w:rsidR="00770B8F" w:rsidRPr="00BA11B5" w:rsidRDefault="00853452" w:rsidP="00AB4A2F">
      <w:pPr>
        <w:pStyle w:val="aff7"/>
        <w:ind w:left="0" w:firstLine="709"/>
        <w:rPr>
          <w:sz w:val="28"/>
          <w:szCs w:val="28"/>
        </w:rPr>
      </w:pPr>
      <w:r>
        <w:rPr>
          <w:sz w:val="28"/>
          <w:szCs w:val="28"/>
        </w:rPr>
        <w:t>– </w:t>
      </w:r>
      <w:r w:rsidR="00770B8F" w:rsidRPr="00BA11B5">
        <w:rPr>
          <w:sz w:val="28"/>
          <w:szCs w:val="28"/>
        </w:rPr>
        <w:t>другие упаковочные материалы в соответствии со схем</w:t>
      </w:r>
      <w:r w:rsidR="00F674DE">
        <w:rPr>
          <w:sz w:val="28"/>
          <w:szCs w:val="28"/>
        </w:rPr>
        <w:t>ой упаковки ЭМ, утверждённой Департаментом</w:t>
      </w:r>
      <w:r w:rsidR="00770B8F" w:rsidRPr="00BA11B5">
        <w:rPr>
          <w:sz w:val="28"/>
          <w:szCs w:val="28"/>
        </w:rPr>
        <w:t>;</w:t>
      </w:r>
    </w:p>
    <w:p w14:paraId="1473308A" w14:textId="036F3744" w:rsidR="00770B8F" w:rsidRPr="00BA11B5" w:rsidRDefault="00853452" w:rsidP="00AB4A2F">
      <w:pPr>
        <w:pStyle w:val="aff7"/>
        <w:ind w:left="0" w:firstLine="709"/>
        <w:rPr>
          <w:sz w:val="28"/>
          <w:szCs w:val="28"/>
        </w:rPr>
      </w:pPr>
      <w:r>
        <w:rPr>
          <w:sz w:val="28"/>
          <w:szCs w:val="28"/>
        </w:rPr>
        <w:t>– </w:t>
      </w:r>
      <w:r w:rsidR="00770B8F" w:rsidRPr="00BA11B5">
        <w:rPr>
          <w:sz w:val="28"/>
          <w:szCs w:val="28"/>
        </w:rPr>
        <w:t>пакет</w:t>
      </w:r>
      <w:r w:rsidR="00770B8F" w:rsidRPr="00BA11B5">
        <w:rPr>
          <w:spacing w:val="-2"/>
          <w:sz w:val="28"/>
          <w:szCs w:val="28"/>
        </w:rPr>
        <w:t xml:space="preserve"> </w:t>
      </w:r>
      <w:r w:rsidR="00770B8F" w:rsidRPr="00BA11B5">
        <w:rPr>
          <w:sz w:val="28"/>
          <w:szCs w:val="28"/>
        </w:rPr>
        <w:t>руководителя</w:t>
      </w:r>
      <w:r w:rsidR="00770B8F" w:rsidRPr="00BA11B5">
        <w:rPr>
          <w:spacing w:val="-2"/>
          <w:sz w:val="28"/>
          <w:szCs w:val="28"/>
        </w:rPr>
        <w:t xml:space="preserve"> </w:t>
      </w:r>
      <w:r w:rsidR="00770B8F" w:rsidRPr="00BA11B5">
        <w:rPr>
          <w:sz w:val="28"/>
          <w:szCs w:val="28"/>
        </w:rPr>
        <w:t>ППЭ (при</w:t>
      </w:r>
      <w:r w:rsidR="00770B8F" w:rsidRPr="00BA11B5">
        <w:rPr>
          <w:spacing w:val="-1"/>
          <w:sz w:val="28"/>
          <w:szCs w:val="28"/>
        </w:rPr>
        <w:t xml:space="preserve"> </w:t>
      </w:r>
      <w:r w:rsidR="00770B8F" w:rsidRPr="00BA11B5">
        <w:rPr>
          <w:sz w:val="28"/>
          <w:szCs w:val="28"/>
        </w:rPr>
        <w:t>его доставке</w:t>
      </w:r>
      <w:r w:rsidR="00770B8F" w:rsidRPr="00BA11B5">
        <w:rPr>
          <w:spacing w:val="-2"/>
          <w:sz w:val="28"/>
          <w:szCs w:val="28"/>
        </w:rPr>
        <w:t xml:space="preserve"> </w:t>
      </w:r>
      <w:r w:rsidR="00770B8F" w:rsidRPr="00BA11B5">
        <w:rPr>
          <w:sz w:val="28"/>
          <w:szCs w:val="28"/>
        </w:rPr>
        <w:t>на</w:t>
      </w:r>
      <w:r w:rsidR="00770B8F" w:rsidRPr="00BA11B5">
        <w:rPr>
          <w:spacing w:val="-2"/>
          <w:sz w:val="28"/>
          <w:szCs w:val="28"/>
        </w:rPr>
        <w:t xml:space="preserve"> </w:t>
      </w:r>
      <w:r w:rsidR="00770B8F" w:rsidRPr="00BA11B5">
        <w:rPr>
          <w:sz w:val="28"/>
          <w:szCs w:val="28"/>
        </w:rPr>
        <w:t>бумажном</w:t>
      </w:r>
      <w:r w:rsidR="00770B8F" w:rsidRPr="00BA11B5">
        <w:rPr>
          <w:spacing w:val="-1"/>
          <w:sz w:val="28"/>
          <w:szCs w:val="28"/>
        </w:rPr>
        <w:t xml:space="preserve"> </w:t>
      </w:r>
      <w:r w:rsidR="00770B8F" w:rsidRPr="00BA11B5">
        <w:rPr>
          <w:spacing w:val="-2"/>
          <w:sz w:val="28"/>
          <w:szCs w:val="28"/>
        </w:rPr>
        <w:t>носителе).</w:t>
      </w:r>
    </w:p>
    <w:p w14:paraId="2219E218" w14:textId="77777777" w:rsidR="00770B8F" w:rsidRPr="00BA11B5" w:rsidRDefault="00770B8F" w:rsidP="00AB4A2F">
      <w:pPr>
        <w:pStyle w:val="aff7"/>
        <w:ind w:left="0" w:firstLine="709"/>
        <w:rPr>
          <w:sz w:val="28"/>
          <w:szCs w:val="28"/>
        </w:rPr>
      </w:pPr>
      <w:r w:rsidRPr="00BA11B5">
        <w:rPr>
          <w:sz w:val="28"/>
          <w:szCs w:val="28"/>
        </w:rPr>
        <w:t>В ППЭ должны быть выданы ВДП в количестве, равном числу аудиторий, умноженному на 2:</w:t>
      </w:r>
    </w:p>
    <w:p w14:paraId="560382E4" w14:textId="5CA7E4DF" w:rsidR="00770B8F" w:rsidRPr="00BA11B5" w:rsidRDefault="00853452" w:rsidP="00AB4A2F">
      <w:pPr>
        <w:pStyle w:val="aff7"/>
        <w:ind w:left="0" w:firstLine="709"/>
        <w:rPr>
          <w:sz w:val="28"/>
          <w:szCs w:val="28"/>
        </w:rPr>
      </w:pPr>
      <w:r>
        <w:rPr>
          <w:sz w:val="28"/>
          <w:szCs w:val="28"/>
        </w:rPr>
        <w:t>– </w:t>
      </w:r>
      <w:r w:rsidR="00770B8F" w:rsidRPr="00BA11B5">
        <w:rPr>
          <w:sz w:val="28"/>
          <w:szCs w:val="28"/>
        </w:rPr>
        <w:t>ВДП</w:t>
      </w:r>
      <w:r w:rsidR="00770B8F" w:rsidRPr="00BA11B5">
        <w:rPr>
          <w:spacing w:val="-4"/>
          <w:sz w:val="28"/>
          <w:szCs w:val="28"/>
        </w:rPr>
        <w:t xml:space="preserve"> </w:t>
      </w:r>
      <w:r w:rsidR="00770B8F" w:rsidRPr="00BA11B5">
        <w:rPr>
          <w:sz w:val="28"/>
          <w:szCs w:val="28"/>
        </w:rPr>
        <w:t>для</w:t>
      </w:r>
      <w:r w:rsidR="00770B8F" w:rsidRPr="00BA11B5">
        <w:rPr>
          <w:spacing w:val="-1"/>
          <w:sz w:val="28"/>
          <w:szCs w:val="28"/>
        </w:rPr>
        <w:t xml:space="preserve"> </w:t>
      </w:r>
      <w:r w:rsidR="00770B8F" w:rsidRPr="00BA11B5">
        <w:rPr>
          <w:sz w:val="28"/>
          <w:szCs w:val="28"/>
        </w:rPr>
        <w:t>упаковки</w:t>
      </w:r>
      <w:r w:rsidR="00770B8F" w:rsidRPr="00BA11B5">
        <w:rPr>
          <w:spacing w:val="-1"/>
          <w:sz w:val="28"/>
          <w:szCs w:val="28"/>
        </w:rPr>
        <w:t xml:space="preserve"> </w:t>
      </w:r>
      <w:r w:rsidR="00770B8F" w:rsidRPr="00BA11B5">
        <w:rPr>
          <w:sz w:val="28"/>
          <w:szCs w:val="28"/>
        </w:rPr>
        <w:t>бланков регистрации</w:t>
      </w:r>
      <w:r w:rsidR="00770B8F" w:rsidRPr="00BA11B5">
        <w:rPr>
          <w:spacing w:val="-1"/>
          <w:sz w:val="28"/>
          <w:szCs w:val="28"/>
        </w:rPr>
        <w:t xml:space="preserve"> </w:t>
      </w:r>
      <w:r w:rsidR="00770B8F" w:rsidRPr="00BA11B5">
        <w:rPr>
          <w:sz w:val="28"/>
          <w:szCs w:val="28"/>
        </w:rPr>
        <w:t>в</w:t>
      </w:r>
      <w:r w:rsidR="00770B8F" w:rsidRPr="00BA11B5">
        <w:rPr>
          <w:spacing w:val="1"/>
          <w:sz w:val="28"/>
          <w:szCs w:val="28"/>
        </w:rPr>
        <w:t xml:space="preserve"> </w:t>
      </w:r>
      <w:r w:rsidR="00770B8F" w:rsidRPr="00BA11B5">
        <w:rPr>
          <w:spacing w:val="-2"/>
          <w:sz w:val="28"/>
          <w:szCs w:val="28"/>
        </w:rPr>
        <w:t>аудитории;</w:t>
      </w:r>
    </w:p>
    <w:p w14:paraId="616256E8" w14:textId="77777777" w:rsidR="00853452" w:rsidRDefault="00853452" w:rsidP="00AB4A2F">
      <w:pPr>
        <w:pStyle w:val="aff7"/>
        <w:ind w:left="0" w:firstLine="709"/>
        <w:rPr>
          <w:sz w:val="28"/>
          <w:szCs w:val="28"/>
        </w:rPr>
      </w:pPr>
      <w:r>
        <w:rPr>
          <w:sz w:val="28"/>
          <w:szCs w:val="28"/>
        </w:rPr>
        <w:t>– </w:t>
      </w:r>
      <w:r w:rsidR="00770B8F" w:rsidRPr="00BA11B5">
        <w:rPr>
          <w:sz w:val="28"/>
          <w:szCs w:val="28"/>
        </w:rPr>
        <w:t>ВДП</w:t>
      </w:r>
      <w:r w:rsidR="00770B8F" w:rsidRPr="00BA11B5">
        <w:rPr>
          <w:spacing w:val="-7"/>
          <w:sz w:val="28"/>
          <w:szCs w:val="28"/>
        </w:rPr>
        <w:t xml:space="preserve"> </w:t>
      </w:r>
      <w:r w:rsidR="00770B8F" w:rsidRPr="00BA11B5">
        <w:rPr>
          <w:sz w:val="28"/>
          <w:szCs w:val="28"/>
        </w:rPr>
        <w:t>для</w:t>
      </w:r>
      <w:r w:rsidR="00770B8F" w:rsidRPr="00BA11B5">
        <w:rPr>
          <w:spacing w:val="-4"/>
          <w:sz w:val="28"/>
          <w:szCs w:val="28"/>
        </w:rPr>
        <w:t xml:space="preserve"> </w:t>
      </w:r>
      <w:r w:rsidR="00770B8F" w:rsidRPr="00BA11B5">
        <w:rPr>
          <w:sz w:val="28"/>
          <w:szCs w:val="28"/>
        </w:rPr>
        <w:t>упаковки</w:t>
      </w:r>
      <w:r w:rsidR="00770B8F" w:rsidRPr="00BA11B5">
        <w:rPr>
          <w:spacing w:val="-4"/>
          <w:sz w:val="28"/>
          <w:szCs w:val="28"/>
        </w:rPr>
        <w:t xml:space="preserve"> </w:t>
      </w:r>
      <w:r w:rsidR="00770B8F" w:rsidRPr="00BA11B5">
        <w:rPr>
          <w:sz w:val="28"/>
          <w:szCs w:val="28"/>
        </w:rPr>
        <w:t>испорченных</w:t>
      </w:r>
      <w:r w:rsidR="00770B8F" w:rsidRPr="00BA11B5">
        <w:rPr>
          <w:spacing w:val="-4"/>
          <w:sz w:val="28"/>
          <w:szCs w:val="28"/>
        </w:rPr>
        <w:t xml:space="preserve"> </w:t>
      </w:r>
      <w:r w:rsidR="00770B8F" w:rsidRPr="00BA11B5">
        <w:rPr>
          <w:sz w:val="28"/>
          <w:szCs w:val="28"/>
        </w:rPr>
        <w:t>и</w:t>
      </w:r>
      <w:r w:rsidR="00770B8F" w:rsidRPr="00BA11B5">
        <w:rPr>
          <w:spacing w:val="-4"/>
          <w:sz w:val="28"/>
          <w:szCs w:val="28"/>
        </w:rPr>
        <w:t xml:space="preserve"> </w:t>
      </w:r>
      <w:r w:rsidR="00770B8F" w:rsidRPr="00BA11B5">
        <w:rPr>
          <w:sz w:val="28"/>
          <w:szCs w:val="28"/>
        </w:rPr>
        <w:t>бракованных</w:t>
      </w:r>
      <w:r w:rsidR="00770B8F" w:rsidRPr="00BA11B5">
        <w:rPr>
          <w:spacing w:val="-4"/>
          <w:sz w:val="28"/>
          <w:szCs w:val="28"/>
        </w:rPr>
        <w:t xml:space="preserve"> </w:t>
      </w:r>
      <w:r w:rsidR="00770B8F" w:rsidRPr="00BA11B5">
        <w:rPr>
          <w:sz w:val="28"/>
          <w:szCs w:val="28"/>
        </w:rPr>
        <w:t>бланков</w:t>
      </w:r>
      <w:r w:rsidR="00770B8F" w:rsidRPr="00BA11B5">
        <w:rPr>
          <w:spacing w:val="-4"/>
          <w:sz w:val="28"/>
          <w:szCs w:val="28"/>
        </w:rPr>
        <w:t xml:space="preserve"> </w:t>
      </w:r>
      <w:r w:rsidR="00770B8F" w:rsidRPr="00BA11B5">
        <w:rPr>
          <w:sz w:val="28"/>
          <w:szCs w:val="28"/>
        </w:rPr>
        <w:t>регистрации</w:t>
      </w:r>
      <w:r w:rsidR="00770B8F" w:rsidRPr="00BA11B5">
        <w:rPr>
          <w:spacing w:val="-4"/>
          <w:sz w:val="28"/>
          <w:szCs w:val="28"/>
        </w:rPr>
        <w:t xml:space="preserve"> </w:t>
      </w:r>
      <w:r w:rsidR="00770B8F" w:rsidRPr="00BA11B5">
        <w:rPr>
          <w:sz w:val="28"/>
          <w:szCs w:val="28"/>
        </w:rPr>
        <w:t>в</w:t>
      </w:r>
      <w:r w:rsidR="00770B8F" w:rsidRPr="00BA11B5">
        <w:rPr>
          <w:spacing w:val="-3"/>
          <w:sz w:val="28"/>
          <w:szCs w:val="28"/>
        </w:rPr>
        <w:t xml:space="preserve"> </w:t>
      </w:r>
      <w:r w:rsidR="00770B8F" w:rsidRPr="00BA11B5">
        <w:rPr>
          <w:sz w:val="28"/>
          <w:szCs w:val="28"/>
        </w:rPr>
        <w:t>аудитории.</w:t>
      </w:r>
    </w:p>
    <w:p w14:paraId="5FC14C4D" w14:textId="14ACF54D" w:rsidR="00770B8F" w:rsidRPr="00BA11B5" w:rsidRDefault="00770B8F" w:rsidP="00AB4A2F">
      <w:pPr>
        <w:pStyle w:val="aff7"/>
        <w:ind w:left="0" w:firstLine="709"/>
        <w:rPr>
          <w:sz w:val="28"/>
          <w:szCs w:val="28"/>
        </w:rPr>
      </w:pPr>
      <w:r w:rsidRPr="00BA11B5">
        <w:rPr>
          <w:sz w:val="28"/>
          <w:szCs w:val="28"/>
        </w:rPr>
        <w:t>Член ГЭК присутствует:</w:t>
      </w:r>
    </w:p>
    <w:p w14:paraId="2E77483D" w14:textId="19674066" w:rsidR="00770B8F" w:rsidRPr="00BA11B5" w:rsidRDefault="00853452" w:rsidP="00AB4A2F">
      <w:pPr>
        <w:pStyle w:val="aff7"/>
        <w:ind w:left="0" w:firstLine="709"/>
        <w:rPr>
          <w:sz w:val="28"/>
          <w:szCs w:val="28"/>
        </w:rPr>
      </w:pPr>
      <w:r>
        <w:rPr>
          <w:sz w:val="28"/>
          <w:szCs w:val="28"/>
        </w:rPr>
        <w:t>– </w:t>
      </w:r>
      <w:r w:rsidR="00770B8F" w:rsidRPr="00BA11B5">
        <w:rPr>
          <w:sz w:val="28"/>
          <w:szCs w:val="28"/>
        </w:rPr>
        <w:t xml:space="preserve">при проведении руководителем ППЭ инструктажа организаторов ППЭ, </w:t>
      </w:r>
      <w:r w:rsidR="00865027">
        <w:rPr>
          <w:sz w:val="28"/>
          <w:szCs w:val="28"/>
        </w:rPr>
        <w:t>который проводится не ранее 8:15</w:t>
      </w:r>
      <w:r w:rsidR="00770B8F" w:rsidRPr="00BA11B5">
        <w:rPr>
          <w:sz w:val="28"/>
          <w:szCs w:val="28"/>
        </w:rPr>
        <w:t>;</w:t>
      </w:r>
    </w:p>
    <w:p w14:paraId="311B11D8" w14:textId="7F3C0455" w:rsidR="00770B8F" w:rsidRPr="00BA11B5" w:rsidRDefault="00853452" w:rsidP="00AB4A2F">
      <w:pPr>
        <w:pStyle w:val="aff7"/>
        <w:ind w:left="0" w:firstLine="709"/>
        <w:rPr>
          <w:sz w:val="28"/>
          <w:szCs w:val="28"/>
        </w:rPr>
      </w:pPr>
      <w:r>
        <w:rPr>
          <w:sz w:val="28"/>
          <w:szCs w:val="28"/>
        </w:rPr>
        <w:t>– </w:t>
      </w:r>
      <w:r w:rsidR="00770B8F" w:rsidRPr="00BA11B5">
        <w:rPr>
          <w:sz w:val="28"/>
          <w:szCs w:val="28"/>
        </w:rPr>
        <w:t xml:space="preserve">при организации входа участников экзамена в ППЭ и осуществляет контроль за выполнением требования о запрете участникам экзаменов, организаторам, </w:t>
      </w:r>
      <w:r w:rsidR="00770B8F" w:rsidRPr="00BA11B5">
        <w:rPr>
          <w:sz w:val="28"/>
          <w:szCs w:val="28"/>
        </w:rPr>
        <w:lastRenderedPageBreak/>
        <w:t>техническим специалистам,</w:t>
      </w:r>
      <w:r w:rsidR="00770B8F" w:rsidRPr="00BA11B5">
        <w:rPr>
          <w:spacing w:val="-3"/>
          <w:sz w:val="28"/>
          <w:szCs w:val="28"/>
        </w:rPr>
        <w:t xml:space="preserve"> </w:t>
      </w:r>
      <w:r w:rsidR="00770B8F" w:rsidRPr="00BA11B5">
        <w:rPr>
          <w:sz w:val="28"/>
          <w:szCs w:val="28"/>
        </w:rPr>
        <w:t>ассистентам,</w:t>
      </w:r>
      <w:r w:rsidR="00770B8F" w:rsidRPr="00BA11B5">
        <w:rPr>
          <w:spacing w:val="-3"/>
          <w:sz w:val="28"/>
          <w:szCs w:val="28"/>
        </w:rPr>
        <w:t xml:space="preserve"> </w:t>
      </w:r>
      <w:r w:rsidR="00770B8F" w:rsidRPr="00BA11B5">
        <w:rPr>
          <w:sz w:val="28"/>
          <w:szCs w:val="28"/>
        </w:rPr>
        <w:t>медицинским</w:t>
      </w:r>
      <w:r w:rsidR="00770B8F" w:rsidRPr="00BA11B5">
        <w:rPr>
          <w:spacing w:val="-3"/>
          <w:sz w:val="28"/>
          <w:szCs w:val="28"/>
        </w:rPr>
        <w:t xml:space="preserve"> </w:t>
      </w:r>
      <w:r w:rsidR="00770B8F" w:rsidRPr="00BA11B5">
        <w:rPr>
          <w:sz w:val="28"/>
          <w:szCs w:val="28"/>
        </w:rPr>
        <w:t>работникам</w:t>
      </w:r>
      <w:r w:rsidR="00770B8F" w:rsidRPr="00BA11B5">
        <w:rPr>
          <w:spacing w:val="-3"/>
          <w:sz w:val="28"/>
          <w:szCs w:val="28"/>
        </w:rPr>
        <w:t xml:space="preserve"> </w:t>
      </w:r>
      <w:r w:rsidR="00770B8F" w:rsidRPr="00BA11B5">
        <w:rPr>
          <w:sz w:val="28"/>
          <w:szCs w:val="28"/>
        </w:rPr>
        <w:t>иметь</w:t>
      </w:r>
      <w:r w:rsidR="00770B8F" w:rsidRPr="00BA11B5">
        <w:rPr>
          <w:spacing w:val="-2"/>
          <w:sz w:val="28"/>
          <w:szCs w:val="28"/>
        </w:rPr>
        <w:t xml:space="preserve"> </w:t>
      </w:r>
      <w:r w:rsidR="00770B8F" w:rsidRPr="00BA11B5">
        <w:rPr>
          <w:sz w:val="28"/>
          <w:szCs w:val="28"/>
        </w:rPr>
        <w:t>при</w:t>
      </w:r>
      <w:r w:rsidR="00770B8F" w:rsidRPr="00BA11B5">
        <w:rPr>
          <w:spacing w:val="-3"/>
          <w:sz w:val="28"/>
          <w:szCs w:val="28"/>
        </w:rPr>
        <w:t xml:space="preserve"> </w:t>
      </w:r>
      <w:r w:rsidR="00770B8F" w:rsidRPr="00BA11B5">
        <w:rPr>
          <w:sz w:val="28"/>
          <w:szCs w:val="28"/>
        </w:rPr>
        <w:t>себе</w:t>
      </w:r>
      <w:r w:rsidR="00770B8F" w:rsidRPr="00BA11B5">
        <w:rPr>
          <w:spacing w:val="-3"/>
          <w:sz w:val="28"/>
          <w:szCs w:val="28"/>
        </w:rPr>
        <w:t xml:space="preserve"> </w:t>
      </w:r>
      <w:r w:rsidR="00770B8F" w:rsidRPr="00BA11B5">
        <w:rPr>
          <w:sz w:val="28"/>
          <w:szCs w:val="28"/>
        </w:rPr>
        <w:t>средства</w:t>
      </w:r>
      <w:r w:rsidR="00770B8F" w:rsidRPr="00BA11B5">
        <w:rPr>
          <w:spacing w:val="-3"/>
          <w:sz w:val="28"/>
          <w:szCs w:val="28"/>
        </w:rPr>
        <w:t xml:space="preserve"> </w:t>
      </w:r>
      <w:r w:rsidR="00770B8F" w:rsidRPr="00BA11B5">
        <w:rPr>
          <w:sz w:val="28"/>
          <w:szCs w:val="28"/>
        </w:rPr>
        <w:t>связи,</w:t>
      </w:r>
      <w:r w:rsidR="00770B8F" w:rsidRPr="00BA11B5">
        <w:rPr>
          <w:spacing w:val="-3"/>
          <w:sz w:val="28"/>
          <w:szCs w:val="28"/>
        </w:rPr>
        <w:t xml:space="preserve"> </w:t>
      </w:r>
      <w:r w:rsidR="00770B8F" w:rsidRPr="00BA11B5">
        <w:rPr>
          <w:sz w:val="28"/>
          <w:szCs w:val="28"/>
        </w:rPr>
        <w:t>в</w:t>
      </w:r>
      <w:r w:rsidR="00770B8F" w:rsidRPr="00BA11B5">
        <w:rPr>
          <w:spacing w:val="-1"/>
          <w:sz w:val="28"/>
          <w:szCs w:val="28"/>
        </w:rPr>
        <w:t xml:space="preserve"> </w:t>
      </w:r>
      <w:r w:rsidR="00770B8F" w:rsidRPr="00BA11B5">
        <w:rPr>
          <w:sz w:val="28"/>
          <w:szCs w:val="28"/>
        </w:rPr>
        <w:t>том числе осуществляет контроль за организацией сдачи иных вещей в специально</w:t>
      </w:r>
      <w:r w:rsidR="00770B8F" w:rsidRPr="00BA11B5">
        <w:rPr>
          <w:spacing w:val="40"/>
          <w:sz w:val="28"/>
          <w:szCs w:val="28"/>
        </w:rPr>
        <w:t xml:space="preserve"> </w:t>
      </w:r>
      <w:r w:rsidR="00770B8F" w:rsidRPr="00BA11B5">
        <w:rPr>
          <w:sz w:val="28"/>
          <w:szCs w:val="28"/>
        </w:rPr>
        <w:t>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w:t>
      </w:r>
    </w:p>
    <w:p w14:paraId="76886275" w14:textId="025C464C" w:rsidR="00770B8F" w:rsidRPr="00BA11B5" w:rsidRDefault="00853452" w:rsidP="00AB4A2F">
      <w:pPr>
        <w:pStyle w:val="aff7"/>
        <w:ind w:left="0" w:firstLine="709"/>
        <w:rPr>
          <w:sz w:val="28"/>
          <w:szCs w:val="28"/>
        </w:rPr>
      </w:pPr>
      <w:r>
        <w:rPr>
          <w:sz w:val="28"/>
          <w:szCs w:val="28"/>
        </w:rPr>
        <w:t>– </w:t>
      </w:r>
      <w:r w:rsidR="00770B8F" w:rsidRPr="00BA11B5">
        <w:rPr>
          <w:sz w:val="28"/>
          <w:szCs w:val="28"/>
        </w:rPr>
        <w:t>при заполнении сопровождающим формы ППЭ-20</w:t>
      </w:r>
      <w:r w:rsidR="00865027">
        <w:rPr>
          <w:sz w:val="28"/>
          <w:szCs w:val="28"/>
        </w:rPr>
        <w:t xml:space="preserve"> «Акт </w:t>
      </w:r>
      <w:r w:rsidR="00865027" w:rsidRPr="00865027">
        <w:rPr>
          <w:sz w:val="28"/>
          <w:szCs w:val="28"/>
        </w:rPr>
        <w:t>об идентификации личности участника ГИА</w:t>
      </w:r>
      <w:r w:rsidR="00865027">
        <w:rPr>
          <w:sz w:val="28"/>
          <w:szCs w:val="28"/>
        </w:rPr>
        <w:t>»</w:t>
      </w:r>
      <w:r w:rsidR="00770B8F" w:rsidRPr="00BA11B5">
        <w:rPr>
          <w:sz w:val="28"/>
          <w:szCs w:val="28"/>
        </w:rPr>
        <w:t xml:space="preserve"> в случае отсутствия у участника ГИА документа, удостоверяющего личность;</w:t>
      </w:r>
    </w:p>
    <w:p w14:paraId="69361E49" w14:textId="75545257" w:rsidR="00770B8F" w:rsidRPr="00BA11B5" w:rsidRDefault="00853452" w:rsidP="00AB4A2F">
      <w:pPr>
        <w:pStyle w:val="aff7"/>
        <w:ind w:left="0" w:firstLine="709"/>
        <w:rPr>
          <w:sz w:val="28"/>
          <w:szCs w:val="28"/>
        </w:rPr>
      </w:pPr>
      <w:r>
        <w:rPr>
          <w:sz w:val="28"/>
          <w:szCs w:val="28"/>
        </w:rPr>
        <w:t>– </w:t>
      </w:r>
      <w:r w:rsidR="00770B8F" w:rsidRPr="00BA11B5">
        <w:rPr>
          <w:sz w:val="28"/>
          <w:szCs w:val="28"/>
        </w:rPr>
        <w:t>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w:t>
      </w:r>
      <w:r w:rsidR="00770B8F" w:rsidRPr="00BA11B5">
        <w:rPr>
          <w:spacing w:val="40"/>
          <w:sz w:val="28"/>
          <w:szCs w:val="28"/>
        </w:rPr>
        <w:t xml:space="preserve"> </w:t>
      </w:r>
      <w:r w:rsidR="00770B8F" w:rsidRPr="00BA11B5">
        <w:rPr>
          <w:sz w:val="28"/>
          <w:szCs w:val="28"/>
        </w:rPr>
        <w:t>членом</w:t>
      </w:r>
      <w:r w:rsidR="00770B8F" w:rsidRPr="00BA11B5">
        <w:rPr>
          <w:spacing w:val="40"/>
          <w:sz w:val="28"/>
          <w:szCs w:val="28"/>
        </w:rPr>
        <w:t xml:space="preserve"> </w:t>
      </w:r>
      <w:r w:rsidR="00770B8F" w:rsidRPr="00BA11B5">
        <w:rPr>
          <w:sz w:val="28"/>
          <w:szCs w:val="28"/>
        </w:rPr>
        <w:t>ГЭК,</w:t>
      </w:r>
      <w:r w:rsidR="00770B8F" w:rsidRPr="00BA11B5">
        <w:rPr>
          <w:spacing w:val="40"/>
          <w:sz w:val="28"/>
          <w:szCs w:val="28"/>
        </w:rPr>
        <w:t xml:space="preserve"> </w:t>
      </w:r>
      <w:r w:rsidR="00770B8F" w:rsidRPr="00BA11B5">
        <w:rPr>
          <w:sz w:val="28"/>
          <w:szCs w:val="28"/>
        </w:rPr>
        <w:t>руководителем</w:t>
      </w:r>
      <w:r w:rsidR="00770B8F" w:rsidRPr="00BA11B5">
        <w:rPr>
          <w:spacing w:val="40"/>
          <w:sz w:val="28"/>
          <w:szCs w:val="28"/>
        </w:rPr>
        <w:t xml:space="preserve"> </w:t>
      </w:r>
      <w:r w:rsidR="00770B8F" w:rsidRPr="00BA11B5">
        <w:rPr>
          <w:sz w:val="28"/>
          <w:szCs w:val="28"/>
        </w:rPr>
        <w:t>ППЭ</w:t>
      </w:r>
      <w:r w:rsidR="00770B8F" w:rsidRPr="00BA11B5">
        <w:rPr>
          <w:spacing w:val="40"/>
          <w:sz w:val="28"/>
          <w:szCs w:val="28"/>
        </w:rPr>
        <w:t xml:space="preserve"> </w:t>
      </w:r>
      <w:r w:rsidR="00770B8F" w:rsidRPr="00BA11B5">
        <w:rPr>
          <w:sz w:val="28"/>
          <w:szCs w:val="28"/>
        </w:rPr>
        <w:t>и</w:t>
      </w:r>
      <w:r w:rsidR="00770B8F" w:rsidRPr="00BA11B5">
        <w:rPr>
          <w:spacing w:val="40"/>
          <w:sz w:val="28"/>
          <w:szCs w:val="28"/>
        </w:rPr>
        <w:t xml:space="preserve"> </w:t>
      </w:r>
      <w:r w:rsidR="00770B8F" w:rsidRPr="00BA11B5">
        <w:rPr>
          <w:sz w:val="28"/>
          <w:szCs w:val="28"/>
        </w:rPr>
        <w:t>участником</w:t>
      </w:r>
      <w:r w:rsidR="00770B8F" w:rsidRPr="00BA11B5">
        <w:rPr>
          <w:spacing w:val="40"/>
          <w:sz w:val="28"/>
          <w:szCs w:val="28"/>
        </w:rPr>
        <w:t xml:space="preserve"> </w:t>
      </w:r>
      <w:r w:rsidR="00770B8F" w:rsidRPr="00BA11B5">
        <w:rPr>
          <w:sz w:val="28"/>
          <w:szCs w:val="28"/>
        </w:rPr>
        <w:t>ЕГЭ.</w:t>
      </w:r>
      <w:r w:rsidR="00770B8F" w:rsidRPr="00BA11B5">
        <w:rPr>
          <w:spacing w:val="40"/>
          <w:sz w:val="28"/>
          <w:szCs w:val="28"/>
        </w:rPr>
        <w:t xml:space="preserve"> </w:t>
      </w:r>
      <w:r w:rsidR="00770B8F" w:rsidRPr="00BA11B5">
        <w:rPr>
          <w:sz w:val="28"/>
          <w:szCs w:val="28"/>
        </w:rPr>
        <w:t>Акт</w:t>
      </w:r>
      <w:r w:rsidR="00770B8F" w:rsidRPr="00BA11B5">
        <w:rPr>
          <w:spacing w:val="40"/>
          <w:sz w:val="28"/>
          <w:szCs w:val="28"/>
        </w:rPr>
        <w:t xml:space="preserve"> </w:t>
      </w:r>
      <w:r w:rsidR="00770B8F" w:rsidRPr="00BA11B5">
        <w:rPr>
          <w:sz w:val="28"/>
          <w:szCs w:val="28"/>
        </w:rPr>
        <w:t>составляется</w:t>
      </w:r>
      <w:r w:rsidR="00770B8F" w:rsidRPr="00BA11B5">
        <w:rPr>
          <w:spacing w:val="40"/>
          <w:sz w:val="28"/>
          <w:szCs w:val="28"/>
        </w:rPr>
        <w:t xml:space="preserve"> </w:t>
      </w:r>
      <w:r w:rsidR="00770B8F" w:rsidRPr="00BA11B5">
        <w:rPr>
          <w:sz w:val="28"/>
          <w:szCs w:val="28"/>
        </w:rPr>
        <w:t>в двух экземплярах в свободной форме. Первый экземпляр оставляет член ГЭК для передачи председателю ГЭК, второй – участнику ЕГЭ.</w:t>
      </w:r>
    </w:p>
    <w:p w14:paraId="68A0B858" w14:textId="3EE7CB0B" w:rsidR="00770B8F" w:rsidRPr="00BA11B5" w:rsidRDefault="00770B8F" w:rsidP="00AB4A2F">
      <w:pPr>
        <w:spacing w:after="0" w:line="240" w:lineRule="auto"/>
        <w:ind w:firstLine="709"/>
        <w:jc w:val="both"/>
        <w:rPr>
          <w:rFonts w:ascii="Times New Roman" w:hAnsi="Times New Roman" w:cs="Times New Roman"/>
          <w:sz w:val="28"/>
          <w:szCs w:val="28"/>
        </w:rPr>
      </w:pPr>
      <w:r w:rsidRPr="00BA11B5">
        <w:rPr>
          <w:rFonts w:ascii="Times New Roman" w:hAnsi="Times New Roman" w:cs="Times New Roman"/>
          <w:sz w:val="28"/>
          <w:szCs w:val="28"/>
        </w:rPr>
        <w:t>В 09:30 в Штабе ППЭ совместно с техническим специалистом ППЭ скачивает ключ доступа к ЭМ с использованием токена члена ГЭК на основной станции авторизации в Штабе ППЭ;</w:t>
      </w:r>
    </w:p>
    <w:p w14:paraId="56459E1B" w14:textId="53BE996D" w:rsidR="00770B8F" w:rsidRPr="00BA11B5" w:rsidRDefault="00853452" w:rsidP="00AB4A2F">
      <w:pPr>
        <w:pStyle w:val="aff7"/>
        <w:ind w:left="0" w:firstLine="709"/>
        <w:rPr>
          <w:sz w:val="28"/>
          <w:szCs w:val="28"/>
        </w:rPr>
      </w:pPr>
      <w:r>
        <w:rPr>
          <w:sz w:val="28"/>
          <w:szCs w:val="28"/>
        </w:rPr>
        <w:t>– </w:t>
      </w:r>
      <w:r w:rsidR="00770B8F" w:rsidRPr="00BA11B5">
        <w:rPr>
          <w:sz w:val="28"/>
          <w:szCs w:val="28"/>
        </w:rPr>
        <w:t>при отсутствии доступа к специализированному федеральному порталу по основному и резервному каналам в 09:35 обращается на горячую линию сопровождения ППЭ для оформления заявки на получение пароля доступа к ЭМ. Пароли доступа к ЭМ (от 1 до 5 паролей на каждую аудиторию в зависимости от количества участников) выдаются не ранее 09:45, если доступ к специализированному федеральному порталу восстановить не удалось;</w:t>
      </w:r>
    </w:p>
    <w:p w14:paraId="47CF5769" w14:textId="0D8207F0" w:rsidR="00770B8F" w:rsidRPr="00BA11B5" w:rsidRDefault="00853452" w:rsidP="00AB4A2F">
      <w:pPr>
        <w:pStyle w:val="aff7"/>
        <w:ind w:left="0" w:firstLine="709"/>
        <w:rPr>
          <w:sz w:val="28"/>
          <w:szCs w:val="28"/>
        </w:rPr>
      </w:pPr>
      <w:r>
        <w:rPr>
          <w:sz w:val="28"/>
          <w:szCs w:val="28"/>
        </w:rPr>
        <w:t>– </w:t>
      </w:r>
      <w:r w:rsidR="00770B8F" w:rsidRPr="00BA11B5">
        <w:rPr>
          <w:sz w:val="28"/>
          <w:szCs w:val="28"/>
        </w:rPr>
        <w:t>вместе с техническим специалистом ППЭ проходит по всем аудиториям и после загрузки</w:t>
      </w:r>
      <w:r w:rsidR="00770B8F" w:rsidRPr="00BA11B5">
        <w:rPr>
          <w:spacing w:val="-3"/>
          <w:sz w:val="28"/>
          <w:szCs w:val="28"/>
        </w:rPr>
        <w:t xml:space="preserve"> </w:t>
      </w:r>
      <w:r w:rsidR="00770B8F" w:rsidRPr="00BA11B5">
        <w:rPr>
          <w:sz w:val="28"/>
          <w:szCs w:val="28"/>
        </w:rPr>
        <w:t>техническим</w:t>
      </w:r>
      <w:r w:rsidR="00770B8F" w:rsidRPr="00BA11B5">
        <w:rPr>
          <w:spacing w:val="-3"/>
          <w:sz w:val="28"/>
          <w:szCs w:val="28"/>
        </w:rPr>
        <w:t xml:space="preserve"> </w:t>
      </w:r>
      <w:r w:rsidR="00770B8F" w:rsidRPr="00BA11B5">
        <w:rPr>
          <w:sz w:val="28"/>
          <w:szCs w:val="28"/>
        </w:rPr>
        <w:t>специалистом</w:t>
      </w:r>
      <w:r w:rsidR="00770B8F" w:rsidRPr="00BA11B5">
        <w:rPr>
          <w:spacing w:val="-3"/>
          <w:sz w:val="28"/>
          <w:szCs w:val="28"/>
        </w:rPr>
        <w:t xml:space="preserve"> </w:t>
      </w:r>
      <w:r w:rsidR="00770B8F" w:rsidRPr="00BA11B5">
        <w:rPr>
          <w:sz w:val="28"/>
          <w:szCs w:val="28"/>
        </w:rPr>
        <w:t>ППЭ на станцию</w:t>
      </w:r>
      <w:r w:rsidR="00770B8F" w:rsidRPr="00BA11B5">
        <w:rPr>
          <w:spacing w:val="-3"/>
          <w:sz w:val="28"/>
          <w:szCs w:val="28"/>
        </w:rPr>
        <w:t xml:space="preserve"> </w:t>
      </w:r>
      <w:r w:rsidR="00770B8F" w:rsidRPr="00BA11B5">
        <w:rPr>
          <w:sz w:val="28"/>
          <w:szCs w:val="28"/>
        </w:rPr>
        <w:t>организатора</w:t>
      </w:r>
      <w:r w:rsidR="00770B8F" w:rsidRPr="00BA11B5">
        <w:rPr>
          <w:spacing w:val="-3"/>
          <w:sz w:val="28"/>
          <w:szCs w:val="28"/>
        </w:rPr>
        <w:t xml:space="preserve"> </w:t>
      </w:r>
      <w:r w:rsidR="00770B8F" w:rsidRPr="00BA11B5">
        <w:rPr>
          <w:sz w:val="28"/>
          <w:szCs w:val="28"/>
        </w:rPr>
        <w:t>или</w:t>
      </w:r>
      <w:r w:rsidR="00770B8F" w:rsidRPr="00BA11B5">
        <w:rPr>
          <w:spacing w:val="-1"/>
          <w:sz w:val="28"/>
          <w:szCs w:val="28"/>
        </w:rPr>
        <w:t xml:space="preserve"> </w:t>
      </w:r>
      <w:r w:rsidR="00770B8F" w:rsidRPr="00BA11B5">
        <w:rPr>
          <w:sz w:val="28"/>
          <w:szCs w:val="28"/>
        </w:rPr>
        <w:t>станцию</w:t>
      </w:r>
      <w:r w:rsidR="00770B8F" w:rsidRPr="00BA11B5">
        <w:rPr>
          <w:spacing w:val="-3"/>
          <w:sz w:val="28"/>
          <w:szCs w:val="28"/>
        </w:rPr>
        <w:t xml:space="preserve"> </w:t>
      </w:r>
      <w:r w:rsidR="00770B8F" w:rsidRPr="00BA11B5">
        <w:rPr>
          <w:sz w:val="28"/>
          <w:szCs w:val="28"/>
        </w:rPr>
        <w:t>(станции) КЕГЭ ключа доступа к ЭМ выполняет его активацию;</w:t>
      </w:r>
    </w:p>
    <w:p w14:paraId="78593CAB" w14:textId="5E62E2C8" w:rsidR="00770B8F" w:rsidRPr="00BA11B5" w:rsidRDefault="00770B8F" w:rsidP="00AB4A2F">
      <w:pPr>
        <w:pStyle w:val="aff7"/>
        <w:ind w:left="0" w:firstLine="709"/>
        <w:rPr>
          <w:sz w:val="28"/>
          <w:szCs w:val="28"/>
        </w:rPr>
      </w:pPr>
      <w:r w:rsidRPr="00BA11B5">
        <w:rPr>
          <w:b/>
          <w:sz w:val="28"/>
          <w:szCs w:val="28"/>
        </w:rPr>
        <w:t xml:space="preserve">Важно! </w:t>
      </w:r>
      <w:r w:rsidRPr="00BA11B5">
        <w:rPr>
          <w:sz w:val="28"/>
          <w:szCs w:val="28"/>
        </w:rPr>
        <w:t xml:space="preserve">Кнопку «Прочитать КИМ» нажимать </w:t>
      </w:r>
      <w:r w:rsidRPr="00BA11B5">
        <w:rPr>
          <w:b/>
          <w:sz w:val="28"/>
          <w:szCs w:val="28"/>
        </w:rPr>
        <w:t xml:space="preserve">не </w:t>
      </w:r>
      <w:r w:rsidRPr="00BA11B5">
        <w:rPr>
          <w:sz w:val="28"/>
          <w:szCs w:val="28"/>
        </w:rPr>
        <w:t>нужно – это действие приравнивается к вскрытию ЭМ, что запрещено до</w:t>
      </w:r>
      <w:r w:rsidR="00F674DE">
        <w:rPr>
          <w:sz w:val="28"/>
          <w:szCs w:val="28"/>
        </w:rPr>
        <w:t xml:space="preserve"> 10:</w:t>
      </w:r>
      <w:r w:rsidRPr="00BA11B5">
        <w:rPr>
          <w:sz w:val="28"/>
          <w:szCs w:val="28"/>
        </w:rPr>
        <w:t>00.</w:t>
      </w:r>
    </w:p>
    <w:p w14:paraId="1279710C" w14:textId="507742B3" w:rsidR="00770B8F" w:rsidRPr="00BA11B5" w:rsidRDefault="00853452" w:rsidP="00AB4A2F">
      <w:pPr>
        <w:pStyle w:val="aff7"/>
        <w:ind w:left="0" w:firstLine="709"/>
        <w:rPr>
          <w:sz w:val="28"/>
          <w:szCs w:val="28"/>
        </w:rPr>
      </w:pPr>
      <w:r>
        <w:rPr>
          <w:sz w:val="28"/>
          <w:szCs w:val="28"/>
        </w:rPr>
        <w:t>– </w:t>
      </w:r>
      <w:r w:rsidR="00770B8F" w:rsidRPr="00BA11B5">
        <w:rPr>
          <w:sz w:val="28"/>
          <w:szCs w:val="28"/>
        </w:rPr>
        <w:t>контролирует соблюдение порядка проведения ГИА в ППЭ, в том числе не допускает наличия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w:t>
      </w:r>
      <w:r w:rsidR="00770B8F" w:rsidRPr="00BA11B5">
        <w:rPr>
          <w:spacing w:val="-7"/>
          <w:sz w:val="28"/>
          <w:szCs w:val="28"/>
        </w:rPr>
        <w:t xml:space="preserve"> </w:t>
      </w:r>
      <w:r w:rsidR="00770B8F" w:rsidRPr="00BA11B5">
        <w:rPr>
          <w:sz w:val="28"/>
          <w:szCs w:val="28"/>
        </w:rPr>
        <w:t>видеоаппаратуры, справочных материалов, письменных</w:t>
      </w:r>
      <w:r w:rsidR="00770B8F" w:rsidRPr="00BA11B5">
        <w:rPr>
          <w:spacing w:val="-2"/>
          <w:sz w:val="28"/>
          <w:szCs w:val="28"/>
        </w:rPr>
        <w:t xml:space="preserve"> </w:t>
      </w:r>
      <w:r w:rsidR="00770B8F" w:rsidRPr="00BA11B5">
        <w:rPr>
          <w:sz w:val="28"/>
          <w:szCs w:val="28"/>
        </w:rPr>
        <w:t>заметок</w:t>
      </w:r>
      <w:r w:rsidR="00770B8F" w:rsidRPr="00BA11B5">
        <w:rPr>
          <w:spacing w:val="-4"/>
          <w:sz w:val="28"/>
          <w:szCs w:val="28"/>
        </w:rPr>
        <w:t xml:space="preserve"> </w:t>
      </w:r>
      <w:r w:rsidR="00770B8F" w:rsidRPr="00BA11B5">
        <w:rPr>
          <w:sz w:val="28"/>
          <w:szCs w:val="28"/>
        </w:rPr>
        <w:t>и иных средств хранения и передачи информации;</w:t>
      </w:r>
    </w:p>
    <w:p w14:paraId="57F295D3" w14:textId="0A46B5EE" w:rsidR="00770B8F" w:rsidRPr="00BA11B5" w:rsidRDefault="00853452" w:rsidP="00AB4A2F">
      <w:pPr>
        <w:pStyle w:val="aff7"/>
        <w:ind w:left="0" w:firstLine="709"/>
        <w:rPr>
          <w:sz w:val="28"/>
          <w:szCs w:val="28"/>
        </w:rPr>
      </w:pPr>
      <w:r>
        <w:rPr>
          <w:sz w:val="28"/>
          <w:szCs w:val="28"/>
        </w:rPr>
        <w:t>– </w:t>
      </w:r>
      <w:r w:rsidR="00770B8F" w:rsidRPr="00BA11B5">
        <w:rPr>
          <w:sz w:val="28"/>
          <w:szCs w:val="28"/>
        </w:rPr>
        <w:t>не допускает выноса письменных заметок и иных средств хранения и передачи информации, ЭМ в бумажном (для бланка регистрации) и электронном виде из аудиторий</w:t>
      </w:r>
      <w:r w:rsidR="00770B8F" w:rsidRPr="00BA11B5">
        <w:rPr>
          <w:spacing w:val="40"/>
          <w:sz w:val="28"/>
          <w:szCs w:val="28"/>
        </w:rPr>
        <w:t xml:space="preserve"> </w:t>
      </w:r>
      <w:r w:rsidR="00770B8F" w:rsidRPr="00BA11B5">
        <w:rPr>
          <w:sz w:val="28"/>
          <w:szCs w:val="28"/>
        </w:rPr>
        <w:t>и ППЭ, а также фотографирования ЭМ;</w:t>
      </w:r>
    </w:p>
    <w:p w14:paraId="106AAFE6" w14:textId="2A75D014" w:rsidR="00770B8F" w:rsidRPr="00BA11B5" w:rsidRDefault="00853452" w:rsidP="00AB4A2F">
      <w:pPr>
        <w:pStyle w:val="aff7"/>
        <w:ind w:left="0" w:firstLine="709"/>
        <w:rPr>
          <w:sz w:val="28"/>
          <w:szCs w:val="28"/>
        </w:rPr>
      </w:pPr>
      <w:r>
        <w:rPr>
          <w:sz w:val="28"/>
          <w:szCs w:val="28"/>
        </w:rPr>
        <w:t>– </w:t>
      </w:r>
      <w:r w:rsidR="00770B8F" w:rsidRPr="00BA11B5">
        <w:rPr>
          <w:sz w:val="28"/>
          <w:szCs w:val="28"/>
        </w:rPr>
        <w:t>оказывает содействие руководителю ППЭ в решении возникающих в процессе экзамена ситуаций, не регламентированных нормативными правовыми актами и</w:t>
      </w:r>
      <w:r w:rsidR="00770B8F" w:rsidRPr="00BA11B5">
        <w:rPr>
          <w:spacing w:val="40"/>
          <w:sz w:val="28"/>
          <w:szCs w:val="28"/>
        </w:rPr>
        <w:t xml:space="preserve"> </w:t>
      </w:r>
      <w:r w:rsidR="0082214A">
        <w:rPr>
          <w:sz w:val="28"/>
          <w:szCs w:val="28"/>
        </w:rPr>
        <w:t>настоящей и</w:t>
      </w:r>
      <w:r w:rsidR="00770B8F" w:rsidRPr="00BA11B5">
        <w:rPr>
          <w:sz w:val="28"/>
          <w:szCs w:val="28"/>
        </w:rPr>
        <w:t>нструкцией;</w:t>
      </w:r>
    </w:p>
    <w:p w14:paraId="67EAC1C6" w14:textId="7B6A9B33" w:rsidR="00770B8F" w:rsidRPr="00BA11B5" w:rsidRDefault="00853452" w:rsidP="00AB4A2F">
      <w:pPr>
        <w:pStyle w:val="aff7"/>
        <w:ind w:left="0" w:firstLine="709"/>
        <w:rPr>
          <w:sz w:val="28"/>
          <w:szCs w:val="28"/>
        </w:rPr>
      </w:pPr>
      <w:r>
        <w:rPr>
          <w:sz w:val="28"/>
          <w:szCs w:val="28"/>
        </w:rPr>
        <w:t>– </w:t>
      </w:r>
      <w:r w:rsidR="00770B8F" w:rsidRPr="00BA11B5">
        <w:rPr>
          <w:sz w:val="28"/>
          <w:szCs w:val="28"/>
        </w:rPr>
        <w:t>обеспечивает</w:t>
      </w:r>
      <w:r w:rsidR="00770B8F" w:rsidRPr="00BA11B5">
        <w:rPr>
          <w:spacing w:val="80"/>
          <w:sz w:val="28"/>
          <w:szCs w:val="28"/>
        </w:rPr>
        <w:t xml:space="preserve"> </w:t>
      </w:r>
      <w:r w:rsidR="00770B8F" w:rsidRPr="00BA11B5">
        <w:rPr>
          <w:sz w:val="28"/>
          <w:szCs w:val="28"/>
        </w:rPr>
        <w:t>печать</w:t>
      </w:r>
      <w:r w:rsidR="00770B8F" w:rsidRPr="00BA11B5">
        <w:rPr>
          <w:spacing w:val="80"/>
          <w:sz w:val="28"/>
          <w:szCs w:val="28"/>
        </w:rPr>
        <w:t xml:space="preserve"> </w:t>
      </w:r>
      <w:r w:rsidR="00770B8F" w:rsidRPr="00BA11B5">
        <w:rPr>
          <w:sz w:val="28"/>
          <w:szCs w:val="28"/>
        </w:rPr>
        <w:t>дополнительного</w:t>
      </w:r>
      <w:r w:rsidR="00770B8F" w:rsidRPr="00BA11B5">
        <w:rPr>
          <w:spacing w:val="80"/>
          <w:sz w:val="28"/>
          <w:szCs w:val="28"/>
        </w:rPr>
        <w:t xml:space="preserve"> </w:t>
      </w:r>
      <w:r w:rsidR="00770B8F" w:rsidRPr="00BA11B5">
        <w:rPr>
          <w:sz w:val="28"/>
          <w:szCs w:val="28"/>
        </w:rPr>
        <w:t>комплекта</w:t>
      </w:r>
      <w:r w:rsidR="00770B8F" w:rsidRPr="00BA11B5">
        <w:rPr>
          <w:spacing w:val="80"/>
          <w:sz w:val="28"/>
          <w:szCs w:val="28"/>
        </w:rPr>
        <w:t xml:space="preserve"> </w:t>
      </w:r>
      <w:r w:rsidR="00770B8F" w:rsidRPr="00BA11B5">
        <w:rPr>
          <w:sz w:val="28"/>
          <w:szCs w:val="28"/>
        </w:rPr>
        <w:t>ЭМ</w:t>
      </w:r>
      <w:r w:rsidR="00770B8F" w:rsidRPr="00BA11B5">
        <w:rPr>
          <w:spacing w:val="80"/>
          <w:sz w:val="28"/>
          <w:szCs w:val="28"/>
        </w:rPr>
        <w:t xml:space="preserve"> </w:t>
      </w:r>
      <w:r w:rsidR="00770B8F" w:rsidRPr="00BA11B5">
        <w:rPr>
          <w:sz w:val="28"/>
          <w:szCs w:val="28"/>
        </w:rPr>
        <w:t>(т.е.</w:t>
      </w:r>
      <w:r w:rsidR="00770B8F" w:rsidRPr="00BA11B5">
        <w:rPr>
          <w:spacing w:val="80"/>
          <w:sz w:val="28"/>
          <w:szCs w:val="28"/>
        </w:rPr>
        <w:t xml:space="preserve"> </w:t>
      </w:r>
      <w:r w:rsidR="00770B8F" w:rsidRPr="00BA11B5">
        <w:rPr>
          <w:sz w:val="28"/>
          <w:szCs w:val="28"/>
        </w:rPr>
        <w:t>бланка</w:t>
      </w:r>
      <w:r w:rsidR="00770B8F" w:rsidRPr="00BA11B5">
        <w:rPr>
          <w:spacing w:val="80"/>
          <w:sz w:val="28"/>
          <w:szCs w:val="28"/>
        </w:rPr>
        <w:t xml:space="preserve"> </w:t>
      </w:r>
      <w:r w:rsidR="00770B8F" w:rsidRPr="00BA11B5">
        <w:rPr>
          <w:sz w:val="28"/>
          <w:szCs w:val="28"/>
        </w:rPr>
        <w:t>регистрации) в аудитории ППЭ в случае опоздания участника экзамена, выявления брака или порчи распечатанного комплекта;</w:t>
      </w:r>
    </w:p>
    <w:p w14:paraId="3418C41D" w14:textId="43D0E6B1" w:rsidR="00770B8F" w:rsidRPr="00BA11B5" w:rsidRDefault="00853452" w:rsidP="00AB4A2F">
      <w:pPr>
        <w:pStyle w:val="aff7"/>
        <w:ind w:left="0" w:firstLine="709"/>
        <w:rPr>
          <w:sz w:val="28"/>
          <w:szCs w:val="28"/>
        </w:rPr>
      </w:pPr>
      <w:r>
        <w:rPr>
          <w:sz w:val="28"/>
          <w:szCs w:val="28"/>
        </w:rPr>
        <w:t>– </w:t>
      </w:r>
      <w:r w:rsidR="00770B8F" w:rsidRPr="00BA11B5">
        <w:rPr>
          <w:sz w:val="28"/>
          <w:szCs w:val="28"/>
        </w:rPr>
        <w:t>обеспечивает</w:t>
      </w:r>
      <w:r w:rsidR="00770B8F" w:rsidRPr="00BA11B5">
        <w:rPr>
          <w:spacing w:val="80"/>
          <w:sz w:val="28"/>
          <w:szCs w:val="28"/>
        </w:rPr>
        <w:t xml:space="preserve"> </w:t>
      </w:r>
      <w:r w:rsidR="00770B8F" w:rsidRPr="00BA11B5">
        <w:rPr>
          <w:sz w:val="28"/>
          <w:szCs w:val="28"/>
        </w:rPr>
        <w:t>печать</w:t>
      </w:r>
      <w:r w:rsidR="00770B8F" w:rsidRPr="00BA11B5">
        <w:rPr>
          <w:spacing w:val="80"/>
          <w:sz w:val="28"/>
          <w:szCs w:val="28"/>
        </w:rPr>
        <w:t xml:space="preserve"> </w:t>
      </w:r>
      <w:r w:rsidR="00770B8F" w:rsidRPr="00BA11B5">
        <w:rPr>
          <w:sz w:val="28"/>
          <w:szCs w:val="28"/>
        </w:rPr>
        <w:t>дополнительного</w:t>
      </w:r>
      <w:r w:rsidR="00770B8F" w:rsidRPr="00BA11B5">
        <w:rPr>
          <w:spacing w:val="80"/>
          <w:sz w:val="28"/>
          <w:szCs w:val="28"/>
        </w:rPr>
        <w:t xml:space="preserve"> </w:t>
      </w:r>
      <w:r w:rsidR="00770B8F" w:rsidRPr="00BA11B5">
        <w:rPr>
          <w:sz w:val="28"/>
          <w:szCs w:val="28"/>
        </w:rPr>
        <w:t>комплекта</w:t>
      </w:r>
      <w:r w:rsidR="00770B8F" w:rsidRPr="00BA11B5">
        <w:rPr>
          <w:spacing w:val="80"/>
          <w:sz w:val="28"/>
          <w:szCs w:val="28"/>
        </w:rPr>
        <w:t xml:space="preserve"> </w:t>
      </w:r>
      <w:r w:rsidR="00770B8F" w:rsidRPr="00BA11B5">
        <w:rPr>
          <w:sz w:val="28"/>
          <w:szCs w:val="28"/>
        </w:rPr>
        <w:t>ЭМ</w:t>
      </w:r>
      <w:r w:rsidR="00770B8F" w:rsidRPr="00BA11B5">
        <w:rPr>
          <w:spacing w:val="80"/>
          <w:sz w:val="28"/>
          <w:szCs w:val="28"/>
        </w:rPr>
        <w:t xml:space="preserve"> </w:t>
      </w:r>
      <w:r w:rsidR="00770B8F" w:rsidRPr="00BA11B5">
        <w:rPr>
          <w:sz w:val="28"/>
          <w:szCs w:val="28"/>
        </w:rPr>
        <w:t>(т.е.</w:t>
      </w:r>
      <w:r w:rsidR="00770B8F" w:rsidRPr="00BA11B5">
        <w:rPr>
          <w:spacing w:val="80"/>
          <w:sz w:val="28"/>
          <w:szCs w:val="28"/>
        </w:rPr>
        <w:t xml:space="preserve"> </w:t>
      </w:r>
      <w:r w:rsidR="00770B8F" w:rsidRPr="00BA11B5">
        <w:rPr>
          <w:sz w:val="28"/>
          <w:szCs w:val="28"/>
        </w:rPr>
        <w:t>бланка</w:t>
      </w:r>
      <w:r w:rsidR="00770B8F" w:rsidRPr="00BA11B5">
        <w:rPr>
          <w:spacing w:val="80"/>
          <w:sz w:val="28"/>
          <w:szCs w:val="28"/>
        </w:rPr>
        <w:t xml:space="preserve"> </w:t>
      </w:r>
      <w:r w:rsidR="00770B8F" w:rsidRPr="00BA11B5">
        <w:rPr>
          <w:sz w:val="28"/>
          <w:szCs w:val="28"/>
        </w:rPr>
        <w:t>регистрации) в</w:t>
      </w:r>
      <w:r w:rsidR="00770B8F" w:rsidRPr="00BA11B5">
        <w:rPr>
          <w:spacing w:val="-1"/>
          <w:sz w:val="28"/>
          <w:szCs w:val="28"/>
        </w:rPr>
        <w:t xml:space="preserve"> </w:t>
      </w:r>
      <w:r w:rsidR="00770B8F" w:rsidRPr="00BA11B5">
        <w:rPr>
          <w:sz w:val="28"/>
          <w:szCs w:val="28"/>
        </w:rPr>
        <w:t>аудитории</w:t>
      </w:r>
      <w:r w:rsidR="00770B8F" w:rsidRPr="00BA11B5">
        <w:rPr>
          <w:spacing w:val="40"/>
          <w:sz w:val="28"/>
          <w:szCs w:val="28"/>
        </w:rPr>
        <w:t xml:space="preserve"> </w:t>
      </w:r>
      <w:r w:rsidR="00770B8F" w:rsidRPr="00BA11B5">
        <w:rPr>
          <w:sz w:val="28"/>
          <w:szCs w:val="28"/>
        </w:rPr>
        <w:t>ППЭ</w:t>
      </w:r>
      <w:r w:rsidR="00770B8F" w:rsidRPr="00BA11B5">
        <w:rPr>
          <w:spacing w:val="40"/>
          <w:sz w:val="28"/>
          <w:szCs w:val="28"/>
        </w:rPr>
        <w:t xml:space="preserve"> </w:t>
      </w:r>
      <w:r w:rsidR="00770B8F" w:rsidRPr="00BA11B5">
        <w:rPr>
          <w:sz w:val="28"/>
          <w:szCs w:val="28"/>
        </w:rPr>
        <w:t>сверх</w:t>
      </w:r>
      <w:r w:rsidR="00770B8F" w:rsidRPr="00BA11B5">
        <w:rPr>
          <w:spacing w:val="40"/>
          <w:sz w:val="28"/>
          <w:szCs w:val="28"/>
        </w:rPr>
        <w:t xml:space="preserve"> </w:t>
      </w:r>
      <w:r w:rsidR="00770B8F" w:rsidRPr="00BA11B5">
        <w:rPr>
          <w:sz w:val="28"/>
          <w:szCs w:val="28"/>
        </w:rPr>
        <w:t>количества</w:t>
      </w:r>
      <w:r w:rsidR="00770B8F" w:rsidRPr="00BA11B5">
        <w:rPr>
          <w:spacing w:val="40"/>
          <w:sz w:val="28"/>
          <w:szCs w:val="28"/>
        </w:rPr>
        <w:t xml:space="preserve"> </w:t>
      </w:r>
      <w:r w:rsidR="00770B8F" w:rsidRPr="00BA11B5">
        <w:rPr>
          <w:sz w:val="28"/>
          <w:szCs w:val="28"/>
        </w:rPr>
        <w:t>распределенных</w:t>
      </w:r>
      <w:r w:rsidR="00770B8F" w:rsidRPr="00BA11B5">
        <w:rPr>
          <w:spacing w:val="40"/>
          <w:sz w:val="28"/>
          <w:szCs w:val="28"/>
        </w:rPr>
        <w:t xml:space="preserve"> </w:t>
      </w:r>
      <w:r w:rsidR="00770B8F" w:rsidRPr="00BA11B5">
        <w:rPr>
          <w:sz w:val="28"/>
          <w:szCs w:val="28"/>
        </w:rPr>
        <w:t>в</w:t>
      </w:r>
      <w:r w:rsidR="00770B8F" w:rsidRPr="00BA11B5">
        <w:rPr>
          <w:spacing w:val="40"/>
          <w:sz w:val="28"/>
          <w:szCs w:val="28"/>
        </w:rPr>
        <w:t xml:space="preserve"> </w:t>
      </w:r>
      <w:r w:rsidR="00770B8F" w:rsidRPr="00BA11B5">
        <w:rPr>
          <w:sz w:val="28"/>
          <w:szCs w:val="28"/>
        </w:rPr>
        <w:t>аудиторию</w:t>
      </w:r>
      <w:r w:rsidR="00770B8F" w:rsidRPr="00BA11B5">
        <w:rPr>
          <w:spacing w:val="40"/>
          <w:sz w:val="28"/>
          <w:szCs w:val="28"/>
        </w:rPr>
        <w:t xml:space="preserve"> </w:t>
      </w:r>
      <w:r w:rsidR="00770B8F" w:rsidRPr="00BA11B5">
        <w:rPr>
          <w:sz w:val="28"/>
          <w:szCs w:val="28"/>
        </w:rPr>
        <w:t>участников</w:t>
      </w:r>
      <w:r w:rsidR="00770B8F" w:rsidRPr="00BA11B5">
        <w:rPr>
          <w:spacing w:val="40"/>
          <w:sz w:val="28"/>
          <w:szCs w:val="28"/>
        </w:rPr>
        <w:t xml:space="preserve"> </w:t>
      </w:r>
      <w:r w:rsidR="00770B8F" w:rsidRPr="00BA11B5">
        <w:rPr>
          <w:sz w:val="28"/>
          <w:szCs w:val="28"/>
        </w:rPr>
        <w:t>экзамена по согласованию с председателем ГЭК;</w:t>
      </w:r>
    </w:p>
    <w:p w14:paraId="352857B0" w14:textId="402EF52F" w:rsidR="00770B8F" w:rsidRPr="00BA11B5" w:rsidRDefault="00853452" w:rsidP="00AB4A2F">
      <w:pPr>
        <w:pStyle w:val="aff7"/>
        <w:ind w:left="0" w:firstLine="709"/>
        <w:rPr>
          <w:sz w:val="28"/>
          <w:szCs w:val="28"/>
        </w:rPr>
      </w:pPr>
      <w:r>
        <w:rPr>
          <w:sz w:val="28"/>
          <w:szCs w:val="28"/>
        </w:rPr>
        <w:lastRenderedPageBreak/>
        <w:t>– </w:t>
      </w:r>
      <w:r w:rsidR="00770B8F" w:rsidRPr="00BA11B5">
        <w:rPr>
          <w:sz w:val="28"/>
          <w:szCs w:val="28"/>
        </w:rPr>
        <w:t>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(бланков регистрации) на основной станции организатора или в случае использования резервной станции организатора или резервной станции КЕГЭ, после загрузки резервного ключа доступа к ЭМ на соответствующую станцию организатора активирует его токеном;</w:t>
      </w:r>
    </w:p>
    <w:p w14:paraId="67B8DBE5" w14:textId="77777777" w:rsidR="00770B8F" w:rsidRPr="00BA11B5" w:rsidRDefault="00770B8F" w:rsidP="00AB4A2F">
      <w:pPr>
        <w:pStyle w:val="aff7"/>
        <w:ind w:left="0" w:firstLine="709"/>
        <w:rPr>
          <w:b/>
          <w:sz w:val="28"/>
          <w:szCs w:val="28"/>
        </w:rPr>
      </w:pPr>
      <w:r w:rsidRPr="00BA11B5">
        <w:rPr>
          <w:sz w:val="28"/>
          <w:szCs w:val="28"/>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r w:rsidRPr="00BA11B5">
        <w:rPr>
          <w:b/>
          <w:sz w:val="28"/>
          <w:szCs w:val="28"/>
        </w:rPr>
        <w:t>.</w:t>
      </w:r>
    </w:p>
    <w:p w14:paraId="39D8BBAE" w14:textId="77777777" w:rsidR="00770B8F" w:rsidRPr="00BA11B5" w:rsidRDefault="00770B8F" w:rsidP="00AB4A2F">
      <w:pPr>
        <w:pStyle w:val="aff7"/>
        <w:ind w:left="0" w:firstLine="709"/>
        <w:rPr>
          <w:sz w:val="28"/>
          <w:szCs w:val="28"/>
        </w:rPr>
      </w:pPr>
      <w:r w:rsidRPr="00BA11B5">
        <w:rPr>
          <w:b/>
          <w:sz w:val="28"/>
          <w:szCs w:val="28"/>
        </w:rPr>
        <w:t>Важно!</w:t>
      </w:r>
      <w:r w:rsidRPr="00BA11B5">
        <w:rPr>
          <w:b/>
          <w:spacing w:val="-5"/>
          <w:sz w:val="28"/>
          <w:szCs w:val="28"/>
        </w:rPr>
        <w:t xml:space="preserve"> </w:t>
      </w:r>
      <w:r w:rsidRPr="00BA11B5">
        <w:rPr>
          <w:sz w:val="28"/>
          <w:szCs w:val="28"/>
        </w:rPr>
        <w:t>В</w:t>
      </w:r>
      <w:r w:rsidRPr="00BA11B5">
        <w:rPr>
          <w:spacing w:val="-2"/>
          <w:sz w:val="28"/>
          <w:szCs w:val="28"/>
        </w:rPr>
        <w:t xml:space="preserve"> </w:t>
      </w:r>
      <w:r w:rsidRPr="00BA11B5">
        <w:rPr>
          <w:sz w:val="28"/>
          <w:szCs w:val="28"/>
        </w:rPr>
        <w:t>случае возникновения</w:t>
      </w:r>
      <w:r w:rsidRPr="00BA11B5">
        <w:rPr>
          <w:spacing w:val="-3"/>
          <w:sz w:val="28"/>
          <w:szCs w:val="28"/>
        </w:rPr>
        <w:t xml:space="preserve"> </w:t>
      </w:r>
      <w:r w:rsidRPr="00BA11B5">
        <w:rPr>
          <w:sz w:val="28"/>
          <w:szCs w:val="28"/>
        </w:rPr>
        <w:t>нештатной</w:t>
      </w:r>
      <w:r w:rsidRPr="00BA11B5">
        <w:rPr>
          <w:spacing w:val="-3"/>
          <w:sz w:val="28"/>
          <w:szCs w:val="28"/>
        </w:rPr>
        <w:t xml:space="preserve"> </w:t>
      </w:r>
      <w:r w:rsidRPr="00BA11B5">
        <w:rPr>
          <w:sz w:val="28"/>
          <w:szCs w:val="28"/>
        </w:rPr>
        <w:t>ситуации</w:t>
      </w:r>
      <w:r w:rsidRPr="00BA11B5">
        <w:rPr>
          <w:spacing w:val="-3"/>
          <w:sz w:val="28"/>
          <w:szCs w:val="28"/>
        </w:rPr>
        <w:t xml:space="preserve"> </w:t>
      </w:r>
      <w:r w:rsidRPr="00BA11B5">
        <w:rPr>
          <w:sz w:val="28"/>
          <w:szCs w:val="28"/>
        </w:rPr>
        <w:t>при</w:t>
      </w:r>
      <w:r w:rsidRPr="00BA11B5">
        <w:rPr>
          <w:spacing w:val="-3"/>
          <w:sz w:val="28"/>
          <w:szCs w:val="28"/>
        </w:rPr>
        <w:t xml:space="preserve"> </w:t>
      </w:r>
      <w:r w:rsidRPr="00BA11B5">
        <w:rPr>
          <w:sz w:val="28"/>
          <w:szCs w:val="28"/>
        </w:rPr>
        <w:t>использовании</w:t>
      </w:r>
      <w:r w:rsidRPr="00BA11B5">
        <w:rPr>
          <w:spacing w:val="-3"/>
          <w:sz w:val="28"/>
          <w:szCs w:val="28"/>
        </w:rPr>
        <w:t xml:space="preserve"> </w:t>
      </w:r>
      <w:r w:rsidRPr="00BA11B5">
        <w:rPr>
          <w:sz w:val="28"/>
          <w:szCs w:val="28"/>
        </w:rPr>
        <w:t>резервного ключа доступа к ЭМ на станциях организатора необходимо незамедлительно обратиться</w:t>
      </w:r>
      <w:r w:rsidRPr="00BA11B5">
        <w:rPr>
          <w:spacing w:val="80"/>
          <w:sz w:val="28"/>
          <w:szCs w:val="28"/>
        </w:rPr>
        <w:t xml:space="preserve"> </w:t>
      </w:r>
      <w:r w:rsidRPr="00BA11B5">
        <w:rPr>
          <w:sz w:val="28"/>
          <w:szCs w:val="28"/>
        </w:rPr>
        <w:t>на горячую линию сопровождения ППЭ для выяснения причины. Не нужно делать попытки запросить резервный ключ повторно.</w:t>
      </w:r>
    </w:p>
    <w:p w14:paraId="4AA4D3BC" w14:textId="6480E097" w:rsidR="00770B8F" w:rsidRPr="00BA11B5" w:rsidRDefault="00853452" w:rsidP="00AB4A2F">
      <w:pPr>
        <w:pStyle w:val="aff7"/>
        <w:ind w:left="0" w:firstLine="709"/>
        <w:rPr>
          <w:sz w:val="28"/>
          <w:szCs w:val="28"/>
        </w:rPr>
      </w:pPr>
      <w:r>
        <w:rPr>
          <w:sz w:val="28"/>
          <w:szCs w:val="28"/>
        </w:rPr>
        <w:t>– </w:t>
      </w:r>
      <w:r w:rsidR="00770B8F" w:rsidRPr="00BA11B5">
        <w:rPr>
          <w:sz w:val="28"/>
          <w:szCs w:val="28"/>
        </w:rPr>
        <w:t>обеспечивает активацию ключа доступа к ЭМ в случае восстановления работоспособности станции КЕГЭ/станции организатора или в случае использования резервных станций;</w:t>
      </w:r>
    </w:p>
    <w:p w14:paraId="0D5A5F8F" w14:textId="23A912D4" w:rsidR="00770B8F" w:rsidRPr="00BA11B5" w:rsidRDefault="00853452" w:rsidP="00AB4A2F">
      <w:pPr>
        <w:pStyle w:val="aff7"/>
        <w:ind w:left="0" w:firstLine="709"/>
        <w:rPr>
          <w:sz w:val="28"/>
          <w:szCs w:val="28"/>
        </w:rPr>
      </w:pPr>
      <w:r>
        <w:rPr>
          <w:sz w:val="28"/>
          <w:szCs w:val="28"/>
        </w:rPr>
        <w:t>– </w:t>
      </w:r>
      <w:r w:rsidR="00770B8F" w:rsidRPr="00BA11B5">
        <w:rPr>
          <w:sz w:val="28"/>
          <w:szCs w:val="28"/>
        </w:rPr>
        <w:t>в</w:t>
      </w:r>
      <w:r w:rsidR="00770B8F" w:rsidRPr="00BA11B5">
        <w:rPr>
          <w:spacing w:val="70"/>
          <w:w w:val="150"/>
          <w:sz w:val="28"/>
          <w:szCs w:val="28"/>
        </w:rPr>
        <w:t xml:space="preserve"> </w:t>
      </w:r>
      <w:r w:rsidR="00770B8F" w:rsidRPr="00BA11B5">
        <w:rPr>
          <w:sz w:val="28"/>
          <w:szCs w:val="28"/>
        </w:rPr>
        <w:t>случае</w:t>
      </w:r>
      <w:r w:rsidR="00770B8F" w:rsidRPr="00BA11B5">
        <w:rPr>
          <w:spacing w:val="69"/>
          <w:w w:val="150"/>
          <w:sz w:val="28"/>
          <w:szCs w:val="28"/>
        </w:rPr>
        <w:t xml:space="preserve"> </w:t>
      </w:r>
      <w:r w:rsidR="00770B8F" w:rsidRPr="00BA11B5">
        <w:rPr>
          <w:sz w:val="28"/>
          <w:szCs w:val="28"/>
        </w:rPr>
        <w:t>восстановления</w:t>
      </w:r>
      <w:r w:rsidR="00770B8F" w:rsidRPr="00BA11B5">
        <w:rPr>
          <w:spacing w:val="69"/>
          <w:w w:val="150"/>
          <w:sz w:val="28"/>
          <w:szCs w:val="28"/>
        </w:rPr>
        <w:t xml:space="preserve"> </w:t>
      </w:r>
      <w:r w:rsidR="00770B8F" w:rsidRPr="00BA11B5">
        <w:rPr>
          <w:sz w:val="28"/>
          <w:szCs w:val="28"/>
        </w:rPr>
        <w:t>работоспособности</w:t>
      </w:r>
      <w:r w:rsidR="00770B8F" w:rsidRPr="00BA11B5">
        <w:rPr>
          <w:spacing w:val="69"/>
          <w:w w:val="150"/>
          <w:sz w:val="28"/>
          <w:szCs w:val="28"/>
        </w:rPr>
        <w:t xml:space="preserve"> </w:t>
      </w:r>
      <w:r w:rsidR="00770B8F" w:rsidRPr="00BA11B5">
        <w:rPr>
          <w:sz w:val="28"/>
          <w:szCs w:val="28"/>
        </w:rPr>
        <w:t>станции</w:t>
      </w:r>
      <w:r w:rsidR="00770B8F" w:rsidRPr="00BA11B5">
        <w:rPr>
          <w:spacing w:val="69"/>
          <w:w w:val="150"/>
          <w:sz w:val="28"/>
          <w:szCs w:val="28"/>
        </w:rPr>
        <w:t xml:space="preserve"> </w:t>
      </w:r>
      <w:r w:rsidR="00770B8F" w:rsidRPr="00BA11B5">
        <w:rPr>
          <w:sz w:val="28"/>
          <w:szCs w:val="28"/>
        </w:rPr>
        <w:t>КЕГЭ</w:t>
      </w:r>
      <w:r w:rsidR="00770B8F" w:rsidRPr="00BA11B5">
        <w:rPr>
          <w:spacing w:val="68"/>
          <w:w w:val="150"/>
          <w:sz w:val="28"/>
          <w:szCs w:val="28"/>
        </w:rPr>
        <w:t xml:space="preserve"> </w:t>
      </w:r>
      <w:r w:rsidR="00770B8F" w:rsidRPr="00BA11B5">
        <w:rPr>
          <w:sz w:val="28"/>
          <w:szCs w:val="28"/>
        </w:rPr>
        <w:t>совместно с</w:t>
      </w:r>
      <w:r w:rsidR="00770B8F" w:rsidRPr="00BA11B5">
        <w:rPr>
          <w:spacing w:val="-3"/>
          <w:sz w:val="28"/>
          <w:szCs w:val="28"/>
        </w:rPr>
        <w:t xml:space="preserve"> </w:t>
      </w:r>
      <w:r w:rsidR="00770B8F" w:rsidRPr="00BA11B5">
        <w:rPr>
          <w:sz w:val="28"/>
          <w:szCs w:val="28"/>
        </w:rPr>
        <w:t>организатором</w:t>
      </w:r>
      <w:r w:rsidR="00770B8F" w:rsidRPr="00BA11B5">
        <w:rPr>
          <w:spacing w:val="4"/>
          <w:sz w:val="28"/>
          <w:szCs w:val="28"/>
        </w:rPr>
        <w:t xml:space="preserve"> </w:t>
      </w:r>
      <w:r w:rsidR="00770B8F" w:rsidRPr="00BA11B5">
        <w:rPr>
          <w:sz w:val="28"/>
          <w:szCs w:val="28"/>
        </w:rPr>
        <w:t>в</w:t>
      </w:r>
      <w:r w:rsidR="00770B8F" w:rsidRPr="00BA11B5">
        <w:rPr>
          <w:spacing w:val="5"/>
          <w:sz w:val="28"/>
          <w:szCs w:val="28"/>
        </w:rPr>
        <w:t xml:space="preserve"> </w:t>
      </w:r>
      <w:r w:rsidR="00770B8F" w:rsidRPr="00BA11B5">
        <w:rPr>
          <w:sz w:val="28"/>
          <w:szCs w:val="28"/>
        </w:rPr>
        <w:t>аудитории</w:t>
      </w:r>
      <w:r w:rsidR="00770B8F" w:rsidRPr="00BA11B5">
        <w:rPr>
          <w:spacing w:val="4"/>
          <w:sz w:val="28"/>
          <w:szCs w:val="28"/>
        </w:rPr>
        <w:t xml:space="preserve"> </w:t>
      </w:r>
      <w:r w:rsidR="00770B8F" w:rsidRPr="00BA11B5">
        <w:rPr>
          <w:sz w:val="28"/>
          <w:szCs w:val="28"/>
        </w:rPr>
        <w:t>проверяет,</w:t>
      </w:r>
      <w:r w:rsidR="00770B8F" w:rsidRPr="00BA11B5">
        <w:rPr>
          <w:spacing w:val="3"/>
          <w:sz w:val="28"/>
          <w:szCs w:val="28"/>
        </w:rPr>
        <w:t xml:space="preserve"> </w:t>
      </w:r>
      <w:r w:rsidR="00770B8F" w:rsidRPr="00BA11B5">
        <w:rPr>
          <w:sz w:val="28"/>
          <w:szCs w:val="28"/>
        </w:rPr>
        <w:t>что</w:t>
      </w:r>
      <w:r w:rsidR="00770B8F" w:rsidRPr="00BA11B5">
        <w:rPr>
          <w:spacing w:val="-2"/>
          <w:sz w:val="28"/>
          <w:szCs w:val="28"/>
        </w:rPr>
        <w:t xml:space="preserve"> </w:t>
      </w:r>
      <w:r w:rsidR="00770B8F" w:rsidRPr="00BA11B5">
        <w:rPr>
          <w:sz w:val="28"/>
          <w:szCs w:val="28"/>
        </w:rPr>
        <w:t>на</w:t>
      </w:r>
      <w:r w:rsidR="00770B8F" w:rsidRPr="00BA11B5">
        <w:rPr>
          <w:spacing w:val="3"/>
          <w:sz w:val="28"/>
          <w:szCs w:val="28"/>
        </w:rPr>
        <w:t xml:space="preserve"> </w:t>
      </w:r>
      <w:r w:rsidR="00770B8F" w:rsidRPr="00BA11B5">
        <w:rPr>
          <w:sz w:val="28"/>
          <w:szCs w:val="28"/>
        </w:rPr>
        <w:t>странице</w:t>
      </w:r>
      <w:r w:rsidR="00770B8F" w:rsidRPr="00BA11B5">
        <w:rPr>
          <w:spacing w:val="3"/>
          <w:sz w:val="28"/>
          <w:szCs w:val="28"/>
        </w:rPr>
        <w:t xml:space="preserve"> </w:t>
      </w:r>
      <w:r w:rsidR="00770B8F" w:rsidRPr="00BA11B5">
        <w:rPr>
          <w:sz w:val="28"/>
          <w:szCs w:val="28"/>
        </w:rPr>
        <w:t>активации</w:t>
      </w:r>
      <w:r w:rsidR="00770B8F" w:rsidRPr="00BA11B5">
        <w:rPr>
          <w:spacing w:val="4"/>
          <w:sz w:val="28"/>
          <w:szCs w:val="28"/>
        </w:rPr>
        <w:t xml:space="preserve"> </w:t>
      </w:r>
      <w:r w:rsidR="00770B8F" w:rsidRPr="00BA11B5">
        <w:rPr>
          <w:sz w:val="28"/>
          <w:szCs w:val="28"/>
        </w:rPr>
        <w:t>экзамена</w:t>
      </w:r>
      <w:r w:rsidR="00770B8F" w:rsidRPr="00BA11B5">
        <w:rPr>
          <w:spacing w:val="3"/>
          <w:sz w:val="28"/>
          <w:szCs w:val="28"/>
        </w:rPr>
        <w:t xml:space="preserve"> </w:t>
      </w:r>
      <w:r w:rsidR="00770B8F" w:rsidRPr="00BA11B5">
        <w:rPr>
          <w:sz w:val="28"/>
          <w:szCs w:val="28"/>
        </w:rPr>
        <w:t>номер</w:t>
      </w:r>
      <w:r w:rsidR="00770B8F" w:rsidRPr="00BA11B5">
        <w:rPr>
          <w:spacing w:val="-2"/>
          <w:sz w:val="28"/>
          <w:szCs w:val="28"/>
        </w:rPr>
        <w:t xml:space="preserve"> бланка</w:t>
      </w:r>
      <w:r w:rsidR="00770B8F" w:rsidRPr="00BA11B5">
        <w:rPr>
          <w:sz w:val="28"/>
          <w:szCs w:val="28"/>
        </w:rPr>
        <w:t xml:space="preserve"> регистрации, отображаемый на экране компьютера, соответствует номеру в бумажном бланке регистрации, и предлагает участнику экзамена ввести код активации и нажать кнопку «Продолжить экзамен»</w:t>
      </w:r>
      <w:r w:rsidR="004F0A95">
        <w:rPr>
          <w:sz w:val="28"/>
          <w:szCs w:val="28"/>
        </w:rPr>
        <w:t xml:space="preserve"> </w:t>
      </w:r>
      <w:r w:rsidR="004F0A95" w:rsidRPr="004F0A95">
        <w:rPr>
          <w:sz w:val="28"/>
          <w:szCs w:val="28"/>
        </w:rPr>
        <w:t>(</w:t>
      </w:r>
      <w:r w:rsidR="004F0A95">
        <w:rPr>
          <w:sz w:val="28"/>
          <w:szCs w:val="28"/>
        </w:rPr>
        <w:t>п</w:t>
      </w:r>
      <w:r w:rsidR="004F0A95" w:rsidRPr="004F0A95">
        <w:rPr>
          <w:sz w:val="28"/>
          <w:szCs w:val="28"/>
        </w:rPr>
        <w:t>о желанию участник КЕГЭ может завершить выполнение экзаменационной работы досрочно по объективным причинам с возможностью повторного прохождения экзамена в резервные сроки соответствующего периода проведения экзаменов (участнику будет предоставлен новый КИМ КЕГЭ)</w:t>
      </w:r>
      <w:r w:rsidR="00770B8F" w:rsidRPr="004F0A95">
        <w:rPr>
          <w:sz w:val="28"/>
          <w:szCs w:val="28"/>
        </w:rPr>
        <w:t>;</w:t>
      </w:r>
    </w:p>
    <w:p w14:paraId="5F10B894" w14:textId="529F22FB" w:rsidR="00770B8F" w:rsidRPr="00BA11B5" w:rsidRDefault="004F0A95" w:rsidP="00AB4A2F">
      <w:pPr>
        <w:pStyle w:val="aff7"/>
        <w:ind w:left="0" w:firstLine="709"/>
        <w:rPr>
          <w:sz w:val="28"/>
          <w:szCs w:val="28"/>
        </w:rPr>
      </w:pPr>
      <w:r>
        <w:rPr>
          <w:sz w:val="28"/>
          <w:szCs w:val="28"/>
        </w:rPr>
        <w:t>– </w:t>
      </w:r>
      <w:r w:rsidR="00770B8F" w:rsidRPr="00BA11B5">
        <w:rPr>
          <w:sz w:val="28"/>
          <w:szCs w:val="28"/>
        </w:rPr>
        <w:t>в случае использования резервной станции КЕГЭ контролирует, что участник экзамена</w:t>
      </w:r>
      <w:r w:rsidR="00770B8F" w:rsidRPr="00BA11B5">
        <w:rPr>
          <w:spacing w:val="61"/>
          <w:sz w:val="28"/>
          <w:szCs w:val="28"/>
        </w:rPr>
        <w:t xml:space="preserve"> </w:t>
      </w:r>
      <w:r w:rsidR="00770B8F" w:rsidRPr="00BA11B5">
        <w:rPr>
          <w:sz w:val="28"/>
          <w:szCs w:val="28"/>
        </w:rPr>
        <w:t>продолжает</w:t>
      </w:r>
      <w:r w:rsidR="00770B8F" w:rsidRPr="00BA11B5">
        <w:rPr>
          <w:spacing w:val="62"/>
          <w:sz w:val="28"/>
          <w:szCs w:val="28"/>
        </w:rPr>
        <w:t xml:space="preserve"> </w:t>
      </w:r>
      <w:r w:rsidR="00770B8F" w:rsidRPr="00BA11B5">
        <w:rPr>
          <w:sz w:val="28"/>
          <w:szCs w:val="28"/>
        </w:rPr>
        <w:t>выполнение</w:t>
      </w:r>
      <w:r w:rsidR="00770B8F" w:rsidRPr="00BA11B5">
        <w:rPr>
          <w:spacing w:val="61"/>
          <w:sz w:val="28"/>
          <w:szCs w:val="28"/>
        </w:rPr>
        <w:t xml:space="preserve"> </w:t>
      </w:r>
      <w:r w:rsidR="00770B8F" w:rsidRPr="00BA11B5">
        <w:rPr>
          <w:sz w:val="28"/>
          <w:szCs w:val="28"/>
        </w:rPr>
        <w:t>работы</w:t>
      </w:r>
      <w:r w:rsidR="00770B8F" w:rsidRPr="00BA11B5">
        <w:rPr>
          <w:spacing w:val="62"/>
          <w:sz w:val="28"/>
          <w:szCs w:val="28"/>
        </w:rPr>
        <w:t xml:space="preserve"> </w:t>
      </w:r>
      <w:r w:rsidR="00770B8F" w:rsidRPr="00BA11B5">
        <w:rPr>
          <w:sz w:val="28"/>
          <w:szCs w:val="28"/>
        </w:rPr>
        <w:t>с</w:t>
      </w:r>
      <w:r w:rsidR="00770B8F" w:rsidRPr="00BA11B5">
        <w:rPr>
          <w:spacing w:val="40"/>
          <w:sz w:val="28"/>
          <w:szCs w:val="28"/>
        </w:rPr>
        <w:t xml:space="preserve"> </w:t>
      </w:r>
      <w:r w:rsidR="00770B8F" w:rsidRPr="00BA11B5">
        <w:rPr>
          <w:sz w:val="28"/>
          <w:szCs w:val="28"/>
        </w:rPr>
        <w:t>тем</w:t>
      </w:r>
      <w:r w:rsidR="00770B8F" w:rsidRPr="00BA11B5">
        <w:rPr>
          <w:spacing w:val="61"/>
          <w:sz w:val="28"/>
          <w:szCs w:val="28"/>
        </w:rPr>
        <w:t xml:space="preserve"> </w:t>
      </w:r>
      <w:r w:rsidR="00770B8F" w:rsidRPr="00BA11B5">
        <w:rPr>
          <w:sz w:val="28"/>
          <w:szCs w:val="28"/>
        </w:rPr>
        <w:t>же</w:t>
      </w:r>
      <w:r w:rsidR="00770B8F" w:rsidRPr="00BA11B5">
        <w:rPr>
          <w:spacing w:val="61"/>
          <w:sz w:val="28"/>
          <w:szCs w:val="28"/>
        </w:rPr>
        <w:t xml:space="preserve"> </w:t>
      </w:r>
      <w:r w:rsidR="00770B8F" w:rsidRPr="00BA11B5">
        <w:rPr>
          <w:sz w:val="28"/>
          <w:szCs w:val="28"/>
        </w:rPr>
        <w:t>бланком</w:t>
      </w:r>
      <w:r w:rsidR="00770B8F" w:rsidRPr="00BA11B5">
        <w:rPr>
          <w:spacing w:val="61"/>
          <w:sz w:val="28"/>
          <w:szCs w:val="28"/>
        </w:rPr>
        <w:t xml:space="preserve"> </w:t>
      </w:r>
      <w:r w:rsidR="00770B8F" w:rsidRPr="00BA11B5">
        <w:rPr>
          <w:sz w:val="28"/>
          <w:szCs w:val="28"/>
        </w:rPr>
        <w:t>регистрации,</w:t>
      </w:r>
      <w:r w:rsidR="00770B8F" w:rsidRPr="00BA11B5">
        <w:rPr>
          <w:spacing w:val="40"/>
          <w:sz w:val="28"/>
          <w:szCs w:val="28"/>
        </w:rPr>
        <w:t xml:space="preserve"> </w:t>
      </w:r>
      <w:r w:rsidR="00770B8F" w:rsidRPr="00BA11B5">
        <w:rPr>
          <w:sz w:val="28"/>
          <w:szCs w:val="28"/>
        </w:rPr>
        <w:t>и</w:t>
      </w:r>
      <w:r w:rsidR="00770B8F" w:rsidRPr="00BA11B5">
        <w:rPr>
          <w:spacing w:val="62"/>
          <w:sz w:val="28"/>
          <w:szCs w:val="28"/>
        </w:rPr>
        <w:t xml:space="preserve"> </w:t>
      </w:r>
      <w:r w:rsidR="00770B8F" w:rsidRPr="00BA11B5">
        <w:rPr>
          <w:sz w:val="28"/>
          <w:szCs w:val="28"/>
        </w:rPr>
        <w:t>совместно с</w:t>
      </w:r>
      <w:r w:rsidR="00770B8F" w:rsidRPr="00BA11B5">
        <w:rPr>
          <w:spacing w:val="-3"/>
          <w:sz w:val="28"/>
          <w:szCs w:val="28"/>
        </w:rPr>
        <w:t xml:space="preserve"> </w:t>
      </w:r>
      <w:r w:rsidR="00770B8F" w:rsidRPr="00BA11B5">
        <w:rPr>
          <w:sz w:val="28"/>
          <w:szCs w:val="28"/>
        </w:rPr>
        <w:t xml:space="preserve">организатором в аудитории информирует участника экзамена о необходимости повторного ввода ответов на задания, которые были выполнены на вышедшей из строя станции, а также о том, что </w:t>
      </w:r>
      <w:r w:rsidR="00770B8F" w:rsidRPr="00BA11B5">
        <w:rPr>
          <w:b/>
          <w:sz w:val="28"/>
          <w:szCs w:val="28"/>
        </w:rPr>
        <w:t>время экзамена не продлевается</w:t>
      </w:r>
      <w:r w:rsidR="00770B8F" w:rsidRPr="00BA11B5">
        <w:rPr>
          <w:sz w:val="28"/>
          <w:szCs w:val="28"/>
        </w:rPr>
        <w:t>; сохранение ответов с вышедшей из строя станции не выполняется;</w:t>
      </w:r>
    </w:p>
    <w:p w14:paraId="1F85F87C" w14:textId="2872A54B" w:rsidR="00770B8F" w:rsidRPr="00BA11B5" w:rsidRDefault="004F0A95" w:rsidP="00AB4A2F">
      <w:pPr>
        <w:pStyle w:val="aff7"/>
        <w:ind w:left="0" w:firstLine="709"/>
        <w:rPr>
          <w:sz w:val="28"/>
          <w:szCs w:val="28"/>
        </w:rPr>
      </w:pPr>
      <w:r>
        <w:rPr>
          <w:sz w:val="28"/>
          <w:szCs w:val="28"/>
        </w:rPr>
        <w:t>– </w:t>
      </w:r>
      <w:r w:rsidR="00770B8F" w:rsidRPr="00BA11B5">
        <w:rPr>
          <w:sz w:val="28"/>
          <w:szCs w:val="28"/>
        </w:rPr>
        <w:t>в</w:t>
      </w:r>
      <w:r w:rsidR="00770B8F" w:rsidRPr="00BA11B5">
        <w:rPr>
          <w:spacing w:val="29"/>
          <w:sz w:val="28"/>
          <w:szCs w:val="28"/>
        </w:rPr>
        <w:t xml:space="preserve"> </w:t>
      </w:r>
      <w:r w:rsidR="00770B8F" w:rsidRPr="00BA11B5">
        <w:rPr>
          <w:sz w:val="28"/>
          <w:szCs w:val="28"/>
        </w:rPr>
        <w:t>случае</w:t>
      </w:r>
      <w:r w:rsidR="00770B8F" w:rsidRPr="00BA11B5">
        <w:rPr>
          <w:spacing w:val="26"/>
          <w:sz w:val="28"/>
          <w:szCs w:val="28"/>
        </w:rPr>
        <w:t xml:space="preserve"> </w:t>
      </w:r>
      <w:r w:rsidR="00770B8F" w:rsidRPr="00BA11B5">
        <w:rPr>
          <w:sz w:val="28"/>
          <w:szCs w:val="28"/>
        </w:rPr>
        <w:t>принятия</w:t>
      </w:r>
      <w:r w:rsidR="00770B8F" w:rsidRPr="00BA11B5">
        <w:rPr>
          <w:spacing w:val="28"/>
          <w:sz w:val="28"/>
          <w:szCs w:val="28"/>
        </w:rPr>
        <w:t xml:space="preserve"> </w:t>
      </w:r>
      <w:r w:rsidR="00770B8F" w:rsidRPr="00BA11B5">
        <w:rPr>
          <w:sz w:val="28"/>
          <w:szCs w:val="28"/>
        </w:rPr>
        <w:t>решения</w:t>
      </w:r>
      <w:r w:rsidR="00770B8F" w:rsidRPr="00BA11B5">
        <w:rPr>
          <w:spacing w:val="28"/>
          <w:sz w:val="28"/>
          <w:szCs w:val="28"/>
        </w:rPr>
        <w:t xml:space="preserve"> </w:t>
      </w:r>
      <w:r w:rsidR="00770B8F" w:rsidRPr="00BA11B5">
        <w:rPr>
          <w:sz w:val="28"/>
          <w:szCs w:val="28"/>
        </w:rPr>
        <w:t>об</w:t>
      </w:r>
      <w:r w:rsidR="00770B8F" w:rsidRPr="00BA11B5">
        <w:rPr>
          <w:spacing w:val="25"/>
          <w:sz w:val="28"/>
          <w:szCs w:val="28"/>
        </w:rPr>
        <w:t xml:space="preserve"> </w:t>
      </w:r>
      <w:r w:rsidR="00770B8F" w:rsidRPr="00BA11B5">
        <w:rPr>
          <w:sz w:val="28"/>
          <w:szCs w:val="28"/>
        </w:rPr>
        <w:t>удалении</w:t>
      </w:r>
      <w:r w:rsidR="00770B8F" w:rsidRPr="00BA11B5">
        <w:rPr>
          <w:spacing w:val="28"/>
          <w:sz w:val="28"/>
          <w:szCs w:val="28"/>
        </w:rPr>
        <w:t xml:space="preserve"> </w:t>
      </w:r>
      <w:r w:rsidR="00770B8F" w:rsidRPr="00BA11B5">
        <w:rPr>
          <w:sz w:val="28"/>
          <w:szCs w:val="28"/>
        </w:rPr>
        <w:t>с</w:t>
      </w:r>
      <w:r w:rsidR="00770B8F" w:rsidRPr="00BA11B5">
        <w:rPr>
          <w:spacing w:val="32"/>
          <w:sz w:val="28"/>
          <w:szCs w:val="28"/>
        </w:rPr>
        <w:t xml:space="preserve"> </w:t>
      </w:r>
      <w:r w:rsidR="00770B8F" w:rsidRPr="00BA11B5">
        <w:rPr>
          <w:sz w:val="28"/>
          <w:szCs w:val="28"/>
        </w:rPr>
        <w:t>экзамена</w:t>
      </w:r>
      <w:r w:rsidR="00770B8F" w:rsidRPr="00BA11B5">
        <w:rPr>
          <w:spacing w:val="27"/>
          <w:sz w:val="28"/>
          <w:szCs w:val="28"/>
        </w:rPr>
        <w:t xml:space="preserve"> </w:t>
      </w:r>
      <w:r w:rsidR="00770B8F" w:rsidRPr="00BA11B5">
        <w:rPr>
          <w:sz w:val="28"/>
          <w:szCs w:val="28"/>
        </w:rPr>
        <w:t>участника</w:t>
      </w:r>
      <w:r w:rsidR="00770B8F" w:rsidRPr="00BA11B5">
        <w:rPr>
          <w:spacing w:val="27"/>
          <w:sz w:val="28"/>
          <w:szCs w:val="28"/>
        </w:rPr>
        <w:t xml:space="preserve"> </w:t>
      </w:r>
      <w:r w:rsidR="00770B8F" w:rsidRPr="00BA11B5">
        <w:rPr>
          <w:sz w:val="28"/>
          <w:szCs w:val="28"/>
        </w:rPr>
        <w:t>экзамена</w:t>
      </w:r>
      <w:r w:rsidR="00770B8F" w:rsidRPr="00BA11B5">
        <w:rPr>
          <w:spacing w:val="27"/>
          <w:sz w:val="28"/>
          <w:szCs w:val="28"/>
        </w:rPr>
        <w:t xml:space="preserve"> </w:t>
      </w:r>
      <w:r w:rsidR="00770B8F" w:rsidRPr="00BA11B5">
        <w:rPr>
          <w:sz w:val="28"/>
          <w:szCs w:val="28"/>
        </w:rPr>
        <w:t>совместно с</w:t>
      </w:r>
      <w:r w:rsidR="00770B8F" w:rsidRPr="00BA11B5">
        <w:rPr>
          <w:spacing w:val="-2"/>
          <w:sz w:val="28"/>
          <w:szCs w:val="28"/>
        </w:rPr>
        <w:t xml:space="preserve"> </w:t>
      </w:r>
      <w:r w:rsidR="00770B8F" w:rsidRPr="00BA11B5">
        <w:rPr>
          <w:sz w:val="28"/>
          <w:szCs w:val="28"/>
        </w:rPr>
        <w:t>руководителем ППЭ и ответственным организатором в аудитории заполняет форму</w:t>
      </w:r>
      <w:r w:rsidR="00770B8F" w:rsidRPr="00BA11B5">
        <w:rPr>
          <w:spacing w:val="80"/>
          <w:sz w:val="28"/>
          <w:szCs w:val="28"/>
        </w:rPr>
        <w:t xml:space="preserve"> </w:t>
      </w:r>
      <w:r w:rsidR="00770B8F" w:rsidRPr="00BA11B5">
        <w:rPr>
          <w:sz w:val="28"/>
          <w:szCs w:val="28"/>
        </w:rPr>
        <w:t xml:space="preserve">ППЭ-21 </w:t>
      </w:r>
      <w:r w:rsidR="00690A4F">
        <w:rPr>
          <w:sz w:val="28"/>
          <w:szCs w:val="28"/>
        </w:rPr>
        <w:t xml:space="preserve">«Акт </w:t>
      </w:r>
      <w:r w:rsidR="00690A4F" w:rsidRPr="00690A4F">
        <w:rPr>
          <w:sz w:val="28"/>
          <w:szCs w:val="28"/>
        </w:rPr>
        <w:t>об удалении участника экзамена</w:t>
      </w:r>
      <w:r w:rsidR="00690A4F">
        <w:rPr>
          <w:sz w:val="28"/>
          <w:szCs w:val="28"/>
        </w:rPr>
        <w:t xml:space="preserve">» </w:t>
      </w:r>
      <w:r w:rsidR="00770B8F" w:rsidRPr="00BA11B5">
        <w:rPr>
          <w:sz w:val="28"/>
          <w:szCs w:val="28"/>
        </w:rPr>
        <w:t>в Штабе ППЭ в зоне видимости камер видеонаблюдения;</w:t>
      </w:r>
    </w:p>
    <w:p w14:paraId="719A640B" w14:textId="5C8BA04B" w:rsidR="00770B8F" w:rsidRPr="00BA11B5" w:rsidRDefault="004F0A95" w:rsidP="00AB4A2F">
      <w:pPr>
        <w:pStyle w:val="aff7"/>
        <w:ind w:left="0" w:firstLine="709"/>
        <w:rPr>
          <w:sz w:val="28"/>
          <w:szCs w:val="28"/>
        </w:rPr>
      </w:pPr>
      <w:r>
        <w:rPr>
          <w:sz w:val="28"/>
          <w:szCs w:val="28"/>
        </w:rPr>
        <w:t>– </w:t>
      </w:r>
      <w:r w:rsidR="00770B8F" w:rsidRPr="00BA11B5">
        <w:rPr>
          <w:sz w:val="28"/>
          <w:szCs w:val="28"/>
        </w:rPr>
        <w:t>по</w:t>
      </w:r>
      <w:r w:rsidR="00770B8F" w:rsidRPr="00BA11B5">
        <w:rPr>
          <w:spacing w:val="40"/>
          <w:sz w:val="28"/>
          <w:szCs w:val="28"/>
        </w:rPr>
        <w:t xml:space="preserve"> </w:t>
      </w:r>
      <w:r w:rsidR="00770B8F" w:rsidRPr="00BA11B5">
        <w:rPr>
          <w:sz w:val="28"/>
          <w:szCs w:val="28"/>
        </w:rPr>
        <w:t>приглашению</w:t>
      </w:r>
      <w:r w:rsidR="00770B8F" w:rsidRPr="00BA11B5">
        <w:rPr>
          <w:spacing w:val="40"/>
          <w:sz w:val="28"/>
          <w:szCs w:val="28"/>
        </w:rPr>
        <w:t xml:space="preserve"> </w:t>
      </w:r>
      <w:r w:rsidR="00770B8F" w:rsidRPr="00BA11B5">
        <w:rPr>
          <w:sz w:val="28"/>
          <w:szCs w:val="28"/>
        </w:rPr>
        <w:t>организатора</w:t>
      </w:r>
      <w:r w:rsidR="00770B8F" w:rsidRPr="00BA11B5">
        <w:rPr>
          <w:spacing w:val="40"/>
          <w:sz w:val="28"/>
          <w:szCs w:val="28"/>
        </w:rPr>
        <w:t xml:space="preserve"> </w:t>
      </w:r>
      <w:r w:rsidR="00770B8F" w:rsidRPr="00BA11B5">
        <w:rPr>
          <w:sz w:val="28"/>
          <w:szCs w:val="28"/>
        </w:rPr>
        <w:t>вне</w:t>
      </w:r>
      <w:r w:rsidR="00770B8F" w:rsidRPr="00BA11B5">
        <w:rPr>
          <w:spacing w:val="40"/>
          <w:sz w:val="28"/>
          <w:szCs w:val="28"/>
        </w:rPr>
        <w:t xml:space="preserve"> </w:t>
      </w:r>
      <w:r w:rsidR="00770B8F" w:rsidRPr="00BA11B5">
        <w:rPr>
          <w:sz w:val="28"/>
          <w:szCs w:val="28"/>
        </w:rPr>
        <w:t>аудитории</w:t>
      </w:r>
      <w:r w:rsidR="00770B8F" w:rsidRPr="00BA11B5">
        <w:rPr>
          <w:spacing w:val="40"/>
          <w:sz w:val="28"/>
          <w:szCs w:val="28"/>
        </w:rPr>
        <w:t xml:space="preserve"> </w:t>
      </w:r>
      <w:r w:rsidR="00770B8F" w:rsidRPr="00BA11B5">
        <w:rPr>
          <w:sz w:val="28"/>
          <w:szCs w:val="28"/>
        </w:rPr>
        <w:t>проходит</w:t>
      </w:r>
      <w:r w:rsidR="00770B8F" w:rsidRPr="00BA11B5">
        <w:rPr>
          <w:spacing w:val="40"/>
          <w:sz w:val="28"/>
          <w:szCs w:val="28"/>
        </w:rPr>
        <w:t xml:space="preserve"> </w:t>
      </w:r>
      <w:r w:rsidR="00770B8F" w:rsidRPr="00BA11B5">
        <w:rPr>
          <w:sz w:val="28"/>
          <w:szCs w:val="28"/>
        </w:rPr>
        <w:t>в</w:t>
      </w:r>
      <w:r w:rsidR="00770B8F" w:rsidRPr="00BA11B5">
        <w:rPr>
          <w:spacing w:val="40"/>
          <w:sz w:val="28"/>
          <w:szCs w:val="28"/>
        </w:rPr>
        <w:t xml:space="preserve"> </w:t>
      </w:r>
      <w:r w:rsidR="00770B8F" w:rsidRPr="00BA11B5">
        <w:rPr>
          <w:sz w:val="28"/>
          <w:szCs w:val="28"/>
        </w:rPr>
        <w:t>медицинский</w:t>
      </w:r>
      <w:r w:rsidR="00770B8F" w:rsidRPr="00BA11B5">
        <w:rPr>
          <w:spacing w:val="40"/>
          <w:sz w:val="28"/>
          <w:szCs w:val="28"/>
        </w:rPr>
        <w:t xml:space="preserve"> </w:t>
      </w:r>
      <w:r w:rsidR="00770B8F" w:rsidRPr="00BA11B5">
        <w:rPr>
          <w:sz w:val="28"/>
          <w:szCs w:val="28"/>
        </w:rPr>
        <w:t>кабинет</w:t>
      </w:r>
      <w:r w:rsidR="00770B8F" w:rsidRPr="00BA11B5">
        <w:rPr>
          <w:spacing w:val="80"/>
          <w:sz w:val="28"/>
          <w:szCs w:val="28"/>
        </w:rPr>
        <w:t xml:space="preserve"> </w:t>
      </w:r>
      <w:r w:rsidR="00770B8F" w:rsidRPr="00BA11B5">
        <w:rPr>
          <w:sz w:val="28"/>
          <w:szCs w:val="28"/>
        </w:rPr>
        <w:t>(в</w:t>
      </w:r>
      <w:r w:rsidR="00770B8F" w:rsidRPr="00BA11B5">
        <w:rPr>
          <w:spacing w:val="-1"/>
          <w:sz w:val="28"/>
          <w:szCs w:val="28"/>
        </w:rPr>
        <w:t xml:space="preserve"> </w:t>
      </w:r>
      <w:r w:rsidR="00770B8F" w:rsidRPr="00BA11B5">
        <w:rPr>
          <w:sz w:val="28"/>
          <w:szCs w:val="28"/>
        </w:rPr>
        <w:t xml:space="preserve">случае если участник экзамена по состоянию здоровья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w:t>
      </w:r>
      <w:r w:rsidR="00770B8F" w:rsidRPr="00BA11B5">
        <w:rPr>
          <w:spacing w:val="-4"/>
          <w:sz w:val="28"/>
          <w:szCs w:val="28"/>
        </w:rPr>
        <w:t>дни;</w:t>
      </w:r>
    </w:p>
    <w:p w14:paraId="4AFCE046" w14:textId="1B9EF92F" w:rsidR="00770B8F" w:rsidRPr="00BA11B5" w:rsidRDefault="004F0A95" w:rsidP="00AB4A2F">
      <w:pPr>
        <w:pStyle w:val="aff7"/>
        <w:ind w:left="0" w:firstLine="709"/>
        <w:rPr>
          <w:sz w:val="28"/>
          <w:szCs w:val="28"/>
        </w:rPr>
      </w:pPr>
      <w:r>
        <w:rPr>
          <w:sz w:val="28"/>
          <w:szCs w:val="28"/>
        </w:rPr>
        <w:t>– </w:t>
      </w:r>
      <w:r w:rsidR="00770B8F" w:rsidRPr="00BA11B5">
        <w:rPr>
          <w:sz w:val="28"/>
          <w:szCs w:val="28"/>
        </w:rPr>
        <w:t>в случае согласия участника экзамена досрочно завершить экзамен по причине ухудшения состояния здоровья совместно с медицинским работником заполняет соответствующие поля формы ППЭ-22</w:t>
      </w:r>
      <w:r w:rsidR="00690A4F">
        <w:rPr>
          <w:sz w:val="28"/>
          <w:szCs w:val="28"/>
        </w:rPr>
        <w:t xml:space="preserve"> «Акт </w:t>
      </w:r>
      <w:r w:rsidR="00690A4F" w:rsidRPr="00690A4F">
        <w:rPr>
          <w:sz w:val="28"/>
          <w:szCs w:val="28"/>
        </w:rPr>
        <w:t>о досрочном завершении экзамена по объективным причинам</w:t>
      </w:r>
      <w:r w:rsidR="00690A4F">
        <w:rPr>
          <w:sz w:val="28"/>
          <w:szCs w:val="28"/>
        </w:rPr>
        <w:t>»</w:t>
      </w:r>
      <w:r w:rsidR="00770B8F" w:rsidRPr="00BA11B5">
        <w:rPr>
          <w:sz w:val="28"/>
          <w:szCs w:val="28"/>
        </w:rPr>
        <w:t xml:space="preserve"> в медицинском кабинете. Ответственный организатор и руководитель ППЭ ставят свою подпись в указанном акте. После</w:t>
      </w:r>
      <w:r w:rsidR="00770B8F" w:rsidRPr="00BA11B5">
        <w:rPr>
          <w:spacing w:val="80"/>
          <w:sz w:val="28"/>
          <w:szCs w:val="28"/>
        </w:rPr>
        <w:t xml:space="preserve"> </w:t>
      </w:r>
      <w:r w:rsidR="00770B8F" w:rsidRPr="00BA11B5">
        <w:rPr>
          <w:sz w:val="28"/>
          <w:szCs w:val="28"/>
        </w:rPr>
        <w:lastRenderedPageBreak/>
        <w:t>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w:t>
      </w:r>
    </w:p>
    <w:p w14:paraId="6234B505" w14:textId="25629403" w:rsidR="00770B8F" w:rsidRPr="00BA11B5" w:rsidRDefault="004F0A95" w:rsidP="00AB4A2F">
      <w:pPr>
        <w:pStyle w:val="aff7"/>
        <w:ind w:left="0" w:firstLine="709"/>
        <w:rPr>
          <w:sz w:val="28"/>
          <w:szCs w:val="28"/>
        </w:rPr>
      </w:pPr>
      <w:r>
        <w:rPr>
          <w:sz w:val="28"/>
          <w:szCs w:val="28"/>
        </w:rPr>
        <w:t>– </w:t>
      </w:r>
      <w:r w:rsidR="00770B8F" w:rsidRPr="00BA11B5">
        <w:rPr>
          <w:sz w:val="28"/>
          <w:szCs w:val="28"/>
        </w:rPr>
        <w:t>в случае заполнения форм ППЭ-21 и (или) ППЭ-22 осуществляет контроль наличия соответствующих отметок, поставленных ответственным организатором в аудитории («Удален с экзамена в связи с</w:t>
      </w:r>
      <w:r w:rsidR="00770B8F" w:rsidRPr="00BA11B5">
        <w:rPr>
          <w:spacing w:val="-4"/>
          <w:sz w:val="28"/>
          <w:szCs w:val="28"/>
        </w:rPr>
        <w:t xml:space="preserve"> </w:t>
      </w:r>
      <w:r w:rsidR="00770B8F" w:rsidRPr="00BA11B5">
        <w:rPr>
          <w:sz w:val="28"/>
          <w:szCs w:val="28"/>
        </w:rPr>
        <w:t>нарушением порядка проведения ЕГЭ» и (или) «Не закончил экзамен по уважительной причине»), в бланках регистрации таких участников экзамена;</w:t>
      </w:r>
    </w:p>
    <w:p w14:paraId="1B11679F" w14:textId="53199177" w:rsidR="00770B8F" w:rsidRPr="00BA11B5" w:rsidRDefault="004F0A95" w:rsidP="00AB4A2F">
      <w:pPr>
        <w:pStyle w:val="aff7"/>
        <w:ind w:left="0" w:firstLine="709"/>
        <w:rPr>
          <w:sz w:val="28"/>
          <w:szCs w:val="28"/>
        </w:rPr>
      </w:pPr>
      <w:r>
        <w:rPr>
          <w:sz w:val="28"/>
          <w:szCs w:val="28"/>
        </w:rPr>
        <w:t>– </w:t>
      </w:r>
      <w:r w:rsidR="00770B8F" w:rsidRPr="00BA11B5">
        <w:rPr>
          <w:sz w:val="28"/>
          <w:szCs w:val="28"/>
        </w:rPr>
        <w:t xml:space="preserve">принимает от участника экзамена апелляцию о нарушении установленного порядка проведения ГИА в двух экземплярах по форме ППЭ-02 </w:t>
      </w:r>
      <w:r w:rsidR="00690A4F">
        <w:rPr>
          <w:sz w:val="28"/>
          <w:szCs w:val="28"/>
        </w:rPr>
        <w:t xml:space="preserve">«Апелляция </w:t>
      </w:r>
      <w:r w:rsidR="00690A4F" w:rsidRPr="00690A4F">
        <w:rPr>
          <w:sz w:val="28"/>
          <w:szCs w:val="28"/>
        </w:rPr>
        <w:t>о нарушении установленного порядка проведения ГИА</w:t>
      </w:r>
      <w:r w:rsidR="00690A4F">
        <w:rPr>
          <w:sz w:val="28"/>
          <w:szCs w:val="28"/>
        </w:rPr>
        <w:t xml:space="preserve">» </w:t>
      </w:r>
      <w:r w:rsidR="00770B8F" w:rsidRPr="00BA11B5">
        <w:rPr>
          <w:sz w:val="28"/>
          <w:szCs w:val="28"/>
        </w:rPr>
        <w:t>в Штабе ППЭ в зоне видимости камер видеонаблюдения (соответствующую</w:t>
      </w:r>
      <w:r w:rsidR="00770B8F" w:rsidRPr="00BA11B5">
        <w:rPr>
          <w:spacing w:val="-8"/>
          <w:sz w:val="28"/>
          <w:szCs w:val="28"/>
        </w:rPr>
        <w:t xml:space="preserve"> </w:t>
      </w:r>
      <w:r w:rsidR="00770B8F" w:rsidRPr="00BA11B5">
        <w:rPr>
          <w:sz w:val="28"/>
          <w:szCs w:val="28"/>
        </w:rPr>
        <w:t>информацию о</w:t>
      </w:r>
      <w:r w:rsidR="00770B8F" w:rsidRPr="00BA11B5">
        <w:rPr>
          <w:spacing w:val="-4"/>
          <w:sz w:val="28"/>
          <w:szCs w:val="28"/>
        </w:rPr>
        <w:t xml:space="preserve"> </w:t>
      </w:r>
      <w:r w:rsidR="00770B8F" w:rsidRPr="00BA11B5">
        <w:rPr>
          <w:sz w:val="28"/>
          <w:szCs w:val="28"/>
        </w:rPr>
        <w:t>поданной участником экзамена апелляции о нарушении порядка проведения ГИА также необходимо внести в формы</w:t>
      </w:r>
      <w:r w:rsidR="00770B8F" w:rsidRPr="00BA11B5">
        <w:rPr>
          <w:spacing w:val="80"/>
          <w:sz w:val="28"/>
          <w:szCs w:val="28"/>
        </w:rPr>
        <w:t xml:space="preserve"> </w:t>
      </w:r>
      <w:r w:rsidR="00770B8F" w:rsidRPr="00BA11B5">
        <w:rPr>
          <w:spacing w:val="-2"/>
          <w:sz w:val="28"/>
          <w:szCs w:val="28"/>
        </w:rPr>
        <w:t>ППЭ-05-02-К</w:t>
      </w:r>
      <w:r w:rsidR="00690A4F">
        <w:rPr>
          <w:spacing w:val="-2"/>
          <w:sz w:val="28"/>
          <w:szCs w:val="28"/>
        </w:rPr>
        <w:t xml:space="preserve"> «</w:t>
      </w:r>
      <w:r w:rsidR="00690A4F" w:rsidRPr="00690A4F">
        <w:rPr>
          <w:spacing w:val="-2"/>
          <w:sz w:val="28"/>
          <w:szCs w:val="28"/>
        </w:rPr>
        <w:t>Протокол проведения экзамена в аудитории</w:t>
      </w:r>
      <w:r w:rsidR="00690A4F">
        <w:rPr>
          <w:spacing w:val="-2"/>
          <w:sz w:val="28"/>
          <w:szCs w:val="28"/>
        </w:rPr>
        <w:t>»</w:t>
      </w:r>
      <w:r w:rsidR="00770B8F" w:rsidRPr="00BA11B5">
        <w:rPr>
          <w:spacing w:val="-2"/>
          <w:sz w:val="28"/>
          <w:szCs w:val="28"/>
        </w:rPr>
        <w:t>);</w:t>
      </w:r>
    </w:p>
    <w:p w14:paraId="05C0FA55" w14:textId="2E4F8B5F" w:rsidR="00770B8F" w:rsidRPr="00BA11B5" w:rsidRDefault="004F0A95" w:rsidP="00AB4A2F">
      <w:pPr>
        <w:pStyle w:val="aff7"/>
        <w:ind w:left="0" w:firstLine="709"/>
        <w:rPr>
          <w:sz w:val="28"/>
          <w:szCs w:val="28"/>
        </w:rPr>
      </w:pPr>
      <w:r>
        <w:rPr>
          <w:sz w:val="28"/>
          <w:szCs w:val="28"/>
        </w:rPr>
        <w:t>– </w:t>
      </w:r>
      <w:r w:rsidR="00770B8F" w:rsidRPr="00BA11B5">
        <w:rPr>
          <w:sz w:val="28"/>
          <w:szCs w:val="28"/>
        </w:rPr>
        <w:t>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 ППЭ-03</w:t>
      </w:r>
      <w:r w:rsidR="00690A4F">
        <w:rPr>
          <w:sz w:val="28"/>
          <w:szCs w:val="28"/>
        </w:rPr>
        <w:t xml:space="preserve"> «Протокол рассмотрения </w:t>
      </w:r>
      <w:r w:rsidR="00690A4F" w:rsidRPr="00690A4F">
        <w:rPr>
          <w:sz w:val="28"/>
          <w:szCs w:val="28"/>
        </w:rPr>
        <w:t>апелляции о нарушении установленного порядка проведения ГИА</w:t>
      </w:r>
      <w:r w:rsidR="00690A4F">
        <w:rPr>
          <w:sz w:val="28"/>
          <w:szCs w:val="28"/>
        </w:rPr>
        <w:t>»</w:t>
      </w:r>
      <w:r w:rsidR="00770B8F" w:rsidRPr="00BA11B5">
        <w:rPr>
          <w:sz w:val="28"/>
          <w:szCs w:val="28"/>
        </w:rPr>
        <w:t xml:space="preserve"> в Штабе ППЭ в зоне видимости камер видеонаблюдения;</w:t>
      </w:r>
    </w:p>
    <w:p w14:paraId="3CA27E0C" w14:textId="77777777" w:rsidR="00690A4F" w:rsidRDefault="004F0A95" w:rsidP="00AB4A2F">
      <w:pPr>
        <w:spacing w:after="0" w:line="240" w:lineRule="auto"/>
        <w:ind w:firstLine="709"/>
        <w:jc w:val="both"/>
        <w:rPr>
          <w:rFonts w:ascii="Times New Roman" w:hAnsi="Times New Roman" w:cs="Times New Roman"/>
          <w:sz w:val="28"/>
          <w:szCs w:val="28"/>
        </w:rPr>
      </w:pPr>
      <w:r>
        <w:rPr>
          <w:sz w:val="28"/>
          <w:szCs w:val="28"/>
        </w:rPr>
        <w:t>– </w:t>
      </w:r>
      <w:r w:rsidR="00770B8F" w:rsidRPr="00BA11B5">
        <w:rPr>
          <w:rFonts w:ascii="Times New Roman" w:hAnsi="Times New Roman" w:cs="Times New Roman"/>
          <w:sz w:val="28"/>
          <w:szCs w:val="28"/>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w:t>
      </w:r>
      <w:r w:rsidR="00770B8F" w:rsidRPr="00BA11B5">
        <w:rPr>
          <w:rFonts w:ascii="Times New Roman" w:hAnsi="Times New Roman" w:cs="Times New Roman"/>
          <w:spacing w:val="40"/>
          <w:sz w:val="28"/>
          <w:szCs w:val="28"/>
        </w:rPr>
        <w:t xml:space="preserve"> </w:t>
      </w:r>
      <w:r w:rsidR="00770B8F" w:rsidRPr="00BA11B5">
        <w:rPr>
          <w:rFonts w:ascii="Times New Roman" w:hAnsi="Times New Roman" w:cs="Times New Roman"/>
          <w:sz w:val="28"/>
          <w:szCs w:val="28"/>
        </w:rPr>
        <w:t xml:space="preserve">экзамена, которое приравнивается к отсутствию видеозаписи экзамена, а также при форс- мажорных обстоятельствах с последующим составлением соответствующих актов в свободной форме. </w:t>
      </w:r>
    </w:p>
    <w:p w14:paraId="3A2C86F4" w14:textId="40CA7796" w:rsidR="00770B8F" w:rsidRPr="00BA11B5" w:rsidRDefault="00770B8F" w:rsidP="00AB4A2F">
      <w:pPr>
        <w:spacing w:after="0" w:line="240" w:lineRule="auto"/>
        <w:ind w:firstLine="709"/>
        <w:jc w:val="both"/>
        <w:rPr>
          <w:rFonts w:ascii="Times New Roman" w:hAnsi="Times New Roman" w:cs="Times New Roman"/>
          <w:i/>
          <w:sz w:val="28"/>
          <w:szCs w:val="28"/>
        </w:rPr>
      </w:pPr>
      <w:r w:rsidRPr="00BA11B5">
        <w:rPr>
          <w:rFonts w:ascii="Times New Roman" w:hAnsi="Times New Roman" w:cs="Times New Roman"/>
          <w:i/>
          <w:sz w:val="28"/>
          <w:szCs w:val="28"/>
        </w:rPr>
        <w:t>В</w:t>
      </w:r>
      <w:r w:rsidRPr="00BA11B5">
        <w:rPr>
          <w:rFonts w:ascii="Times New Roman" w:hAnsi="Times New Roman" w:cs="Times New Roman"/>
          <w:i/>
          <w:spacing w:val="24"/>
          <w:sz w:val="28"/>
          <w:szCs w:val="28"/>
        </w:rPr>
        <w:t xml:space="preserve"> </w:t>
      </w:r>
      <w:r w:rsidRPr="00BA11B5">
        <w:rPr>
          <w:rFonts w:ascii="Times New Roman" w:hAnsi="Times New Roman" w:cs="Times New Roman"/>
          <w:i/>
          <w:sz w:val="28"/>
          <w:szCs w:val="28"/>
        </w:rPr>
        <w:t>случае</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неявки</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всех</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распределенных</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в</w:t>
      </w:r>
      <w:r w:rsidRPr="00BA11B5">
        <w:rPr>
          <w:rFonts w:ascii="Times New Roman" w:hAnsi="Times New Roman" w:cs="Times New Roman"/>
          <w:i/>
          <w:spacing w:val="25"/>
          <w:sz w:val="28"/>
          <w:szCs w:val="28"/>
        </w:rPr>
        <w:t xml:space="preserve"> </w:t>
      </w:r>
      <w:r w:rsidRPr="00BA11B5">
        <w:rPr>
          <w:rFonts w:ascii="Times New Roman" w:hAnsi="Times New Roman" w:cs="Times New Roman"/>
          <w:i/>
          <w:sz w:val="28"/>
          <w:szCs w:val="28"/>
        </w:rPr>
        <w:t>ППЭ</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участников</w:t>
      </w:r>
      <w:r w:rsidRPr="00BA11B5">
        <w:rPr>
          <w:rFonts w:ascii="Times New Roman" w:hAnsi="Times New Roman" w:cs="Times New Roman"/>
          <w:i/>
          <w:spacing w:val="25"/>
          <w:sz w:val="28"/>
          <w:szCs w:val="28"/>
        </w:rPr>
        <w:t xml:space="preserve"> </w:t>
      </w:r>
      <w:r w:rsidRPr="00BA11B5">
        <w:rPr>
          <w:rFonts w:ascii="Times New Roman" w:hAnsi="Times New Roman" w:cs="Times New Roman"/>
          <w:i/>
          <w:sz w:val="28"/>
          <w:szCs w:val="28"/>
        </w:rPr>
        <w:t>экзамена</w:t>
      </w:r>
      <w:r w:rsidRPr="00BA11B5">
        <w:rPr>
          <w:rFonts w:ascii="Times New Roman" w:hAnsi="Times New Roman" w:cs="Times New Roman"/>
          <w:i/>
          <w:spacing w:val="24"/>
          <w:sz w:val="28"/>
          <w:szCs w:val="28"/>
        </w:rPr>
        <w:t xml:space="preserve"> </w:t>
      </w:r>
      <w:r w:rsidRPr="00BA11B5">
        <w:rPr>
          <w:rFonts w:ascii="Times New Roman" w:hAnsi="Times New Roman" w:cs="Times New Roman"/>
          <w:i/>
          <w:sz w:val="28"/>
          <w:szCs w:val="28"/>
        </w:rPr>
        <w:t>по</w:t>
      </w:r>
      <w:r w:rsidRPr="00BA11B5">
        <w:rPr>
          <w:rFonts w:ascii="Times New Roman" w:hAnsi="Times New Roman" w:cs="Times New Roman"/>
          <w:i/>
          <w:spacing w:val="23"/>
          <w:sz w:val="28"/>
          <w:szCs w:val="28"/>
        </w:rPr>
        <w:t xml:space="preserve"> </w:t>
      </w:r>
      <w:r w:rsidRPr="00BA11B5">
        <w:rPr>
          <w:rFonts w:ascii="Times New Roman" w:hAnsi="Times New Roman" w:cs="Times New Roman"/>
          <w:i/>
          <w:sz w:val="28"/>
          <w:szCs w:val="28"/>
        </w:rPr>
        <w:t>согласованию с</w:t>
      </w:r>
      <w:r w:rsidRPr="00BA11B5">
        <w:rPr>
          <w:rFonts w:ascii="Times New Roman" w:hAnsi="Times New Roman" w:cs="Times New Roman"/>
          <w:i/>
          <w:spacing w:val="-2"/>
          <w:sz w:val="28"/>
          <w:szCs w:val="28"/>
        </w:rPr>
        <w:t xml:space="preserve"> </w:t>
      </w:r>
      <w:r w:rsidRPr="00BA11B5">
        <w:rPr>
          <w:rFonts w:ascii="Times New Roman" w:hAnsi="Times New Roman" w:cs="Times New Roman"/>
          <w:i/>
          <w:sz w:val="28"/>
          <w:szCs w:val="28"/>
        </w:rPr>
        <w:t>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организатора и станциях КЕГЭ во всех аудиториях ППЭ, включая резервные станции организатора и станции КЕГЭ.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КЕГЭ сохраняется электронный журнал работы станции КЕГЭ. Протоколы использования станции организатора</w:t>
      </w:r>
      <w:r w:rsidRPr="00BA11B5">
        <w:rPr>
          <w:rFonts w:ascii="Times New Roman" w:hAnsi="Times New Roman" w:cs="Times New Roman"/>
          <w:i/>
          <w:spacing w:val="80"/>
          <w:sz w:val="28"/>
          <w:szCs w:val="28"/>
        </w:rPr>
        <w:t xml:space="preserve"> </w:t>
      </w:r>
      <w:r w:rsidRPr="00BA11B5">
        <w:rPr>
          <w:rFonts w:ascii="Times New Roman" w:hAnsi="Times New Roman" w:cs="Times New Roman"/>
          <w:i/>
          <w:sz w:val="28"/>
          <w:szCs w:val="28"/>
        </w:rPr>
        <w:t xml:space="preserve">подписываются техническим специалистом, членом ГЭК и руководителем ППЭ и остаются на хранение в ППЭ. Электронные журналы работы станции организатора, станции КЕГЭ передаются в систему мониторинга готовности ППЭ. В случае отсутствия участников </w:t>
      </w:r>
      <w:r w:rsidRPr="00BA11B5">
        <w:rPr>
          <w:rFonts w:ascii="Times New Roman" w:hAnsi="Times New Roman" w:cs="Times New Roman"/>
          <w:sz w:val="28"/>
          <w:szCs w:val="28"/>
        </w:rPr>
        <w:t xml:space="preserve">экзамена </w:t>
      </w:r>
      <w:r w:rsidRPr="00BA11B5">
        <w:rPr>
          <w:rFonts w:ascii="Times New Roman" w:hAnsi="Times New Roman" w:cs="Times New Roman"/>
          <w:i/>
          <w:sz w:val="28"/>
          <w:szCs w:val="28"/>
        </w:rPr>
        <w:t>во всех аудиториях ППЭ технический специалист при участии</w:t>
      </w:r>
      <w:r w:rsidRPr="00BA11B5">
        <w:rPr>
          <w:rFonts w:ascii="Times New Roman" w:hAnsi="Times New Roman" w:cs="Times New Roman"/>
          <w:i/>
          <w:spacing w:val="27"/>
          <w:sz w:val="28"/>
          <w:szCs w:val="28"/>
        </w:rPr>
        <w:t xml:space="preserve"> </w:t>
      </w:r>
      <w:r w:rsidRPr="00BA11B5">
        <w:rPr>
          <w:rFonts w:ascii="Times New Roman" w:hAnsi="Times New Roman" w:cs="Times New Roman"/>
          <w:i/>
          <w:sz w:val="28"/>
          <w:szCs w:val="28"/>
        </w:rPr>
        <w:t>руководителя</w:t>
      </w:r>
      <w:r w:rsidRPr="00BA11B5">
        <w:rPr>
          <w:rFonts w:ascii="Times New Roman" w:hAnsi="Times New Roman" w:cs="Times New Roman"/>
          <w:i/>
          <w:spacing w:val="28"/>
          <w:sz w:val="28"/>
          <w:szCs w:val="28"/>
        </w:rPr>
        <w:t xml:space="preserve"> </w:t>
      </w:r>
      <w:r w:rsidRPr="00BA11B5">
        <w:rPr>
          <w:rFonts w:ascii="Times New Roman" w:hAnsi="Times New Roman" w:cs="Times New Roman"/>
          <w:i/>
          <w:sz w:val="28"/>
          <w:szCs w:val="28"/>
        </w:rPr>
        <w:t>ППЭ</w:t>
      </w:r>
      <w:r w:rsidRPr="00BA11B5">
        <w:rPr>
          <w:rFonts w:ascii="Times New Roman" w:hAnsi="Times New Roman" w:cs="Times New Roman"/>
          <w:i/>
          <w:spacing w:val="29"/>
          <w:sz w:val="28"/>
          <w:szCs w:val="28"/>
        </w:rPr>
        <w:t xml:space="preserve"> </w:t>
      </w:r>
      <w:r w:rsidRPr="00BA11B5">
        <w:rPr>
          <w:rFonts w:ascii="Times New Roman" w:hAnsi="Times New Roman" w:cs="Times New Roman"/>
          <w:i/>
          <w:sz w:val="28"/>
          <w:szCs w:val="28"/>
        </w:rPr>
        <w:t>передает</w:t>
      </w:r>
      <w:r w:rsidRPr="00BA11B5">
        <w:rPr>
          <w:rFonts w:ascii="Times New Roman" w:hAnsi="Times New Roman" w:cs="Times New Roman"/>
          <w:i/>
          <w:spacing w:val="31"/>
          <w:sz w:val="28"/>
          <w:szCs w:val="28"/>
        </w:rPr>
        <w:t xml:space="preserve"> </w:t>
      </w:r>
      <w:r w:rsidRPr="00BA11B5">
        <w:rPr>
          <w:rFonts w:ascii="Times New Roman" w:hAnsi="Times New Roman" w:cs="Times New Roman"/>
          <w:i/>
          <w:sz w:val="28"/>
          <w:szCs w:val="28"/>
        </w:rPr>
        <w:t>в</w:t>
      </w:r>
      <w:r w:rsidRPr="00BA11B5">
        <w:rPr>
          <w:rFonts w:ascii="Times New Roman" w:hAnsi="Times New Roman" w:cs="Times New Roman"/>
          <w:i/>
          <w:spacing w:val="7"/>
          <w:sz w:val="28"/>
          <w:szCs w:val="28"/>
        </w:rPr>
        <w:t xml:space="preserve"> </w:t>
      </w:r>
      <w:r w:rsidRPr="00BA11B5">
        <w:rPr>
          <w:rFonts w:ascii="Times New Roman" w:hAnsi="Times New Roman" w:cs="Times New Roman"/>
          <w:i/>
          <w:sz w:val="28"/>
          <w:szCs w:val="28"/>
        </w:rPr>
        <w:t>систему</w:t>
      </w:r>
      <w:r w:rsidRPr="00BA11B5">
        <w:rPr>
          <w:rFonts w:ascii="Times New Roman" w:hAnsi="Times New Roman" w:cs="Times New Roman"/>
          <w:i/>
          <w:spacing w:val="29"/>
          <w:sz w:val="28"/>
          <w:szCs w:val="28"/>
        </w:rPr>
        <w:t xml:space="preserve"> </w:t>
      </w:r>
      <w:r w:rsidRPr="00BA11B5">
        <w:rPr>
          <w:rFonts w:ascii="Times New Roman" w:hAnsi="Times New Roman" w:cs="Times New Roman"/>
          <w:i/>
          <w:sz w:val="28"/>
          <w:szCs w:val="28"/>
        </w:rPr>
        <w:t>мониторинга</w:t>
      </w:r>
      <w:r w:rsidRPr="00BA11B5">
        <w:rPr>
          <w:rFonts w:ascii="Times New Roman" w:hAnsi="Times New Roman" w:cs="Times New Roman"/>
          <w:i/>
          <w:spacing w:val="29"/>
          <w:sz w:val="28"/>
          <w:szCs w:val="28"/>
        </w:rPr>
        <w:t xml:space="preserve"> </w:t>
      </w:r>
      <w:r w:rsidRPr="00BA11B5">
        <w:rPr>
          <w:rFonts w:ascii="Times New Roman" w:hAnsi="Times New Roman" w:cs="Times New Roman"/>
          <w:i/>
          <w:sz w:val="28"/>
          <w:szCs w:val="28"/>
        </w:rPr>
        <w:t>готовности</w:t>
      </w:r>
      <w:r w:rsidRPr="00BA11B5">
        <w:rPr>
          <w:rFonts w:ascii="Times New Roman" w:hAnsi="Times New Roman" w:cs="Times New Roman"/>
          <w:i/>
          <w:spacing w:val="24"/>
          <w:sz w:val="28"/>
          <w:szCs w:val="28"/>
        </w:rPr>
        <w:t xml:space="preserve"> </w:t>
      </w:r>
      <w:r w:rsidRPr="00BA11B5">
        <w:rPr>
          <w:rFonts w:ascii="Times New Roman" w:hAnsi="Times New Roman" w:cs="Times New Roman"/>
          <w:i/>
          <w:sz w:val="28"/>
          <w:szCs w:val="28"/>
        </w:rPr>
        <w:t>ППЭ</w:t>
      </w:r>
      <w:r w:rsidRPr="00BA11B5">
        <w:rPr>
          <w:rFonts w:ascii="Times New Roman" w:hAnsi="Times New Roman" w:cs="Times New Roman"/>
          <w:i/>
          <w:spacing w:val="30"/>
          <w:sz w:val="28"/>
          <w:szCs w:val="28"/>
        </w:rPr>
        <w:t xml:space="preserve"> </w:t>
      </w:r>
      <w:r w:rsidRPr="00BA11B5">
        <w:rPr>
          <w:rFonts w:ascii="Times New Roman" w:hAnsi="Times New Roman" w:cs="Times New Roman"/>
          <w:i/>
          <w:spacing w:val="-2"/>
          <w:sz w:val="28"/>
          <w:szCs w:val="28"/>
        </w:rPr>
        <w:t>статус</w:t>
      </w:r>
      <w:r w:rsidR="004F0A95">
        <w:rPr>
          <w:rFonts w:ascii="Times New Roman" w:hAnsi="Times New Roman" w:cs="Times New Roman"/>
          <w:i/>
          <w:spacing w:val="-2"/>
          <w:sz w:val="28"/>
          <w:szCs w:val="28"/>
        </w:rPr>
        <w:t xml:space="preserve"> </w:t>
      </w:r>
      <w:r w:rsidRPr="00BA11B5">
        <w:rPr>
          <w:rFonts w:ascii="Times New Roman" w:hAnsi="Times New Roman" w:cs="Times New Roman"/>
          <w:i/>
          <w:sz w:val="28"/>
          <w:szCs w:val="28"/>
        </w:rPr>
        <w:t>«Экзамен</w:t>
      </w:r>
      <w:r w:rsidRPr="00BA11B5">
        <w:rPr>
          <w:rFonts w:ascii="Times New Roman" w:hAnsi="Times New Roman" w:cs="Times New Roman"/>
          <w:i/>
          <w:spacing w:val="-3"/>
          <w:sz w:val="28"/>
          <w:szCs w:val="28"/>
        </w:rPr>
        <w:t xml:space="preserve"> </w:t>
      </w:r>
      <w:r w:rsidRPr="00BA11B5">
        <w:rPr>
          <w:rFonts w:ascii="Times New Roman" w:hAnsi="Times New Roman" w:cs="Times New Roman"/>
          <w:i/>
          <w:sz w:val="28"/>
          <w:szCs w:val="28"/>
        </w:rPr>
        <w:t>не</w:t>
      </w:r>
      <w:r w:rsidRPr="00BA11B5">
        <w:rPr>
          <w:rFonts w:ascii="Times New Roman" w:hAnsi="Times New Roman" w:cs="Times New Roman"/>
          <w:i/>
          <w:spacing w:val="-2"/>
          <w:sz w:val="28"/>
          <w:szCs w:val="28"/>
        </w:rPr>
        <w:t xml:space="preserve"> состоялся».</w:t>
      </w:r>
    </w:p>
    <w:tbl>
      <w:tblPr>
        <w:tblStyle w:val="aff6"/>
        <w:tblW w:w="0" w:type="auto"/>
        <w:tblLook w:val="04A0" w:firstRow="1" w:lastRow="0" w:firstColumn="1" w:lastColumn="0" w:noHBand="0" w:noVBand="1"/>
      </w:tblPr>
      <w:tblGrid>
        <w:gridCol w:w="10199"/>
      </w:tblGrid>
      <w:tr w:rsidR="00770B8F" w:rsidRPr="00BA11B5" w14:paraId="62088B9A" w14:textId="77777777" w:rsidTr="00770B8F">
        <w:tc>
          <w:tcPr>
            <w:tcW w:w="10425" w:type="dxa"/>
          </w:tcPr>
          <w:p w14:paraId="021C01EA" w14:textId="0DCD58B4" w:rsidR="00770B8F" w:rsidRPr="00BA11B5" w:rsidRDefault="00770B8F" w:rsidP="00AB4A2F">
            <w:pPr>
              <w:pStyle w:val="aff7"/>
              <w:ind w:left="0" w:firstLine="709"/>
              <w:rPr>
                <w:sz w:val="28"/>
                <w:szCs w:val="28"/>
              </w:rPr>
            </w:pPr>
            <w:r w:rsidRPr="00BA11B5">
              <w:rPr>
                <w:sz w:val="28"/>
                <w:szCs w:val="28"/>
              </w:rPr>
              <w:t>Члену</w:t>
            </w:r>
            <w:r w:rsidR="004F0A95">
              <w:rPr>
                <w:spacing w:val="67"/>
                <w:w w:val="150"/>
                <w:sz w:val="28"/>
                <w:szCs w:val="28"/>
              </w:rPr>
              <w:t xml:space="preserve"> </w:t>
            </w:r>
            <w:r w:rsidRPr="00BA11B5">
              <w:rPr>
                <w:sz w:val="28"/>
                <w:szCs w:val="28"/>
              </w:rPr>
              <w:t>ГЭК</w:t>
            </w:r>
            <w:r w:rsidRPr="00BA11B5">
              <w:rPr>
                <w:spacing w:val="67"/>
                <w:w w:val="150"/>
                <w:sz w:val="28"/>
                <w:szCs w:val="28"/>
              </w:rPr>
              <w:t xml:space="preserve"> </w:t>
            </w:r>
            <w:r w:rsidRPr="00BA11B5">
              <w:rPr>
                <w:sz w:val="28"/>
                <w:szCs w:val="28"/>
              </w:rPr>
              <w:t>необходимо</w:t>
            </w:r>
            <w:r w:rsidRPr="00BA11B5">
              <w:rPr>
                <w:spacing w:val="67"/>
                <w:w w:val="150"/>
                <w:sz w:val="28"/>
                <w:szCs w:val="28"/>
              </w:rPr>
              <w:t xml:space="preserve"> </w:t>
            </w:r>
            <w:r w:rsidRPr="00BA11B5">
              <w:rPr>
                <w:sz w:val="28"/>
                <w:szCs w:val="28"/>
              </w:rPr>
              <w:t>помнить,</w:t>
            </w:r>
            <w:r w:rsidRPr="00BA11B5">
              <w:rPr>
                <w:spacing w:val="67"/>
                <w:w w:val="150"/>
                <w:sz w:val="28"/>
                <w:szCs w:val="28"/>
              </w:rPr>
              <w:t xml:space="preserve"> </w:t>
            </w:r>
            <w:r w:rsidRPr="00BA11B5">
              <w:rPr>
                <w:sz w:val="28"/>
                <w:szCs w:val="28"/>
              </w:rPr>
              <w:t>что</w:t>
            </w:r>
            <w:r w:rsidR="004F0A95">
              <w:rPr>
                <w:spacing w:val="67"/>
                <w:w w:val="150"/>
                <w:sz w:val="28"/>
                <w:szCs w:val="28"/>
              </w:rPr>
              <w:t xml:space="preserve"> </w:t>
            </w:r>
            <w:r w:rsidRPr="00BA11B5">
              <w:rPr>
                <w:sz w:val="28"/>
                <w:szCs w:val="28"/>
              </w:rPr>
              <w:t>экзамен</w:t>
            </w:r>
            <w:r w:rsidRPr="00BA11B5">
              <w:rPr>
                <w:spacing w:val="67"/>
                <w:w w:val="150"/>
                <w:sz w:val="28"/>
                <w:szCs w:val="28"/>
              </w:rPr>
              <w:t xml:space="preserve"> </w:t>
            </w:r>
            <w:r w:rsidRPr="00BA11B5">
              <w:rPr>
                <w:sz w:val="28"/>
                <w:szCs w:val="28"/>
              </w:rPr>
              <w:t>проводится</w:t>
            </w:r>
            <w:r w:rsidRPr="00BA11B5">
              <w:rPr>
                <w:spacing w:val="67"/>
                <w:w w:val="150"/>
                <w:sz w:val="28"/>
                <w:szCs w:val="28"/>
              </w:rPr>
              <w:t xml:space="preserve"> </w:t>
            </w:r>
            <w:r w:rsidRPr="00BA11B5">
              <w:rPr>
                <w:sz w:val="28"/>
                <w:szCs w:val="28"/>
              </w:rPr>
              <w:t>в</w:t>
            </w:r>
            <w:r w:rsidRPr="00BA11B5">
              <w:rPr>
                <w:spacing w:val="11"/>
                <w:sz w:val="28"/>
                <w:szCs w:val="28"/>
              </w:rPr>
              <w:t xml:space="preserve"> </w:t>
            </w:r>
            <w:r w:rsidRPr="00BA11B5">
              <w:rPr>
                <w:sz w:val="28"/>
                <w:szCs w:val="28"/>
              </w:rPr>
              <w:t xml:space="preserve">спокойной </w:t>
            </w:r>
            <w:r w:rsidRPr="00BA11B5">
              <w:rPr>
                <w:sz w:val="28"/>
                <w:szCs w:val="28"/>
              </w:rPr>
              <w:lastRenderedPageBreak/>
              <w:t>и доброжелательной обстановке.</w:t>
            </w:r>
          </w:p>
          <w:p w14:paraId="07822E9A" w14:textId="77777777" w:rsidR="00770B8F" w:rsidRPr="00BA11B5" w:rsidRDefault="00770B8F" w:rsidP="00AB4A2F">
            <w:pPr>
              <w:ind w:firstLine="709"/>
              <w:jc w:val="both"/>
              <w:rPr>
                <w:rFonts w:ascii="Times New Roman" w:hAnsi="Times New Roman" w:cs="Times New Roman"/>
                <w:b/>
                <w:sz w:val="28"/>
                <w:szCs w:val="28"/>
              </w:rPr>
            </w:pPr>
            <w:r w:rsidRPr="00BA11B5">
              <w:rPr>
                <w:rFonts w:ascii="Times New Roman" w:hAnsi="Times New Roman" w:cs="Times New Roman"/>
                <w:sz w:val="28"/>
                <w:szCs w:val="28"/>
              </w:rPr>
              <w:t>В</w:t>
            </w:r>
            <w:r w:rsidRPr="00BA11B5">
              <w:rPr>
                <w:rFonts w:ascii="Times New Roman" w:hAnsi="Times New Roman" w:cs="Times New Roman"/>
                <w:spacing w:val="-3"/>
                <w:sz w:val="28"/>
                <w:szCs w:val="28"/>
              </w:rPr>
              <w:t xml:space="preserve"> </w:t>
            </w:r>
            <w:r w:rsidRPr="00BA11B5">
              <w:rPr>
                <w:rFonts w:ascii="Times New Roman" w:hAnsi="Times New Roman" w:cs="Times New Roman"/>
                <w:sz w:val="28"/>
                <w:szCs w:val="28"/>
              </w:rPr>
              <w:t>день</w:t>
            </w:r>
            <w:r w:rsidRPr="00BA11B5">
              <w:rPr>
                <w:rFonts w:ascii="Times New Roman" w:hAnsi="Times New Roman" w:cs="Times New Roman"/>
                <w:spacing w:val="-1"/>
                <w:sz w:val="28"/>
                <w:szCs w:val="28"/>
              </w:rPr>
              <w:t xml:space="preserve"> </w:t>
            </w:r>
            <w:r w:rsidRPr="00BA11B5">
              <w:rPr>
                <w:rFonts w:ascii="Times New Roman" w:hAnsi="Times New Roman" w:cs="Times New Roman"/>
                <w:sz w:val="28"/>
                <w:szCs w:val="28"/>
              </w:rPr>
              <w:t>проведения</w:t>
            </w:r>
            <w:r w:rsidRPr="00BA11B5">
              <w:rPr>
                <w:rFonts w:ascii="Times New Roman" w:hAnsi="Times New Roman" w:cs="Times New Roman"/>
                <w:spacing w:val="-2"/>
                <w:sz w:val="28"/>
                <w:szCs w:val="28"/>
              </w:rPr>
              <w:t xml:space="preserve"> </w:t>
            </w:r>
            <w:r w:rsidRPr="00BA11B5">
              <w:rPr>
                <w:rFonts w:ascii="Times New Roman" w:hAnsi="Times New Roman" w:cs="Times New Roman"/>
                <w:sz w:val="28"/>
                <w:szCs w:val="28"/>
              </w:rPr>
              <w:t>экзамена</w:t>
            </w:r>
            <w:r w:rsidRPr="00BA11B5">
              <w:rPr>
                <w:rFonts w:ascii="Times New Roman" w:hAnsi="Times New Roman" w:cs="Times New Roman"/>
                <w:spacing w:val="-1"/>
                <w:sz w:val="28"/>
                <w:szCs w:val="28"/>
              </w:rPr>
              <w:t xml:space="preserve"> </w:t>
            </w:r>
            <w:r w:rsidRPr="00BA11B5">
              <w:rPr>
                <w:rFonts w:ascii="Times New Roman" w:hAnsi="Times New Roman" w:cs="Times New Roman"/>
                <w:sz w:val="28"/>
                <w:szCs w:val="28"/>
              </w:rPr>
              <w:t>члену</w:t>
            </w:r>
            <w:r w:rsidRPr="00BA11B5">
              <w:rPr>
                <w:rFonts w:ascii="Times New Roman" w:hAnsi="Times New Roman" w:cs="Times New Roman"/>
                <w:spacing w:val="-2"/>
                <w:sz w:val="28"/>
                <w:szCs w:val="28"/>
              </w:rPr>
              <w:t xml:space="preserve"> </w:t>
            </w:r>
            <w:r w:rsidRPr="00BA11B5">
              <w:rPr>
                <w:rFonts w:ascii="Times New Roman" w:hAnsi="Times New Roman" w:cs="Times New Roman"/>
                <w:sz w:val="28"/>
                <w:szCs w:val="28"/>
              </w:rPr>
              <w:t>ГЭК</w:t>
            </w:r>
            <w:r w:rsidRPr="00BA11B5">
              <w:rPr>
                <w:rFonts w:ascii="Times New Roman" w:hAnsi="Times New Roman" w:cs="Times New Roman"/>
                <w:spacing w:val="-1"/>
                <w:sz w:val="28"/>
                <w:szCs w:val="28"/>
              </w:rPr>
              <w:t xml:space="preserve"> </w:t>
            </w:r>
            <w:r w:rsidRPr="00BA11B5">
              <w:rPr>
                <w:rFonts w:ascii="Times New Roman" w:hAnsi="Times New Roman" w:cs="Times New Roman"/>
                <w:sz w:val="28"/>
                <w:szCs w:val="28"/>
              </w:rPr>
              <w:t>в</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ППЭ</w:t>
            </w:r>
            <w:r w:rsidRPr="00BA11B5">
              <w:rPr>
                <w:rFonts w:ascii="Times New Roman" w:hAnsi="Times New Roman" w:cs="Times New Roman"/>
                <w:spacing w:val="-3"/>
                <w:sz w:val="28"/>
                <w:szCs w:val="28"/>
              </w:rPr>
              <w:t xml:space="preserve"> </w:t>
            </w:r>
            <w:r w:rsidRPr="00BA11B5">
              <w:rPr>
                <w:rFonts w:ascii="Times New Roman" w:hAnsi="Times New Roman" w:cs="Times New Roman"/>
                <w:b/>
                <w:spacing w:val="-2"/>
                <w:sz w:val="28"/>
                <w:szCs w:val="28"/>
              </w:rPr>
              <w:t>запрещается:</w:t>
            </w:r>
          </w:p>
          <w:p w14:paraId="28426D17" w14:textId="77777777" w:rsidR="00770B8F" w:rsidRPr="00BA11B5" w:rsidRDefault="00770B8F" w:rsidP="00AB4A2F">
            <w:pPr>
              <w:pStyle w:val="aff7"/>
              <w:ind w:left="0" w:firstLine="709"/>
              <w:rPr>
                <w:sz w:val="28"/>
                <w:szCs w:val="28"/>
              </w:rPr>
            </w:pPr>
            <w:r w:rsidRPr="00BA11B5">
              <w:rPr>
                <w:sz w:val="28"/>
                <w:szCs w:val="28"/>
              </w:rPr>
              <w:t>а) оказывать содействие участникам экзаменов, в том числе передавать им средства связи, электронно-вычислительную технику, фото-, аудио- и</w:t>
            </w:r>
            <w:r w:rsidRPr="00BA11B5">
              <w:rPr>
                <w:spacing w:val="-2"/>
                <w:sz w:val="28"/>
                <w:szCs w:val="28"/>
              </w:rPr>
              <w:t xml:space="preserve"> </w:t>
            </w:r>
            <w:r w:rsidRPr="00BA11B5">
              <w:rPr>
                <w:sz w:val="28"/>
                <w:szCs w:val="28"/>
              </w:rPr>
              <w:t>видеоаппаратуру, справочные материалы, письменные заметки и иные средства хранения и передачи информации;</w:t>
            </w:r>
          </w:p>
          <w:p w14:paraId="19EADC0D" w14:textId="175FDD18" w:rsidR="00770B8F" w:rsidRPr="00BA11B5" w:rsidRDefault="00770B8F" w:rsidP="00AB4A2F">
            <w:pPr>
              <w:ind w:firstLine="709"/>
              <w:jc w:val="both"/>
              <w:rPr>
                <w:rFonts w:ascii="Times New Roman" w:hAnsi="Times New Roman" w:cs="Times New Roman"/>
                <w:sz w:val="28"/>
                <w:szCs w:val="28"/>
              </w:rPr>
            </w:pPr>
            <w:r w:rsidRPr="00BA11B5">
              <w:rPr>
                <w:rFonts w:ascii="Times New Roman" w:hAnsi="Times New Roman" w:cs="Times New Roman"/>
                <w:sz w:val="28"/>
                <w:szCs w:val="28"/>
              </w:rPr>
              <w:t>б) пользоваться средствами связи вне Штаба ППЭ (использование средств связи допускается только в Штабе ППЭ в связи со служебной необходимости).</w:t>
            </w:r>
          </w:p>
        </w:tc>
      </w:tr>
    </w:tbl>
    <w:p w14:paraId="2D9A6DA8" w14:textId="77777777" w:rsidR="00770B8F" w:rsidRPr="0082214A" w:rsidRDefault="00770B8F" w:rsidP="00AB4A2F">
      <w:pPr>
        <w:pStyle w:val="20"/>
      </w:pPr>
      <w:r w:rsidRPr="0082214A">
        <w:lastRenderedPageBreak/>
        <w:t>По</w:t>
      </w:r>
      <w:r w:rsidRPr="0082214A">
        <w:rPr>
          <w:spacing w:val="-3"/>
        </w:rPr>
        <w:t xml:space="preserve"> </w:t>
      </w:r>
      <w:r w:rsidRPr="0082214A">
        <w:t>окончании</w:t>
      </w:r>
      <w:r w:rsidRPr="0082214A">
        <w:rPr>
          <w:spacing w:val="-2"/>
        </w:rPr>
        <w:t xml:space="preserve"> </w:t>
      </w:r>
      <w:r w:rsidRPr="0082214A">
        <w:t>проведения</w:t>
      </w:r>
      <w:r w:rsidRPr="0082214A">
        <w:rPr>
          <w:spacing w:val="-3"/>
        </w:rPr>
        <w:t xml:space="preserve"> </w:t>
      </w:r>
      <w:r w:rsidRPr="0082214A">
        <w:t>экзамена</w:t>
      </w:r>
      <w:r w:rsidRPr="0082214A">
        <w:rPr>
          <w:spacing w:val="-2"/>
        </w:rPr>
        <w:t xml:space="preserve"> </w:t>
      </w:r>
      <w:r w:rsidRPr="0082214A">
        <w:t>член</w:t>
      </w:r>
      <w:r w:rsidRPr="0082214A">
        <w:rPr>
          <w:spacing w:val="-2"/>
        </w:rPr>
        <w:t xml:space="preserve"> </w:t>
      </w:r>
      <w:r w:rsidRPr="0082214A">
        <w:rPr>
          <w:spacing w:val="-4"/>
        </w:rPr>
        <w:t>ГЭК:</w:t>
      </w:r>
    </w:p>
    <w:p w14:paraId="186D8161" w14:textId="76F80BCC" w:rsidR="00770B8F" w:rsidRPr="00BA11B5" w:rsidRDefault="004F0A95" w:rsidP="00AB4A2F">
      <w:pPr>
        <w:pStyle w:val="aff7"/>
        <w:ind w:left="0" w:firstLine="709"/>
        <w:rPr>
          <w:sz w:val="28"/>
          <w:szCs w:val="28"/>
        </w:rPr>
      </w:pPr>
      <w:r>
        <w:rPr>
          <w:sz w:val="28"/>
          <w:szCs w:val="28"/>
        </w:rPr>
        <w:t>– </w:t>
      </w:r>
      <w:r w:rsidR="00770B8F" w:rsidRPr="00BA11B5">
        <w:rPr>
          <w:sz w:val="28"/>
          <w:szCs w:val="28"/>
        </w:rPr>
        <w:t>контролирует вместе с руководителем ППЭ передачу статуса «Экзамены завершены» в систему мониторинга готовности ППЭ;</w:t>
      </w:r>
    </w:p>
    <w:p w14:paraId="3C091452" w14:textId="24E98361" w:rsidR="00770B8F" w:rsidRPr="00BA11B5" w:rsidRDefault="004F0A95" w:rsidP="00AB4A2F">
      <w:pPr>
        <w:pStyle w:val="aff7"/>
        <w:ind w:left="0" w:firstLine="709"/>
        <w:rPr>
          <w:sz w:val="28"/>
          <w:szCs w:val="28"/>
        </w:rPr>
      </w:pPr>
      <w:r>
        <w:rPr>
          <w:sz w:val="28"/>
          <w:szCs w:val="28"/>
        </w:rPr>
        <w:t>– </w:t>
      </w:r>
      <w:r w:rsidR="00770B8F" w:rsidRPr="00BA11B5">
        <w:rPr>
          <w:spacing w:val="-6"/>
          <w:sz w:val="28"/>
          <w:szCs w:val="28"/>
        </w:rPr>
        <w:t>в</w:t>
      </w:r>
      <w:r w:rsidR="00770B8F" w:rsidRPr="00BA11B5">
        <w:rPr>
          <w:spacing w:val="-2"/>
          <w:sz w:val="28"/>
          <w:szCs w:val="28"/>
        </w:rPr>
        <w:t xml:space="preserve"> </w:t>
      </w:r>
      <w:r w:rsidR="00770B8F" w:rsidRPr="00BA11B5">
        <w:rPr>
          <w:spacing w:val="-6"/>
          <w:sz w:val="28"/>
          <w:szCs w:val="28"/>
        </w:rPr>
        <w:t>аудиториях</w:t>
      </w:r>
      <w:r w:rsidR="00770B8F" w:rsidRPr="00BA11B5">
        <w:rPr>
          <w:spacing w:val="-1"/>
          <w:sz w:val="28"/>
          <w:szCs w:val="28"/>
        </w:rPr>
        <w:t xml:space="preserve"> </w:t>
      </w:r>
      <w:r w:rsidR="00770B8F" w:rsidRPr="00BA11B5">
        <w:rPr>
          <w:spacing w:val="-6"/>
          <w:sz w:val="28"/>
          <w:szCs w:val="28"/>
        </w:rPr>
        <w:t>ППЭ</w:t>
      </w:r>
      <w:r w:rsidR="00770B8F" w:rsidRPr="00BA11B5">
        <w:rPr>
          <w:spacing w:val="-4"/>
          <w:sz w:val="28"/>
          <w:szCs w:val="28"/>
        </w:rPr>
        <w:t xml:space="preserve"> </w:t>
      </w:r>
      <w:r w:rsidR="00770B8F" w:rsidRPr="00BA11B5">
        <w:rPr>
          <w:spacing w:val="-6"/>
          <w:sz w:val="28"/>
          <w:szCs w:val="28"/>
        </w:rPr>
        <w:t>после</w:t>
      </w:r>
      <w:r w:rsidR="00770B8F" w:rsidRPr="00BA11B5">
        <w:rPr>
          <w:spacing w:val="-3"/>
          <w:sz w:val="28"/>
          <w:szCs w:val="28"/>
        </w:rPr>
        <w:t xml:space="preserve"> </w:t>
      </w:r>
      <w:r w:rsidR="00770B8F" w:rsidRPr="00BA11B5">
        <w:rPr>
          <w:spacing w:val="-6"/>
          <w:sz w:val="28"/>
          <w:szCs w:val="28"/>
        </w:rPr>
        <w:t>сканирования</w:t>
      </w:r>
      <w:r w:rsidR="00770B8F" w:rsidRPr="00BA11B5">
        <w:rPr>
          <w:spacing w:val="-1"/>
          <w:sz w:val="28"/>
          <w:szCs w:val="28"/>
        </w:rPr>
        <w:t xml:space="preserve"> </w:t>
      </w:r>
      <w:r w:rsidR="00770B8F" w:rsidRPr="00BA11B5">
        <w:rPr>
          <w:spacing w:val="-6"/>
          <w:sz w:val="28"/>
          <w:szCs w:val="28"/>
        </w:rPr>
        <w:t>бланков</w:t>
      </w:r>
      <w:r w:rsidR="00770B8F" w:rsidRPr="00BA11B5">
        <w:rPr>
          <w:spacing w:val="1"/>
          <w:sz w:val="28"/>
          <w:szCs w:val="28"/>
        </w:rPr>
        <w:t xml:space="preserve"> </w:t>
      </w:r>
      <w:r w:rsidR="00770B8F" w:rsidRPr="00BA11B5">
        <w:rPr>
          <w:spacing w:val="-6"/>
          <w:sz w:val="28"/>
          <w:szCs w:val="28"/>
        </w:rPr>
        <w:t>участников</w:t>
      </w:r>
      <w:r w:rsidR="00770B8F" w:rsidRPr="00BA11B5">
        <w:rPr>
          <w:spacing w:val="1"/>
          <w:sz w:val="28"/>
          <w:szCs w:val="28"/>
        </w:rPr>
        <w:t xml:space="preserve"> </w:t>
      </w:r>
      <w:r w:rsidR="00770B8F" w:rsidRPr="00BA11B5">
        <w:rPr>
          <w:spacing w:val="-6"/>
          <w:sz w:val="28"/>
          <w:szCs w:val="28"/>
        </w:rPr>
        <w:t>организаторами:</w:t>
      </w:r>
    </w:p>
    <w:p w14:paraId="435D5C77" w14:textId="44F23983" w:rsidR="00770B8F" w:rsidRPr="00BA11B5" w:rsidRDefault="00A2425B" w:rsidP="00AB4A2F">
      <w:pPr>
        <w:pStyle w:val="aff7"/>
        <w:ind w:left="0" w:firstLine="709"/>
        <w:rPr>
          <w:sz w:val="28"/>
          <w:szCs w:val="28"/>
        </w:rPr>
      </w:pPr>
      <w:r>
        <w:rPr>
          <w:sz w:val="28"/>
          <w:szCs w:val="28"/>
        </w:rPr>
        <w:t>– </w:t>
      </w:r>
      <w:r w:rsidR="00770B8F" w:rsidRPr="00BA11B5">
        <w:rPr>
          <w:sz w:val="28"/>
          <w:szCs w:val="28"/>
        </w:rPr>
        <w:t>по</w:t>
      </w:r>
      <w:r w:rsidR="00770B8F" w:rsidRPr="00BA11B5">
        <w:rPr>
          <w:spacing w:val="-17"/>
          <w:sz w:val="28"/>
          <w:szCs w:val="28"/>
        </w:rPr>
        <w:t xml:space="preserve"> </w:t>
      </w:r>
      <w:r w:rsidR="00770B8F" w:rsidRPr="00BA11B5">
        <w:rPr>
          <w:sz w:val="28"/>
          <w:szCs w:val="28"/>
        </w:rPr>
        <w:t>приглашению технического специалиста проверяет, что экспортируемые данные не</w:t>
      </w:r>
      <w:r w:rsidR="00770B8F" w:rsidRPr="00BA11B5">
        <w:rPr>
          <w:spacing w:val="-17"/>
          <w:sz w:val="28"/>
          <w:szCs w:val="28"/>
        </w:rPr>
        <w:t xml:space="preserve"> </w:t>
      </w:r>
      <w:r w:rsidR="00770B8F" w:rsidRPr="00BA11B5">
        <w:rPr>
          <w:sz w:val="28"/>
          <w:szCs w:val="28"/>
        </w:rPr>
        <w:t>содержат особых ситуаций и</w:t>
      </w:r>
      <w:r w:rsidR="00770B8F" w:rsidRPr="00BA11B5">
        <w:rPr>
          <w:spacing w:val="-17"/>
          <w:sz w:val="28"/>
          <w:szCs w:val="28"/>
        </w:rPr>
        <w:t xml:space="preserve"> </w:t>
      </w:r>
      <w:r w:rsidR="00770B8F" w:rsidRPr="00BA11B5">
        <w:rPr>
          <w:sz w:val="28"/>
          <w:szCs w:val="28"/>
        </w:rPr>
        <w:t>сверяет данные о</w:t>
      </w:r>
      <w:r w:rsidR="00770B8F" w:rsidRPr="00BA11B5">
        <w:rPr>
          <w:spacing w:val="-17"/>
          <w:sz w:val="28"/>
          <w:szCs w:val="28"/>
        </w:rPr>
        <w:t xml:space="preserve"> </w:t>
      </w:r>
      <w:r w:rsidR="00770B8F" w:rsidRPr="00BA11B5">
        <w:rPr>
          <w:sz w:val="28"/>
          <w:szCs w:val="28"/>
        </w:rPr>
        <w:t>количестве отсканированных бланков регистрации, указанном на</w:t>
      </w:r>
      <w:r w:rsidR="00770B8F" w:rsidRPr="00BA11B5">
        <w:rPr>
          <w:spacing w:val="-17"/>
          <w:sz w:val="28"/>
          <w:szCs w:val="28"/>
        </w:rPr>
        <w:t xml:space="preserve"> </w:t>
      </w:r>
      <w:r w:rsidR="00770B8F" w:rsidRPr="00BA11B5">
        <w:rPr>
          <w:sz w:val="28"/>
          <w:szCs w:val="28"/>
        </w:rPr>
        <w:t>станции организатора, с</w:t>
      </w:r>
      <w:r w:rsidR="00770B8F" w:rsidRPr="00BA11B5">
        <w:rPr>
          <w:spacing w:val="-17"/>
          <w:sz w:val="28"/>
          <w:szCs w:val="28"/>
        </w:rPr>
        <w:t xml:space="preserve"> </w:t>
      </w:r>
      <w:r w:rsidR="00770B8F" w:rsidRPr="00BA11B5">
        <w:rPr>
          <w:sz w:val="28"/>
          <w:szCs w:val="28"/>
        </w:rPr>
        <w:t>количеством бланков регистрации, указанном в форме ППЭ-11;</w:t>
      </w:r>
    </w:p>
    <w:p w14:paraId="6FB1106D" w14:textId="1D09A4E5" w:rsidR="00770B8F" w:rsidRPr="00BA11B5" w:rsidRDefault="004F0A95" w:rsidP="00AB4A2F">
      <w:pPr>
        <w:pStyle w:val="aff7"/>
        <w:ind w:left="0" w:firstLine="709"/>
        <w:rPr>
          <w:sz w:val="28"/>
          <w:szCs w:val="28"/>
        </w:rPr>
      </w:pPr>
      <w:r>
        <w:rPr>
          <w:sz w:val="28"/>
          <w:szCs w:val="28"/>
        </w:rPr>
        <w:t>– </w:t>
      </w:r>
      <w:r w:rsidR="00770B8F" w:rsidRPr="00BA11B5">
        <w:rPr>
          <w:sz w:val="28"/>
          <w:szCs w:val="28"/>
        </w:rPr>
        <w:t>при корректности данных подключает к</w:t>
      </w:r>
      <w:r w:rsidR="00770B8F" w:rsidRPr="00BA11B5">
        <w:rPr>
          <w:spacing w:val="-17"/>
          <w:sz w:val="28"/>
          <w:szCs w:val="28"/>
        </w:rPr>
        <w:t xml:space="preserve"> </w:t>
      </w:r>
      <w:r w:rsidR="00770B8F" w:rsidRPr="00BA11B5">
        <w:rPr>
          <w:sz w:val="28"/>
          <w:szCs w:val="28"/>
        </w:rPr>
        <w:t xml:space="preserve">станции организатора токен члена ГЭК для </w:t>
      </w:r>
      <w:r w:rsidR="00770B8F" w:rsidRPr="00BA11B5">
        <w:rPr>
          <w:spacing w:val="-2"/>
          <w:sz w:val="28"/>
          <w:szCs w:val="28"/>
        </w:rPr>
        <w:t>выполнения</w:t>
      </w:r>
      <w:r w:rsidR="00770B8F" w:rsidRPr="00BA11B5">
        <w:rPr>
          <w:spacing w:val="-6"/>
          <w:sz w:val="28"/>
          <w:szCs w:val="28"/>
        </w:rPr>
        <w:t xml:space="preserve"> </w:t>
      </w:r>
      <w:r w:rsidR="00770B8F" w:rsidRPr="00BA11B5">
        <w:rPr>
          <w:spacing w:val="-2"/>
          <w:sz w:val="28"/>
          <w:szCs w:val="28"/>
        </w:rPr>
        <w:t>техническим специалистом экспорта</w:t>
      </w:r>
      <w:r w:rsidR="00770B8F" w:rsidRPr="00BA11B5">
        <w:rPr>
          <w:spacing w:val="-3"/>
          <w:sz w:val="28"/>
          <w:szCs w:val="28"/>
        </w:rPr>
        <w:t xml:space="preserve"> </w:t>
      </w:r>
      <w:r w:rsidR="00770B8F" w:rsidRPr="00BA11B5">
        <w:rPr>
          <w:spacing w:val="-2"/>
          <w:sz w:val="28"/>
          <w:szCs w:val="28"/>
        </w:rPr>
        <w:t>электронных</w:t>
      </w:r>
      <w:r w:rsidR="00770B8F" w:rsidRPr="00BA11B5">
        <w:rPr>
          <w:spacing w:val="-3"/>
          <w:sz w:val="28"/>
          <w:szCs w:val="28"/>
        </w:rPr>
        <w:t xml:space="preserve"> </w:t>
      </w:r>
      <w:r w:rsidR="00770B8F" w:rsidRPr="00BA11B5">
        <w:rPr>
          <w:spacing w:val="-2"/>
          <w:sz w:val="28"/>
          <w:szCs w:val="28"/>
        </w:rPr>
        <w:t xml:space="preserve">образов бланков регистрации </w:t>
      </w:r>
      <w:r w:rsidR="00770B8F" w:rsidRPr="00BA11B5">
        <w:rPr>
          <w:spacing w:val="-4"/>
          <w:sz w:val="28"/>
          <w:szCs w:val="28"/>
        </w:rPr>
        <w:t>и</w:t>
      </w:r>
      <w:r w:rsidR="00770B8F" w:rsidRPr="00BA11B5">
        <w:rPr>
          <w:spacing w:val="-13"/>
          <w:sz w:val="28"/>
          <w:szCs w:val="28"/>
        </w:rPr>
        <w:t xml:space="preserve"> </w:t>
      </w:r>
      <w:r w:rsidR="00770B8F" w:rsidRPr="00BA11B5">
        <w:rPr>
          <w:spacing w:val="-4"/>
          <w:sz w:val="28"/>
          <w:szCs w:val="28"/>
        </w:rPr>
        <w:t>форм</w:t>
      </w:r>
      <w:r w:rsidR="00770B8F" w:rsidRPr="00BA11B5">
        <w:rPr>
          <w:spacing w:val="-12"/>
          <w:sz w:val="28"/>
          <w:szCs w:val="28"/>
        </w:rPr>
        <w:t xml:space="preserve"> </w:t>
      </w:r>
      <w:r w:rsidR="00770B8F" w:rsidRPr="00BA11B5">
        <w:rPr>
          <w:spacing w:val="-4"/>
          <w:sz w:val="28"/>
          <w:szCs w:val="28"/>
        </w:rPr>
        <w:t>ППЭ,</w:t>
      </w:r>
      <w:r w:rsidR="00770B8F" w:rsidRPr="00BA11B5">
        <w:rPr>
          <w:spacing w:val="-11"/>
          <w:sz w:val="28"/>
          <w:szCs w:val="28"/>
        </w:rPr>
        <w:t xml:space="preserve"> </w:t>
      </w:r>
      <w:r w:rsidR="00770B8F" w:rsidRPr="00BA11B5">
        <w:rPr>
          <w:spacing w:val="-4"/>
          <w:sz w:val="28"/>
          <w:szCs w:val="28"/>
        </w:rPr>
        <w:t>сканируемых</w:t>
      </w:r>
      <w:r w:rsidR="00770B8F" w:rsidRPr="00BA11B5">
        <w:rPr>
          <w:spacing w:val="-10"/>
          <w:sz w:val="28"/>
          <w:szCs w:val="28"/>
        </w:rPr>
        <w:t xml:space="preserve"> </w:t>
      </w:r>
      <w:r w:rsidR="00770B8F" w:rsidRPr="00BA11B5">
        <w:rPr>
          <w:spacing w:val="-4"/>
          <w:sz w:val="28"/>
          <w:szCs w:val="28"/>
        </w:rPr>
        <w:t>в</w:t>
      </w:r>
      <w:r w:rsidR="00770B8F" w:rsidRPr="00BA11B5">
        <w:rPr>
          <w:spacing w:val="-8"/>
          <w:sz w:val="28"/>
          <w:szCs w:val="28"/>
        </w:rPr>
        <w:t xml:space="preserve"> </w:t>
      </w:r>
      <w:r w:rsidR="00770B8F" w:rsidRPr="00BA11B5">
        <w:rPr>
          <w:spacing w:val="-4"/>
          <w:sz w:val="28"/>
          <w:szCs w:val="28"/>
        </w:rPr>
        <w:t>аудитории.</w:t>
      </w:r>
      <w:r w:rsidR="00770B8F" w:rsidRPr="00BA11B5">
        <w:rPr>
          <w:spacing w:val="-10"/>
          <w:sz w:val="28"/>
          <w:szCs w:val="28"/>
        </w:rPr>
        <w:t xml:space="preserve"> </w:t>
      </w:r>
      <w:r w:rsidR="00770B8F" w:rsidRPr="00BA11B5">
        <w:rPr>
          <w:spacing w:val="-4"/>
          <w:sz w:val="28"/>
          <w:szCs w:val="28"/>
        </w:rPr>
        <w:t>Пакет</w:t>
      </w:r>
      <w:r w:rsidR="00770B8F" w:rsidRPr="00BA11B5">
        <w:rPr>
          <w:spacing w:val="-5"/>
          <w:sz w:val="28"/>
          <w:szCs w:val="28"/>
        </w:rPr>
        <w:t xml:space="preserve"> </w:t>
      </w:r>
      <w:r w:rsidR="00770B8F" w:rsidRPr="00BA11B5">
        <w:rPr>
          <w:spacing w:val="-4"/>
          <w:sz w:val="28"/>
          <w:szCs w:val="28"/>
        </w:rPr>
        <w:t>с</w:t>
      </w:r>
      <w:r w:rsidR="00770B8F" w:rsidRPr="00BA11B5">
        <w:rPr>
          <w:spacing w:val="-13"/>
          <w:sz w:val="28"/>
          <w:szCs w:val="28"/>
        </w:rPr>
        <w:t xml:space="preserve"> </w:t>
      </w:r>
      <w:r w:rsidR="00770B8F" w:rsidRPr="00BA11B5">
        <w:rPr>
          <w:spacing w:val="-4"/>
          <w:sz w:val="28"/>
          <w:szCs w:val="28"/>
        </w:rPr>
        <w:t>электронными</w:t>
      </w:r>
      <w:r w:rsidR="00770B8F" w:rsidRPr="00BA11B5">
        <w:rPr>
          <w:spacing w:val="-10"/>
          <w:sz w:val="28"/>
          <w:szCs w:val="28"/>
        </w:rPr>
        <w:t xml:space="preserve"> </w:t>
      </w:r>
      <w:r w:rsidR="00770B8F" w:rsidRPr="00BA11B5">
        <w:rPr>
          <w:spacing w:val="-4"/>
          <w:sz w:val="28"/>
          <w:szCs w:val="28"/>
        </w:rPr>
        <w:t>образами</w:t>
      </w:r>
      <w:r w:rsidR="00770B8F" w:rsidRPr="00BA11B5">
        <w:rPr>
          <w:spacing w:val="-8"/>
          <w:sz w:val="28"/>
          <w:szCs w:val="28"/>
        </w:rPr>
        <w:t xml:space="preserve"> </w:t>
      </w:r>
      <w:r w:rsidR="00770B8F" w:rsidRPr="00BA11B5">
        <w:rPr>
          <w:spacing w:val="-4"/>
          <w:sz w:val="28"/>
          <w:szCs w:val="28"/>
        </w:rPr>
        <w:t>бланков</w:t>
      </w:r>
      <w:r w:rsidR="00770B8F" w:rsidRPr="00BA11B5">
        <w:rPr>
          <w:spacing w:val="-8"/>
          <w:sz w:val="28"/>
          <w:szCs w:val="28"/>
        </w:rPr>
        <w:t xml:space="preserve"> </w:t>
      </w:r>
      <w:r w:rsidR="00770B8F" w:rsidRPr="00BA11B5">
        <w:rPr>
          <w:spacing w:val="-4"/>
          <w:sz w:val="28"/>
          <w:szCs w:val="28"/>
        </w:rPr>
        <w:t xml:space="preserve">регистрации </w:t>
      </w:r>
      <w:r w:rsidR="00770B8F" w:rsidRPr="00BA11B5">
        <w:rPr>
          <w:sz w:val="28"/>
          <w:szCs w:val="28"/>
        </w:rPr>
        <w:t>и</w:t>
      </w:r>
      <w:r w:rsidR="00770B8F" w:rsidRPr="00BA11B5">
        <w:rPr>
          <w:spacing w:val="-13"/>
          <w:sz w:val="28"/>
          <w:szCs w:val="28"/>
        </w:rPr>
        <w:t xml:space="preserve"> </w:t>
      </w:r>
      <w:r w:rsidR="00770B8F" w:rsidRPr="00BA11B5">
        <w:rPr>
          <w:sz w:val="28"/>
          <w:szCs w:val="28"/>
        </w:rPr>
        <w:t>форм</w:t>
      </w:r>
      <w:r w:rsidR="00770B8F" w:rsidRPr="00BA11B5">
        <w:rPr>
          <w:spacing w:val="-13"/>
          <w:sz w:val="28"/>
          <w:szCs w:val="28"/>
        </w:rPr>
        <w:t xml:space="preserve"> </w:t>
      </w:r>
      <w:r w:rsidR="00770B8F" w:rsidRPr="00BA11B5">
        <w:rPr>
          <w:sz w:val="28"/>
          <w:szCs w:val="28"/>
        </w:rPr>
        <w:t>ППЭ</w:t>
      </w:r>
      <w:r w:rsidR="00770B8F" w:rsidRPr="00BA11B5">
        <w:rPr>
          <w:spacing w:val="-15"/>
          <w:sz w:val="28"/>
          <w:szCs w:val="28"/>
        </w:rPr>
        <w:t xml:space="preserve"> </w:t>
      </w:r>
      <w:r w:rsidR="00770B8F" w:rsidRPr="00BA11B5">
        <w:rPr>
          <w:sz w:val="28"/>
          <w:szCs w:val="28"/>
        </w:rPr>
        <w:t>зашифровывается</w:t>
      </w:r>
      <w:r w:rsidR="00770B8F" w:rsidRPr="00BA11B5">
        <w:rPr>
          <w:spacing w:val="-13"/>
          <w:sz w:val="28"/>
          <w:szCs w:val="28"/>
        </w:rPr>
        <w:t xml:space="preserve"> </w:t>
      </w:r>
      <w:r w:rsidR="00770B8F" w:rsidRPr="00BA11B5">
        <w:rPr>
          <w:sz w:val="28"/>
          <w:szCs w:val="28"/>
        </w:rPr>
        <w:t>для</w:t>
      </w:r>
      <w:r w:rsidR="00770B8F" w:rsidRPr="00BA11B5">
        <w:rPr>
          <w:spacing w:val="-13"/>
          <w:sz w:val="28"/>
          <w:szCs w:val="28"/>
        </w:rPr>
        <w:t xml:space="preserve"> </w:t>
      </w:r>
      <w:r w:rsidR="00770B8F" w:rsidRPr="00BA11B5">
        <w:rPr>
          <w:sz w:val="28"/>
          <w:szCs w:val="28"/>
        </w:rPr>
        <w:t>передачи</w:t>
      </w:r>
      <w:r w:rsidR="00770B8F" w:rsidRPr="00BA11B5">
        <w:rPr>
          <w:spacing w:val="-13"/>
          <w:sz w:val="28"/>
          <w:szCs w:val="28"/>
        </w:rPr>
        <w:t xml:space="preserve"> </w:t>
      </w:r>
      <w:r w:rsidR="00770B8F" w:rsidRPr="00BA11B5">
        <w:rPr>
          <w:sz w:val="28"/>
          <w:szCs w:val="28"/>
        </w:rPr>
        <w:t>в</w:t>
      </w:r>
      <w:r w:rsidR="00770B8F" w:rsidRPr="00BA11B5">
        <w:rPr>
          <w:spacing w:val="-16"/>
          <w:sz w:val="28"/>
          <w:szCs w:val="28"/>
        </w:rPr>
        <w:t xml:space="preserve"> </w:t>
      </w:r>
      <w:r w:rsidR="00770B8F" w:rsidRPr="00BA11B5">
        <w:rPr>
          <w:sz w:val="28"/>
          <w:szCs w:val="28"/>
        </w:rPr>
        <w:t>РЦОИ;</w:t>
      </w:r>
    </w:p>
    <w:p w14:paraId="76D02592" w14:textId="1607B657" w:rsidR="00770B8F" w:rsidRPr="00BA11B5" w:rsidRDefault="004F0A95" w:rsidP="00AB4A2F">
      <w:pPr>
        <w:pStyle w:val="aff7"/>
        <w:ind w:left="0" w:firstLine="709"/>
        <w:rPr>
          <w:sz w:val="28"/>
          <w:szCs w:val="28"/>
        </w:rPr>
      </w:pPr>
      <w:r>
        <w:rPr>
          <w:sz w:val="28"/>
          <w:szCs w:val="28"/>
        </w:rPr>
        <w:t>– </w:t>
      </w:r>
      <w:r w:rsidR="00770B8F" w:rsidRPr="00BA11B5">
        <w:rPr>
          <w:sz w:val="28"/>
          <w:szCs w:val="28"/>
        </w:rPr>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регистрации участников соответствующей аудитории</w:t>
      </w:r>
      <w:r w:rsidR="00770B8F" w:rsidRPr="00BA11B5">
        <w:rPr>
          <w:spacing w:val="-1"/>
          <w:sz w:val="28"/>
          <w:szCs w:val="28"/>
        </w:rPr>
        <w:t xml:space="preserve"> </w:t>
      </w:r>
      <w:r w:rsidR="00770B8F" w:rsidRPr="00BA11B5">
        <w:rPr>
          <w:sz w:val="28"/>
          <w:szCs w:val="28"/>
        </w:rPr>
        <w:t>и</w:t>
      </w:r>
      <w:r w:rsidR="00770B8F" w:rsidRPr="00BA11B5">
        <w:rPr>
          <w:spacing w:val="-1"/>
          <w:sz w:val="28"/>
          <w:szCs w:val="28"/>
        </w:rPr>
        <w:t xml:space="preserve"> </w:t>
      </w:r>
      <w:r w:rsidR="00770B8F" w:rsidRPr="00BA11B5">
        <w:rPr>
          <w:sz w:val="28"/>
          <w:szCs w:val="28"/>
        </w:rPr>
        <w:t>форм</w:t>
      </w:r>
      <w:r w:rsidR="00770B8F" w:rsidRPr="00BA11B5">
        <w:rPr>
          <w:spacing w:val="-1"/>
          <w:sz w:val="28"/>
          <w:szCs w:val="28"/>
        </w:rPr>
        <w:t xml:space="preserve"> </w:t>
      </w:r>
      <w:r w:rsidR="00770B8F" w:rsidRPr="00BA11B5">
        <w:rPr>
          <w:sz w:val="28"/>
          <w:szCs w:val="28"/>
        </w:rPr>
        <w:t>ППЭ,</w:t>
      </w:r>
      <w:r w:rsidR="00770B8F" w:rsidRPr="00BA11B5">
        <w:rPr>
          <w:spacing w:val="-1"/>
          <w:sz w:val="28"/>
          <w:szCs w:val="28"/>
        </w:rPr>
        <w:t xml:space="preserve"> </w:t>
      </w:r>
      <w:r w:rsidR="00770B8F" w:rsidRPr="00BA11B5">
        <w:rPr>
          <w:sz w:val="28"/>
          <w:szCs w:val="28"/>
        </w:rPr>
        <w:t>предназначенных</w:t>
      </w:r>
      <w:r w:rsidR="00770B8F" w:rsidRPr="00BA11B5">
        <w:rPr>
          <w:spacing w:val="-1"/>
          <w:sz w:val="28"/>
          <w:szCs w:val="28"/>
        </w:rPr>
        <w:t xml:space="preserve"> </w:t>
      </w:r>
      <w:r w:rsidR="00770B8F" w:rsidRPr="00BA11B5">
        <w:rPr>
          <w:sz w:val="28"/>
          <w:szCs w:val="28"/>
        </w:rPr>
        <w:t>для</w:t>
      </w:r>
      <w:r w:rsidR="00770B8F" w:rsidRPr="00BA11B5">
        <w:rPr>
          <w:spacing w:val="-1"/>
          <w:sz w:val="28"/>
          <w:szCs w:val="28"/>
        </w:rPr>
        <w:t xml:space="preserve"> </w:t>
      </w:r>
      <w:r w:rsidR="00770B8F" w:rsidRPr="00BA11B5">
        <w:rPr>
          <w:sz w:val="28"/>
          <w:szCs w:val="28"/>
        </w:rPr>
        <w:t>сканирования</w:t>
      </w:r>
      <w:r w:rsidR="00770B8F" w:rsidRPr="00BA11B5">
        <w:rPr>
          <w:spacing w:val="-1"/>
          <w:sz w:val="28"/>
          <w:szCs w:val="28"/>
        </w:rPr>
        <w:t xml:space="preserve"> </w:t>
      </w:r>
      <w:r w:rsidR="00770B8F" w:rsidRPr="00BA11B5">
        <w:rPr>
          <w:sz w:val="28"/>
          <w:szCs w:val="28"/>
        </w:rPr>
        <w:t>в аудитории, в Штабе</w:t>
      </w:r>
      <w:r w:rsidR="00770B8F" w:rsidRPr="00BA11B5">
        <w:rPr>
          <w:spacing w:val="-1"/>
          <w:sz w:val="28"/>
          <w:szCs w:val="28"/>
        </w:rPr>
        <w:t xml:space="preserve"> </w:t>
      </w:r>
      <w:r w:rsidR="00770B8F" w:rsidRPr="00BA11B5">
        <w:rPr>
          <w:sz w:val="28"/>
          <w:szCs w:val="28"/>
        </w:rPr>
        <w:t>ППЭ на станции сканирования в ППЭ;</w:t>
      </w:r>
    </w:p>
    <w:p w14:paraId="2A3E5B89" w14:textId="616C43BB" w:rsidR="00770B8F" w:rsidRPr="00BA11B5" w:rsidRDefault="004F0A95" w:rsidP="00AB4A2F">
      <w:pPr>
        <w:pStyle w:val="aff7"/>
        <w:ind w:left="0" w:firstLine="709"/>
        <w:rPr>
          <w:sz w:val="28"/>
          <w:szCs w:val="28"/>
        </w:rPr>
      </w:pPr>
      <w:r>
        <w:rPr>
          <w:sz w:val="28"/>
          <w:szCs w:val="28"/>
        </w:rPr>
        <w:t>– </w:t>
      </w:r>
      <w:r w:rsidR="00770B8F" w:rsidRPr="00BA11B5">
        <w:rPr>
          <w:sz w:val="28"/>
          <w:szCs w:val="28"/>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по форме ППЭ-14-02-К</w:t>
      </w:r>
      <w:r w:rsidR="00690A4F">
        <w:rPr>
          <w:sz w:val="28"/>
          <w:szCs w:val="28"/>
        </w:rPr>
        <w:t xml:space="preserve"> «</w:t>
      </w:r>
      <w:r w:rsidR="00690A4F" w:rsidRPr="00690A4F">
        <w:rPr>
          <w:sz w:val="28"/>
          <w:szCs w:val="28"/>
        </w:rPr>
        <w:t>Ведомость учета экзаменационных материалов</w:t>
      </w:r>
      <w:r w:rsidR="00690A4F">
        <w:rPr>
          <w:sz w:val="28"/>
          <w:szCs w:val="28"/>
        </w:rPr>
        <w:t>»</w:t>
      </w:r>
      <w:r w:rsidR="00770B8F" w:rsidRPr="00BA11B5">
        <w:rPr>
          <w:sz w:val="28"/>
          <w:szCs w:val="28"/>
        </w:rPr>
        <w:t>. Все бланки регистрации сдаются в одном запечатанном ВДП с заполненным сопроводительным бланком.</w:t>
      </w:r>
    </w:p>
    <w:p w14:paraId="441AE164" w14:textId="354A563C" w:rsidR="00770B8F" w:rsidRPr="00BA11B5" w:rsidRDefault="00770B8F" w:rsidP="00AB4A2F">
      <w:pPr>
        <w:spacing w:after="0" w:line="240" w:lineRule="auto"/>
        <w:ind w:firstLine="709"/>
        <w:jc w:val="both"/>
        <w:rPr>
          <w:rFonts w:ascii="Times New Roman" w:hAnsi="Times New Roman" w:cs="Times New Roman"/>
          <w:spacing w:val="-2"/>
          <w:sz w:val="28"/>
          <w:szCs w:val="28"/>
        </w:rPr>
      </w:pPr>
      <w:r w:rsidRPr="00BA11B5">
        <w:rPr>
          <w:rFonts w:ascii="Times New Roman" w:hAnsi="Times New Roman" w:cs="Times New Roman"/>
          <w:sz w:val="28"/>
          <w:szCs w:val="28"/>
        </w:rPr>
        <w:t>Также</w:t>
      </w:r>
      <w:r w:rsidRPr="00BA11B5">
        <w:rPr>
          <w:rFonts w:ascii="Times New Roman" w:hAnsi="Times New Roman" w:cs="Times New Roman"/>
          <w:spacing w:val="-2"/>
          <w:sz w:val="28"/>
          <w:szCs w:val="28"/>
        </w:rPr>
        <w:t xml:space="preserve"> сдаются:</w:t>
      </w:r>
    </w:p>
    <w:p w14:paraId="652202A4" w14:textId="77777777" w:rsidR="00F1398D" w:rsidRDefault="004F0A95" w:rsidP="00AB4A2F">
      <w:pPr>
        <w:pStyle w:val="aff7"/>
        <w:ind w:left="0" w:firstLine="709"/>
        <w:rPr>
          <w:sz w:val="28"/>
          <w:szCs w:val="28"/>
        </w:rPr>
      </w:pPr>
      <w:r>
        <w:rPr>
          <w:sz w:val="28"/>
          <w:szCs w:val="28"/>
        </w:rPr>
        <w:t>– </w:t>
      </w:r>
      <w:r w:rsidR="00770B8F" w:rsidRPr="00BA11B5">
        <w:rPr>
          <w:sz w:val="28"/>
          <w:szCs w:val="28"/>
        </w:rPr>
        <w:t>запечатанный ВДП с испорченными (бракованными) бланками регистрации; калибровочный</w:t>
      </w:r>
      <w:r w:rsidR="00770B8F" w:rsidRPr="00BA11B5">
        <w:rPr>
          <w:spacing w:val="-4"/>
          <w:sz w:val="28"/>
          <w:szCs w:val="28"/>
        </w:rPr>
        <w:t xml:space="preserve"> </w:t>
      </w:r>
      <w:r w:rsidR="00770B8F" w:rsidRPr="00BA11B5">
        <w:rPr>
          <w:sz w:val="28"/>
          <w:szCs w:val="28"/>
        </w:rPr>
        <w:t>лист</w:t>
      </w:r>
      <w:r w:rsidR="00770B8F" w:rsidRPr="00BA11B5">
        <w:rPr>
          <w:spacing w:val="-5"/>
          <w:sz w:val="28"/>
          <w:szCs w:val="28"/>
        </w:rPr>
        <w:t xml:space="preserve"> </w:t>
      </w:r>
      <w:r w:rsidR="00770B8F" w:rsidRPr="00BA11B5">
        <w:rPr>
          <w:sz w:val="28"/>
          <w:szCs w:val="28"/>
        </w:rPr>
        <w:t>с</w:t>
      </w:r>
      <w:r w:rsidR="00770B8F" w:rsidRPr="00BA11B5">
        <w:rPr>
          <w:spacing w:val="-5"/>
          <w:sz w:val="28"/>
          <w:szCs w:val="28"/>
        </w:rPr>
        <w:t xml:space="preserve"> </w:t>
      </w:r>
      <w:r w:rsidR="00770B8F" w:rsidRPr="00BA11B5">
        <w:rPr>
          <w:sz w:val="28"/>
          <w:szCs w:val="28"/>
        </w:rPr>
        <w:t>каждой</w:t>
      </w:r>
      <w:r w:rsidR="00770B8F" w:rsidRPr="00BA11B5">
        <w:rPr>
          <w:spacing w:val="-5"/>
          <w:sz w:val="28"/>
          <w:szCs w:val="28"/>
        </w:rPr>
        <w:t xml:space="preserve"> </w:t>
      </w:r>
      <w:r w:rsidR="00770B8F" w:rsidRPr="00BA11B5">
        <w:rPr>
          <w:sz w:val="28"/>
          <w:szCs w:val="28"/>
        </w:rPr>
        <w:t>использованной</w:t>
      </w:r>
      <w:r w:rsidR="00770B8F" w:rsidRPr="00BA11B5">
        <w:rPr>
          <w:spacing w:val="-5"/>
          <w:sz w:val="28"/>
          <w:szCs w:val="28"/>
        </w:rPr>
        <w:t xml:space="preserve"> </w:t>
      </w:r>
      <w:r w:rsidR="00770B8F" w:rsidRPr="00BA11B5">
        <w:rPr>
          <w:sz w:val="28"/>
          <w:szCs w:val="28"/>
        </w:rPr>
        <w:t>в</w:t>
      </w:r>
      <w:r w:rsidR="00770B8F" w:rsidRPr="00BA11B5">
        <w:rPr>
          <w:spacing w:val="-3"/>
          <w:sz w:val="28"/>
          <w:szCs w:val="28"/>
        </w:rPr>
        <w:t xml:space="preserve"> </w:t>
      </w:r>
      <w:r w:rsidR="00770B8F" w:rsidRPr="00BA11B5">
        <w:rPr>
          <w:sz w:val="28"/>
          <w:szCs w:val="28"/>
        </w:rPr>
        <w:t>аудитории</w:t>
      </w:r>
      <w:r w:rsidR="00770B8F" w:rsidRPr="00BA11B5">
        <w:rPr>
          <w:spacing w:val="-5"/>
          <w:sz w:val="28"/>
          <w:szCs w:val="28"/>
        </w:rPr>
        <w:t xml:space="preserve"> </w:t>
      </w:r>
      <w:r w:rsidR="00770B8F" w:rsidRPr="00BA11B5">
        <w:rPr>
          <w:sz w:val="28"/>
          <w:szCs w:val="28"/>
        </w:rPr>
        <w:t>станции организатора; формы</w:t>
      </w:r>
      <w:r w:rsidR="00F1398D">
        <w:rPr>
          <w:sz w:val="28"/>
          <w:szCs w:val="28"/>
        </w:rPr>
        <w:t>:</w:t>
      </w:r>
    </w:p>
    <w:p w14:paraId="6D94D7D1" w14:textId="77777777" w:rsidR="00F1398D" w:rsidRDefault="00F1398D" w:rsidP="00AB4A2F">
      <w:pPr>
        <w:pStyle w:val="aff7"/>
        <w:ind w:left="0" w:firstLine="709"/>
        <w:rPr>
          <w:sz w:val="28"/>
          <w:szCs w:val="28"/>
        </w:rPr>
      </w:pPr>
      <w:r>
        <w:rPr>
          <w:sz w:val="28"/>
          <w:szCs w:val="28"/>
        </w:rPr>
        <w:t>– </w:t>
      </w:r>
      <w:r w:rsidR="00770B8F" w:rsidRPr="00BA11B5">
        <w:rPr>
          <w:sz w:val="28"/>
          <w:szCs w:val="28"/>
        </w:rPr>
        <w:t>ППЭ-05-02-К</w:t>
      </w:r>
      <w:r>
        <w:rPr>
          <w:sz w:val="28"/>
          <w:szCs w:val="28"/>
        </w:rPr>
        <w:t xml:space="preserve"> «</w:t>
      </w:r>
      <w:r w:rsidRPr="00F1398D">
        <w:rPr>
          <w:sz w:val="28"/>
          <w:szCs w:val="28"/>
        </w:rPr>
        <w:t>Протокол проведения экзамена в аудитории</w:t>
      </w:r>
      <w:r>
        <w:rPr>
          <w:sz w:val="28"/>
          <w:szCs w:val="28"/>
        </w:rPr>
        <w:t>»;</w:t>
      </w:r>
    </w:p>
    <w:p w14:paraId="470FB4B3" w14:textId="1BA566C0" w:rsidR="00F1398D" w:rsidRDefault="00F1398D" w:rsidP="00AB4A2F">
      <w:pPr>
        <w:pStyle w:val="aff7"/>
        <w:ind w:left="0" w:firstLine="709"/>
        <w:rPr>
          <w:sz w:val="28"/>
          <w:szCs w:val="28"/>
        </w:rPr>
      </w:pPr>
      <w:r>
        <w:rPr>
          <w:sz w:val="28"/>
          <w:szCs w:val="28"/>
        </w:rPr>
        <w:t>– </w:t>
      </w:r>
      <w:r w:rsidR="00770B8F" w:rsidRPr="00BA11B5">
        <w:rPr>
          <w:sz w:val="28"/>
          <w:szCs w:val="28"/>
        </w:rPr>
        <w:t>ППЭ-12-02</w:t>
      </w:r>
      <w:r>
        <w:rPr>
          <w:sz w:val="28"/>
          <w:szCs w:val="28"/>
        </w:rPr>
        <w:t xml:space="preserve"> «</w:t>
      </w:r>
      <w:r w:rsidRPr="00F1398D">
        <w:rPr>
          <w:sz w:val="28"/>
          <w:szCs w:val="28"/>
        </w:rPr>
        <w:t>Ведомость коррекции персональных данных участников экзамена в аудитории</w:t>
      </w:r>
      <w:r>
        <w:rPr>
          <w:sz w:val="28"/>
          <w:szCs w:val="28"/>
        </w:rPr>
        <w:t>» (при наличии)</w:t>
      </w:r>
      <w:r w:rsidR="00770B8F" w:rsidRPr="00BA11B5">
        <w:rPr>
          <w:sz w:val="28"/>
          <w:szCs w:val="28"/>
        </w:rPr>
        <w:t>,</w:t>
      </w:r>
    </w:p>
    <w:p w14:paraId="53C4FA63" w14:textId="339883D5" w:rsidR="00770B8F" w:rsidRPr="00BA11B5" w:rsidRDefault="00F1398D" w:rsidP="00AB4A2F">
      <w:pPr>
        <w:pStyle w:val="aff7"/>
        <w:ind w:left="0" w:firstLine="709"/>
        <w:rPr>
          <w:sz w:val="28"/>
          <w:szCs w:val="28"/>
        </w:rPr>
      </w:pPr>
      <w:r>
        <w:rPr>
          <w:sz w:val="28"/>
          <w:szCs w:val="28"/>
        </w:rPr>
        <w:t>– </w:t>
      </w:r>
      <w:r w:rsidR="00770B8F" w:rsidRPr="00BA11B5">
        <w:rPr>
          <w:sz w:val="28"/>
          <w:szCs w:val="28"/>
        </w:rPr>
        <w:t>ППЭ-12-04-МАШ</w:t>
      </w:r>
      <w:r>
        <w:rPr>
          <w:sz w:val="28"/>
          <w:szCs w:val="28"/>
        </w:rPr>
        <w:t xml:space="preserve"> «Ведомость учета времени отсутствия участников экзамена в аудитории»</w:t>
      </w:r>
      <w:r w:rsidR="00770B8F" w:rsidRPr="00BA11B5">
        <w:rPr>
          <w:sz w:val="28"/>
          <w:szCs w:val="28"/>
        </w:rPr>
        <w:t>;</w:t>
      </w:r>
    </w:p>
    <w:p w14:paraId="46C69489" w14:textId="7257AAFA" w:rsidR="00770B8F" w:rsidRPr="00BA11B5" w:rsidRDefault="004F0A95" w:rsidP="00AB4A2F">
      <w:pPr>
        <w:pStyle w:val="aff7"/>
        <w:ind w:left="0" w:firstLine="709"/>
        <w:rPr>
          <w:sz w:val="28"/>
          <w:szCs w:val="28"/>
        </w:rPr>
      </w:pPr>
      <w:r>
        <w:rPr>
          <w:sz w:val="28"/>
          <w:szCs w:val="28"/>
        </w:rPr>
        <w:t>– </w:t>
      </w:r>
      <w:r w:rsidR="00770B8F" w:rsidRPr="00BA11B5">
        <w:rPr>
          <w:sz w:val="28"/>
          <w:szCs w:val="28"/>
        </w:rPr>
        <w:t>запечатанные конверты с черновик</w:t>
      </w:r>
      <w:r w:rsidR="00F1398D">
        <w:rPr>
          <w:sz w:val="28"/>
          <w:szCs w:val="28"/>
        </w:rPr>
        <w:t>ами</w:t>
      </w:r>
      <w:r w:rsidR="00770B8F" w:rsidRPr="00BA11B5">
        <w:rPr>
          <w:sz w:val="28"/>
          <w:szCs w:val="28"/>
        </w:rPr>
        <w:t>, включая черновики КЕГЭ (на</w:t>
      </w:r>
      <w:r w:rsidR="00770B8F" w:rsidRPr="00BA11B5">
        <w:rPr>
          <w:spacing w:val="-2"/>
          <w:sz w:val="28"/>
          <w:szCs w:val="28"/>
        </w:rPr>
        <w:t xml:space="preserve"> </w:t>
      </w:r>
      <w:r w:rsidR="00770B8F" w:rsidRPr="00BA11B5">
        <w:rPr>
          <w:sz w:val="28"/>
          <w:szCs w:val="28"/>
        </w:rPr>
        <w:t>каждом конверте должна быть указана следующая информация: код региона, номер ППЭ (наименование и адрес) и номер аудитории, код учебного</w:t>
      </w:r>
      <w:r w:rsidR="00770B8F" w:rsidRPr="00BA11B5">
        <w:rPr>
          <w:spacing w:val="-1"/>
          <w:sz w:val="28"/>
          <w:szCs w:val="28"/>
        </w:rPr>
        <w:t xml:space="preserve"> </w:t>
      </w:r>
      <w:r w:rsidR="00770B8F" w:rsidRPr="00BA11B5">
        <w:rPr>
          <w:sz w:val="28"/>
          <w:szCs w:val="28"/>
        </w:rPr>
        <w:t>предмета,</w:t>
      </w:r>
      <w:r w:rsidR="00770B8F" w:rsidRPr="00BA11B5">
        <w:rPr>
          <w:spacing w:val="-1"/>
          <w:sz w:val="28"/>
          <w:szCs w:val="28"/>
        </w:rPr>
        <w:t xml:space="preserve"> </w:t>
      </w:r>
      <w:r w:rsidR="00770B8F" w:rsidRPr="00BA11B5">
        <w:rPr>
          <w:sz w:val="28"/>
          <w:szCs w:val="28"/>
        </w:rPr>
        <w:t>название</w:t>
      </w:r>
      <w:r w:rsidR="00770B8F" w:rsidRPr="00BA11B5">
        <w:rPr>
          <w:spacing w:val="-1"/>
          <w:sz w:val="28"/>
          <w:szCs w:val="28"/>
        </w:rPr>
        <w:t xml:space="preserve"> </w:t>
      </w:r>
      <w:r w:rsidR="00770B8F" w:rsidRPr="00BA11B5">
        <w:rPr>
          <w:sz w:val="28"/>
          <w:szCs w:val="28"/>
        </w:rPr>
        <w:t>учебного</w:t>
      </w:r>
      <w:r w:rsidR="00770B8F" w:rsidRPr="00BA11B5">
        <w:rPr>
          <w:spacing w:val="-1"/>
          <w:sz w:val="28"/>
          <w:szCs w:val="28"/>
        </w:rPr>
        <w:t xml:space="preserve"> </w:t>
      </w:r>
      <w:r w:rsidR="00770B8F" w:rsidRPr="00BA11B5">
        <w:rPr>
          <w:sz w:val="28"/>
          <w:szCs w:val="28"/>
        </w:rPr>
        <w:t>предмета,</w:t>
      </w:r>
      <w:r w:rsidR="00770B8F" w:rsidRPr="00BA11B5">
        <w:rPr>
          <w:spacing w:val="-1"/>
          <w:sz w:val="28"/>
          <w:szCs w:val="28"/>
        </w:rPr>
        <w:t xml:space="preserve"> </w:t>
      </w:r>
      <w:r w:rsidR="00770B8F" w:rsidRPr="00BA11B5">
        <w:rPr>
          <w:sz w:val="28"/>
          <w:szCs w:val="28"/>
        </w:rPr>
        <w:t>по</w:t>
      </w:r>
      <w:r w:rsidR="00770B8F" w:rsidRPr="00BA11B5">
        <w:rPr>
          <w:spacing w:val="-1"/>
          <w:sz w:val="28"/>
          <w:szCs w:val="28"/>
        </w:rPr>
        <w:t xml:space="preserve"> </w:t>
      </w:r>
      <w:r w:rsidR="00770B8F" w:rsidRPr="00BA11B5">
        <w:rPr>
          <w:sz w:val="28"/>
          <w:szCs w:val="28"/>
        </w:rPr>
        <w:t>которому</w:t>
      </w:r>
      <w:r w:rsidR="00770B8F" w:rsidRPr="00BA11B5">
        <w:rPr>
          <w:spacing w:val="-4"/>
          <w:sz w:val="28"/>
          <w:szCs w:val="28"/>
        </w:rPr>
        <w:t xml:space="preserve"> </w:t>
      </w:r>
      <w:r w:rsidR="00770B8F" w:rsidRPr="00BA11B5">
        <w:rPr>
          <w:sz w:val="28"/>
          <w:szCs w:val="28"/>
        </w:rPr>
        <w:t>проводится</w:t>
      </w:r>
      <w:r w:rsidR="00770B8F" w:rsidRPr="00BA11B5">
        <w:rPr>
          <w:spacing w:val="-5"/>
          <w:sz w:val="28"/>
          <w:szCs w:val="28"/>
        </w:rPr>
        <w:t xml:space="preserve"> </w:t>
      </w:r>
      <w:r w:rsidR="00770B8F" w:rsidRPr="00BA11B5">
        <w:rPr>
          <w:sz w:val="28"/>
          <w:szCs w:val="28"/>
        </w:rPr>
        <w:t>ЕГЭ,</w:t>
      </w:r>
      <w:r w:rsidR="00770B8F" w:rsidRPr="00BA11B5">
        <w:rPr>
          <w:spacing w:val="-1"/>
          <w:sz w:val="28"/>
          <w:szCs w:val="28"/>
        </w:rPr>
        <w:t xml:space="preserve"> </w:t>
      </w:r>
      <w:r w:rsidR="00770B8F" w:rsidRPr="00BA11B5">
        <w:rPr>
          <w:sz w:val="28"/>
          <w:szCs w:val="28"/>
        </w:rPr>
        <w:t>количество черновиков в конверте);</w:t>
      </w:r>
    </w:p>
    <w:p w14:paraId="4B3D2D2D" w14:textId="5EA1E56D" w:rsidR="00770B8F" w:rsidRPr="00BA11B5" w:rsidRDefault="004F0A95" w:rsidP="00AB4A2F">
      <w:pPr>
        <w:pStyle w:val="aff7"/>
        <w:ind w:left="0" w:firstLine="709"/>
        <w:rPr>
          <w:sz w:val="28"/>
          <w:szCs w:val="28"/>
        </w:rPr>
      </w:pPr>
      <w:r>
        <w:rPr>
          <w:sz w:val="28"/>
          <w:szCs w:val="28"/>
        </w:rPr>
        <w:t>– </w:t>
      </w:r>
      <w:r w:rsidR="00770B8F" w:rsidRPr="00BA11B5">
        <w:rPr>
          <w:sz w:val="28"/>
          <w:szCs w:val="28"/>
        </w:rPr>
        <w:t>неиспользованные</w:t>
      </w:r>
      <w:r w:rsidR="00770B8F" w:rsidRPr="00BA11B5">
        <w:rPr>
          <w:spacing w:val="2"/>
          <w:sz w:val="28"/>
          <w:szCs w:val="28"/>
        </w:rPr>
        <w:t xml:space="preserve"> </w:t>
      </w:r>
      <w:r w:rsidR="00770B8F" w:rsidRPr="00BA11B5">
        <w:rPr>
          <w:spacing w:val="-2"/>
          <w:sz w:val="28"/>
          <w:szCs w:val="28"/>
        </w:rPr>
        <w:t>черновики;</w:t>
      </w:r>
    </w:p>
    <w:p w14:paraId="48F9B2B2" w14:textId="77777777" w:rsidR="00F674DE" w:rsidRDefault="004F0A95" w:rsidP="00AB4A2F">
      <w:pPr>
        <w:pStyle w:val="aff7"/>
        <w:ind w:left="0" w:firstLine="709"/>
        <w:rPr>
          <w:sz w:val="28"/>
          <w:szCs w:val="28"/>
        </w:rPr>
      </w:pPr>
      <w:r>
        <w:rPr>
          <w:sz w:val="28"/>
          <w:szCs w:val="28"/>
        </w:rPr>
        <w:lastRenderedPageBreak/>
        <w:t>– </w:t>
      </w:r>
      <w:r w:rsidR="00770B8F" w:rsidRPr="00BA11B5">
        <w:rPr>
          <w:sz w:val="28"/>
          <w:szCs w:val="28"/>
        </w:rPr>
        <w:t>инструкции</w:t>
      </w:r>
      <w:r w:rsidR="00770B8F" w:rsidRPr="00BA11B5">
        <w:rPr>
          <w:spacing w:val="-7"/>
          <w:sz w:val="28"/>
          <w:szCs w:val="28"/>
        </w:rPr>
        <w:t xml:space="preserve"> </w:t>
      </w:r>
      <w:r w:rsidR="00770B8F" w:rsidRPr="00BA11B5">
        <w:rPr>
          <w:sz w:val="28"/>
          <w:szCs w:val="28"/>
        </w:rPr>
        <w:t>по</w:t>
      </w:r>
      <w:r w:rsidR="00770B8F" w:rsidRPr="00BA11B5">
        <w:rPr>
          <w:spacing w:val="-7"/>
          <w:sz w:val="28"/>
          <w:szCs w:val="28"/>
        </w:rPr>
        <w:t xml:space="preserve"> </w:t>
      </w:r>
      <w:r w:rsidR="00770B8F" w:rsidRPr="00BA11B5">
        <w:rPr>
          <w:sz w:val="28"/>
          <w:szCs w:val="28"/>
        </w:rPr>
        <w:t>использованию</w:t>
      </w:r>
      <w:r w:rsidR="00770B8F" w:rsidRPr="00BA11B5">
        <w:rPr>
          <w:spacing w:val="-7"/>
          <w:sz w:val="28"/>
          <w:szCs w:val="28"/>
        </w:rPr>
        <w:t xml:space="preserve"> </w:t>
      </w:r>
      <w:r w:rsidR="00770B8F" w:rsidRPr="00BA11B5">
        <w:rPr>
          <w:sz w:val="28"/>
          <w:szCs w:val="28"/>
        </w:rPr>
        <w:t>ПО</w:t>
      </w:r>
      <w:r w:rsidR="00770B8F" w:rsidRPr="00BA11B5">
        <w:rPr>
          <w:spacing w:val="-5"/>
          <w:sz w:val="28"/>
          <w:szCs w:val="28"/>
        </w:rPr>
        <w:t xml:space="preserve"> </w:t>
      </w:r>
      <w:r w:rsidR="00770B8F" w:rsidRPr="00BA11B5">
        <w:rPr>
          <w:sz w:val="28"/>
          <w:szCs w:val="28"/>
        </w:rPr>
        <w:t>для</w:t>
      </w:r>
      <w:r w:rsidR="00770B8F" w:rsidRPr="00BA11B5">
        <w:rPr>
          <w:spacing w:val="-7"/>
          <w:sz w:val="28"/>
          <w:szCs w:val="28"/>
        </w:rPr>
        <w:t xml:space="preserve"> </w:t>
      </w:r>
      <w:r w:rsidR="00770B8F" w:rsidRPr="00BA11B5">
        <w:rPr>
          <w:sz w:val="28"/>
          <w:szCs w:val="28"/>
        </w:rPr>
        <w:t>сдачи</w:t>
      </w:r>
      <w:r w:rsidR="00770B8F" w:rsidRPr="00BA11B5">
        <w:rPr>
          <w:spacing w:val="-1"/>
          <w:sz w:val="28"/>
          <w:szCs w:val="28"/>
        </w:rPr>
        <w:t xml:space="preserve"> </w:t>
      </w:r>
      <w:r w:rsidR="00F674DE">
        <w:rPr>
          <w:sz w:val="28"/>
          <w:szCs w:val="28"/>
        </w:rPr>
        <w:t>КЕГЭ;</w:t>
      </w:r>
    </w:p>
    <w:p w14:paraId="04FAF649" w14:textId="4AD91F63" w:rsidR="00770B8F" w:rsidRPr="00BA11B5" w:rsidRDefault="00F674DE" w:rsidP="00AB4A2F">
      <w:pPr>
        <w:pStyle w:val="aff7"/>
        <w:ind w:left="0" w:firstLine="709"/>
        <w:rPr>
          <w:sz w:val="28"/>
          <w:szCs w:val="28"/>
        </w:rPr>
      </w:pPr>
      <w:r>
        <w:rPr>
          <w:sz w:val="28"/>
          <w:szCs w:val="28"/>
        </w:rPr>
        <w:t>– </w:t>
      </w:r>
      <w:r w:rsidR="00770B8F" w:rsidRPr="00BA11B5">
        <w:rPr>
          <w:sz w:val="28"/>
          <w:szCs w:val="28"/>
        </w:rPr>
        <w:t>приложения к паспорту станции КЕГЭ;</w:t>
      </w:r>
    </w:p>
    <w:p w14:paraId="2AC70751" w14:textId="778C1E1B" w:rsidR="00770B8F" w:rsidRPr="00BA11B5" w:rsidRDefault="004F0A95" w:rsidP="00AB4A2F">
      <w:pPr>
        <w:pStyle w:val="aff7"/>
        <w:ind w:left="0" w:firstLine="709"/>
        <w:rPr>
          <w:sz w:val="28"/>
          <w:szCs w:val="28"/>
        </w:rPr>
      </w:pPr>
      <w:r>
        <w:rPr>
          <w:sz w:val="28"/>
          <w:szCs w:val="28"/>
        </w:rPr>
        <w:t>– </w:t>
      </w:r>
      <w:r w:rsidR="00770B8F" w:rsidRPr="00BA11B5">
        <w:rPr>
          <w:sz w:val="28"/>
          <w:szCs w:val="28"/>
        </w:rPr>
        <w:t>служебные</w:t>
      </w:r>
      <w:r w:rsidR="00770B8F" w:rsidRPr="00BA11B5">
        <w:rPr>
          <w:spacing w:val="-2"/>
          <w:sz w:val="28"/>
          <w:szCs w:val="28"/>
        </w:rPr>
        <w:t xml:space="preserve"> </w:t>
      </w:r>
      <w:r w:rsidR="00770B8F" w:rsidRPr="00BA11B5">
        <w:rPr>
          <w:sz w:val="28"/>
          <w:szCs w:val="28"/>
        </w:rPr>
        <w:t>записки</w:t>
      </w:r>
      <w:r w:rsidR="00770B8F" w:rsidRPr="00BA11B5">
        <w:rPr>
          <w:spacing w:val="-2"/>
          <w:sz w:val="28"/>
          <w:szCs w:val="28"/>
        </w:rPr>
        <w:t xml:space="preserve"> </w:t>
      </w:r>
      <w:r w:rsidR="00770B8F" w:rsidRPr="00BA11B5">
        <w:rPr>
          <w:sz w:val="28"/>
          <w:szCs w:val="28"/>
        </w:rPr>
        <w:t>(при</w:t>
      </w:r>
      <w:r w:rsidR="00770B8F" w:rsidRPr="00BA11B5">
        <w:rPr>
          <w:spacing w:val="-1"/>
          <w:sz w:val="28"/>
          <w:szCs w:val="28"/>
        </w:rPr>
        <w:t xml:space="preserve"> </w:t>
      </w:r>
      <w:r w:rsidR="00770B8F" w:rsidRPr="00BA11B5">
        <w:rPr>
          <w:spacing w:val="-2"/>
          <w:sz w:val="28"/>
          <w:szCs w:val="28"/>
        </w:rPr>
        <w:t>наличии).</w:t>
      </w:r>
    </w:p>
    <w:p w14:paraId="30707C21" w14:textId="77777777" w:rsidR="00770B8F" w:rsidRPr="00BA11B5" w:rsidRDefault="00770B8F" w:rsidP="00AB4A2F">
      <w:pPr>
        <w:pStyle w:val="aff7"/>
        <w:ind w:left="0" w:firstLine="709"/>
        <w:rPr>
          <w:sz w:val="28"/>
          <w:szCs w:val="28"/>
        </w:rPr>
      </w:pPr>
      <w:r w:rsidRPr="00BA11B5">
        <w:rPr>
          <w:sz w:val="28"/>
          <w:szCs w:val="28"/>
        </w:rPr>
        <w:t>По приглашению технического специалиста проходит к станции КЕГЭ, на которой будет производиться формирование (экспорт) пакета с ответами участников КЕГЭ:</w:t>
      </w:r>
    </w:p>
    <w:p w14:paraId="6656BF53" w14:textId="67AF6610" w:rsidR="00770B8F" w:rsidRPr="00BA11B5" w:rsidRDefault="00F674DE" w:rsidP="00AB4A2F">
      <w:pPr>
        <w:pStyle w:val="aff7"/>
        <w:ind w:left="0" w:firstLine="709"/>
        <w:rPr>
          <w:sz w:val="28"/>
          <w:szCs w:val="28"/>
        </w:rPr>
      </w:pPr>
      <w:r>
        <w:rPr>
          <w:sz w:val="28"/>
          <w:szCs w:val="28"/>
        </w:rPr>
        <w:t>– </w:t>
      </w:r>
      <w:r w:rsidR="00770B8F" w:rsidRPr="00BA11B5">
        <w:rPr>
          <w:sz w:val="28"/>
          <w:szCs w:val="28"/>
        </w:rPr>
        <w:t>присутствует при подключении техническим сп</w:t>
      </w:r>
      <w:r>
        <w:rPr>
          <w:sz w:val="28"/>
          <w:szCs w:val="28"/>
        </w:rPr>
        <w:t>ециалистом к станции КЕГЭ флеш-</w:t>
      </w:r>
      <w:r w:rsidR="00770B8F" w:rsidRPr="00BA11B5">
        <w:rPr>
          <w:sz w:val="28"/>
          <w:szCs w:val="28"/>
        </w:rPr>
        <w:t>накопителя с сохраненными ответами участников КЕГЭ и выполнении проверки сохраненных ответов;</w:t>
      </w:r>
    </w:p>
    <w:p w14:paraId="28F6BBFB" w14:textId="77777777" w:rsidR="00770B8F" w:rsidRPr="00BA11B5" w:rsidRDefault="00770B8F" w:rsidP="00AB4A2F">
      <w:pPr>
        <w:pStyle w:val="aff7"/>
        <w:ind w:left="0" w:firstLine="709"/>
        <w:rPr>
          <w:sz w:val="28"/>
          <w:szCs w:val="28"/>
        </w:rPr>
      </w:pPr>
      <w:r w:rsidRPr="00BA11B5">
        <w:rPr>
          <w:b/>
          <w:sz w:val="28"/>
          <w:szCs w:val="28"/>
        </w:rPr>
        <w:t xml:space="preserve">Важно! </w:t>
      </w:r>
      <w:r w:rsidRPr="00BA11B5">
        <w:rPr>
          <w:sz w:val="28"/>
          <w:szCs w:val="28"/>
        </w:rPr>
        <w:t xml:space="preserve">Для выполнения действия необходимо выбрать станцию КЕГЭ, имеющую два свободных USB-порта. В случае использования USB-концентратора рекомендуется токен подключать непосредственно в USB-порт компьютера, а флеш-накопитель через </w:t>
      </w:r>
      <w:r w:rsidRPr="00BA11B5">
        <w:rPr>
          <w:spacing w:val="-2"/>
          <w:sz w:val="28"/>
          <w:szCs w:val="28"/>
        </w:rPr>
        <w:t>USB-концентратор.</w:t>
      </w:r>
    </w:p>
    <w:p w14:paraId="1C964415" w14:textId="77777777" w:rsidR="00770B8F" w:rsidRPr="00BA11B5" w:rsidRDefault="00770B8F" w:rsidP="00AB4A2F">
      <w:pPr>
        <w:pStyle w:val="aff7"/>
        <w:ind w:left="0" w:firstLine="709"/>
        <w:rPr>
          <w:sz w:val="28"/>
          <w:szCs w:val="28"/>
        </w:rPr>
      </w:pPr>
      <w:r w:rsidRPr="00BA11B5">
        <w:rPr>
          <w:sz w:val="28"/>
          <w:szCs w:val="28"/>
        </w:rPr>
        <w:t>В случае отсутствия нештатных ситуаций в результате выполненной проверки подключает к станции КЕГЭ токен и вводит пароль к нему;</w:t>
      </w:r>
    </w:p>
    <w:p w14:paraId="4BBEA070" w14:textId="556BF5FB" w:rsidR="00770B8F" w:rsidRPr="00BA11B5" w:rsidRDefault="004F0A95" w:rsidP="00AB4A2F">
      <w:pPr>
        <w:pStyle w:val="aff7"/>
        <w:ind w:left="0" w:firstLine="709"/>
        <w:rPr>
          <w:sz w:val="28"/>
          <w:szCs w:val="28"/>
        </w:rPr>
      </w:pPr>
      <w:r>
        <w:rPr>
          <w:sz w:val="28"/>
          <w:szCs w:val="28"/>
        </w:rPr>
        <w:t>– </w:t>
      </w:r>
      <w:r w:rsidR="00770B8F" w:rsidRPr="00BA11B5">
        <w:rPr>
          <w:sz w:val="28"/>
          <w:szCs w:val="28"/>
        </w:rPr>
        <w:t>даёт</w:t>
      </w:r>
      <w:r w:rsidR="00770B8F" w:rsidRPr="00BA11B5">
        <w:rPr>
          <w:spacing w:val="-1"/>
          <w:sz w:val="28"/>
          <w:szCs w:val="28"/>
        </w:rPr>
        <w:t xml:space="preserve"> </w:t>
      </w:r>
      <w:r w:rsidR="00770B8F" w:rsidRPr="00BA11B5">
        <w:rPr>
          <w:sz w:val="28"/>
          <w:szCs w:val="28"/>
        </w:rPr>
        <w:t>указание</w:t>
      </w:r>
      <w:r w:rsidR="00770B8F" w:rsidRPr="00BA11B5">
        <w:rPr>
          <w:spacing w:val="-2"/>
          <w:sz w:val="28"/>
          <w:szCs w:val="28"/>
        </w:rPr>
        <w:t xml:space="preserve"> </w:t>
      </w:r>
      <w:r w:rsidR="00770B8F" w:rsidRPr="00BA11B5">
        <w:rPr>
          <w:sz w:val="28"/>
          <w:szCs w:val="28"/>
        </w:rPr>
        <w:t>техническому</w:t>
      </w:r>
      <w:r w:rsidR="00770B8F" w:rsidRPr="00BA11B5">
        <w:rPr>
          <w:spacing w:val="-2"/>
          <w:sz w:val="28"/>
          <w:szCs w:val="28"/>
        </w:rPr>
        <w:t xml:space="preserve"> </w:t>
      </w:r>
      <w:r w:rsidR="00770B8F" w:rsidRPr="00BA11B5">
        <w:rPr>
          <w:sz w:val="28"/>
          <w:szCs w:val="28"/>
        </w:rPr>
        <w:t>специалисту</w:t>
      </w:r>
      <w:r w:rsidR="00770B8F" w:rsidRPr="00BA11B5">
        <w:rPr>
          <w:spacing w:val="-2"/>
          <w:sz w:val="28"/>
          <w:szCs w:val="28"/>
        </w:rPr>
        <w:t xml:space="preserve"> </w:t>
      </w:r>
      <w:r w:rsidR="00770B8F" w:rsidRPr="00BA11B5">
        <w:rPr>
          <w:sz w:val="28"/>
          <w:szCs w:val="28"/>
        </w:rPr>
        <w:t>запустить</w:t>
      </w:r>
      <w:r w:rsidR="00770B8F" w:rsidRPr="00BA11B5">
        <w:rPr>
          <w:spacing w:val="-1"/>
          <w:sz w:val="28"/>
          <w:szCs w:val="28"/>
        </w:rPr>
        <w:t xml:space="preserve"> </w:t>
      </w:r>
      <w:r w:rsidR="00770B8F" w:rsidRPr="00BA11B5">
        <w:rPr>
          <w:sz w:val="28"/>
          <w:szCs w:val="28"/>
        </w:rPr>
        <w:t>формирование</w:t>
      </w:r>
      <w:r w:rsidR="00770B8F" w:rsidRPr="00BA11B5">
        <w:rPr>
          <w:spacing w:val="-2"/>
          <w:sz w:val="28"/>
          <w:szCs w:val="28"/>
        </w:rPr>
        <w:t xml:space="preserve"> </w:t>
      </w:r>
      <w:r w:rsidR="00770B8F" w:rsidRPr="00BA11B5">
        <w:rPr>
          <w:sz w:val="28"/>
          <w:szCs w:val="28"/>
        </w:rPr>
        <w:t>(экспорт)</w:t>
      </w:r>
      <w:r w:rsidR="00770B8F" w:rsidRPr="00BA11B5">
        <w:rPr>
          <w:spacing w:val="-3"/>
          <w:sz w:val="28"/>
          <w:szCs w:val="28"/>
        </w:rPr>
        <w:t xml:space="preserve"> </w:t>
      </w:r>
      <w:r w:rsidR="00770B8F" w:rsidRPr="00BA11B5">
        <w:rPr>
          <w:spacing w:val="-2"/>
          <w:sz w:val="28"/>
          <w:szCs w:val="28"/>
        </w:rPr>
        <w:t>пакета.</w:t>
      </w:r>
    </w:p>
    <w:p w14:paraId="6B1DB51D" w14:textId="77777777" w:rsidR="00770B8F" w:rsidRPr="00BA11B5" w:rsidRDefault="00770B8F" w:rsidP="00AB4A2F">
      <w:pPr>
        <w:pStyle w:val="aff7"/>
        <w:ind w:left="0" w:firstLine="709"/>
        <w:rPr>
          <w:sz w:val="28"/>
          <w:szCs w:val="28"/>
        </w:rPr>
      </w:pPr>
      <w:r w:rsidRPr="00BA11B5">
        <w:rPr>
          <w:b/>
          <w:sz w:val="28"/>
          <w:szCs w:val="28"/>
        </w:rPr>
        <w:t xml:space="preserve">Важно! </w:t>
      </w:r>
      <w:r w:rsidRPr="00BA11B5">
        <w:rPr>
          <w:sz w:val="28"/>
          <w:szCs w:val="28"/>
        </w:rPr>
        <w:t>Токен члена ГЭК не следует извлекать до окончания процедуры формирования (экспорта) пакета.</w:t>
      </w:r>
    </w:p>
    <w:p w14:paraId="6DB9FDDD" w14:textId="77777777" w:rsidR="00770B8F" w:rsidRPr="00BA11B5" w:rsidRDefault="00770B8F" w:rsidP="00AB4A2F">
      <w:pPr>
        <w:pStyle w:val="aff7"/>
        <w:ind w:left="0" w:firstLine="709"/>
        <w:rPr>
          <w:sz w:val="28"/>
          <w:szCs w:val="28"/>
        </w:rPr>
      </w:pPr>
      <w:r w:rsidRPr="00BA11B5">
        <w:rPr>
          <w:sz w:val="28"/>
          <w:szCs w:val="28"/>
        </w:rPr>
        <w:t>Пакет с ответами участников КЕГЭ формируется на основе всех сохраненных на флеш-накопитель ответов участников экзамена. Одновременно выполняется</w:t>
      </w:r>
      <w:r w:rsidRPr="00BA11B5">
        <w:rPr>
          <w:spacing w:val="80"/>
          <w:sz w:val="28"/>
          <w:szCs w:val="28"/>
        </w:rPr>
        <w:t xml:space="preserve"> </w:t>
      </w:r>
      <w:r w:rsidRPr="00BA11B5">
        <w:rPr>
          <w:sz w:val="28"/>
          <w:szCs w:val="28"/>
        </w:rPr>
        <w:t>формирование</w:t>
      </w:r>
      <w:r w:rsidRPr="00BA11B5">
        <w:rPr>
          <w:spacing w:val="-4"/>
          <w:sz w:val="28"/>
          <w:szCs w:val="28"/>
        </w:rPr>
        <w:t xml:space="preserve"> </w:t>
      </w:r>
      <w:r w:rsidRPr="00BA11B5">
        <w:rPr>
          <w:sz w:val="28"/>
          <w:szCs w:val="28"/>
        </w:rPr>
        <w:t>и</w:t>
      </w:r>
      <w:r w:rsidRPr="00BA11B5">
        <w:rPr>
          <w:spacing w:val="-4"/>
          <w:sz w:val="28"/>
          <w:szCs w:val="28"/>
        </w:rPr>
        <w:t xml:space="preserve"> </w:t>
      </w:r>
      <w:r w:rsidRPr="00BA11B5">
        <w:rPr>
          <w:sz w:val="28"/>
          <w:szCs w:val="28"/>
        </w:rPr>
        <w:t>сохранение</w:t>
      </w:r>
      <w:r w:rsidRPr="00BA11B5">
        <w:rPr>
          <w:spacing w:val="-4"/>
          <w:sz w:val="28"/>
          <w:szCs w:val="28"/>
        </w:rPr>
        <w:t xml:space="preserve"> </w:t>
      </w:r>
      <w:r w:rsidRPr="00BA11B5">
        <w:rPr>
          <w:sz w:val="28"/>
          <w:szCs w:val="28"/>
        </w:rPr>
        <w:t>сопроводительного</w:t>
      </w:r>
      <w:r w:rsidRPr="00BA11B5">
        <w:rPr>
          <w:spacing w:val="-4"/>
          <w:sz w:val="28"/>
          <w:szCs w:val="28"/>
        </w:rPr>
        <w:t xml:space="preserve"> </w:t>
      </w:r>
      <w:r w:rsidRPr="00BA11B5">
        <w:rPr>
          <w:sz w:val="28"/>
          <w:szCs w:val="28"/>
        </w:rPr>
        <w:t>бланка</w:t>
      </w:r>
      <w:r w:rsidRPr="00BA11B5">
        <w:rPr>
          <w:spacing w:val="-1"/>
          <w:sz w:val="28"/>
          <w:szCs w:val="28"/>
        </w:rPr>
        <w:t xml:space="preserve"> </w:t>
      </w:r>
      <w:r w:rsidRPr="00BA11B5">
        <w:rPr>
          <w:sz w:val="28"/>
          <w:szCs w:val="28"/>
        </w:rPr>
        <w:t>к</w:t>
      </w:r>
      <w:r w:rsidRPr="00BA11B5">
        <w:rPr>
          <w:spacing w:val="-6"/>
          <w:sz w:val="28"/>
          <w:szCs w:val="28"/>
        </w:rPr>
        <w:t xml:space="preserve"> </w:t>
      </w:r>
      <w:r w:rsidRPr="00BA11B5">
        <w:rPr>
          <w:sz w:val="28"/>
          <w:szCs w:val="28"/>
        </w:rPr>
        <w:t>флеш-накопителю,</w:t>
      </w:r>
      <w:r w:rsidRPr="00BA11B5">
        <w:rPr>
          <w:spacing w:val="-4"/>
          <w:sz w:val="28"/>
          <w:szCs w:val="28"/>
        </w:rPr>
        <w:t xml:space="preserve"> </w:t>
      </w:r>
      <w:r w:rsidRPr="00BA11B5">
        <w:rPr>
          <w:sz w:val="28"/>
          <w:szCs w:val="28"/>
        </w:rPr>
        <w:t>включающего сведения о содержании сформированного пакета.</w:t>
      </w:r>
    </w:p>
    <w:p w14:paraId="134CE985" w14:textId="77777777" w:rsidR="00770B8F" w:rsidRPr="00BA11B5" w:rsidRDefault="00770B8F" w:rsidP="00AB4A2F">
      <w:pPr>
        <w:pStyle w:val="aff7"/>
        <w:ind w:left="0" w:firstLine="709"/>
        <w:rPr>
          <w:sz w:val="28"/>
          <w:szCs w:val="28"/>
        </w:rPr>
      </w:pPr>
      <w:r w:rsidRPr="00BA11B5">
        <w:rPr>
          <w:sz w:val="28"/>
          <w:szCs w:val="28"/>
        </w:rPr>
        <w:t>Подписывает распечатанный сопроводительный бланк к флеш-накопителю для сохранения ответов участников КЕГЭ. Указанный сопроводительный бланк может быть распечатан на любом компьютере (ноутбуке) с подключенным принтером.</w:t>
      </w:r>
    </w:p>
    <w:p w14:paraId="08A74BE4" w14:textId="77777777" w:rsidR="00770B8F" w:rsidRPr="00BA11B5" w:rsidRDefault="00770B8F" w:rsidP="00AB4A2F">
      <w:pPr>
        <w:pStyle w:val="aff7"/>
        <w:ind w:left="0" w:firstLine="709"/>
        <w:rPr>
          <w:sz w:val="28"/>
          <w:szCs w:val="28"/>
        </w:rPr>
      </w:pPr>
      <w:r w:rsidRPr="00BA11B5">
        <w:rPr>
          <w:b/>
          <w:sz w:val="28"/>
          <w:szCs w:val="28"/>
        </w:rPr>
        <w:t xml:space="preserve">Важно! </w:t>
      </w:r>
      <w:r w:rsidRPr="00BA11B5">
        <w:rPr>
          <w:sz w:val="28"/>
          <w:szCs w:val="28"/>
        </w:rPr>
        <w:t>Каждый пакет должен храниться и передаваться на том флеш-накопителе,</w:t>
      </w:r>
      <w:r w:rsidRPr="00BA11B5">
        <w:rPr>
          <w:spacing w:val="40"/>
          <w:sz w:val="28"/>
          <w:szCs w:val="28"/>
        </w:rPr>
        <w:t xml:space="preserve"> </w:t>
      </w:r>
      <w:r w:rsidRPr="00BA11B5">
        <w:rPr>
          <w:sz w:val="28"/>
          <w:szCs w:val="28"/>
        </w:rPr>
        <w:t>на котором он был создан. Недопустимо копировать или перемещать пакеты с 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и/или сопроводительного бланка они будут удалены.</w:t>
      </w:r>
    </w:p>
    <w:p w14:paraId="151722A0" w14:textId="77777777" w:rsidR="00770B8F" w:rsidRPr="00BA11B5" w:rsidRDefault="00770B8F" w:rsidP="00AB4A2F">
      <w:pPr>
        <w:pStyle w:val="aff7"/>
        <w:ind w:left="0" w:firstLine="709"/>
        <w:rPr>
          <w:sz w:val="28"/>
          <w:szCs w:val="28"/>
        </w:rPr>
      </w:pPr>
      <w:r w:rsidRPr="00BA11B5">
        <w:rPr>
          <w:sz w:val="28"/>
          <w:szCs w:val="28"/>
        </w:rPr>
        <w:t>В случае наличия в результате выполненной проверки сообщений о поврежденных файлах ответов присутствует при устранении проблем техническим специалистом.</w:t>
      </w:r>
    </w:p>
    <w:p w14:paraId="339821D4" w14:textId="77777777" w:rsidR="00770B8F" w:rsidRPr="00BA11B5" w:rsidRDefault="00770B8F" w:rsidP="00AB4A2F">
      <w:pPr>
        <w:pStyle w:val="aff7"/>
        <w:ind w:left="0" w:firstLine="709"/>
        <w:rPr>
          <w:sz w:val="28"/>
          <w:szCs w:val="28"/>
        </w:rPr>
      </w:pPr>
      <w:r w:rsidRPr="00BA11B5">
        <w:rPr>
          <w:sz w:val="28"/>
          <w:szCs w:val="28"/>
        </w:rPr>
        <w:t>Совместно с руководителем ППЭ сверяет данные сопроводительного бланка (бланков) к флеш-накопителю (флеш-накопителям) для сохранения ответов участников экзамена с ведомостью сдачи экзамена в аудитории (аудиториях);</w:t>
      </w:r>
    </w:p>
    <w:p w14:paraId="7FDB0FDD" w14:textId="4FCCCB5D" w:rsidR="00770B8F" w:rsidRPr="00BA11B5" w:rsidRDefault="00F674DE" w:rsidP="00AB4A2F">
      <w:pPr>
        <w:spacing w:after="0" w:line="240" w:lineRule="auto"/>
        <w:ind w:firstLine="709"/>
        <w:jc w:val="both"/>
        <w:rPr>
          <w:rFonts w:ascii="Times New Roman" w:hAnsi="Times New Roman" w:cs="Times New Roman"/>
          <w:sz w:val="28"/>
          <w:szCs w:val="28"/>
        </w:rPr>
      </w:pPr>
      <w:r>
        <w:rPr>
          <w:sz w:val="28"/>
          <w:szCs w:val="28"/>
        </w:rPr>
        <w:t>– </w:t>
      </w:r>
      <w:r w:rsidR="00770B8F" w:rsidRPr="00BA11B5">
        <w:rPr>
          <w:rFonts w:ascii="Times New Roman" w:hAnsi="Times New Roman" w:cs="Times New Roman"/>
          <w:sz w:val="28"/>
          <w:szCs w:val="28"/>
        </w:rPr>
        <w:t>совместно</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с</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руководителем</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ППЭ контролирует передачу</w:t>
      </w:r>
      <w:r w:rsidR="00770B8F" w:rsidRPr="00BA11B5">
        <w:rPr>
          <w:rFonts w:ascii="Times New Roman" w:hAnsi="Times New Roman" w:cs="Times New Roman"/>
          <w:spacing w:val="-1"/>
          <w:sz w:val="28"/>
          <w:szCs w:val="28"/>
        </w:rPr>
        <w:t xml:space="preserve"> </w:t>
      </w:r>
      <w:r w:rsidR="00770B8F" w:rsidRPr="00BA11B5">
        <w:rPr>
          <w:rFonts w:ascii="Times New Roman" w:hAnsi="Times New Roman" w:cs="Times New Roman"/>
          <w:sz w:val="28"/>
          <w:szCs w:val="28"/>
        </w:rPr>
        <w:t>техническим специалистом ППЭ с помощью основной станции авторизации в ППЭ в Штабе ППЭ:</w:t>
      </w:r>
    </w:p>
    <w:p w14:paraId="22947A63" w14:textId="0D12B470" w:rsidR="00BA11B5" w:rsidRPr="00BA11B5" w:rsidRDefault="004F0A95" w:rsidP="00AB4A2F">
      <w:pPr>
        <w:pStyle w:val="aff7"/>
        <w:ind w:left="0" w:firstLine="709"/>
        <w:rPr>
          <w:sz w:val="28"/>
          <w:szCs w:val="28"/>
        </w:rPr>
      </w:pPr>
      <w:r>
        <w:rPr>
          <w:sz w:val="28"/>
          <w:szCs w:val="28"/>
        </w:rPr>
        <w:t>– </w:t>
      </w:r>
      <w:r w:rsidR="00BA11B5" w:rsidRPr="00BA11B5">
        <w:rPr>
          <w:sz w:val="28"/>
          <w:szCs w:val="28"/>
        </w:rPr>
        <w:t>пакета (пакетов для каждой аудитории проведения) с ответами участников КЕГЭ в РЦОИ (может быть передан вместе с пакетом электронных образов бланков и форм ППЭ после завершения процедуры сканирования);</w:t>
      </w:r>
    </w:p>
    <w:p w14:paraId="3527F870" w14:textId="21A0E868" w:rsidR="00BA11B5" w:rsidRPr="00BA11B5" w:rsidRDefault="004F0A95" w:rsidP="00AB4A2F">
      <w:pPr>
        <w:pStyle w:val="aff7"/>
        <w:ind w:left="0" w:firstLine="709"/>
        <w:rPr>
          <w:sz w:val="28"/>
          <w:szCs w:val="28"/>
        </w:rPr>
      </w:pPr>
      <w:r>
        <w:rPr>
          <w:sz w:val="28"/>
          <w:szCs w:val="28"/>
        </w:rPr>
        <w:t>– </w:t>
      </w:r>
      <w:r w:rsidR="00BA11B5" w:rsidRPr="00BA11B5">
        <w:rPr>
          <w:sz w:val="28"/>
          <w:szCs w:val="28"/>
        </w:rPr>
        <w:t xml:space="preserve">электронных журналов всех основных и резервных станций организатора и станций КЕГЭ в систему мониторинга готовности ППЭ (передачу журналов станций </w:t>
      </w:r>
      <w:r w:rsidR="00BA11B5" w:rsidRPr="00BA11B5">
        <w:rPr>
          <w:sz w:val="28"/>
          <w:szCs w:val="28"/>
        </w:rPr>
        <w:lastRenderedPageBreak/>
        <w:t>КЕГЭ следует выполнять после подтверждения получения пакетов с ответами участников КЕГЭ).</w:t>
      </w:r>
    </w:p>
    <w:p w14:paraId="5972BDAC" w14:textId="77777777" w:rsidR="00BA11B5" w:rsidRPr="00BA11B5" w:rsidRDefault="00BA11B5" w:rsidP="00AB4A2F">
      <w:pPr>
        <w:pStyle w:val="aff7"/>
        <w:ind w:left="0" w:firstLine="709"/>
        <w:rPr>
          <w:sz w:val="28"/>
          <w:szCs w:val="28"/>
        </w:rPr>
      </w:pPr>
      <w:r w:rsidRPr="00BA11B5">
        <w:rPr>
          <w:b/>
          <w:sz w:val="28"/>
          <w:szCs w:val="28"/>
        </w:rPr>
        <w:t xml:space="preserve">Для обеспечения сканирования форм ППЭ в Штабе ППЭ </w:t>
      </w:r>
      <w:r w:rsidRPr="00BA11B5">
        <w:rPr>
          <w:sz w:val="28"/>
          <w:szCs w:val="28"/>
        </w:rPr>
        <w:t>член ГЭК по приглашению технического специалиста ППЭ активирует загруженный на станцию сканирования в ППЭ ключ доступа к ЭМ: подключает к станции сканирования в ППЭ токен члена ГЭК и вводит пароль доступа к нему;</w:t>
      </w:r>
    </w:p>
    <w:p w14:paraId="21E35949" w14:textId="77777777" w:rsidR="00BA11B5" w:rsidRPr="00BA11B5" w:rsidRDefault="00BA11B5" w:rsidP="00AB4A2F">
      <w:pPr>
        <w:pStyle w:val="aff7"/>
        <w:ind w:left="0" w:firstLine="709"/>
        <w:rPr>
          <w:sz w:val="28"/>
          <w:szCs w:val="28"/>
        </w:rPr>
      </w:pPr>
      <w:r w:rsidRPr="00BA11B5">
        <w:rPr>
          <w:b/>
          <w:sz w:val="28"/>
          <w:szCs w:val="28"/>
        </w:rPr>
        <w:t xml:space="preserve">Важно! </w:t>
      </w:r>
      <w:r w:rsidRPr="00BA11B5">
        <w:rPr>
          <w:sz w:val="28"/>
          <w:szCs w:val="28"/>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14:paraId="3182A1E2" w14:textId="77777777" w:rsidR="00A13E31" w:rsidRDefault="004F0A95" w:rsidP="00AB4A2F">
      <w:pPr>
        <w:pStyle w:val="aff7"/>
        <w:ind w:left="0" w:firstLine="709"/>
        <w:rPr>
          <w:sz w:val="28"/>
          <w:szCs w:val="28"/>
        </w:rPr>
      </w:pPr>
      <w:r>
        <w:rPr>
          <w:sz w:val="28"/>
          <w:szCs w:val="28"/>
        </w:rPr>
        <w:t>– </w:t>
      </w:r>
      <w:r w:rsidR="00BA11B5" w:rsidRPr="00BA11B5">
        <w:rPr>
          <w:sz w:val="28"/>
          <w:szCs w:val="28"/>
        </w:rPr>
        <w:t>совместно</w:t>
      </w:r>
      <w:r w:rsidR="00BA11B5" w:rsidRPr="00BA11B5">
        <w:rPr>
          <w:spacing w:val="80"/>
          <w:sz w:val="28"/>
          <w:szCs w:val="28"/>
        </w:rPr>
        <w:t xml:space="preserve"> </w:t>
      </w:r>
      <w:r w:rsidR="00BA11B5" w:rsidRPr="00BA11B5">
        <w:rPr>
          <w:sz w:val="28"/>
          <w:szCs w:val="28"/>
        </w:rPr>
        <w:t>с</w:t>
      </w:r>
      <w:r w:rsidR="00BA11B5" w:rsidRPr="00BA11B5">
        <w:rPr>
          <w:spacing w:val="80"/>
          <w:sz w:val="28"/>
          <w:szCs w:val="28"/>
        </w:rPr>
        <w:t xml:space="preserve"> </w:t>
      </w:r>
      <w:r w:rsidR="00BA11B5" w:rsidRPr="00BA11B5">
        <w:rPr>
          <w:sz w:val="28"/>
          <w:szCs w:val="28"/>
        </w:rPr>
        <w:t>руководителем</w:t>
      </w:r>
      <w:r w:rsidR="00BA11B5" w:rsidRPr="00BA11B5">
        <w:rPr>
          <w:spacing w:val="80"/>
          <w:sz w:val="28"/>
          <w:szCs w:val="28"/>
        </w:rPr>
        <w:t xml:space="preserve"> </w:t>
      </w:r>
      <w:r w:rsidR="00BA11B5" w:rsidRPr="00BA11B5">
        <w:rPr>
          <w:sz w:val="28"/>
          <w:szCs w:val="28"/>
        </w:rPr>
        <w:t>ППЭ</w:t>
      </w:r>
      <w:r w:rsidR="00BA11B5" w:rsidRPr="00BA11B5">
        <w:rPr>
          <w:spacing w:val="80"/>
          <w:sz w:val="28"/>
          <w:szCs w:val="28"/>
        </w:rPr>
        <w:t xml:space="preserve"> </w:t>
      </w:r>
      <w:r w:rsidR="00BA11B5" w:rsidRPr="00BA11B5">
        <w:rPr>
          <w:sz w:val="28"/>
          <w:szCs w:val="28"/>
        </w:rPr>
        <w:t>оформляет</w:t>
      </w:r>
      <w:r w:rsidR="00BA11B5" w:rsidRPr="00BA11B5">
        <w:rPr>
          <w:spacing w:val="80"/>
          <w:sz w:val="28"/>
          <w:szCs w:val="28"/>
        </w:rPr>
        <w:t xml:space="preserve"> </w:t>
      </w:r>
      <w:r w:rsidR="00BA11B5" w:rsidRPr="00BA11B5">
        <w:rPr>
          <w:sz w:val="28"/>
          <w:szCs w:val="28"/>
        </w:rPr>
        <w:t>необходимые</w:t>
      </w:r>
      <w:r w:rsidR="00BA11B5" w:rsidRPr="00BA11B5">
        <w:rPr>
          <w:spacing w:val="80"/>
          <w:sz w:val="28"/>
          <w:szCs w:val="28"/>
        </w:rPr>
        <w:t xml:space="preserve"> </w:t>
      </w:r>
      <w:r w:rsidR="00BA11B5" w:rsidRPr="00BA11B5">
        <w:rPr>
          <w:sz w:val="28"/>
          <w:szCs w:val="28"/>
        </w:rPr>
        <w:t>документы</w:t>
      </w:r>
      <w:r w:rsidR="00BA11B5" w:rsidRPr="00BA11B5">
        <w:rPr>
          <w:spacing w:val="80"/>
          <w:sz w:val="28"/>
          <w:szCs w:val="28"/>
        </w:rPr>
        <w:t xml:space="preserve"> </w:t>
      </w:r>
      <w:r w:rsidR="00BA11B5" w:rsidRPr="00BA11B5">
        <w:rPr>
          <w:sz w:val="28"/>
          <w:szCs w:val="28"/>
        </w:rPr>
        <w:t>по</w:t>
      </w:r>
      <w:r w:rsidR="00BA11B5" w:rsidRPr="00BA11B5">
        <w:rPr>
          <w:spacing w:val="-3"/>
          <w:sz w:val="28"/>
          <w:szCs w:val="28"/>
        </w:rPr>
        <w:t xml:space="preserve"> </w:t>
      </w:r>
      <w:r w:rsidR="00BA11B5" w:rsidRPr="00BA11B5">
        <w:rPr>
          <w:sz w:val="28"/>
          <w:szCs w:val="28"/>
        </w:rPr>
        <w:t>результатам проведения экзамена в ППЭ по следующим формам:</w:t>
      </w:r>
    </w:p>
    <w:p w14:paraId="0E949C89" w14:textId="4194CA77" w:rsidR="00A13E31" w:rsidRDefault="00A13E31" w:rsidP="00AB4A2F">
      <w:pPr>
        <w:pStyle w:val="aff7"/>
        <w:ind w:left="0" w:firstLine="709"/>
        <w:rPr>
          <w:sz w:val="28"/>
          <w:szCs w:val="28"/>
        </w:rPr>
      </w:pPr>
      <w:r>
        <w:rPr>
          <w:sz w:val="28"/>
          <w:szCs w:val="28"/>
        </w:rPr>
        <w:t>– </w:t>
      </w:r>
      <w:r w:rsidR="00AD384D">
        <w:rPr>
          <w:sz w:val="28"/>
          <w:szCs w:val="28"/>
        </w:rPr>
        <w:t xml:space="preserve">форма </w:t>
      </w:r>
      <w:r w:rsidR="00BA11B5" w:rsidRPr="00BA11B5">
        <w:rPr>
          <w:sz w:val="28"/>
          <w:szCs w:val="28"/>
        </w:rPr>
        <w:t>ППЭ 13-01-К</w:t>
      </w:r>
      <w:r>
        <w:rPr>
          <w:sz w:val="28"/>
          <w:szCs w:val="28"/>
        </w:rPr>
        <w:t xml:space="preserve"> «</w:t>
      </w:r>
      <w:r w:rsidRPr="00A13E31">
        <w:rPr>
          <w:sz w:val="28"/>
          <w:szCs w:val="28"/>
        </w:rPr>
        <w:t>Протокол проведения ЕГЭ в ППЭ</w:t>
      </w:r>
      <w:r>
        <w:rPr>
          <w:sz w:val="28"/>
          <w:szCs w:val="28"/>
        </w:rPr>
        <w:t>»;</w:t>
      </w:r>
    </w:p>
    <w:p w14:paraId="27D21B3C" w14:textId="0427FCC5" w:rsidR="00A13E31" w:rsidRDefault="00A13E31" w:rsidP="00AB4A2F">
      <w:pPr>
        <w:pStyle w:val="aff7"/>
        <w:ind w:left="0" w:firstLine="709"/>
        <w:rPr>
          <w:sz w:val="28"/>
          <w:szCs w:val="28"/>
        </w:rPr>
      </w:pPr>
      <w:r>
        <w:rPr>
          <w:sz w:val="28"/>
          <w:szCs w:val="28"/>
        </w:rPr>
        <w:t>– </w:t>
      </w:r>
      <w:r w:rsidR="00AD384D">
        <w:rPr>
          <w:sz w:val="28"/>
          <w:szCs w:val="28"/>
        </w:rPr>
        <w:t xml:space="preserve">форма </w:t>
      </w:r>
      <w:r w:rsidR="00BA11B5" w:rsidRPr="00BA11B5">
        <w:rPr>
          <w:sz w:val="28"/>
          <w:szCs w:val="28"/>
        </w:rPr>
        <w:t>ППЭ</w:t>
      </w:r>
      <w:r>
        <w:rPr>
          <w:sz w:val="28"/>
          <w:szCs w:val="28"/>
        </w:rPr>
        <w:t> </w:t>
      </w:r>
      <w:r w:rsidR="00BA11B5" w:rsidRPr="00BA11B5">
        <w:rPr>
          <w:sz w:val="28"/>
          <w:szCs w:val="28"/>
        </w:rPr>
        <w:t>13-03-К</w:t>
      </w:r>
      <w:r>
        <w:rPr>
          <w:sz w:val="28"/>
          <w:szCs w:val="28"/>
        </w:rPr>
        <w:t> «Сводная ведомость учёта участников экзамена и использования экзаменационных материалов в ППЭ;</w:t>
      </w:r>
    </w:p>
    <w:p w14:paraId="1F1B6BB5" w14:textId="0D18B443" w:rsidR="00A13E31" w:rsidRDefault="00A13E31" w:rsidP="00AB4A2F">
      <w:pPr>
        <w:pStyle w:val="aff7"/>
        <w:ind w:left="0" w:firstLine="709"/>
        <w:rPr>
          <w:sz w:val="28"/>
          <w:szCs w:val="28"/>
        </w:rPr>
      </w:pPr>
      <w:r>
        <w:rPr>
          <w:sz w:val="28"/>
          <w:szCs w:val="28"/>
        </w:rPr>
        <w:t>– </w:t>
      </w:r>
      <w:r w:rsidR="00AD384D">
        <w:rPr>
          <w:sz w:val="28"/>
          <w:szCs w:val="28"/>
        </w:rPr>
        <w:t xml:space="preserve">форма </w:t>
      </w:r>
      <w:r w:rsidR="00BA11B5" w:rsidRPr="00BA11B5">
        <w:rPr>
          <w:sz w:val="28"/>
          <w:szCs w:val="28"/>
        </w:rPr>
        <w:t>ППЭ 14-01-К</w:t>
      </w:r>
      <w:r>
        <w:rPr>
          <w:sz w:val="28"/>
          <w:szCs w:val="28"/>
        </w:rPr>
        <w:t xml:space="preserve"> «</w:t>
      </w:r>
      <w:r w:rsidRPr="00A13E31">
        <w:rPr>
          <w:sz w:val="28"/>
          <w:szCs w:val="28"/>
        </w:rPr>
        <w:t>Акт приема-передачи экзаменационных материалов в ППЭ</w:t>
      </w:r>
      <w:r>
        <w:rPr>
          <w:sz w:val="28"/>
          <w:szCs w:val="28"/>
        </w:rPr>
        <w:t>»;</w:t>
      </w:r>
    </w:p>
    <w:p w14:paraId="2CFEBC82" w14:textId="07C825A4" w:rsidR="00A13E31" w:rsidRDefault="00A13E31" w:rsidP="00AB4A2F">
      <w:pPr>
        <w:pStyle w:val="aff7"/>
        <w:ind w:left="0" w:firstLine="709"/>
        <w:rPr>
          <w:sz w:val="28"/>
          <w:szCs w:val="28"/>
        </w:rPr>
      </w:pPr>
      <w:r>
        <w:rPr>
          <w:sz w:val="28"/>
          <w:szCs w:val="28"/>
        </w:rPr>
        <w:t>– </w:t>
      </w:r>
      <w:r w:rsidR="00AD384D">
        <w:rPr>
          <w:sz w:val="28"/>
          <w:szCs w:val="28"/>
        </w:rPr>
        <w:t xml:space="preserve">форма </w:t>
      </w:r>
      <w:r w:rsidR="00BA11B5" w:rsidRPr="00BA11B5">
        <w:rPr>
          <w:sz w:val="28"/>
          <w:szCs w:val="28"/>
        </w:rPr>
        <w:t>ППЭ-14-02-К</w:t>
      </w:r>
      <w:r>
        <w:rPr>
          <w:sz w:val="28"/>
          <w:szCs w:val="28"/>
        </w:rPr>
        <w:t xml:space="preserve"> «</w:t>
      </w:r>
      <w:r w:rsidRPr="00A13E31">
        <w:rPr>
          <w:sz w:val="28"/>
          <w:szCs w:val="28"/>
        </w:rPr>
        <w:t>Ведомость учета экзаменационных материалов</w:t>
      </w:r>
      <w:r>
        <w:rPr>
          <w:sz w:val="28"/>
          <w:szCs w:val="28"/>
        </w:rPr>
        <w:t>»;</w:t>
      </w:r>
    </w:p>
    <w:p w14:paraId="5E8D66E7" w14:textId="77777777" w:rsidR="00AD384D" w:rsidRPr="00957380" w:rsidRDefault="00AD384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форма ППЭ-14-04 «Ведомость материалов доставочного пакета по экзамену»;</w:t>
      </w:r>
    </w:p>
    <w:p w14:paraId="52EE80C1" w14:textId="2AF82706" w:rsidR="00BA11B5" w:rsidRPr="00BA11B5" w:rsidRDefault="004F0A95" w:rsidP="00AB4A2F">
      <w:pPr>
        <w:pStyle w:val="aff7"/>
        <w:ind w:left="0" w:firstLine="709"/>
        <w:rPr>
          <w:sz w:val="28"/>
          <w:szCs w:val="28"/>
        </w:rPr>
      </w:pPr>
      <w:r>
        <w:rPr>
          <w:sz w:val="28"/>
          <w:szCs w:val="28"/>
        </w:rPr>
        <w:t>– </w:t>
      </w:r>
      <w:r w:rsidR="00BA11B5" w:rsidRPr="00BA11B5">
        <w:rPr>
          <w:sz w:val="28"/>
          <w:szCs w:val="28"/>
        </w:rPr>
        <w:t>по приглашению технического специалиста ППЭ проверяет, что экспортируемые данные не содержат особых ситуаций и сверяет данные о количестве отсканированных бланков</w:t>
      </w:r>
      <w:r w:rsidR="00BA11B5" w:rsidRPr="00BA11B5">
        <w:rPr>
          <w:spacing w:val="80"/>
          <w:w w:val="150"/>
          <w:sz w:val="28"/>
          <w:szCs w:val="28"/>
        </w:rPr>
        <w:t xml:space="preserve"> </w:t>
      </w:r>
      <w:r w:rsidR="00BA11B5" w:rsidRPr="00BA11B5">
        <w:rPr>
          <w:sz w:val="28"/>
          <w:szCs w:val="28"/>
        </w:rPr>
        <w:t>регистрации</w:t>
      </w:r>
      <w:r w:rsidR="00BA11B5" w:rsidRPr="00BA11B5">
        <w:rPr>
          <w:spacing w:val="80"/>
          <w:w w:val="150"/>
          <w:sz w:val="28"/>
          <w:szCs w:val="28"/>
        </w:rPr>
        <w:t xml:space="preserve"> </w:t>
      </w:r>
      <w:r w:rsidR="00BA11B5" w:rsidRPr="00BA11B5">
        <w:rPr>
          <w:sz w:val="28"/>
          <w:szCs w:val="28"/>
        </w:rPr>
        <w:t>по</w:t>
      </w:r>
      <w:r w:rsidR="00BA11B5" w:rsidRPr="00BA11B5">
        <w:rPr>
          <w:spacing w:val="80"/>
          <w:w w:val="150"/>
          <w:sz w:val="28"/>
          <w:szCs w:val="28"/>
        </w:rPr>
        <w:t xml:space="preserve"> </w:t>
      </w:r>
      <w:r w:rsidR="00BA11B5" w:rsidRPr="00BA11B5">
        <w:rPr>
          <w:sz w:val="28"/>
          <w:szCs w:val="28"/>
        </w:rPr>
        <w:t>аудиториям,</w:t>
      </w:r>
      <w:r w:rsidR="00BA11B5" w:rsidRPr="00BA11B5">
        <w:rPr>
          <w:spacing w:val="80"/>
          <w:w w:val="150"/>
          <w:sz w:val="28"/>
          <w:szCs w:val="28"/>
        </w:rPr>
        <w:t xml:space="preserve"> </w:t>
      </w:r>
      <w:r w:rsidR="00BA11B5" w:rsidRPr="00BA11B5">
        <w:rPr>
          <w:sz w:val="28"/>
          <w:szCs w:val="28"/>
        </w:rPr>
        <w:t>указанные</w:t>
      </w:r>
      <w:r w:rsidR="00BA11B5" w:rsidRPr="00BA11B5">
        <w:rPr>
          <w:spacing w:val="80"/>
          <w:w w:val="150"/>
          <w:sz w:val="28"/>
          <w:szCs w:val="28"/>
        </w:rPr>
        <w:t xml:space="preserve"> </w:t>
      </w:r>
      <w:r w:rsidR="00BA11B5" w:rsidRPr="00BA11B5">
        <w:rPr>
          <w:sz w:val="28"/>
          <w:szCs w:val="28"/>
        </w:rPr>
        <w:t>на</w:t>
      </w:r>
      <w:r w:rsidR="00BA11B5" w:rsidRPr="00BA11B5">
        <w:rPr>
          <w:spacing w:val="80"/>
          <w:w w:val="150"/>
          <w:sz w:val="28"/>
          <w:szCs w:val="28"/>
        </w:rPr>
        <w:t xml:space="preserve"> </w:t>
      </w:r>
      <w:r w:rsidR="00BA11B5" w:rsidRPr="00BA11B5">
        <w:rPr>
          <w:sz w:val="28"/>
          <w:szCs w:val="28"/>
        </w:rPr>
        <w:t>станции</w:t>
      </w:r>
      <w:r w:rsidR="00BA11B5" w:rsidRPr="00BA11B5">
        <w:rPr>
          <w:spacing w:val="80"/>
          <w:w w:val="150"/>
          <w:sz w:val="28"/>
          <w:szCs w:val="28"/>
        </w:rPr>
        <w:t xml:space="preserve"> </w:t>
      </w:r>
      <w:r w:rsidR="00BA11B5" w:rsidRPr="00BA11B5">
        <w:rPr>
          <w:sz w:val="28"/>
          <w:szCs w:val="28"/>
        </w:rPr>
        <w:t>сканирования</w:t>
      </w:r>
      <w:r w:rsidR="00BA11B5" w:rsidRPr="00BA11B5">
        <w:rPr>
          <w:spacing w:val="80"/>
          <w:w w:val="150"/>
          <w:sz w:val="28"/>
          <w:szCs w:val="28"/>
        </w:rPr>
        <w:t xml:space="preserve"> </w:t>
      </w:r>
      <w:r w:rsidR="00BA11B5" w:rsidRPr="00BA11B5">
        <w:rPr>
          <w:sz w:val="28"/>
          <w:szCs w:val="28"/>
        </w:rPr>
        <w:t>в</w:t>
      </w:r>
      <w:r w:rsidR="00BA11B5" w:rsidRPr="00BA11B5">
        <w:rPr>
          <w:spacing w:val="80"/>
          <w:w w:val="150"/>
          <w:sz w:val="28"/>
          <w:szCs w:val="28"/>
        </w:rPr>
        <w:t xml:space="preserve"> </w:t>
      </w:r>
      <w:r w:rsidR="00BA11B5" w:rsidRPr="00BA11B5">
        <w:rPr>
          <w:sz w:val="28"/>
          <w:szCs w:val="28"/>
        </w:rPr>
        <w:t>ППЭ, с количеством бланков регистрации из формы ППЭ-13-03-К</w:t>
      </w:r>
      <w:r w:rsidR="00AD384D">
        <w:rPr>
          <w:sz w:val="28"/>
          <w:szCs w:val="28"/>
        </w:rPr>
        <w:t xml:space="preserve"> </w:t>
      </w:r>
      <w:r w:rsidR="00AD384D" w:rsidRPr="00957380">
        <w:rPr>
          <w:sz w:val="28"/>
          <w:szCs w:val="28"/>
        </w:rPr>
        <w:t>«Сводная ведомость учёта участников и использования экзаменационных материалов в ППЭ»</w:t>
      </w:r>
      <w:r w:rsidR="00BA11B5" w:rsidRPr="00BA11B5">
        <w:rPr>
          <w:sz w:val="28"/>
          <w:szCs w:val="28"/>
        </w:rPr>
        <w:t>;</w:t>
      </w:r>
    </w:p>
    <w:p w14:paraId="22CE3D6A" w14:textId="24EBA5A7" w:rsidR="00BA11B5" w:rsidRPr="00BA11B5" w:rsidRDefault="004F0A95" w:rsidP="00AB4A2F">
      <w:pPr>
        <w:pStyle w:val="aff7"/>
        <w:ind w:left="0" w:firstLine="709"/>
        <w:rPr>
          <w:sz w:val="28"/>
          <w:szCs w:val="28"/>
        </w:rPr>
      </w:pPr>
      <w:r>
        <w:rPr>
          <w:sz w:val="28"/>
          <w:szCs w:val="28"/>
        </w:rPr>
        <w:t>– </w:t>
      </w:r>
      <w:r w:rsidR="00BA11B5" w:rsidRPr="00BA11B5">
        <w:rPr>
          <w:sz w:val="28"/>
          <w:szCs w:val="28"/>
        </w:rPr>
        <w:t>совместно</w:t>
      </w:r>
      <w:r w:rsidR="00BA11B5" w:rsidRPr="00BA11B5">
        <w:rPr>
          <w:spacing w:val="80"/>
          <w:w w:val="150"/>
          <w:sz w:val="28"/>
          <w:szCs w:val="28"/>
        </w:rPr>
        <w:t xml:space="preserve"> </w:t>
      </w:r>
      <w:r w:rsidR="00BA11B5" w:rsidRPr="00BA11B5">
        <w:rPr>
          <w:sz w:val="28"/>
          <w:szCs w:val="28"/>
        </w:rPr>
        <w:t>с</w:t>
      </w:r>
      <w:r w:rsidR="00BA11B5" w:rsidRPr="00BA11B5">
        <w:rPr>
          <w:spacing w:val="80"/>
          <w:w w:val="150"/>
          <w:sz w:val="28"/>
          <w:szCs w:val="28"/>
        </w:rPr>
        <w:t xml:space="preserve"> </w:t>
      </w:r>
      <w:r w:rsidR="00BA11B5" w:rsidRPr="00BA11B5">
        <w:rPr>
          <w:sz w:val="28"/>
          <w:szCs w:val="28"/>
        </w:rPr>
        <w:t>техническим</w:t>
      </w:r>
      <w:r w:rsidR="00BA11B5" w:rsidRPr="00BA11B5">
        <w:rPr>
          <w:spacing w:val="80"/>
          <w:w w:val="150"/>
          <w:sz w:val="28"/>
          <w:szCs w:val="28"/>
        </w:rPr>
        <w:t xml:space="preserve"> </w:t>
      </w:r>
      <w:r w:rsidR="00BA11B5" w:rsidRPr="00BA11B5">
        <w:rPr>
          <w:sz w:val="28"/>
          <w:szCs w:val="28"/>
        </w:rPr>
        <w:t>специалистом</w:t>
      </w:r>
      <w:r w:rsidR="00BA11B5" w:rsidRPr="00BA11B5">
        <w:rPr>
          <w:spacing w:val="80"/>
          <w:w w:val="150"/>
          <w:sz w:val="28"/>
          <w:szCs w:val="28"/>
        </w:rPr>
        <w:t xml:space="preserve"> </w:t>
      </w:r>
      <w:r w:rsidR="00BA11B5" w:rsidRPr="00BA11B5">
        <w:rPr>
          <w:sz w:val="28"/>
          <w:szCs w:val="28"/>
        </w:rPr>
        <w:t>ППЭ</w:t>
      </w:r>
      <w:r w:rsidR="00BA11B5" w:rsidRPr="00BA11B5">
        <w:rPr>
          <w:spacing w:val="80"/>
          <w:w w:val="150"/>
          <w:sz w:val="28"/>
          <w:szCs w:val="28"/>
        </w:rPr>
        <w:t xml:space="preserve"> </w:t>
      </w:r>
      <w:r w:rsidR="00BA11B5" w:rsidRPr="00BA11B5">
        <w:rPr>
          <w:sz w:val="28"/>
          <w:szCs w:val="28"/>
        </w:rPr>
        <w:t>несёт</w:t>
      </w:r>
      <w:r w:rsidR="00BA11B5" w:rsidRPr="00BA11B5">
        <w:rPr>
          <w:spacing w:val="80"/>
          <w:w w:val="150"/>
          <w:sz w:val="28"/>
          <w:szCs w:val="28"/>
        </w:rPr>
        <w:t xml:space="preserve"> </w:t>
      </w:r>
      <w:r w:rsidR="00BA11B5" w:rsidRPr="00BA11B5">
        <w:rPr>
          <w:sz w:val="28"/>
          <w:szCs w:val="28"/>
        </w:rPr>
        <w:t>ответственность за</w:t>
      </w:r>
      <w:r w:rsidR="00BA11B5" w:rsidRPr="00BA11B5">
        <w:rPr>
          <w:spacing w:val="-2"/>
          <w:sz w:val="28"/>
          <w:szCs w:val="28"/>
        </w:rPr>
        <w:t xml:space="preserve"> </w:t>
      </w:r>
      <w:r w:rsidR="00BA11B5" w:rsidRPr="00BA11B5">
        <w:rPr>
          <w:sz w:val="28"/>
          <w:szCs w:val="28"/>
        </w:rPr>
        <w:t>экспортируемые данные, в том числе за качество сканирования бланков регистрации и форм ППЭ;</w:t>
      </w:r>
    </w:p>
    <w:p w14:paraId="5D16C20E" w14:textId="7F3EC584" w:rsidR="00BA11B5" w:rsidRPr="00BA11B5" w:rsidRDefault="004F0A95" w:rsidP="00AB4A2F">
      <w:pPr>
        <w:pStyle w:val="aff7"/>
        <w:ind w:left="0" w:firstLine="709"/>
        <w:rPr>
          <w:sz w:val="28"/>
          <w:szCs w:val="28"/>
        </w:rPr>
      </w:pPr>
      <w:r>
        <w:rPr>
          <w:sz w:val="28"/>
          <w:szCs w:val="28"/>
        </w:rPr>
        <w:t>– </w:t>
      </w:r>
      <w:r w:rsidR="00BA11B5" w:rsidRPr="00BA11B5">
        <w:rPr>
          <w:sz w:val="28"/>
          <w:szCs w:val="28"/>
        </w:rPr>
        <w:t>при корректности данных подключает к станции сканирования в ППЭ токен члена ГЭК и вводит пароль доступа к нему для выполнения техническим специалистом ППЭ экспорта электронных образов бланков регистрации и форм ППЭ: пакет с</w:t>
      </w:r>
      <w:r w:rsidR="00BA11B5" w:rsidRPr="00BA11B5">
        <w:rPr>
          <w:spacing w:val="-2"/>
          <w:sz w:val="28"/>
          <w:szCs w:val="28"/>
        </w:rPr>
        <w:t xml:space="preserve"> </w:t>
      </w:r>
      <w:r w:rsidR="00BA11B5" w:rsidRPr="00BA11B5">
        <w:rPr>
          <w:sz w:val="28"/>
          <w:szCs w:val="28"/>
        </w:rPr>
        <w:t>электронными образами бланков регистрации и форм ППЭ зашифровывается для передачи в РЦОИ;</w:t>
      </w:r>
    </w:p>
    <w:p w14:paraId="4D1F75EA" w14:textId="262C4E98" w:rsidR="00BA11B5" w:rsidRPr="00BA11B5" w:rsidRDefault="004F0A95" w:rsidP="00AB4A2F">
      <w:pPr>
        <w:pStyle w:val="aff7"/>
        <w:ind w:left="0" w:firstLine="709"/>
        <w:rPr>
          <w:sz w:val="28"/>
          <w:szCs w:val="28"/>
        </w:rPr>
      </w:pPr>
      <w:r>
        <w:rPr>
          <w:sz w:val="28"/>
          <w:szCs w:val="28"/>
        </w:rPr>
        <w:t>– </w:t>
      </w:r>
      <w:r w:rsidR="00BA11B5" w:rsidRPr="00BA11B5">
        <w:rPr>
          <w:sz w:val="28"/>
          <w:szCs w:val="28"/>
        </w:rPr>
        <w:t>совместно с руководителем ППЭ контролирует передачу в РЦОИ техническим специалистом ППЭ с помощью основной станции авторизации в ППЭ в Штабе ППЭ:</w:t>
      </w:r>
    </w:p>
    <w:p w14:paraId="4AFB8240" w14:textId="0CCFD797" w:rsidR="00BA11B5" w:rsidRPr="00BA11B5" w:rsidRDefault="004F0A95" w:rsidP="00AB4A2F">
      <w:pPr>
        <w:pStyle w:val="aff7"/>
        <w:ind w:left="0" w:firstLine="709"/>
        <w:rPr>
          <w:sz w:val="28"/>
          <w:szCs w:val="28"/>
        </w:rPr>
      </w:pPr>
      <w:r>
        <w:rPr>
          <w:sz w:val="28"/>
          <w:szCs w:val="28"/>
        </w:rPr>
        <w:t>– </w:t>
      </w:r>
      <w:r w:rsidR="00BA11B5" w:rsidRPr="00BA11B5">
        <w:rPr>
          <w:sz w:val="28"/>
          <w:szCs w:val="28"/>
        </w:rPr>
        <w:t>пакетов</w:t>
      </w:r>
      <w:r w:rsidR="00BA11B5" w:rsidRPr="00BA11B5">
        <w:rPr>
          <w:spacing w:val="-1"/>
          <w:sz w:val="28"/>
          <w:szCs w:val="28"/>
        </w:rPr>
        <w:t xml:space="preserve"> </w:t>
      </w:r>
      <w:r w:rsidR="00BA11B5" w:rsidRPr="00BA11B5">
        <w:rPr>
          <w:sz w:val="28"/>
          <w:szCs w:val="28"/>
        </w:rPr>
        <w:t>с</w:t>
      </w:r>
      <w:r w:rsidR="00BA11B5" w:rsidRPr="00BA11B5">
        <w:rPr>
          <w:spacing w:val="-2"/>
          <w:sz w:val="28"/>
          <w:szCs w:val="28"/>
        </w:rPr>
        <w:t xml:space="preserve"> </w:t>
      </w:r>
      <w:r w:rsidR="00BA11B5" w:rsidRPr="00BA11B5">
        <w:rPr>
          <w:sz w:val="28"/>
          <w:szCs w:val="28"/>
        </w:rPr>
        <w:t>электронными</w:t>
      </w:r>
      <w:r w:rsidR="00BA11B5" w:rsidRPr="00BA11B5">
        <w:rPr>
          <w:spacing w:val="-1"/>
          <w:sz w:val="28"/>
          <w:szCs w:val="28"/>
        </w:rPr>
        <w:t xml:space="preserve"> </w:t>
      </w:r>
      <w:r w:rsidR="00BA11B5" w:rsidRPr="00BA11B5">
        <w:rPr>
          <w:sz w:val="28"/>
          <w:szCs w:val="28"/>
        </w:rPr>
        <w:t>образами</w:t>
      </w:r>
      <w:r w:rsidR="00BA11B5" w:rsidRPr="00BA11B5">
        <w:rPr>
          <w:spacing w:val="-2"/>
          <w:sz w:val="28"/>
          <w:szCs w:val="28"/>
        </w:rPr>
        <w:t xml:space="preserve"> </w:t>
      </w:r>
      <w:r w:rsidR="00BA11B5" w:rsidRPr="00BA11B5">
        <w:rPr>
          <w:sz w:val="28"/>
          <w:szCs w:val="28"/>
        </w:rPr>
        <w:t>бланков</w:t>
      </w:r>
      <w:r w:rsidR="00BA11B5" w:rsidRPr="00BA11B5">
        <w:rPr>
          <w:spacing w:val="4"/>
          <w:sz w:val="28"/>
          <w:szCs w:val="28"/>
        </w:rPr>
        <w:t xml:space="preserve"> </w:t>
      </w:r>
      <w:r w:rsidR="00BA11B5" w:rsidRPr="00BA11B5">
        <w:rPr>
          <w:sz w:val="28"/>
          <w:szCs w:val="28"/>
        </w:rPr>
        <w:t>регистрации и</w:t>
      </w:r>
      <w:r w:rsidR="00BA11B5" w:rsidRPr="00BA11B5">
        <w:rPr>
          <w:spacing w:val="-2"/>
          <w:sz w:val="28"/>
          <w:szCs w:val="28"/>
        </w:rPr>
        <w:t xml:space="preserve"> </w:t>
      </w:r>
      <w:r w:rsidR="00BA11B5" w:rsidRPr="00BA11B5">
        <w:rPr>
          <w:sz w:val="28"/>
          <w:szCs w:val="28"/>
        </w:rPr>
        <w:t>форм</w:t>
      </w:r>
      <w:r w:rsidR="00BA11B5" w:rsidRPr="00BA11B5">
        <w:rPr>
          <w:spacing w:val="-2"/>
          <w:sz w:val="28"/>
          <w:szCs w:val="28"/>
        </w:rPr>
        <w:t xml:space="preserve"> </w:t>
      </w:r>
      <w:r w:rsidR="00BA11B5" w:rsidRPr="00BA11B5">
        <w:rPr>
          <w:spacing w:val="-4"/>
          <w:sz w:val="28"/>
          <w:szCs w:val="28"/>
        </w:rPr>
        <w:t>ППЭ;</w:t>
      </w:r>
    </w:p>
    <w:p w14:paraId="2DC0AED6" w14:textId="1C8E8271" w:rsidR="00BA11B5" w:rsidRPr="00BA11B5" w:rsidRDefault="004F0A95" w:rsidP="00AB4A2F">
      <w:pPr>
        <w:pStyle w:val="aff7"/>
        <w:ind w:left="0" w:firstLine="709"/>
        <w:rPr>
          <w:sz w:val="28"/>
          <w:szCs w:val="28"/>
        </w:rPr>
      </w:pPr>
      <w:r>
        <w:rPr>
          <w:sz w:val="28"/>
          <w:szCs w:val="28"/>
        </w:rPr>
        <w:t>– </w:t>
      </w:r>
      <w:r w:rsidR="00BA11B5" w:rsidRPr="00BA11B5">
        <w:rPr>
          <w:sz w:val="28"/>
          <w:szCs w:val="28"/>
        </w:rPr>
        <w:t>пакета (пакетов) с ответами участников КЕГЭ (если не был передан ранее, пакет (пакеты) с ответами участников КЕГЭ могут быть переданы после завершения сверки руководителем ППЭ и членом ГЭК данных сопроводительного бланка к флеш-накопителю с</w:t>
      </w:r>
      <w:r w:rsidR="00BA11B5" w:rsidRPr="00BA11B5">
        <w:rPr>
          <w:spacing w:val="-2"/>
          <w:sz w:val="28"/>
          <w:szCs w:val="28"/>
        </w:rPr>
        <w:t xml:space="preserve"> </w:t>
      </w:r>
      <w:r w:rsidR="00BA11B5" w:rsidRPr="00BA11B5">
        <w:rPr>
          <w:sz w:val="28"/>
          <w:szCs w:val="28"/>
        </w:rPr>
        <w:t xml:space="preserve">ведомостями сдачи экзамена в аудиториях до завершения сканирования бланков </w:t>
      </w:r>
      <w:r w:rsidR="00BA11B5" w:rsidRPr="00BA11B5">
        <w:rPr>
          <w:spacing w:val="-2"/>
          <w:sz w:val="28"/>
          <w:szCs w:val="28"/>
        </w:rPr>
        <w:t>регистрации);</w:t>
      </w:r>
    </w:p>
    <w:p w14:paraId="54001C8F" w14:textId="222EE093" w:rsidR="00BA11B5" w:rsidRPr="00BA11B5" w:rsidRDefault="004F0A95" w:rsidP="00AB4A2F">
      <w:pPr>
        <w:pStyle w:val="aff7"/>
        <w:ind w:left="0" w:firstLine="709"/>
        <w:rPr>
          <w:sz w:val="28"/>
          <w:szCs w:val="28"/>
        </w:rPr>
      </w:pPr>
      <w:r>
        <w:rPr>
          <w:sz w:val="28"/>
          <w:szCs w:val="28"/>
        </w:rPr>
        <w:t>– </w:t>
      </w:r>
      <w:r w:rsidR="00BA11B5" w:rsidRPr="00BA11B5">
        <w:rPr>
          <w:sz w:val="28"/>
          <w:szCs w:val="28"/>
        </w:rPr>
        <w:t xml:space="preserve">статуса «Все пакеты сформированы и отправлены в РЦОИ» о завершения передачи ЭМ в РЦОИ (пакета (пакетов) с электронными образами бланков и форм ППЭ, пакета (пакетов) с ответами участников КЕГЭ) (после того, как статус всех пакетов принимает значение «передан») и несёт ответственность за соответствие </w:t>
      </w:r>
      <w:r w:rsidR="00BA11B5" w:rsidRPr="00BA11B5">
        <w:rPr>
          <w:sz w:val="28"/>
          <w:szCs w:val="28"/>
        </w:rPr>
        <w:lastRenderedPageBreak/>
        <w:t>переданных данных информации о рассадке;</w:t>
      </w:r>
    </w:p>
    <w:p w14:paraId="23548B78" w14:textId="7B6A31BA" w:rsidR="00BA11B5" w:rsidRPr="00BA11B5" w:rsidRDefault="004F0A95" w:rsidP="00AB4A2F">
      <w:pPr>
        <w:pStyle w:val="aff7"/>
        <w:ind w:left="0" w:firstLine="709"/>
        <w:rPr>
          <w:sz w:val="28"/>
          <w:szCs w:val="28"/>
        </w:rPr>
      </w:pPr>
      <w:r>
        <w:rPr>
          <w:sz w:val="28"/>
          <w:szCs w:val="28"/>
        </w:rPr>
        <w:t>– </w:t>
      </w:r>
      <w:r w:rsidR="00BA11B5" w:rsidRPr="00BA11B5">
        <w:rPr>
          <w:sz w:val="28"/>
          <w:szCs w:val="28"/>
        </w:rPr>
        <w:t>совместно</w:t>
      </w:r>
      <w:r w:rsidR="00BA11B5" w:rsidRPr="00BA11B5">
        <w:rPr>
          <w:spacing w:val="-1"/>
          <w:sz w:val="28"/>
          <w:szCs w:val="28"/>
        </w:rPr>
        <w:t xml:space="preserve"> </w:t>
      </w:r>
      <w:r w:rsidR="00BA11B5" w:rsidRPr="00BA11B5">
        <w:rPr>
          <w:sz w:val="28"/>
          <w:szCs w:val="28"/>
        </w:rPr>
        <w:t>с</w:t>
      </w:r>
      <w:r w:rsidR="00BA11B5" w:rsidRPr="00BA11B5">
        <w:rPr>
          <w:spacing w:val="-1"/>
          <w:sz w:val="28"/>
          <w:szCs w:val="28"/>
        </w:rPr>
        <w:t xml:space="preserve"> </w:t>
      </w:r>
      <w:r w:rsidR="00BA11B5" w:rsidRPr="00BA11B5">
        <w:rPr>
          <w:sz w:val="28"/>
          <w:szCs w:val="28"/>
        </w:rPr>
        <w:t>руководителем</w:t>
      </w:r>
      <w:r w:rsidR="00BA11B5" w:rsidRPr="00BA11B5">
        <w:rPr>
          <w:spacing w:val="-2"/>
          <w:sz w:val="28"/>
          <w:szCs w:val="28"/>
        </w:rPr>
        <w:t xml:space="preserve"> </w:t>
      </w:r>
      <w:r w:rsidR="00BA11B5" w:rsidRPr="00BA11B5">
        <w:rPr>
          <w:sz w:val="28"/>
          <w:szCs w:val="28"/>
        </w:rPr>
        <w:t>ППЭ</w:t>
      </w:r>
      <w:r w:rsidR="00BA11B5" w:rsidRPr="00BA11B5">
        <w:rPr>
          <w:spacing w:val="-2"/>
          <w:sz w:val="28"/>
          <w:szCs w:val="28"/>
        </w:rPr>
        <w:t xml:space="preserve"> </w:t>
      </w:r>
      <w:r w:rsidR="00BA11B5" w:rsidRPr="00BA11B5">
        <w:rPr>
          <w:sz w:val="28"/>
          <w:szCs w:val="28"/>
        </w:rPr>
        <w:t>и</w:t>
      </w:r>
      <w:r w:rsidR="00BA11B5" w:rsidRPr="00BA11B5">
        <w:rPr>
          <w:spacing w:val="-1"/>
          <w:sz w:val="28"/>
          <w:szCs w:val="28"/>
        </w:rPr>
        <w:t xml:space="preserve"> </w:t>
      </w:r>
      <w:r w:rsidR="00BA11B5" w:rsidRPr="00BA11B5">
        <w:rPr>
          <w:sz w:val="28"/>
          <w:szCs w:val="28"/>
        </w:rPr>
        <w:t>техническим</w:t>
      </w:r>
      <w:r w:rsidR="00BA11B5" w:rsidRPr="00BA11B5">
        <w:rPr>
          <w:spacing w:val="-1"/>
          <w:sz w:val="28"/>
          <w:szCs w:val="28"/>
        </w:rPr>
        <w:t xml:space="preserve"> </w:t>
      </w:r>
      <w:r w:rsidR="00BA11B5" w:rsidRPr="00BA11B5">
        <w:rPr>
          <w:sz w:val="28"/>
          <w:szCs w:val="28"/>
        </w:rPr>
        <w:t>специалистом</w:t>
      </w:r>
      <w:r w:rsidR="00BA11B5" w:rsidRPr="00BA11B5">
        <w:rPr>
          <w:spacing w:val="-1"/>
          <w:sz w:val="28"/>
          <w:szCs w:val="28"/>
        </w:rPr>
        <w:t xml:space="preserve"> </w:t>
      </w:r>
      <w:r w:rsidR="00BA11B5" w:rsidRPr="00BA11B5">
        <w:rPr>
          <w:spacing w:val="-4"/>
          <w:sz w:val="28"/>
          <w:szCs w:val="28"/>
        </w:rPr>
        <w:t>ППЭ:</w:t>
      </w:r>
    </w:p>
    <w:p w14:paraId="7D77352F" w14:textId="3402B3F7" w:rsidR="00BA11B5" w:rsidRPr="00BA11B5" w:rsidRDefault="004F0A95" w:rsidP="00AB4A2F">
      <w:pPr>
        <w:pStyle w:val="aff7"/>
        <w:ind w:left="0" w:firstLine="709"/>
        <w:rPr>
          <w:sz w:val="28"/>
          <w:szCs w:val="28"/>
        </w:rPr>
      </w:pPr>
      <w:r>
        <w:rPr>
          <w:sz w:val="28"/>
          <w:szCs w:val="28"/>
        </w:rPr>
        <w:t>– </w:t>
      </w:r>
      <w:r w:rsidR="00BA11B5" w:rsidRPr="00BA11B5">
        <w:rPr>
          <w:sz w:val="28"/>
          <w:szCs w:val="28"/>
        </w:rPr>
        <w:t>ожидает</w:t>
      </w:r>
      <w:r w:rsidR="00BA11B5" w:rsidRPr="00BA11B5">
        <w:rPr>
          <w:spacing w:val="80"/>
          <w:sz w:val="28"/>
          <w:szCs w:val="28"/>
        </w:rPr>
        <w:t xml:space="preserve"> </w:t>
      </w:r>
      <w:r w:rsidR="00BA11B5" w:rsidRPr="00BA11B5">
        <w:rPr>
          <w:sz w:val="28"/>
          <w:szCs w:val="28"/>
        </w:rPr>
        <w:t>в</w:t>
      </w:r>
      <w:r w:rsidR="00BA11B5" w:rsidRPr="00BA11B5">
        <w:rPr>
          <w:spacing w:val="80"/>
          <w:sz w:val="28"/>
          <w:szCs w:val="28"/>
        </w:rPr>
        <w:t xml:space="preserve"> </w:t>
      </w:r>
      <w:r w:rsidR="00BA11B5" w:rsidRPr="00BA11B5">
        <w:rPr>
          <w:sz w:val="28"/>
          <w:szCs w:val="28"/>
        </w:rPr>
        <w:t>Штабе</w:t>
      </w:r>
      <w:r w:rsidR="00BA11B5" w:rsidRPr="00BA11B5">
        <w:rPr>
          <w:spacing w:val="80"/>
          <w:sz w:val="28"/>
          <w:szCs w:val="28"/>
        </w:rPr>
        <w:t xml:space="preserve"> </w:t>
      </w:r>
      <w:r w:rsidR="00BA11B5" w:rsidRPr="00BA11B5">
        <w:rPr>
          <w:sz w:val="28"/>
          <w:szCs w:val="28"/>
        </w:rPr>
        <w:t>ППЭ</w:t>
      </w:r>
      <w:r w:rsidR="00BA11B5" w:rsidRPr="00BA11B5">
        <w:rPr>
          <w:spacing w:val="80"/>
          <w:sz w:val="28"/>
          <w:szCs w:val="28"/>
        </w:rPr>
        <w:t xml:space="preserve"> </w:t>
      </w:r>
      <w:r w:rsidR="00BA11B5" w:rsidRPr="00BA11B5">
        <w:rPr>
          <w:sz w:val="28"/>
          <w:szCs w:val="28"/>
        </w:rPr>
        <w:t>подтверждения</w:t>
      </w:r>
      <w:r w:rsidR="00BA11B5" w:rsidRPr="00BA11B5">
        <w:rPr>
          <w:spacing w:val="80"/>
          <w:sz w:val="28"/>
          <w:szCs w:val="28"/>
        </w:rPr>
        <w:t xml:space="preserve"> </w:t>
      </w:r>
      <w:r w:rsidR="00BA11B5" w:rsidRPr="00BA11B5">
        <w:rPr>
          <w:sz w:val="28"/>
          <w:szCs w:val="28"/>
        </w:rPr>
        <w:t>от</w:t>
      </w:r>
      <w:r w:rsidR="00BA11B5" w:rsidRPr="00BA11B5">
        <w:rPr>
          <w:spacing w:val="80"/>
          <w:sz w:val="28"/>
          <w:szCs w:val="28"/>
        </w:rPr>
        <w:t xml:space="preserve"> </w:t>
      </w:r>
      <w:r w:rsidR="00BA11B5" w:rsidRPr="00BA11B5">
        <w:rPr>
          <w:sz w:val="28"/>
          <w:szCs w:val="28"/>
        </w:rPr>
        <w:t>РЦОИ</w:t>
      </w:r>
      <w:r w:rsidR="00BA11B5" w:rsidRPr="00BA11B5">
        <w:rPr>
          <w:spacing w:val="80"/>
          <w:sz w:val="28"/>
          <w:szCs w:val="28"/>
        </w:rPr>
        <w:t xml:space="preserve"> </w:t>
      </w:r>
      <w:r w:rsidR="00BA11B5" w:rsidRPr="00BA11B5">
        <w:rPr>
          <w:sz w:val="28"/>
          <w:szCs w:val="28"/>
        </w:rPr>
        <w:t>факта</w:t>
      </w:r>
      <w:r w:rsidR="00BA11B5" w:rsidRPr="00BA11B5">
        <w:rPr>
          <w:spacing w:val="80"/>
          <w:sz w:val="28"/>
          <w:szCs w:val="28"/>
        </w:rPr>
        <w:t xml:space="preserve"> </w:t>
      </w:r>
      <w:r w:rsidR="00BA11B5" w:rsidRPr="00BA11B5">
        <w:rPr>
          <w:sz w:val="28"/>
          <w:szCs w:val="28"/>
        </w:rPr>
        <w:t>успешного</w:t>
      </w:r>
      <w:r w:rsidR="00BA11B5" w:rsidRPr="00BA11B5">
        <w:rPr>
          <w:spacing w:val="80"/>
          <w:sz w:val="28"/>
          <w:szCs w:val="28"/>
        </w:rPr>
        <w:t xml:space="preserve"> </w:t>
      </w:r>
      <w:r w:rsidR="00BA11B5" w:rsidRPr="00BA11B5">
        <w:rPr>
          <w:sz w:val="28"/>
          <w:szCs w:val="28"/>
        </w:rPr>
        <w:t>получения</w:t>
      </w:r>
      <w:r w:rsidR="00BA11B5" w:rsidRPr="00BA11B5">
        <w:rPr>
          <w:spacing w:val="40"/>
          <w:sz w:val="28"/>
          <w:szCs w:val="28"/>
        </w:rPr>
        <w:t xml:space="preserve"> </w:t>
      </w:r>
      <w:r w:rsidR="00BA11B5" w:rsidRPr="00BA11B5">
        <w:rPr>
          <w:sz w:val="28"/>
          <w:szCs w:val="28"/>
        </w:rPr>
        <w:t>и</w:t>
      </w:r>
      <w:r w:rsidR="00BA11B5" w:rsidRPr="00BA11B5">
        <w:rPr>
          <w:spacing w:val="-2"/>
          <w:sz w:val="28"/>
          <w:szCs w:val="28"/>
        </w:rPr>
        <w:t xml:space="preserve"> </w:t>
      </w:r>
      <w:r w:rsidR="00BA11B5" w:rsidRPr="00BA11B5">
        <w:rPr>
          <w:sz w:val="28"/>
          <w:szCs w:val="28"/>
        </w:rPr>
        <w:t>расшифровки переданного пакетов с электронными образами бланков регистрации и форм ППЭ, получения пакета (пакетов) с ответами участников КЕГЭ (статус всех пакетов принимает значение «подтвержден»).</w:t>
      </w:r>
    </w:p>
    <w:p w14:paraId="6D2B0ABD" w14:textId="77777777" w:rsidR="00BA11B5" w:rsidRPr="00BA11B5" w:rsidRDefault="00BA11B5" w:rsidP="00AB4A2F">
      <w:pPr>
        <w:pStyle w:val="aff7"/>
        <w:ind w:left="0" w:firstLine="709"/>
        <w:rPr>
          <w:sz w:val="28"/>
          <w:szCs w:val="28"/>
        </w:rPr>
      </w:pPr>
      <w:r w:rsidRPr="00BA11B5">
        <w:rPr>
          <w:sz w:val="28"/>
          <w:szCs w:val="28"/>
        </w:rPr>
        <w:t>В случае если по запросу РЦОИ необходимо использовать новый пакет с сертификатами</w:t>
      </w:r>
      <w:r w:rsidRPr="00BA11B5">
        <w:rPr>
          <w:spacing w:val="64"/>
          <w:sz w:val="28"/>
          <w:szCs w:val="28"/>
        </w:rPr>
        <w:t xml:space="preserve"> </w:t>
      </w:r>
      <w:r w:rsidRPr="00BA11B5">
        <w:rPr>
          <w:sz w:val="28"/>
          <w:szCs w:val="28"/>
        </w:rPr>
        <w:t>специалистов</w:t>
      </w:r>
      <w:r w:rsidRPr="00BA11B5">
        <w:rPr>
          <w:spacing w:val="65"/>
          <w:sz w:val="28"/>
          <w:szCs w:val="28"/>
        </w:rPr>
        <w:t xml:space="preserve"> </w:t>
      </w:r>
      <w:r w:rsidRPr="00BA11B5">
        <w:rPr>
          <w:sz w:val="28"/>
          <w:szCs w:val="28"/>
        </w:rPr>
        <w:t>РЦОИ</w:t>
      </w:r>
      <w:r w:rsidRPr="00BA11B5">
        <w:rPr>
          <w:spacing w:val="62"/>
          <w:sz w:val="28"/>
          <w:szCs w:val="28"/>
        </w:rPr>
        <w:t xml:space="preserve"> </w:t>
      </w:r>
      <w:r w:rsidRPr="00BA11B5">
        <w:rPr>
          <w:sz w:val="28"/>
          <w:szCs w:val="28"/>
        </w:rPr>
        <w:t>для</w:t>
      </w:r>
      <w:r w:rsidRPr="00BA11B5">
        <w:rPr>
          <w:spacing w:val="64"/>
          <w:sz w:val="28"/>
          <w:szCs w:val="28"/>
        </w:rPr>
        <w:t xml:space="preserve"> </w:t>
      </w:r>
      <w:r w:rsidRPr="00BA11B5">
        <w:rPr>
          <w:sz w:val="28"/>
          <w:szCs w:val="28"/>
        </w:rPr>
        <w:t>экспорта</w:t>
      </w:r>
      <w:r w:rsidRPr="00BA11B5">
        <w:rPr>
          <w:spacing w:val="63"/>
          <w:sz w:val="28"/>
          <w:szCs w:val="28"/>
        </w:rPr>
        <w:t xml:space="preserve"> </w:t>
      </w:r>
      <w:r w:rsidRPr="00BA11B5">
        <w:rPr>
          <w:sz w:val="28"/>
          <w:szCs w:val="28"/>
        </w:rPr>
        <w:t>бланков</w:t>
      </w:r>
      <w:r w:rsidRPr="00BA11B5">
        <w:rPr>
          <w:spacing w:val="66"/>
          <w:sz w:val="28"/>
          <w:szCs w:val="28"/>
        </w:rPr>
        <w:t xml:space="preserve"> </w:t>
      </w:r>
      <w:r w:rsidRPr="00BA11B5">
        <w:rPr>
          <w:sz w:val="28"/>
          <w:szCs w:val="28"/>
        </w:rPr>
        <w:t>и</w:t>
      </w:r>
      <w:r w:rsidRPr="00BA11B5">
        <w:rPr>
          <w:spacing w:val="73"/>
          <w:sz w:val="28"/>
          <w:szCs w:val="28"/>
        </w:rPr>
        <w:t xml:space="preserve"> </w:t>
      </w:r>
      <w:r w:rsidRPr="00BA11B5">
        <w:rPr>
          <w:sz w:val="28"/>
          <w:szCs w:val="28"/>
        </w:rPr>
        <w:t>(или)</w:t>
      </w:r>
      <w:r w:rsidRPr="00BA11B5">
        <w:rPr>
          <w:spacing w:val="62"/>
          <w:sz w:val="28"/>
          <w:szCs w:val="28"/>
        </w:rPr>
        <w:t xml:space="preserve"> </w:t>
      </w:r>
      <w:r w:rsidRPr="00BA11B5">
        <w:rPr>
          <w:sz w:val="28"/>
          <w:szCs w:val="28"/>
        </w:rPr>
        <w:t>форм</w:t>
      </w:r>
      <w:r w:rsidRPr="00BA11B5">
        <w:rPr>
          <w:spacing w:val="70"/>
          <w:sz w:val="28"/>
          <w:szCs w:val="28"/>
        </w:rPr>
        <w:t xml:space="preserve"> </w:t>
      </w:r>
      <w:r w:rsidRPr="00BA11B5">
        <w:rPr>
          <w:sz w:val="28"/>
          <w:szCs w:val="28"/>
        </w:rPr>
        <w:t>ППЭ</w:t>
      </w:r>
      <w:r w:rsidRPr="00BA11B5">
        <w:rPr>
          <w:spacing w:val="64"/>
          <w:sz w:val="28"/>
          <w:szCs w:val="28"/>
        </w:rPr>
        <w:t xml:space="preserve"> </w:t>
      </w:r>
      <w:r w:rsidRPr="00BA11B5">
        <w:rPr>
          <w:sz w:val="28"/>
          <w:szCs w:val="28"/>
        </w:rPr>
        <w:t>и</w:t>
      </w:r>
      <w:r w:rsidRPr="00BA11B5">
        <w:rPr>
          <w:spacing w:val="65"/>
          <w:sz w:val="28"/>
          <w:szCs w:val="28"/>
        </w:rPr>
        <w:t xml:space="preserve"> </w:t>
      </w:r>
      <w:r w:rsidRPr="00BA11B5">
        <w:rPr>
          <w:spacing w:val="-2"/>
          <w:sz w:val="28"/>
          <w:szCs w:val="28"/>
        </w:rPr>
        <w:t xml:space="preserve">(или) </w:t>
      </w:r>
      <w:r w:rsidRPr="00BA11B5">
        <w:rPr>
          <w:sz w:val="28"/>
          <w:szCs w:val="28"/>
        </w:rPr>
        <w:t>ответов участников КЕГЭ, совместно с техническим специалистом выполняет повторных экспорт на соответствующей станции организатора, станции сканирования в ППЭ или станции КЕГЭ.</w:t>
      </w:r>
    </w:p>
    <w:p w14:paraId="2747F0AB" w14:textId="77777777" w:rsidR="00BA11B5" w:rsidRPr="00BA11B5" w:rsidRDefault="00BA11B5" w:rsidP="00AB4A2F">
      <w:pPr>
        <w:pStyle w:val="aff7"/>
        <w:ind w:left="0" w:firstLine="709"/>
        <w:rPr>
          <w:sz w:val="28"/>
          <w:szCs w:val="28"/>
        </w:rPr>
      </w:pPr>
      <w:r w:rsidRPr="00BA11B5">
        <w:rPr>
          <w:sz w:val="28"/>
          <w:szCs w:val="28"/>
        </w:rP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сканирования в ППЭ в штабе ППЭ:</w:t>
      </w:r>
    </w:p>
    <w:p w14:paraId="0DE89B47" w14:textId="66BEED42" w:rsidR="00BA11B5" w:rsidRPr="00BA11B5" w:rsidRDefault="004F0A95" w:rsidP="00AB4A2F">
      <w:pPr>
        <w:pStyle w:val="aff7"/>
        <w:ind w:left="0" w:firstLine="709"/>
        <w:rPr>
          <w:sz w:val="28"/>
          <w:szCs w:val="28"/>
        </w:rPr>
      </w:pPr>
      <w:r>
        <w:rPr>
          <w:sz w:val="28"/>
          <w:szCs w:val="28"/>
        </w:rPr>
        <w:t>– </w:t>
      </w:r>
      <w:r w:rsidR="00BA11B5" w:rsidRPr="00BA11B5">
        <w:rPr>
          <w:sz w:val="28"/>
          <w:szCs w:val="28"/>
        </w:rPr>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w:t>
      </w:r>
    </w:p>
    <w:p w14:paraId="2F99AD63" w14:textId="03E8F399" w:rsidR="00BA11B5" w:rsidRPr="00BA11B5" w:rsidRDefault="004F0A95" w:rsidP="00AB4A2F">
      <w:pPr>
        <w:pStyle w:val="aff7"/>
        <w:ind w:left="0" w:firstLine="709"/>
        <w:rPr>
          <w:sz w:val="28"/>
          <w:szCs w:val="28"/>
        </w:rPr>
      </w:pPr>
      <w:r>
        <w:rPr>
          <w:sz w:val="28"/>
          <w:szCs w:val="28"/>
        </w:rPr>
        <w:t>– </w:t>
      </w:r>
      <w:r w:rsidR="00BA11B5" w:rsidRPr="00BA11B5">
        <w:rPr>
          <w:sz w:val="28"/>
          <w:szCs w:val="28"/>
        </w:rPr>
        <w:t>по</w:t>
      </w:r>
      <w:r w:rsidR="00BA11B5" w:rsidRPr="00BA11B5">
        <w:rPr>
          <w:spacing w:val="-4"/>
          <w:sz w:val="28"/>
          <w:szCs w:val="28"/>
        </w:rPr>
        <w:t xml:space="preserve"> </w:t>
      </w:r>
      <w:r w:rsidR="00BA11B5" w:rsidRPr="00BA11B5">
        <w:rPr>
          <w:sz w:val="28"/>
          <w:szCs w:val="28"/>
        </w:rPr>
        <w:t>приглашению технического специалиста проверяет, что экспортируемые данные не</w:t>
      </w:r>
      <w:r w:rsidR="00BA11B5" w:rsidRPr="00BA11B5">
        <w:rPr>
          <w:spacing w:val="-3"/>
          <w:sz w:val="28"/>
          <w:szCs w:val="28"/>
        </w:rPr>
        <w:t xml:space="preserve"> </w:t>
      </w:r>
      <w:r w:rsidR="00BA11B5" w:rsidRPr="00BA11B5">
        <w:rPr>
          <w:sz w:val="28"/>
          <w:szCs w:val="28"/>
        </w:rPr>
        <w:t>содержат</w:t>
      </w:r>
      <w:r w:rsidR="00BA11B5" w:rsidRPr="00BA11B5">
        <w:rPr>
          <w:spacing w:val="40"/>
          <w:sz w:val="28"/>
          <w:szCs w:val="28"/>
        </w:rPr>
        <w:t xml:space="preserve"> </w:t>
      </w:r>
      <w:r w:rsidR="00BA11B5" w:rsidRPr="00BA11B5">
        <w:rPr>
          <w:sz w:val="28"/>
          <w:szCs w:val="28"/>
        </w:rPr>
        <w:t>особых</w:t>
      </w:r>
      <w:r w:rsidR="00BA11B5" w:rsidRPr="00BA11B5">
        <w:rPr>
          <w:spacing w:val="40"/>
          <w:sz w:val="28"/>
          <w:szCs w:val="28"/>
        </w:rPr>
        <w:t xml:space="preserve"> </w:t>
      </w:r>
      <w:r w:rsidR="00BA11B5" w:rsidRPr="00BA11B5">
        <w:rPr>
          <w:sz w:val="28"/>
          <w:szCs w:val="28"/>
        </w:rPr>
        <w:t>ситуаций</w:t>
      </w:r>
      <w:r w:rsidR="00BA11B5" w:rsidRPr="00BA11B5">
        <w:rPr>
          <w:spacing w:val="40"/>
          <w:sz w:val="28"/>
          <w:szCs w:val="28"/>
        </w:rPr>
        <w:t xml:space="preserve"> </w:t>
      </w:r>
      <w:r w:rsidR="00BA11B5" w:rsidRPr="00BA11B5">
        <w:rPr>
          <w:sz w:val="28"/>
          <w:szCs w:val="28"/>
        </w:rPr>
        <w:t>и сверяет</w:t>
      </w:r>
      <w:r w:rsidR="00BA11B5" w:rsidRPr="00BA11B5">
        <w:rPr>
          <w:spacing w:val="40"/>
          <w:sz w:val="28"/>
          <w:szCs w:val="28"/>
        </w:rPr>
        <w:t xml:space="preserve"> </w:t>
      </w:r>
      <w:r w:rsidR="00BA11B5" w:rsidRPr="00BA11B5">
        <w:rPr>
          <w:sz w:val="28"/>
          <w:szCs w:val="28"/>
        </w:rPr>
        <w:t>данные</w:t>
      </w:r>
      <w:r w:rsidR="00BA11B5" w:rsidRPr="00BA11B5">
        <w:rPr>
          <w:spacing w:val="40"/>
          <w:sz w:val="28"/>
          <w:szCs w:val="28"/>
        </w:rPr>
        <w:t xml:space="preserve"> </w:t>
      </w:r>
      <w:r w:rsidR="00BA11B5" w:rsidRPr="00BA11B5">
        <w:rPr>
          <w:sz w:val="28"/>
          <w:szCs w:val="28"/>
        </w:rPr>
        <w:t>о</w:t>
      </w:r>
      <w:r w:rsidR="00BA11B5" w:rsidRPr="00BA11B5">
        <w:rPr>
          <w:spacing w:val="-1"/>
          <w:sz w:val="28"/>
          <w:szCs w:val="28"/>
        </w:rPr>
        <w:t xml:space="preserve"> </w:t>
      </w:r>
      <w:r w:rsidR="00BA11B5" w:rsidRPr="00BA11B5">
        <w:rPr>
          <w:sz w:val="28"/>
          <w:szCs w:val="28"/>
        </w:rPr>
        <w:t>количестве</w:t>
      </w:r>
      <w:r w:rsidR="00BA11B5" w:rsidRPr="00BA11B5">
        <w:rPr>
          <w:spacing w:val="40"/>
          <w:sz w:val="28"/>
          <w:szCs w:val="28"/>
        </w:rPr>
        <w:t xml:space="preserve"> </w:t>
      </w:r>
      <w:r w:rsidR="00BA11B5" w:rsidRPr="00BA11B5">
        <w:rPr>
          <w:sz w:val="28"/>
          <w:szCs w:val="28"/>
        </w:rPr>
        <w:t>отсканированных</w:t>
      </w:r>
      <w:r w:rsidR="00BA11B5" w:rsidRPr="00BA11B5">
        <w:rPr>
          <w:spacing w:val="40"/>
          <w:sz w:val="28"/>
          <w:szCs w:val="28"/>
        </w:rPr>
        <w:t xml:space="preserve"> </w:t>
      </w:r>
      <w:r w:rsidR="00BA11B5" w:rsidRPr="00BA11B5">
        <w:rPr>
          <w:sz w:val="28"/>
          <w:szCs w:val="28"/>
        </w:rPr>
        <w:t>бланков по</w:t>
      </w:r>
      <w:r w:rsidR="00BA11B5" w:rsidRPr="00BA11B5">
        <w:rPr>
          <w:spacing w:val="-3"/>
          <w:sz w:val="28"/>
          <w:szCs w:val="28"/>
        </w:rPr>
        <w:t xml:space="preserve"> </w:t>
      </w:r>
      <w:r w:rsidR="00BA11B5" w:rsidRPr="00BA11B5">
        <w:rPr>
          <w:sz w:val="28"/>
          <w:szCs w:val="28"/>
        </w:rPr>
        <w:t>соответствующей</w:t>
      </w:r>
      <w:r w:rsidR="00BA11B5" w:rsidRPr="00BA11B5">
        <w:rPr>
          <w:spacing w:val="80"/>
          <w:w w:val="150"/>
          <w:sz w:val="28"/>
          <w:szCs w:val="28"/>
        </w:rPr>
        <w:t xml:space="preserve"> </w:t>
      </w:r>
      <w:r w:rsidR="00BA11B5" w:rsidRPr="00BA11B5">
        <w:rPr>
          <w:sz w:val="28"/>
          <w:szCs w:val="28"/>
        </w:rPr>
        <w:t>аудитории,</w:t>
      </w:r>
      <w:r w:rsidR="00BA11B5" w:rsidRPr="00BA11B5">
        <w:rPr>
          <w:spacing w:val="80"/>
          <w:w w:val="150"/>
          <w:sz w:val="28"/>
          <w:szCs w:val="28"/>
        </w:rPr>
        <w:t xml:space="preserve"> </w:t>
      </w:r>
      <w:r w:rsidR="00BA11B5" w:rsidRPr="00BA11B5">
        <w:rPr>
          <w:sz w:val="28"/>
          <w:szCs w:val="28"/>
        </w:rPr>
        <w:t>указанные</w:t>
      </w:r>
      <w:r w:rsidR="00BA11B5" w:rsidRPr="00BA11B5">
        <w:rPr>
          <w:spacing w:val="80"/>
          <w:w w:val="150"/>
          <w:sz w:val="28"/>
          <w:szCs w:val="28"/>
        </w:rPr>
        <w:t xml:space="preserve"> </w:t>
      </w:r>
      <w:r w:rsidR="00A13E31">
        <w:rPr>
          <w:sz w:val="28"/>
          <w:szCs w:val="28"/>
        </w:rPr>
        <w:t>на с</w:t>
      </w:r>
      <w:r w:rsidR="00BA11B5" w:rsidRPr="00BA11B5">
        <w:rPr>
          <w:sz w:val="28"/>
          <w:szCs w:val="28"/>
        </w:rPr>
        <w:t>танции</w:t>
      </w:r>
      <w:r w:rsidR="00BA11B5" w:rsidRPr="00BA11B5">
        <w:rPr>
          <w:spacing w:val="80"/>
          <w:w w:val="150"/>
          <w:sz w:val="28"/>
          <w:szCs w:val="28"/>
        </w:rPr>
        <w:t xml:space="preserve"> </w:t>
      </w:r>
      <w:r w:rsidR="00BA11B5" w:rsidRPr="00BA11B5">
        <w:rPr>
          <w:sz w:val="28"/>
          <w:szCs w:val="28"/>
        </w:rPr>
        <w:t>сканирования</w:t>
      </w:r>
      <w:r w:rsidR="00BA11B5" w:rsidRPr="00BA11B5">
        <w:rPr>
          <w:spacing w:val="80"/>
          <w:w w:val="150"/>
          <w:sz w:val="28"/>
          <w:szCs w:val="28"/>
        </w:rPr>
        <w:t xml:space="preserve"> </w:t>
      </w:r>
      <w:r w:rsidR="00BA11B5" w:rsidRPr="00BA11B5">
        <w:rPr>
          <w:sz w:val="28"/>
          <w:szCs w:val="28"/>
        </w:rPr>
        <w:t>в ППЭ, с количеством бланков из формы ППЭ-13-03-К</w:t>
      </w:r>
      <w:r w:rsidR="00AD384D">
        <w:rPr>
          <w:sz w:val="28"/>
          <w:szCs w:val="28"/>
        </w:rPr>
        <w:t xml:space="preserve"> </w:t>
      </w:r>
      <w:r w:rsidR="00AD384D" w:rsidRPr="00957380">
        <w:rPr>
          <w:sz w:val="28"/>
          <w:szCs w:val="28"/>
        </w:rPr>
        <w:t>«Сводная ведомость учёта участников и использования экзаменационных материалов в ППЭ»</w:t>
      </w:r>
      <w:r w:rsidR="00BA11B5" w:rsidRPr="00BA11B5">
        <w:rPr>
          <w:sz w:val="28"/>
          <w:szCs w:val="28"/>
        </w:rPr>
        <w:t>;</w:t>
      </w:r>
    </w:p>
    <w:p w14:paraId="359D8A74" w14:textId="4B4BC8D3" w:rsidR="00BA11B5" w:rsidRPr="00BA11B5" w:rsidRDefault="004F0A95" w:rsidP="00AB4A2F">
      <w:pPr>
        <w:pStyle w:val="aff7"/>
        <w:ind w:left="0" w:firstLine="709"/>
        <w:rPr>
          <w:sz w:val="28"/>
          <w:szCs w:val="28"/>
        </w:rPr>
      </w:pPr>
      <w:r>
        <w:rPr>
          <w:sz w:val="28"/>
          <w:szCs w:val="28"/>
        </w:rPr>
        <w:t>– </w:t>
      </w:r>
      <w:r w:rsidR="00BA11B5" w:rsidRPr="00BA11B5">
        <w:rPr>
          <w:sz w:val="28"/>
          <w:szCs w:val="28"/>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14:paraId="77D555A9" w14:textId="356419F9" w:rsidR="00BA11B5" w:rsidRPr="00BA11B5" w:rsidRDefault="004F0A95" w:rsidP="00AB4A2F">
      <w:pPr>
        <w:pStyle w:val="aff7"/>
        <w:ind w:left="0" w:firstLine="709"/>
        <w:rPr>
          <w:sz w:val="28"/>
          <w:szCs w:val="28"/>
        </w:rPr>
      </w:pPr>
      <w:r>
        <w:rPr>
          <w:sz w:val="28"/>
          <w:szCs w:val="28"/>
        </w:rPr>
        <w:t>– </w:t>
      </w:r>
      <w:r w:rsidR="00BA11B5" w:rsidRPr="00BA11B5">
        <w:rPr>
          <w:sz w:val="28"/>
          <w:szCs w:val="28"/>
        </w:rPr>
        <w:t>при корректности данных по всем аудиториям подключает к</w:t>
      </w:r>
      <w:r w:rsidR="00BA11B5" w:rsidRPr="00BA11B5">
        <w:rPr>
          <w:spacing w:val="-2"/>
          <w:sz w:val="28"/>
          <w:szCs w:val="28"/>
        </w:rPr>
        <w:t xml:space="preserve"> </w:t>
      </w:r>
      <w:r w:rsidR="00BA11B5" w:rsidRPr="00BA11B5">
        <w:rPr>
          <w:sz w:val="28"/>
          <w:szCs w:val="28"/>
        </w:rPr>
        <w:t>станции сканирования</w:t>
      </w:r>
      <w:r w:rsidR="00BA11B5" w:rsidRPr="00BA11B5">
        <w:rPr>
          <w:spacing w:val="40"/>
          <w:sz w:val="28"/>
          <w:szCs w:val="28"/>
        </w:rPr>
        <w:t xml:space="preserve"> </w:t>
      </w:r>
      <w:r w:rsidR="00BA11B5" w:rsidRPr="00BA11B5">
        <w:rPr>
          <w:sz w:val="28"/>
          <w:szCs w:val="28"/>
        </w:rPr>
        <w:t>в ППЭ токен члена ГЭК для выполнения техническим специалистом экспорта</w:t>
      </w:r>
      <w:r w:rsidR="00BA11B5" w:rsidRPr="00BA11B5">
        <w:rPr>
          <w:spacing w:val="80"/>
          <w:sz w:val="28"/>
          <w:szCs w:val="28"/>
        </w:rPr>
        <w:t xml:space="preserve"> </w:t>
      </w:r>
      <w:r w:rsidR="00BA11B5" w:rsidRPr="00BA11B5">
        <w:rPr>
          <w:sz w:val="28"/>
          <w:szCs w:val="28"/>
        </w:rPr>
        <w:t>электронных образов бланков регистрации и</w:t>
      </w:r>
      <w:r w:rsidR="00BA11B5" w:rsidRPr="00BA11B5">
        <w:rPr>
          <w:spacing w:val="-3"/>
          <w:sz w:val="28"/>
          <w:szCs w:val="28"/>
        </w:rPr>
        <w:t xml:space="preserve"> </w:t>
      </w:r>
      <w:r w:rsidR="00BA11B5" w:rsidRPr="00BA11B5">
        <w:rPr>
          <w:sz w:val="28"/>
          <w:szCs w:val="28"/>
        </w:rPr>
        <w:t>форм ППЭ. Пакет с</w:t>
      </w:r>
      <w:r w:rsidR="00BA11B5" w:rsidRPr="00BA11B5">
        <w:rPr>
          <w:spacing w:val="-2"/>
          <w:sz w:val="28"/>
          <w:szCs w:val="28"/>
        </w:rPr>
        <w:t xml:space="preserve"> </w:t>
      </w:r>
      <w:r w:rsidR="00BA11B5" w:rsidRPr="00BA11B5">
        <w:rPr>
          <w:sz w:val="28"/>
          <w:szCs w:val="28"/>
        </w:rPr>
        <w:t>электронными образами бланков регистрации и форм ППЭ зашифровывается для передачи в РЦОИ;</w:t>
      </w:r>
    </w:p>
    <w:p w14:paraId="4E442636" w14:textId="5C453EB2" w:rsidR="00BA11B5" w:rsidRPr="00BA11B5" w:rsidRDefault="004F0A95" w:rsidP="00AB4A2F">
      <w:pPr>
        <w:pStyle w:val="aff7"/>
        <w:ind w:left="0" w:firstLine="709"/>
        <w:rPr>
          <w:sz w:val="28"/>
          <w:szCs w:val="28"/>
        </w:rPr>
      </w:pPr>
      <w:r>
        <w:rPr>
          <w:sz w:val="28"/>
          <w:szCs w:val="28"/>
        </w:rPr>
        <w:t>– </w:t>
      </w:r>
      <w:r w:rsidR="00BA11B5" w:rsidRPr="00BA11B5">
        <w:rPr>
          <w:sz w:val="28"/>
          <w:szCs w:val="28"/>
        </w:rPr>
        <w:t>присутствует при переупаковке бланков регистрации руководителем ППЭ: бланки регистрации помещаются в новый ВДП, на его сопроводительный бланк переносится информация с</w:t>
      </w:r>
      <w:r w:rsidR="00BA11B5" w:rsidRPr="00BA11B5">
        <w:rPr>
          <w:spacing w:val="-2"/>
          <w:sz w:val="28"/>
          <w:szCs w:val="28"/>
        </w:rPr>
        <w:t xml:space="preserve"> </w:t>
      </w:r>
      <w:r w:rsidR="00BA11B5" w:rsidRPr="00BA11B5">
        <w:rPr>
          <w:sz w:val="28"/>
          <w:szCs w:val="28"/>
        </w:rPr>
        <w:t>ВДП, в котором</w:t>
      </w:r>
      <w:r w:rsidR="00BA11B5" w:rsidRPr="00BA11B5">
        <w:rPr>
          <w:spacing w:val="-2"/>
          <w:sz w:val="28"/>
          <w:szCs w:val="28"/>
        </w:rPr>
        <w:t xml:space="preserve"> </w:t>
      </w:r>
      <w:r w:rsidR="00BA11B5" w:rsidRPr="00BA11B5">
        <w:rPr>
          <w:sz w:val="28"/>
          <w:szCs w:val="28"/>
        </w:rPr>
        <w:t>бланки регистрации были доставлены в Штаб</w:t>
      </w:r>
      <w:r w:rsidR="00BA11B5" w:rsidRPr="00BA11B5">
        <w:rPr>
          <w:spacing w:val="-1"/>
          <w:sz w:val="28"/>
          <w:szCs w:val="28"/>
        </w:rPr>
        <w:t xml:space="preserve"> </w:t>
      </w:r>
      <w:r w:rsidR="00BA11B5" w:rsidRPr="00BA11B5">
        <w:rPr>
          <w:sz w:val="28"/>
          <w:szCs w:val="28"/>
        </w:rPr>
        <w:t>ППЭ, а также вкладывается калибровочный лист и первый ВДП.</w:t>
      </w:r>
    </w:p>
    <w:p w14:paraId="277ABC29" w14:textId="67831950" w:rsidR="00BA11B5" w:rsidRPr="00BA11B5" w:rsidRDefault="004F0A95" w:rsidP="00AB4A2F">
      <w:pPr>
        <w:pStyle w:val="aff7"/>
        <w:ind w:left="0" w:firstLine="709"/>
        <w:rPr>
          <w:sz w:val="28"/>
          <w:szCs w:val="28"/>
        </w:rPr>
      </w:pPr>
      <w:r>
        <w:rPr>
          <w:sz w:val="28"/>
          <w:szCs w:val="28"/>
        </w:rPr>
        <w:t>– </w:t>
      </w:r>
      <w:r w:rsidR="00BA11B5" w:rsidRPr="00BA11B5">
        <w:rPr>
          <w:sz w:val="28"/>
          <w:szCs w:val="28"/>
        </w:rPr>
        <w:t>после получения от РЦОИ подтверждения по всем пакетам подписывает распечатанный протокол проведения процедуры сканирования в ППЭ;</w:t>
      </w:r>
    </w:p>
    <w:p w14:paraId="21BF0D8D" w14:textId="4BCDD4CB" w:rsidR="00BA11B5" w:rsidRPr="00BA11B5" w:rsidRDefault="004F0A95" w:rsidP="00AB4A2F">
      <w:pPr>
        <w:pStyle w:val="aff7"/>
        <w:ind w:left="0" w:firstLine="709"/>
        <w:rPr>
          <w:sz w:val="28"/>
          <w:szCs w:val="28"/>
        </w:rPr>
      </w:pPr>
      <w:r>
        <w:rPr>
          <w:sz w:val="28"/>
          <w:szCs w:val="28"/>
        </w:rPr>
        <w:t>– </w:t>
      </w:r>
      <w:r w:rsidR="00BA11B5" w:rsidRPr="00BA11B5">
        <w:rPr>
          <w:sz w:val="28"/>
          <w:szCs w:val="28"/>
        </w:rPr>
        <w:t>совместно</w:t>
      </w:r>
      <w:r w:rsidR="00BA11B5" w:rsidRPr="00BA11B5">
        <w:rPr>
          <w:spacing w:val="-1"/>
          <w:sz w:val="28"/>
          <w:szCs w:val="28"/>
        </w:rPr>
        <w:t xml:space="preserve"> </w:t>
      </w:r>
      <w:r w:rsidR="00BA11B5" w:rsidRPr="00BA11B5">
        <w:rPr>
          <w:sz w:val="28"/>
          <w:szCs w:val="28"/>
        </w:rPr>
        <w:t>с</w:t>
      </w:r>
      <w:r w:rsidR="00BA11B5" w:rsidRPr="00BA11B5">
        <w:rPr>
          <w:spacing w:val="-1"/>
          <w:sz w:val="28"/>
          <w:szCs w:val="28"/>
        </w:rPr>
        <w:t xml:space="preserve"> </w:t>
      </w:r>
      <w:r w:rsidR="00BA11B5" w:rsidRPr="00BA11B5">
        <w:rPr>
          <w:sz w:val="28"/>
          <w:szCs w:val="28"/>
        </w:rPr>
        <w:t>руководителем</w:t>
      </w:r>
      <w:r w:rsidR="00BA11B5" w:rsidRPr="00BA11B5">
        <w:rPr>
          <w:spacing w:val="-1"/>
          <w:sz w:val="28"/>
          <w:szCs w:val="28"/>
        </w:rPr>
        <w:t xml:space="preserve"> </w:t>
      </w:r>
      <w:r w:rsidR="00BA11B5" w:rsidRPr="00BA11B5">
        <w:rPr>
          <w:sz w:val="28"/>
          <w:szCs w:val="28"/>
        </w:rPr>
        <w:t>ППЭ контролирует передачу</w:t>
      </w:r>
      <w:r w:rsidR="00BA11B5" w:rsidRPr="00BA11B5">
        <w:rPr>
          <w:spacing w:val="-1"/>
          <w:sz w:val="28"/>
          <w:szCs w:val="28"/>
        </w:rPr>
        <w:t xml:space="preserve"> </w:t>
      </w:r>
      <w:r w:rsidR="00BA11B5" w:rsidRPr="00BA11B5">
        <w:rPr>
          <w:sz w:val="28"/>
          <w:szCs w:val="28"/>
        </w:rPr>
        <w:t>техническим специалистом ППЭ в систему мониторинга готовности ППЭ с помощью основной станции авторизации электронных</w:t>
      </w:r>
      <w:r w:rsidR="00BA11B5" w:rsidRPr="00BA11B5">
        <w:rPr>
          <w:spacing w:val="64"/>
          <w:sz w:val="28"/>
          <w:szCs w:val="28"/>
        </w:rPr>
        <w:t xml:space="preserve"> </w:t>
      </w:r>
      <w:r w:rsidR="00BA11B5" w:rsidRPr="00BA11B5">
        <w:rPr>
          <w:sz w:val="28"/>
          <w:szCs w:val="28"/>
        </w:rPr>
        <w:t>журналов</w:t>
      </w:r>
      <w:r w:rsidR="00BA11B5" w:rsidRPr="00BA11B5">
        <w:rPr>
          <w:spacing w:val="65"/>
          <w:sz w:val="28"/>
          <w:szCs w:val="28"/>
        </w:rPr>
        <w:t xml:space="preserve"> </w:t>
      </w:r>
      <w:r w:rsidR="00BA11B5" w:rsidRPr="00BA11B5">
        <w:rPr>
          <w:sz w:val="28"/>
          <w:szCs w:val="28"/>
        </w:rPr>
        <w:t>основной</w:t>
      </w:r>
      <w:r w:rsidR="00BA11B5" w:rsidRPr="00BA11B5">
        <w:rPr>
          <w:spacing w:val="65"/>
          <w:sz w:val="28"/>
          <w:szCs w:val="28"/>
        </w:rPr>
        <w:t xml:space="preserve"> </w:t>
      </w:r>
      <w:r w:rsidR="00BA11B5" w:rsidRPr="00BA11B5">
        <w:rPr>
          <w:sz w:val="28"/>
          <w:szCs w:val="28"/>
        </w:rPr>
        <w:t>и</w:t>
      </w:r>
      <w:r w:rsidR="00BA11B5" w:rsidRPr="00BA11B5">
        <w:rPr>
          <w:spacing w:val="64"/>
          <w:sz w:val="28"/>
          <w:szCs w:val="28"/>
        </w:rPr>
        <w:t xml:space="preserve"> </w:t>
      </w:r>
      <w:r w:rsidR="00BA11B5" w:rsidRPr="00BA11B5">
        <w:rPr>
          <w:sz w:val="28"/>
          <w:szCs w:val="28"/>
        </w:rPr>
        <w:t>резервной</w:t>
      </w:r>
      <w:r w:rsidR="00BA11B5" w:rsidRPr="00BA11B5">
        <w:rPr>
          <w:spacing w:val="65"/>
          <w:sz w:val="28"/>
          <w:szCs w:val="28"/>
        </w:rPr>
        <w:t xml:space="preserve"> </w:t>
      </w:r>
      <w:r w:rsidR="00BA11B5" w:rsidRPr="00BA11B5">
        <w:rPr>
          <w:sz w:val="28"/>
          <w:szCs w:val="28"/>
        </w:rPr>
        <w:t>станций</w:t>
      </w:r>
      <w:r w:rsidR="00BA11B5" w:rsidRPr="00BA11B5">
        <w:rPr>
          <w:spacing w:val="64"/>
          <w:sz w:val="28"/>
          <w:szCs w:val="28"/>
        </w:rPr>
        <w:t xml:space="preserve"> </w:t>
      </w:r>
      <w:r w:rsidR="00BA11B5" w:rsidRPr="00BA11B5">
        <w:rPr>
          <w:sz w:val="28"/>
          <w:szCs w:val="28"/>
        </w:rPr>
        <w:t>сканирования</w:t>
      </w:r>
      <w:r w:rsidR="00BA11B5" w:rsidRPr="00BA11B5">
        <w:rPr>
          <w:spacing w:val="64"/>
          <w:sz w:val="28"/>
          <w:szCs w:val="28"/>
        </w:rPr>
        <w:t xml:space="preserve"> </w:t>
      </w:r>
      <w:r w:rsidR="00BA11B5" w:rsidRPr="00BA11B5">
        <w:rPr>
          <w:sz w:val="28"/>
          <w:szCs w:val="28"/>
        </w:rPr>
        <w:t>в</w:t>
      </w:r>
      <w:r w:rsidR="00BA11B5" w:rsidRPr="00BA11B5">
        <w:rPr>
          <w:spacing w:val="66"/>
          <w:sz w:val="28"/>
          <w:szCs w:val="28"/>
        </w:rPr>
        <w:t xml:space="preserve"> </w:t>
      </w:r>
      <w:r w:rsidR="00BA11B5" w:rsidRPr="00BA11B5">
        <w:rPr>
          <w:sz w:val="28"/>
          <w:szCs w:val="28"/>
        </w:rPr>
        <w:t>ППЭ</w:t>
      </w:r>
      <w:r w:rsidR="00BA11B5" w:rsidRPr="00BA11B5">
        <w:rPr>
          <w:spacing w:val="73"/>
          <w:sz w:val="28"/>
          <w:szCs w:val="28"/>
        </w:rPr>
        <w:t xml:space="preserve"> </w:t>
      </w:r>
      <w:r w:rsidR="00BA11B5" w:rsidRPr="00BA11B5">
        <w:rPr>
          <w:sz w:val="28"/>
          <w:szCs w:val="28"/>
        </w:rPr>
        <w:t>и</w:t>
      </w:r>
      <w:r w:rsidR="00BA11B5" w:rsidRPr="00BA11B5">
        <w:rPr>
          <w:spacing w:val="65"/>
          <w:sz w:val="28"/>
          <w:szCs w:val="28"/>
        </w:rPr>
        <w:t xml:space="preserve"> </w:t>
      </w:r>
      <w:r w:rsidR="00BA11B5" w:rsidRPr="00BA11B5">
        <w:rPr>
          <w:spacing w:val="-2"/>
          <w:sz w:val="28"/>
          <w:szCs w:val="28"/>
        </w:rPr>
        <w:t>статуса</w:t>
      </w:r>
      <w:r>
        <w:rPr>
          <w:spacing w:val="-2"/>
          <w:sz w:val="28"/>
          <w:szCs w:val="28"/>
        </w:rPr>
        <w:t xml:space="preserve"> </w:t>
      </w:r>
      <w:r w:rsidR="00BA11B5" w:rsidRPr="00BA11B5">
        <w:rPr>
          <w:sz w:val="28"/>
          <w:szCs w:val="28"/>
        </w:rPr>
        <w:t>«Материалы</w:t>
      </w:r>
      <w:r w:rsidR="00BA11B5" w:rsidRPr="00BA11B5">
        <w:rPr>
          <w:spacing w:val="-1"/>
          <w:sz w:val="28"/>
          <w:szCs w:val="28"/>
        </w:rPr>
        <w:t xml:space="preserve"> </w:t>
      </w:r>
      <w:r w:rsidR="00BA11B5" w:rsidRPr="00BA11B5">
        <w:rPr>
          <w:sz w:val="28"/>
          <w:szCs w:val="28"/>
        </w:rPr>
        <w:t>переданы</w:t>
      </w:r>
      <w:r w:rsidR="00BA11B5" w:rsidRPr="00BA11B5">
        <w:rPr>
          <w:spacing w:val="-2"/>
          <w:sz w:val="28"/>
          <w:szCs w:val="28"/>
        </w:rPr>
        <w:t xml:space="preserve"> </w:t>
      </w:r>
      <w:r w:rsidR="00BA11B5" w:rsidRPr="00BA11B5">
        <w:rPr>
          <w:sz w:val="28"/>
          <w:szCs w:val="28"/>
        </w:rPr>
        <w:t xml:space="preserve">в </w:t>
      </w:r>
      <w:r w:rsidR="00BA11B5" w:rsidRPr="00BA11B5">
        <w:rPr>
          <w:spacing w:val="-2"/>
          <w:sz w:val="28"/>
          <w:szCs w:val="28"/>
        </w:rPr>
        <w:t>РЦОИ»;</w:t>
      </w:r>
    </w:p>
    <w:p w14:paraId="397797F7" w14:textId="3269471D" w:rsidR="00BA11B5" w:rsidRPr="00BA11B5" w:rsidRDefault="004F0A95" w:rsidP="00AB4A2F">
      <w:pPr>
        <w:pStyle w:val="aff7"/>
        <w:ind w:left="0" w:firstLine="709"/>
        <w:rPr>
          <w:sz w:val="28"/>
          <w:szCs w:val="28"/>
        </w:rPr>
      </w:pPr>
      <w:r>
        <w:rPr>
          <w:sz w:val="28"/>
          <w:szCs w:val="28"/>
        </w:rPr>
        <w:t>– </w:t>
      </w:r>
      <w:r w:rsidR="00BA11B5" w:rsidRPr="00BA11B5">
        <w:rPr>
          <w:sz w:val="28"/>
          <w:szCs w:val="28"/>
        </w:rPr>
        <w:t xml:space="preserve">совместно с руководителем ППЭ ещё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w:t>
      </w:r>
      <w:r w:rsidR="00BA11B5" w:rsidRPr="00BA11B5">
        <w:rPr>
          <w:sz w:val="28"/>
          <w:szCs w:val="28"/>
        </w:rPr>
        <w:lastRenderedPageBreak/>
        <w:t>проверяют, что в новые ВДП вложены калибровочные листы и</w:t>
      </w:r>
      <w:r w:rsidR="00BA11B5" w:rsidRPr="00BA11B5">
        <w:rPr>
          <w:spacing w:val="-3"/>
          <w:sz w:val="28"/>
          <w:szCs w:val="28"/>
        </w:rPr>
        <w:t xml:space="preserve"> </w:t>
      </w:r>
      <w:r w:rsidR="00BA11B5" w:rsidRPr="00BA11B5">
        <w:rPr>
          <w:sz w:val="28"/>
          <w:szCs w:val="28"/>
        </w:rPr>
        <w:t>ВДП, в</w:t>
      </w:r>
      <w:r w:rsidR="00BA11B5" w:rsidRPr="00BA11B5">
        <w:rPr>
          <w:spacing w:val="-1"/>
          <w:sz w:val="28"/>
          <w:szCs w:val="28"/>
        </w:rPr>
        <w:t xml:space="preserve"> </w:t>
      </w:r>
      <w:r w:rsidR="00BA11B5" w:rsidRPr="00BA11B5">
        <w:rPr>
          <w:sz w:val="28"/>
          <w:szCs w:val="28"/>
        </w:rPr>
        <w:t>которых бланки регистрации были доставлены</w:t>
      </w:r>
      <w:r w:rsidR="00BA11B5" w:rsidRPr="00BA11B5">
        <w:rPr>
          <w:spacing w:val="-3"/>
          <w:sz w:val="28"/>
          <w:szCs w:val="28"/>
        </w:rPr>
        <w:t xml:space="preserve"> </w:t>
      </w:r>
      <w:r w:rsidR="00BA11B5" w:rsidRPr="00BA11B5">
        <w:rPr>
          <w:sz w:val="28"/>
          <w:szCs w:val="28"/>
        </w:rPr>
        <w:t xml:space="preserve">из аудиторий в Штаб ППЭ, и запечатывают ВДП с бланками регистрации для хранения и </w:t>
      </w:r>
      <w:r w:rsidR="00BA11B5" w:rsidRPr="00BA11B5">
        <w:rPr>
          <w:spacing w:val="-2"/>
          <w:sz w:val="28"/>
          <w:szCs w:val="28"/>
        </w:rPr>
        <w:t>транспортировки.</w:t>
      </w:r>
    </w:p>
    <w:p w14:paraId="3C0DABFB" w14:textId="15D5EEE2" w:rsidR="00BA11B5" w:rsidRPr="00BA11B5" w:rsidRDefault="00BA11B5" w:rsidP="00AB4A2F">
      <w:pPr>
        <w:pStyle w:val="aff7"/>
        <w:ind w:left="0" w:firstLine="709"/>
        <w:rPr>
          <w:sz w:val="28"/>
          <w:szCs w:val="28"/>
        </w:rPr>
      </w:pPr>
      <w:r w:rsidRPr="00BA11B5">
        <w:rPr>
          <w:sz w:val="28"/>
          <w:szCs w:val="28"/>
        </w:rPr>
        <w:t>После окончания экзамена член ГЭК упаковывает за специально подготовленным столом, находящимся в зоне видимости камер видеонаблюдения, материалы экзамена. Все упакованные</w:t>
      </w:r>
      <w:r w:rsidRPr="00BA11B5">
        <w:rPr>
          <w:spacing w:val="-3"/>
          <w:sz w:val="28"/>
          <w:szCs w:val="28"/>
        </w:rPr>
        <w:t xml:space="preserve"> </w:t>
      </w:r>
      <w:r w:rsidRPr="00BA11B5">
        <w:rPr>
          <w:sz w:val="28"/>
          <w:szCs w:val="28"/>
        </w:rPr>
        <w:t>материалы</w:t>
      </w:r>
      <w:r w:rsidRPr="00BA11B5">
        <w:rPr>
          <w:spacing w:val="-4"/>
          <w:sz w:val="28"/>
          <w:szCs w:val="28"/>
        </w:rPr>
        <w:t xml:space="preserve"> </w:t>
      </w:r>
      <w:r w:rsidRPr="00BA11B5">
        <w:rPr>
          <w:sz w:val="28"/>
          <w:szCs w:val="28"/>
        </w:rPr>
        <w:t>помещаются</w:t>
      </w:r>
      <w:r w:rsidRPr="00BA11B5">
        <w:rPr>
          <w:spacing w:val="-4"/>
          <w:sz w:val="28"/>
          <w:szCs w:val="28"/>
        </w:rPr>
        <w:t xml:space="preserve"> </w:t>
      </w:r>
      <w:r w:rsidRPr="00BA11B5">
        <w:rPr>
          <w:sz w:val="28"/>
          <w:szCs w:val="28"/>
        </w:rPr>
        <w:t>на</w:t>
      </w:r>
      <w:r w:rsidRPr="00BA11B5">
        <w:rPr>
          <w:spacing w:val="-4"/>
          <w:sz w:val="28"/>
          <w:szCs w:val="28"/>
        </w:rPr>
        <w:t xml:space="preserve"> </w:t>
      </w:r>
      <w:r w:rsidRPr="00BA11B5">
        <w:rPr>
          <w:sz w:val="28"/>
          <w:szCs w:val="28"/>
        </w:rPr>
        <w:t>хранение</w:t>
      </w:r>
      <w:r w:rsidRPr="00BA11B5">
        <w:rPr>
          <w:spacing w:val="-4"/>
          <w:sz w:val="28"/>
          <w:szCs w:val="28"/>
        </w:rPr>
        <w:t xml:space="preserve"> </w:t>
      </w:r>
      <w:r w:rsidRPr="00BA11B5">
        <w:rPr>
          <w:sz w:val="28"/>
          <w:szCs w:val="28"/>
        </w:rPr>
        <w:t>в</w:t>
      </w:r>
      <w:r w:rsidRPr="00BA11B5">
        <w:rPr>
          <w:spacing w:val="-3"/>
          <w:sz w:val="28"/>
          <w:szCs w:val="28"/>
        </w:rPr>
        <w:t xml:space="preserve"> </w:t>
      </w:r>
      <w:r w:rsidRPr="00BA11B5">
        <w:rPr>
          <w:sz w:val="28"/>
          <w:szCs w:val="28"/>
        </w:rPr>
        <w:t>соответствии</w:t>
      </w:r>
      <w:r w:rsidRPr="00BA11B5">
        <w:rPr>
          <w:spacing w:val="-4"/>
          <w:sz w:val="28"/>
          <w:szCs w:val="28"/>
        </w:rPr>
        <w:t xml:space="preserve"> </w:t>
      </w:r>
      <w:r w:rsidRPr="00BA11B5">
        <w:rPr>
          <w:sz w:val="28"/>
          <w:szCs w:val="28"/>
        </w:rPr>
        <w:t>со</w:t>
      </w:r>
      <w:r w:rsidRPr="00BA11B5">
        <w:rPr>
          <w:spacing w:val="-4"/>
          <w:sz w:val="28"/>
          <w:szCs w:val="28"/>
        </w:rPr>
        <w:t xml:space="preserve"> </w:t>
      </w:r>
      <w:r w:rsidRPr="00BA11B5">
        <w:rPr>
          <w:sz w:val="28"/>
          <w:szCs w:val="28"/>
        </w:rPr>
        <w:t>схемой,</w:t>
      </w:r>
      <w:r w:rsidRPr="00BA11B5">
        <w:rPr>
          <w:spacing w:val="-4"/>
          <w:sz w:val="28"/>
          <w:szCs w:val="28"/>
        </w:rPr>
        <w:t xml:space="preserve"> </w:t>
      </w:r>
      <w:r w:rsidRPr="00BA11B5">
        <w:rPr>
          <w:sz w:val="28"/>
          <w:szCs w:val="28"/>
        </w:rPr>
        <w:t xml:space="preserve">утверждённой </w:t>
      </w:r>
      <w:r w:rsidR="00AD384D">
        <w:rPr>
          <w:sz w:val="28"/>
          <w:szCs w:val="28"/>
        </w:rPr>
        <w:t>Департаментом</w:t>
      </w:r>
      <w:r w:rsidRPr="00BA11B5">
        <w:rPr>
          <w:spacing w:val="-4"/>
          <w:sz w:val="28"/>
          <w:szCs w:val="28"/>
        </w:rPr>
        <w:t>.</w:t>
      </w:r>
    </w:p>
    <w:p w14:paraId="66312493" w14:textId="43A96B41" w:rsidR="004333C8" w:rsidRDefault="00BA11B5" w:rsidP="00AB4A2F">
      <w:pPr>
        <w:spacing w:after="0" w:line="240" w:lineRule="auto"/>
        <w:ind w:firstLine="709"/>
        <w:jc w:val="both"/>
        <w:rPr>
          <w:rFonts w:ascii="Times New Roman" w:eastAsia="Times New Roman" w:hAnsi="Times New Roman" w:cs="Times New Roman"/>
          <w:sz w:val="28"/>
          <w:szCs w:val="28"/>
        </w:rPr>
      </w:pPr>
      <w:r w:rsidRPr="00BA11B5">
        <w:rPr>
          <w:rFonts w:ascii="Times New Roman" w:hAnsi="Times New Roman" w:cs="Times New Roman"/>
          <w:sz w:val="28"/>
          <w:szCs w:val="28"/>
        </w:rPr>
        <w:t>По</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завершении</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экзамена</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члены</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ГЭК</w:t>
      </w:r>
      <w:r w:rsidRPr="00BA11B5">
        <w:rPr>
          <w:rFonts w:ascii="Times New Roman" w:hAnsi="Times New Roman" w:cs="Times New Roman"/>
          <w:spacing w:val="-3"/>
          <w:sz w:val="28"/>
          <w:szCs w:val="28"/>
        </w:rPr>
        <w:t xml:space="preserve"> </w:t>
      </w:r>
      <w:r w:rsidRPr="00BA11B5">
        <w:rPr>
          <w:rFonts w:ascii="Times New Roman" w:hAnsi="Times New Roman" w:cs="Times New Roman"/>
          <w:sz w:val="28"/>
          <w:szCs w:val="28"/>
        </w:rPr>
        <w:t>составляют</w:t>
      </w:r>
      <w:r w:rsidRPr="00BA11B5">
        <w:rPr>
          <w:rFonts w:ascii="Times New Roman" w:hAnsi="Times New Roman" w:cs="Times New Roman"/>
          <w:spacing w:val="-3"/>
          <w:sz w:val="28"/>
          <w:szCs w:val="28"/>
        </w:rPr>
        <w:t xml:space="preserve"> </w:t>
      </w:r>
      <w:r w:rsidRPr="00BA11B5">
        <w:rPr>
          <w:rFonts w:ascii="Times New Roman" w:hAnsi="Times New Roman" w:cs="Times New Roman"/>
          <w:sz w:val="28"/>
          <w:szCs w:val="28"/>
        </w:rPr>
        <w:t>отчет</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о</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проведении</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экзамена</w:t>
      </w:r>
      <w:r w:rsidRPr="00BA11B5">
        <w:rPr>
          <w:rFonts w:ascii="Times New Roman" w:hAnsi="Times New Roman" w:cs="Times New Roman"/>
          <w:spacing w:val="-4"/>
          <w:sz w:val="28"/>
          <w:szCs w:val="28"/>
        </w:rPr>
        <w:t xml:space="preserve"> </w:t>
      </w:r>
      <w:r w:rsidRPr="00BA11B5">
        <w:rPr>
          <w:rFonts w:ascii="Times New Roman" w:hAnsi="Times New Roman" w:cs="Times New Roman"/>
          <w:sz w:val="28"/>
          <w:szCs w:val="28"/>
        </w:rPr>
        <w:t>в</w:t>
      </w:r>
      <w:r w:rsidRPr="00BA11B5">
        <w:rPr>
          <w:rFonts w:ascii="Times New Roman" w:hAnsi="Times New Roman" w:cs="Times New Roman"/>
          <w:spacing w:val="-2"/>
          <w:sz w:val="28"/>
          <w:szCs w:val="28"/>
        </w:rPr>
        <w:t xml:space="preserve"> </w:t>
      </w:r>
      <w:r w:rsidRPr="00BA11B5">
        <w:rPr>
          <w:rFonts w:ascii="Times New Roman" w:hAnsi="Times New Roman" w:cs="Times New Roman"/>
          <w:sz w:val="28"/>
          <w:szCs w:val="28"/>
        </w:rPr>
        <w:t>ППЭ (форма ППЭ-10).</w:t>
      </w:r>
      <w:r w:rsidR="004333C8">
        <w:rPr>
          <w:sz w:val="28"/>
          <w:szCs w:val="28"/>
        </w:rPr>
        <w:br w:type="page"/>
      </w:r>
    </w:p>
    <w:p w14:paraId="06550521" w14:textId="77777777" w:rsidR="00446BF6" w:rsidRPr="00235B8B" w:rsidRDefault="00446BF6" w:rsidP="00574081">
      <w:pPr>
        <w:pStyle w:val="af6"/>
        <w:ind w:left="5672"/>
        <w:jc w:val="both"/>
        <w:rPr>
          <w:sz w:val="28"/>
          <w:szCs w:val="28"/>
        </w:rPr>
      </w:pPr>
      <w:r w:rsidRPr="00235B8B">
        <w:rPr>
          <w:sz w:val="28"/>
          <w:szCs w:val="28"/>
        </w:rPr>
        <w:lastRenderedPageBreak/>
        <w:t xml:space="preserve">Приложение № </w:t>
      </w:r>
      <w:r>
        <w:rPr>
          <w:sz w:val="28"/>
          <w:szCs w:val="28"/>
        </w:rPr>
        <w:t>2</w:t>
      </w:r>
      <w:r w:rsidR="00630A49">
        <w:rPr>
          <w:sz w:val="28"/>
          <w:szCs w:val="28"/>
        </w:rPr>
        <w:t>3</w:t>
      </w:r>
      <w:r w:rsidRPr="00235B8B">
        <w:rPr>
          <w:sz w:val="28"/>
          <w:szCs w:val="28"/>
        </w:rPr>
        <w:t xml:space="preserve"> к приказу Департамента Смоленской области по образованию и науке</w:t>
      </w:r>
    </w:p>
    <w:p w14:paraId="06B281C8" w14:textId="57E8F8FB" w:rsidR="00446BF6" w:rsidRPr="00235B8B" w:rsidRDefault="00446BF6" w:rsidP="00574081">
      <w:pPr>
        <w:pStyle w:val="af6"/>
        <w:ind w:left="5672"/>
        <w:jc w:val="both"/>
        <w:rPr>
          <w:sz w:val="28"/>
          <w:szCs w:val="28"/>
        </w:rPr>
      </w:pPr>
      <w:r w:rsidRPr="00235B8B">
        <w:rPr>
          <w:sz w:val="28"/>
          <w:szCs w:val="28"/>
        </w:rPr>
        <w:t xml:space="preserve">от «______» _______ </w:t>
      </w:r>
      <w:r>
        <w:rPr>
          <w:sz w:val="28"/>
          <w:szCs w:val="28"/>
        </w:rPr>
        <w:t>202</w:t>
      </w:r>
      <w:r w:rsidR="004F0A95">
        <w:rPr>
          <w:sz w:val="28"/>
          <w:szCs w:val="28"/>
        </w:rPr>
        <w:t>2</w:t>
      </w:r>
      <w:r w:rsidRPr="00235B8B">
        <w:rPr>
          <w:sz w:val="28"/>
          <w:szCs w:val="28"/>
        </w:rPr>
        <w:t xml:space="preserve"> г. № _____</w:t>
      </w:r>
    </w:p>
    <w:p w14:paraId="09299161" w14:textId="77777777" w:rsidR="00446BF6" w:rsidRPr="00D955D5" w:rsidRDefault="00446BF6" w:rsidP="00AB4A2F">
      <w:pPr>
        <w:spacing w:after="0" w:line="240" w:lineRule="auto"/>
        <w:jc w:val="center"/>
        <w:rPr>
          <w:rFonts w:ascii="Times New Roman" w:hAnsi="Times New Roman" w:cs="Times New Roman"/>
          <w:b/>
          <w:sz w:val="28"/>
          <w:szCs w:val="28"/>
        </w:rPr>
      </w:pPr>
    </w:p>
    <w:p w14:paraId="1ABAE0CD" w14:textId="70DA67AB" w:rsidR="00446BF6" w:rsidRDefault="00446BF6" w:rsidP="00AB4A2F">
      <w:pPr>
        <w:spacing w:after="0" w:line="240" w:lineRule="auto"/>
        <w:ind w:firstLine="709"/>
        <w:jc w:val="center"/>
        <w:rPr>
          <w:rFonts w:ascii="Times New Roman" w:hAnsi="Times New Roman" w:cs="Times New Roman"/>
          <w:sz w:val="28"/>
          <w:szCs w:val="28"/>
        </w:rPr>
      </w:pPr>
      <w:r w:rsidRPr="00CF655D">
        <w:rPr>
          <w:rFonts w:ascii="Times New Roman" w:hAnsi="Times New Roman" w:cs="Times New Roman"/>
          <w:b/>
          <w:sz w:val="28"/>
          <w:szCs w:val="28"/>
        </w:rPr>
        <w:t xml:space="preserve">Инструкция </w:t>
      </w:r>
      <w:r w:rsidR="00053098">
        <w:rPr>
          <w:rFonts w:ascii="Times New Roman" w:hAnsi="Times New Roman" w:cs="Times New Roman"/>
          <w:b/>
          <w:sz w:val="28"/>
          <w:szCs w:val="28"/>
        </w:rPr>
        <w:t xml:space="preserve">для </w:t>
      </w:r>
      <w:r w:rsidR="004333C8">
        <w:rPr>
          <w:rFonts w:ascii="Times New Roman" w:hAnsi="Times New Roman" w:cs="Times New Roman"/>
          <w:b/>
          <w:sz w:val="28"/>
          <w:szCs w:val="28"/>
        </w:rPr>
        <w:t>руководителя ППЭ</w:t>
      </w:r>
      <w:r w:rsidRPr="00360C55">
        <w:rPr>
          <w:rFonts w:ascii="Times New Roman" w:hAnsi="Times New Roman" w:cs="Times New Roman"/>
          <w:b/>
          <w:sz w:val="28"/>
          <w:szCs w:val="28"/>
        </w:rPr>
        <w:t xml:space="preserve"> при проведении </w:t>
      </w:r>
      <w:r w:rsidR="004333C8">
        <w:rPr>
          <w:rFonts w:ascii="Times New Roman" w:hAnsi="Times New Roman" w:cs="Times New Roman"/>
          <w:b/>
          <w:sz w:val="28"/>
          <w:szCs w:val="28"/>
        </w:rPr>
        <w:t>КЕГЭ</w:t>
      </w:r>
    </w:p>
    <w:p w14:paraId="147A119D" w14:textId="77777777" w:rsidR="00C90A4A" w:rsidRDefault="00C90A4A" w:rsidP="00AB4A2F">
      <w:pPr>
        <w:spacing w:after="0" w:line="240" w:lineRule="auto"/>
        <w:ind w:firstLine="709"/>
        <w:jc w:val="both"/>
        <w:rPr>
          <w:rFonts w:ascii="Times New Roman" w:hAnsi="Times New Roman" w:cs="Times New Roman"/>
          <w:sz w:val="28"/>
          <w:szCs w:val="28"/>
        </w:rPr>
      </w:pPr>
    </w:p>
    <w:p w14:paraId="00EFEF93" w14:textId="77777777" w:rsidR="00957380" w:rsidRDefault="00957380" w:rsidP="00AB4A2F">
      <w:pPr>
        <w:spacing w:after="0" w:line="240" w:lineRule="auto"/>
        <w:ind w:firstLine="709"/>
        <w:rPr>
          <w:rFonts w:ascii="Times New Roman" w:hAnsi="Times New Roman" w:cs="Times New Roman"/>
          <w:b/>
          <w:sz w:val="28"/>
          <w:szCs w:val="28"/>
        </w:rPr>
      </w:pPr>
      <w:r w:rsidRPr="00FF6F6F">
        <w:rPr>
          <w:rFonts w:ascii="Times New Roman" w:hAnsi="Times New Roman" w:cs="Times New Roman"/>
          <w:b/>
          <w:sz w:val="28"/>
          <w:szCs w:val="28"/>
        </w:rPr>
        <w:t>Подготовка к проведению ЕГЭ</w:t>
      </w:r>
    </w:p>
    <w:p w14:paraId="77D29E4B" w14:textId="41AE34EA" w:rsidR="00C90A4A" w:rsidRPr="0016009D" w:rsidRDefault="00C90A4A" w:rsidP="00AB4A2F">
      <w:pPr>
        <w:pStyle w:val="aff7"/>
        <w:ind w:left="0" w:firstLine="709"/>
        <w:rPr>
          <w:sz w:val="28"/>
          <w:szCs w:val="28"/>
        </w:rPr>
      </w:pPr>
      <w:r w:rsidRPr="0016009D">
        <w:rPr>
          <w:sz w:val="28"/>
          <w:szCs w:val="28"/>
        </w:rPr>
        <w:t xml:space="preserve">Руководитель ППЭ </w:t>
      </w:r>
      <w:r w:rsidRPr="0016009D">
        <w:rPr>
          <w:sz w:val="28"/>
          <w:szCs w:val="28"/>
          <w:u w:val="single"/>
        </w:rPr>
        <w:t>совместно с</w:t>
      </w:r>
      <w:r w:rsidRPr="0016009D">
        <w:rPr>
          <w:spacing w:val="-2"/>
          <w:sz w:val="28"/>
          <w:szCs w:val="28"/>
          <w:u w:val="single"/>
        </w:rPr>
        <w:t xml:space="preserve"> </w:t>
      </w:r>
      <w:r w:rsidRPr="0016009D">
        <w:rPr>
          <w:sz w:val="28"/>
          <w:szCs w:val="28"/>
          <w:u w:val="single"/>
        </w:rPr>
        <w:t>руководителем ОО</w:t>
      </w:r>
      <w:r w:rsidRPr="0016009D">
        <w:rPr>
          <w:sz w:val="28"/>
          <w:szCs w:val="28"/>
        </w:rPr>
        <w:t xml:space="preserve"> обязаны обеспечить готовность ППЭ</w:t>
      </w:r>
      <w:r w:rsidRPr="0016009D">
        <w:rPr>
          <w:spacing w:val="74"/>
          <w:sz w:val="28"/>
          <w:szCs w:val="28"/>
        </w:rPr>
        <w:t xml:space="preserve"> </w:t>
      </w:r>
      <w:r w:rsidRPr="0016009D">
        <w:rPr>
          <w:sz w:val="28"/>
          <w:szCs w:val="28"/>
        </w:rPr>
        <w:t>к</w:t>
      </w:r>
      <w:r w:rsidRPr="0016009D">
        <w:rPr>
          <w:spacing w:val="-3"/>
          <w:sz w:val="28"/>
          <w:szCs w:val="28"/>
        </w:rPr>
        <w:t xml:space="preserve"> </w:t>
      </w:r>
      <w:r w:rsidRPr="0016009D">
        <w:rPr>
          <w:sz w:val="28"/>
          <w:szCs w:val="28"/>
        </w:rPr>
        <w:t>проведению</w:t>
      </w:r>
      <w:r w:rsidRPr="0016009D">
        <w:rPr>
          <w:spacing w:val="75"/>
          <w:sz w:val="28"/>
          <w:szCs w:val="28"/>
        </w:rPr>
        <w:t xml:space="preserve"> </w:t>
      </w:r>
      <w:r w:rsidRPr="0016009D">
        <w:rPr>
          <w:sz w:val="28"/>
          <w:szCs w:val="28"/>
        </w:rPr>
        <w:t>КЕГЭ</w:t>
      </w:r>
      <w:r w:rsidRPr="0016009D">
        <w:rPr>
          <w:spacing w:val="73"/>
          <w:sz w:val="28"/>
          <w:szCs w:val="28"/>
        </w:rPr>
        <w:t xml:space="preserve"> </w:t>
      </w:r>
      <w:r w:rsidRPr="0016009D">
        <w:rPr>
          <w:sz w:val="28"/>
          <w:szCs w:val="28"/>
        </w:rPr>
        <w:t>в соответствии</w:t>
      </w:r>
      <w:r w:rsidRPr="0016009D">
        <w:rPr>
          <w:spacing w:val="75"/>
          <w:sz w:val="28"/>
          <w:szCs w:val="28"/>
        </w:rPr>
        <w:t xml:space="preserve"> </w:t>
      </w:r>
      <w:r w:rsidRPr="0016009D">
        <w:rPr>
          <w:sz w:val="28"/>
          <w:szCs w:val="28"/>
        </w:rPr>
        <w:t>с требованиями</w:t>
      </w:r>
      <w:r w:rsidRPr="0016009D">
        <w:rPr>
          <w:spacing w:val="72"/>
          <w:sz w:val="28"/>
          <w:szCs w:val="28"/>
        </w:rPr>
        <w:t xml:space="preserve"> </w:t>
      </w:r>
      <w:r w:rsidRPr="0016009D">
        <w:rPr>
          <w:sz w:val="28"/>
          <w:szCs w:val="28"/>
        </w:rPr>
        <w:t>к</w:t>
      </w:r>
      <w:r w:rsidRPr="0016009D">
        <w:rPr>
          <w:spacing w:val="-1"/>
          <w:sz w:val="28"/>
          <w:szCs w:val="28"/>
        </w:rPr>
        <w:t xml:space="preserve"> </w:t>
      </w:r>
      <w:r w:rsidRPr="0016009D">
        <w:rPr>
          <w:sz w:val="28"/>
          <w:szCs w:val="28"/>
        </w:rPr>
        <w:t>ППЭ,</w:t>
      </w:r>
      <w:r w:rsidRPr="0016009D">
        <w:rPr>
          <w:spacing w:val="74"/>
          <w:sz w:val="28"/>
          <w:szCs w:val="28"/>
        </w:rPr>
        <w:t xml:space="preserve"> </w:t>
      </w:r>
      <w:r w:rsidRPr="0016009D">
        <w:rPr>
          <w:sz w:val="28"/>
          <w:szCs w:val="28"/>
        </w:rPr>
        <w:t>изложенными в</w:t>
      </w:r>
      <w:r w:rsidRPr="0016009D">
        <w:rPr>
          <w:spacing w:val="-2"/>
          <w:sz w:val="28"/>
          <w:szCs w:val="28"/>
        </w:rPr>
        <w:t xml:space="preserve"> </w:t>
      </w:r>
      <w:r w:rsidRPr="0016009D">
        <w:rPr>
          <w:sz w:val="28"/>
          <w:szCs w:val="28"/>
        </w:rPr>
        <w:t xml:space="preserve">Методических рекомендациях, в том числе в части технического оснащения ППЭ и хранения основного и резервного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 не менее 1 </w:t>
      </w:r>
      <w:r w:rsidR="00EE51F4">
        <w:rPr>
          <w:sz w:val="28"/>
          <w:szCs w:val="28"/>
        </w:rPr>
        <w:t>флеш-накопителя</w:t>
      </w:r>
      <w:r w:rsidRPr="0016009D">
        <w:rPr>
          <w:sz w:val="28"/>
          <w:szCs w:val="28"/>
        </w:rPr>
        <w:t xml:space="preserve"> для переноса данных между станциями в ППЭ (рекомендуемое количество</w:t>
      </w:r>
      <w:r w:rsidRPr="0016009D">
        <w:rPr>
          <w:spacing w:val="40"/>
          <w:sz w:val="28"/>
          <w:szCs w:val="28"/>
        </w:rPr>
        <w:t xml:space="preserve"> </w:t>
      </w:r>
      <w:r w:rsidRPr="0016009D">
        <w:rPr>
          <w:sz w:val="28"/>
          <w:szCs w:val="28"/>
        </w:rPr>
        <w:t>–</w:t>
      </w:r>
      <w:r w:rsidRPr="0016009D">
        <w:rPr>
          <w:spacing w:val="40"/>
          <w:sz w:val="28"/>
          <w:szCs w:val="28"/>
        </w:rPr>
        <w:t xml:space="preserve"> </w:t>
      </w:r>
      <w:r w:rsidRPr="0016009D">
        <w:rPr>
          <w:sz w:val="28"/>
          <w:szCs w:val="28"/>
        </w:rPr>
        <w:t>по числу технических специалистов ППЭ).</w:t>
      </w:r>
    </w:p>
    <w:p w14:paraId="660FAADD" w14:textId="77777777" w:rsidR="00C90A4A" w:rsidRPr="0016009D" w:rsidRDefault="00C90A4A" w:rsidP="00AB4A2F">
      <w:pPr>
        <w:pStyle w:val="aff7"/>
        <w:ind w:left="0" w:firstLine="709"/>
        <w:rPr>
          <w:sz w:val="28"/>
          <w:szCs w:val="28"/>
        </w:rPr>
      </w:pPr>
      <w:r w:rsidRPr="0016009D">
        <w:rPr>
          <w:sz w:val="28"/>
          <w:szCs w:val="28"/>
        </w:rPr>
        <w:t>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w:t>
      </w:r>
      <w:r w:rsidRPr="0016009D">
        <w:rPr>
          <w:spacing w:val="80"/>
          <w:sz w:val="28"/>
          <w:szCs w:val="28"/>
        </w:rPr>
        <w:t xml:space="preserve"> </w:t>
      </w:r>
      <w:r w:rsidRPr="0016009D">
        <w:rPr>
          <w:sz w:val="28"/>
          <w:szCs w:val="28"/>
        </w:rPr>
        <w:t>В случае выявления проблем с загрузкой ЭМ необходимо принимать меры для устранения этих</w:t>
      </w:r>
      <w:r w:rsidRPr="0016009D">
        <w:rPr>
          <w:spacing w:val="-3"/>
          <w:sz w:val="28"/>
          <w:szCs w:val="28"/>
        </w:rPr>
        <w:t xml:space="preserve"> </w:t>
      </w:r>
      <w:r w:rsidRPr="0016009D">
        <w:rPr>
          <w:sz w:val="28"/>
          <w:szCs w:val="28"/>
        </w:rPr>
        <w:t>проблем.</w:t>
      </w:r>
      <w:r w:rsidRPr="0016009D">
        <w:rPr>
          <w:spacing w:val="-2"/>
          <w:sz w:val="28"/>
          <w:szCs w:val="28"/>
        </w:rPr>
        <w:t xml:space="preserve"> </w:t>
      </w:r>
      <w:r w:rsidRPr="0016009D">
        <w:rPr>
          <w:sz w:val="28"/>
          <w:szCs w:val="28"/>
        </w:rPr>
        <w:t>Интернет-пакеты</w:t>
      </w:r>
      <w:r w:rsidRPr="0016009D">
        <w:rPr>
          <w:spacing w:val="-3"/>
          <w:sz w:val="28"/>
          <w:szCs w:val="28"/>
        </w:rPr>
        <w:t xml:space="preserve"> </w:t>
      </w:r>
      <w:r w:rsidRPr="0016009D">
        <w:rPr>
          <w:sz w:val="28"/>
          <w:szCs w:val="28"/>
        </w:rPr>
        <w:t>становятся</w:t>
      </w:r>
      <w:r w:rsidRPr="0016009D">
        <w:rPr>
          <w:spacing w:val="-3"/>
          <w:sz w:val="28"/>
          <w:szCs w:val="28"/>
        </w:rPr>
        <w:t xml:space="preserve"> </w:t>
      </w:r>
      <w:r w:rsidRPr="0016009D">
        <w:rPr>
          <w:sz w:val="28"/>
          <w:szCs w:val="28"/>
        </w:rPr>
        <w:t>доступны</w:t>
      </w:r>
      <w:r w:rsidRPr="0016009D">
        <w:rPr>
          <w:spacing w:val="-3"/>
          <w:sz w:val="28"/>
          <w:szCs w:val="28"/>
        </w:rPr>
        <w:t xml:space="preserve"> </w:t>
      </w:r>
      <w:r w:rsidRPr="0016009D">
        <w:rPr>
          <w:sz w:val="28"/>
          <w:szCs w:val="28"/>
        </w:rPr>
        <w:t>за</w:t>
      </w:r>
      <w:r w:rsidRPr="0016009D">
        <w:rPr>
          <w:spacing w:val="-3"/>
          <w:sz w:val="28"/>
          <w:szCs w:val="28"/>
        </w:rPr>
        <w:t xml:space="preserve"> </w:t>
      </w:r>
      <w:r w:rsidRPr="0016009D">
        <w:rPr>
          <w:sz w:val="28"/>
          <w:szCs w:val="28"/>
        </w:rPr>
        <w:t>5</w:t>
      </w:r>
      <w:r w:rsidRPr="0016009D">
        <w:rPr>
          <w:spacing w:val="-3"/>
          <w:sz w:val="28"/>
          <w:szCs w:val="28"/>
        </w:rPr>
        <w:t xml:space="preserve"> </w:t>
      </w:r>
      <w:r w:rsidRPr="0016009D">
        <w:rPr>
          <w:sz w:val="28"/>
          <w:szCs w:val="28"/>
        </w:rPr>
        <w:t>рабочих</w:t>
      </w:r>
      <w:r w:rsidRPr="0016009D">
        <w:rPr>
          <w:spacing w:val="-3"/>
          <w:sz w:val="28"/>
          <w:szCs w:val="28"/>
        </w:rPr>
        <w:t xml:space="preserve"> </w:t>
      </w:r>
      <w:r w:rsidRPr="0016009D">
        <w:rPr>
          <w:sz w:val="28"/>
          <w:szCs w:val="28"/>
        </w:rPr>
        <w:t>дней до даты</w:t>
      </w:r>
      <w:r w:rsidRPr="0016009D">
        <w:rPr>
          <w:spacing w:val="-3"/>
          <w:sz w:val="28"/>
          <w:szCs w:val="28"/>
        </w:rPr>
        <w:t xml:space="preserve"> </w:t>
      </w:r>
      <w:r w:rsidRPr="0016009D">
        <w:rPr>
          <w:sz w:val="28"/>
          <w:szCs w:val="28"/>
        </w:rPr>
        <w:t>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5AF250C8" w14:textId="77777777" w:rsidR="0016009D"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b/>
          <w:sz w:val="28"/>
          <w:szCs w:val="28"/>
        </w:rPr>
        <w:t xml:space="preserve">Не позднее чем за 2 недели до КЕГЭ </w:t>
      </w:r>
      <w:r w:rsidRPr="0016009D">
        <w:rPr>
          <w:rFonts w:ascii="Times New Roman" w:hAnsi="Times New Roman" w:cs="Times New Roman"/>
          <w:sz w:val="28"/>
          <w:szCs w:val="28"/>
        </w:rPr>
        <w:t>руководитель ППЭ совместно с руководителем ОО должен обеспечить техническому специалисту возможность:</w:t>
      </w:r>
    </w:p>
    <w:p w14:paraId="5AD57C15" w14:textId="0F0CBC01" w:rsidR="00C90A4A" w:rsidRPr="0016009D" w:rsidRDefault="001600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90A4A" w:rsidRPr="0016009D">
        <w:rPr>
          <w:rFonts w:ascii="Times New Roman" w:hAnsi="Times New Roman" w:cs="Times New Roman"/>
          <w:sz w:val="28"/>
          <w:szCs w:val="28"/>
        </w:rPr>
        <w:t xml:space="preserve">получить из РЦОИ перечень стандартного ПО, предоставляемого обучающемуся во время экзамена, определенный </w:t>
      </w:r>
      <w:r w:rsidR="00A16054">
        <w:rPr>
          <w:rFonts w:ascii="Times New Roman" w:hAnsi="Times New Roman" w:cs="Times New Roman"/>
          <w:sz w:val="28"/>
          <w:szCs w:val="28"/>
        </w:rPr>
        <w:t>Департаментом</w:t>
      </w:r>
      <w:r w:rsidR="00C90A4A" w:rsidRPr="0016009D">
        <w:rPr>
          <w:rFonts w:ascii="Times New Roman" w:hAnsi="Times New Roman" w:cs="Times New Roman"/>
          <w:sz w:val="28"/>
          <w:szCs w:val="28"/>
        </w:rPr>
        <w:t>, и дистрибутивы этого ПО (текстовые редакторы, редакторы электронных таблиц, среды программирования на языках: Школьный алгоритмический язык, С#, C++, Pascal, Java, Python);</w:t>
      </w:r>
    </w:p>
    <w:p w14:paraId="4B061CB4" w14:textId="28C93E80" w:rsidR="00C90A4A" w:rsidRPr="0016009D" w:rsidRDefault="0016009D" w:rsidP="00AB4A2F">
      <w:pPr>
        <w:pStyle w:val="aff7"/>
        <w:ind w:left="0" w:firstLine="709"/>
        <w:rPr>
          <w:sz w:val="28"/>
          <w:szCs w:val="28"/>
        </w:rPr>
      </w:pPr>
      <w:r>
        <w:rPr>
          <w:sz w:val="28"/>
          <w:szCs w:val="28"/>
        </w:rPr>
        <w:t>– </w:t>
      </w:r>
      <w:r w:rsidR="00C90A4A" w:rsidRPr="0016009D">
        <w:rPr>
          <w:sz w:val="28"/>
          <w:szCs w:val="28"/>
        </w:rPr>
        <w:t xml:space="preserve">проверить соответствие технических характеристик компьютеров (ноутбуков), на которые будет установлены станция КЕГЭ, предъявляемым требованиям для установки станции КЕГЭ, а также минимальным требованиям, обеспечивающим стабильную работу версий стандартного ПО, предоставляемого участнику КЕГЭ, включенных в перечень, определенный </w:t>
      </w:r>
      <w:r w:rsidR="00862CE6">
        <w:rPr>
          <w:sz w:val="28"/>
          <w:szCs w:val="28"/>
        </w:rPr>
        <w:t>Департаментом</w:t>
      </w:r>
      <w:r w:rsidR="00C90A4A" w:rsidRPr="0016009D">
        <w:rPr>
          <w:sz w:val="28"/>
          <w:szCs w:val="28"/>
        </w:rPr>
        <w:t>);</w:t>
      </w:r>
    </w:p>
    <w:p w14:paraId="44880586" w14:textId="5118EB5A" w:rsidR="00C90A4A" w:rsidRPr="0016009D" w:rsidRDefault="0016009D" w:rsidP="00AB4A2F">
      <w:pPr>
        <w:pStyle w:val="aff7"/>
        <w:ind w:left="0" w:firstLine="709"/>
        <w:rPr>
          <w:sz w:val="28"/>
          <w:szCs w:val="28"/>
        </w:rPr>
      </w:pPr>
      <w:r>
        <w:rPr>
          <w:sz w:val="28"/>
          <w:szCs w:val="28"/>
        </w:rPr>
        <w:t>– </w:t>
      </w:r>
      <w:r w:rsidR="00C90A4A" w:rsidRPr="0016009D">
        <w:rPr>
          <w:sz w:val="28"/>
          <w:szCs w:val="28"/>
        </w:rPr>
        <w:t>установить (начать установку) на компьютеры (ноутбуки), предназначенные для использования в качестве станций КЕГЭ, стандартное ПО, предоставляемое участнику экзамена во время экзамена (текстовые редакторы, редакторы электронных таблиц, среды программирования на языках: Школьный алгоритмический язык, С#, C++, Pascal, Java, Python) в соответствии с перечнем, полученным из РЦОИ.</w:t>
      </w:r>
    </w:p>
    <w:p w14:paraId="3148C13E" w14:textId="77777777" w:rsidR="00C90A4A" w:rsidRPr="0016009D" w:rsidRDefault="00C90A4A" w:rsidP="00AB4A2F">
      <w:pPr>
        <w:pStyle w:val="aff7"/>
        <w:ind w:left="0" w:firstLine="709"/>
        <w:rPr>
          <w:sz w:val="28"/>
          <w:szCs w:val="28"/>
        </w:rPr>
      </w:pPr>
      <w:r w:rsidRPr="0016009D">
        <w:rPr>
          <w:sz w:val="28"/>
          <w:szCs w:val="28"/>
        </w:rPr>
        <w:t>В</w:t>
      </w:r>
      <w:r w:rsidRPr="0016009D">
        <w:rPr>
          <w:spacing w:val="80"/>
          <w:w w:val="150"/>
          <w:sz w:val="28"/>
          <w:szCs w:val="28"/>
        </w:rPr>
        <w:t xml:space="preserve"> </w:t>
      </w:r>
      <w:r w:rsidRPr="0016009D">
        <w:rPr>
          <w:sz w:val="28"/>
          <w:szCs w:val="28"/>
        </w:rPr>
        <w:t>случае</w:t>
      </w:r>
      <w:r w:rsidRPr="0016009D">
        <w:rPr>
          <w:spacing w:val="80"/>
          <w:w w:val="150"/>
          <w:sz w:val="28"/>
          <w:szCs w:val="28"/>
        </w:rPr>
        <w:t xml:space="preserve"> </w:t>
      </w:r>
      <w:r w:rsidRPr="0016009D">
        <w:rPr>
          <w:sz w:val="28"/>
          <w:szCs w:val="28"/>
        </w:rPr>
        <w:t>распределения</w:t>
      </w:r>
      <w:r w:rsidRPr="0016009D">
        <w:rPr>
          <w:spacing w:val="80"/>
          <w:w w:val="150"/>
          <w:sz w:val="28"/>
          <w:szCs w:val="28"/>
        </w:rPr>
        <w:t xml:space="preserve"> </w:t>
      </w:r>
      <w:r w:rsidRPr="0016009D">
        <w:rPr>
          <w:sz w:val="28"/>
          <w:szCs w:val="28"/>
        </w:rPr>
        <w:t>в ППЭ</w:t>
      </w:r>
      <w:r w:rsidRPr="0016009D">
        <w:rPr>
          <w:spacing w:val="80"/>
          <w:w w:val="150"/>
          <w:sz w:val="28"/>
          <w:szCs w:val="28"/>
        </w:rPr>
        <w:t xml:space="preserve"> </w:t>
      </w:r>
      <w:r w:rsidRPr="0016009D">
        <w:rPr>
          <w:sz w:val="28"/>
          <w:szCs w:val="28"/>
        </w:rPr>
        <w:t>участников</w:t>
      </w:r>
      <w:r w:rsidRPr="0016009D">
        <w:rPr>
          <w:spacing w:val="80"/>
          <w:w w:val="150"/>
          <w:sz w:val="28"/>
          <w:szCs w:val="28"/>
        </w:rPr>
        <w:t xml:space="preserve"> </w:t>
      </w:r>
      <w:r w:rsidRPr="0016009D">
        <w:rPr>
          <w:sz w:val="28"/>
          <w:szCs w:val="28"/>
        </w:rPr>
        <w:t>экзамена</w:t>
      </w:r>
      <w:r w:rsidRPr="0016009D">
        <w:rPr>
          <w:spacing w:val="80"/>
          <w:w w:val="150"/>
          <w:sz w:val="28"/>
          <w:szCs w:val="28"/>
        </w:rPr>
        <w:t xml:space="preserve"> </w:t>
      </w:r>
      <w:r w:rsidRPr="0016009D">
        <w:rPr>
          <w:sz w:val="28"/>
          <w:szCs w:val="28"/>
        </w:rPr>
        <w:t>с</w:t>
      </w:r>
      <w:r w:rsidRPr="0016009D">
        <w:rPr>
          <w:spacing w:val="-2"/>
          <w:sz w:val="28"/>
          <w:szCs w:val="28"/>
        </w:rPr>
        <w:t xml:space="preserve"> </w:t>
      </w:r>
      <w:r w:rsidRPr="0016009D">
        <w:rPr>
          <w:sz w:val="28"/>
          <w:szCs w:val="28"/>
        </w:rPr>
        <w:t>ОВЗ,</w:t>
      </w:r>
      <w:r w:rsidRPr="0016009D">
        <w:rPr>
          <w:spacing w:val="80"/>
          <w:w w:val="150"/>
          <w:sz w:val="28"/>
          <w:szCs w:val="28"/>
        </w:rPr>
        <w:t xml:space="preserve"> </w:t>
      </w:r>
      <w:r w:rsidRPr="0016009D">
        <w:rPr>
          <w:sz w:val="28"/>
          <w:szCs w:val="28"/>
        </w:rPr>
        <w:t>детей-инвалидов и</w:t>
      </w:r>
      <w:r w:rsidRPr="0016009D">
        <w:rPr>
          <w:spacing w:val="-2"/>
          <w:sz w:val="28"/>
          <w:szCs w:val="28"/>
        </w:rPr>
        <w:t xml:space="preserve"> </w:t>
      </w:r>
      <w:r w:rsidRPr="0016009D">
        <w:rPr>
          <w:sz w:val="28"/>
          <w:szCs w:val="28"/>
        </w:rPr>
        <w:t xml:space="preserve">инвалидов необходимо подготовить аудитории, учитывающие состояние здоровья, особенности психофизического развития и индивидуальные возможности таких </w:t>
      </w:r>
      <w:r w:rsidRPr="0016009D">
        <w:rPr>
          <w:spacing w:val="-2"/>
          <w:sz w:val="28"/>
          <w:szCs w:val="28"/>
        </w:rPr>
        <w:t>участников.</w:t>
      </w:r>
    </w:p>
    <w:p w14:paraId="4F2A4003" w14:textId="4F2C0711" w:rsidR="00C90A4A" w:rsidRPr="0016009D" w:rsidRDefault="00C90A4A" w:rsidP="00AB4A2F">
      <w:pPr>
        <w:pStyle w:val="aff7"/>
        <w:ind w:left="0" w:firstLine="709"/>
        <w:rPr>
          <w:sz w:val="28"/>
          <w:szCs w:val="28"/>
        </w:rPr>
      </w:pPr>
      <w:r w:rsidRPr="0016009D">
        <w:rPr>
          <w:sz w:val="28"/>
          <w:szCs w:val="28"/>
        </w:rPr>
        <w:t xml:space="preserve">При этом </w:t>
      </w:r>
      <w:r w:rsidR="005D34E9">
        <w:rPr>
          <w:sz w:val="28"/>
          <w:szCs w:val="28"/>
        </w:rPr>
        <w:t>Департамент</w:t>
      </w:r>
      <w:r w:rsidRPr="0016009D">
        <w:rPr>
          <w:sz w:val="28"/>
          <w:szCs w:val="28"/>
        </w:rPr>
        <w:t xml:space="preserve"> (по согласованию с ГЭК) направляет </w:t>
      </w:r>
      <w:r w:rsidRPr="0016009D">
        <w:rPr>
          <w:b/>
          <w:sz w:val="28"/>
          <w:szCs w:val="28"/>
        </w:rPr>
        <w:t>не</w:t>
      </w:r>
      <w:r w:rsidRPr="0016009D">
        <w:rPr>
          <w:b/>
          <w:spacing w:val="-4"/>
          <w:sz w:val="28"/>
          <w:szCs w:val="28"/>
        </w:rPr>
        <w:t xml:space="preserve"> </w:t>
      </w:r>
      <w:r w:rsidRPr="0016009D">
        <w:rPr>
          <w:b/>
          <w:sz w:val="28"/>
          <w:szCs w:val="28"/>
        </w:rPr>
        <w:t xml:space="preserve">позднее двух </w:t>
      </w:r>
      <w:r w:rsidRPr="0016009D">
        <w:rPr>
          <w:b/>
          <w:sz w:val="28"/>
          <w:szCs w:val="28"/>
        </w:rPr>
        <w:lastRenderedPageBreak/>
        <w:t>рабочих дней до</w:t>
      </w:r>
      <w:r w:rsidRPr="0016009D">
        <w:rPr>
          <w:b/>
          <w:spacing w:val="-2"/>
          <w:sz w:val="28"/>
          <w:szCs w:val="28"/>
        </w:rPr>
        <w:t xml:space="preserve"> </w:t>
      </w:r>
      <w:r w:rsidRPr="0016009D">
        <w:rPr>
          <w:b/>
          <w:sz w:val="28"/>
          <w:szCs w:val="28"/>
        </w:rPr>
        <w:t xml:space="preserve">проведения КЕГЭ </w:t>
      </w:r>
      <w:r w:rsidRPr="0016009D">
        <w:rPr>
          <w:sz w:val="28"/>
          <w:szCs w:val="28"/>
        </w:rPr>
        <w:t>информацию о количестве таких участников экзамена в ППЭ и о необходимости</w:t>
      </w:r>
      <w:r w:rsidRPr="0016009D">
        <w:rPr>
          <w:spacing w:val="75"/>
          <w:sz w:val="28"/>
          <w:szCs w:val="28"/>
        </w:rPr>
        <w:t xml:space="preserve"> </w:t>
      </w:r>
      <w:r w:rsidRPr="0016009D">
        <w:rPr>
          <w:sz w:val="28"/>
          <w:szCs w:val="28"/>
        </w:rPr>
        <w:t>организации</w:t>
      </w:r>
      <w:r w:rsidRPr="0016009D">
        <w:rPr>
          <w:spacing w:val="75"/>
          <w:sz w:val="28"/>
          <w:szCs w:val="28"/>
        </w:rPr>
        <w:t xml:space="preserve"> </w:t>
      </w:r>
      <w:r w:rsidRPr="0016009D">
        <w:rPr>
          <w:sz w:val="28"/>
          <w:szCs w:val="28"/>
        </w:rPr>
        <w:t>проведения</w:t>
      </w:r>
      <w:r w:rsidRPr="0016009D">
        <w:rPr>
          <w:spacing w:val="75"/>
          <w:sz w:val="28"/>
          <w:szCs w:val="28"/>
        </w:rPr>
        <w:t xml:space="preserve"> </w:t>
      </w:r>
      <w:r w:rsidRPr="0016009D">
        <w:rPr>
          <w:sz w:val="28"/>
          <w:szCs w:val="28"/>
        </w:rPr>
        <w:t>ЕГЭ</w:t>
      </w:r>
      <w:r w:rsidRPr="0016009D">
        <w:rPr>
          <w:spacing w:val="73"/>
          <w:sz w:val="28"/>
          <w:szCs w:val="28"/>
        </w:rPr>
        <w:t xml:space="preserve"> </w:t>
      </w:r>
      <w:r w:rsidRPr="0016009D">
        <w:rPr>
          <w:sz w:val="28"/>
          <w:szCs w:val="28"/>
        </w:rPr>
        <w:t>в ППЭ,</w:t>
      </w:r>
      <w:r w:rsidRPr="0016009D">
        <w:rPr>
          <w:spacing w:val="74"/>
          <w:sz w:val="28"/>
          <w:szCs w:val="28"/>
        </w:rPr>
        <w:t xml:space="preserve"> </w:t>
      </w:r>
      <w:r w:rsidRPr="0016009D">
        <w:rPr>
          <w:sz w:val="28"/>
          <w:szCs w:val="28"/>
        </w:rPr>
        <w:t>в</w:t>
      </w:r>
      <w:r w:rsidRPr="0016009D">
        <w:rPr>
          <w:spacing w:val="-1"/>
          <w:sz w:val="28"/>
          <w:szCs w:val="28"/>
        </w:rPr>
        <w:t xml:space="preserve"> </w:t>
      </w:r>
      <w:r w:rsidRPr="0016009D">
        <w:rPr>
          <w:sz w:val="28"/>
          <w:szCs w:val="28"/>
        </w:rPr>
        <w:t>том</w:t>
      </w:r>
      <w:r w:rsidRPr="0016009D">
        <w:rPr>
          <w:spacing w:val="75"/>
          <w:sz w:val="28"/>
          <w:szCs w:val="28"/>
        </w:rPr>
        <w:t xml:space="preserve"> </w:t>
      </w:r>
      <w:r w:rsidRPr="0016009D">
        <w:rPr>
          <w:sz w:val="28"/>
          <w:szCs w:val="28"/>
        </w:rPr>
        <w:t>числе</w:t>
      </w:r>
      <w:r w:rsidRPr="0016009D">
        <w:rPr>
          <w:spacing w:val="74"/>
          <w:sz w:val="28"/>
          <w:szCs w:val="28"/>
        </w:rPr>
        <w:t xml:space="preserve"> </w:t>
      </w:r>
      <w:r w:rsidRPr="0016009D">
        <w:rPr>
          <w:sz w:val="28"/>
          <w:szCs w:val="28"/>
        </w:rPr>
        <w:t>в</w:t>
      </w:r>
      <w:r w:rsidRPr="0016009D">
        <w:rPr>
          <w:spacing w:val="76"/>
          <w:sz w:val="28"/>
          <w:szCs w:val="28"/>
        </w:rPr>
        <w:t xml:space="preserve"> </w:t>
      </w:r>
      <w:r w:rsidRPr="0016009D">
        <w:rPr>
          <w:sz w:val="28"/>
          <w:szCs w:val="28"/>
        </w:rPr>
        <w:t>аудиториях</w:t>
      </w:r>
      <w:r w:rsidRPr="0016009D">
        <w:rPr>
          <w:spacing w:val="75"/>
          <w:sz w:val="28"/>
          <w:szCs w:val="28"/>
        </w:rPr>
        <w:t xml:space="preserve"> </w:t>
      </w:r>
      <w:r w:rsidRPr="0016009D">
        <w:rPr>
          <w:sz w:val="28"/>
          <w:szCs w:val="28"/>
        </w:rPr>
        <w:t>ППЭ, в условиях,</w:t>
      </w:r>
      <w:r w:rsidRPr="0016009D">
        <w:rPr>
          <w:spacing w:val="40"/>
          <w:sz w:val="28"/>
          <w:szCs w:val="28"/>
        </w:rPr>
        <w:t xml:space="preserve"> </w:t>
      </w:r>
      <w:r w:rsidRPr="0016009D">
        <w:rPr>
          <w:sz w:val="28"/>
          <w:szCs w:val="28"/>
        </w:rPr>
        <w:t>учитывающих</w:t>
      </w:r>
      <w:r w:rsidRPr="0016009D">
        <w:rPr>
          <w:spacing w:val="40"/>
          <w:sz w:val="28"/>
          <w:szCs w:val="28"/>
        </w:rPr>
        <w:t xml:space="preserve"> </w:t>
      </w:r>
      <w:r w:rsidRPr="0016009D">
        <w:rPr>
          <w:sz w:val="28"/>
          <w:szCs w:val="28"/>
        </w:rPr>
        <w:t>состояние</w:t>
      </w:r>
      <w:r w:rsidRPr="0016009D">
        <w:rPr>
          <w:spacing w:val="40"/>
          <w:sz w:val="28"/>
          <w:szCs w:val="28"/>
        </w:rPr>
        <w:t xml:space="preserve"> </w:t>
      </w:r>
      <w:r w:rsidRPr="0016009D">
        <w:rPr>
          <w:sz w:val="28"/>
          <w:szCs w:val="28"/>
        </w:rPr>
        <w:t>их здоровья,</w:t>
      </w:r>
      <w:r w:rsidRPr="0016009D">
        <w:rPr>
          <w:spacing w:val="40"/>
          <w:sz w:val="28"/>
          <w:szCs w:val="28"/>
        </w:rPr>
        <w:t xml:space="preserve"> </w:t>
      </w:r>
      <w:r w:rsidRPr="0016009D">
        <w:rPr>
          <w:sz w:val="28"/>
          <w:szCs w:val="28"/>
        </w:rPr>
        <w:t>особенности</w:t>
      </w:r>
      <w:r w:rsidRPr="0016009D">
        <w:rPr>
          <w:spacing w:val="40"/>
          <w:sz w:val="28"/>
          <w:szCs w:val="28"/>
        </w:rPr>
        <w:t xml:space="preserve"> </w:t>
      </w:r>
      <w:r w:rsidRPr="0016009D">
        <w:rPr>
          <w:sz w:val="28"/>
          <w:szCs w:val="28"/>
        </w:rPr>
        <w:t xml:space="preserve">психофизического </w:t>
      </w:r>
      <w:r w:rsidRPr="0016009D">
        <w:rPr>
          <w:spacing w:val="-2"/>
          <w:sz w:val="28"/>
          <w:szCs w:val="28"/>
        </w:rPr>
        <w:t>развития.</w:t>
      </w:r>
    </w:p>
    <w:p w14:paraId="604C96B9" w14:textId="22E6A0C9" w:rsidR="00C90A4A" w:rsidRPr="0016009D"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b/>
          <w:sz w:val="28"/>
          <w:szCs w:val="28"/>
        </w:rPr>
        <w:t>Не позднее чем</w:t>
      </w:r>
      <w:r w:rsidRPr="0016009D">
        <w:rPr>
          <w:rFonts w:ascii="Times New Roman" w:hAnsi="Times New Roman" w:cs="Times New Roman"/>
          <w:b/>
          <w:spacing w:val="-2"/>
          <w:sz w:val="28"/>
          <w:szCs w:val="28"/>
        </w:rPr>
        <w:t xml:space="preserve"> </w:t>
      </w:r>
      <w:r w:rsidRPr="0016009D">
        <w:rPr>
          <w:rFonts w:ascii="Times New Roman" w:hAnsi="Times New Roman" w:cs="Times New Roman"/>
          <w:b/>
          <w:sz w:val="28"/>
          <w:szCs w:val="28"/>
        </w:rPr>
        <w:t>за</w:t>
      </w:r>
      <w:r w:rsidRPr="0016009D">
        <w:rPr>
          <w:rFonts w:ascii="Times New Roman" w:hAnsi="Times New Roman" w:cs="Times New Roman"/>
          <w:b/>
          <w:spacing w:val="-2"/>
          <w:sz w:val="28"/>
          <w:szCs w:val="28"/>
        </w:rPr>
        <w:t xml:space="preserve"> </w:t>
      </w:r>
      <w:r w:rsidRPr="0016009D">
        <w:rPr>
          <w:rFonts w:ascii="Times New Roman" w:hAnsi="Times New Roman" w:cs="Times New Roman"/>
          <w:b/>
          <w:sz w:val="28"/>
          <w:szCs w:val="28"/>
        </w:rPr>
        <w:t>один календарный день до</w:t>
      </w:r>
      <w:r w:rsidRPr="0016009D">
        <w:rPr>
          <w:rFonts w:ascii="Times New Roman" w:hAnsi="Times New Roman" w:cs="Times New Roman"/>
          <w:b/>
          <w:spacing w:val="-1"/>
          <w:sz w:val="28"/>
          <w:szCs w:val="28"/>
        </w:rPr>
        <w:t xml:space="preserve"> </w:t>
      </w:r>
      <w:r w:rsidRPr="0016009D">
        <w:rPr>
          <w:rFonts w:ascii="Times New Roman" w:hAnsi="Times New Roman" w:cs="Times New Roman"/>
          <w:b/>
          <w:sz w:val="28"/>
          <w:szCs w:val="28"/>
        </w:rPr>
        <w:t xml:space="preserve">проведения экзамена </w:t>
      </w:r>
      <w:r w:rsidRPr="0016009D">
        <w:rPr>
          <w:rFonts w:ascii="Times New Roman" w:hAnsi="Times New Roman" w:cs="Times New Roman"/>
          <w:sz w:val="28"/>
          <w:szCs w:val="28"/>
        </w:rPr>
        <w:t>руководитель ППЭ и руководитель ОО обязаны обеспечить и проверить наличие:</w:t>
      </w:r>
    </w:p>
    <w:p w14:paraId="1295866F" w14:textId="436D8AAF" w:rsidR="00C90A4A" w:rsidRPr="0016009D" w:rsidRDefault="0016009D" w:rsidP="00AB4A2F">
      <w:pPr>
        <w:pStyle w:val="aff7"/>
        <w:ind w:left="0" w:firstLine="709"/>
        <w:rPr>
          <w:sz w:val="28"/>
          <w:szCs w:val="28"/>
        </w:rPr>
      </w:pPr>
      <w:r>
        <w:rPr>
          <w:sz w:val="28"/>
          <w:szCs w:val="28"/>
        </w:rPr>
        <w:t>– </w:t>
      </w:r>
      <w:r w:rsidR="00C90A4A" w:rsidRPr="0016009D">
        <w:rPr>
          <w:sz w:val="28"/>
          <w:szCs w:val="28"/>
        </w:rPr>
        <w:t>аудиторий, необходимых для проведения КЕГЭ, в том числе аудиторий, необходимых</w:t>
      </w:r>
      <w:r w:rsidR="00C90A4A" w:rsidRPr="0016009D">
        <w:rPr>
          <w:spacing w:val="16"/>
          <w:sz w:val="28"/>
          <w:szCs w:val="28"/>
        </w:rPr>
        <w:t xml:space="preserve"> </w:t>
      </w:r>
      <w:r w:rsidR="00C90A4A" w:rsidRPr="0016009D">
        <w:rPr>
          <w:sz w:val="28"/>
          <w:szCs w:val="28"/>
        </w:rPr>
        <w:t>для</w:t>
      </w:r>
      <w:r w:rsidR="00C90A4A" w:rsidRPr="0016009D">
        <w:rPr>
          <w:spacing w:val="18"/>
          <w:sz w:val="28"/>
          <w:szCs w:val="28"/>
        </w:rPr>
        <w:t xml:space="preserve"> </w:t>
      </w:r>
      <w:r w:rsidR="00C90A4A" w:rsidRPr="0016009D">
        <w:rPr>
          <w:sz w:val="28"/>
          <w:szCs w:val="28"/>
        </w:rPr>
        <w:t>проведения</w:t>
      </w:r>
      <w:r w:rsidR="00C90A4A" w:rsidRPr="0016009D">
        <w:rPr>
          <w:spacing w:val="18"/>
          <w:sz w:val="28"/>
          <w:szCs w:val="28"/>
        </w:rPr>
        <w:t xml:space="preserve"> </w:t>
      </w:r>
      <w:r w:rsidR="00C90A4A" w:rsidRPr="0016009D">
        <w:rPr>
          <w:sz w:val="28"/>
          <w:szCs w:val="28"/>
        </w:rPr>
        <w:t>КЕГЭ</w:t>
      </w:r>
      <w:r w:rsidR="00C90A4A" w:rsidRPr="0016009D">
        <w:rPr>
          <w:spacing w:val="15"/>
          <w:sz w:val="28"/>
          <w:szCs w:val="28"/>
        </w:rPr>
        <w:t xml:space="preserve"> </w:t>
      </w:r>
      <w:r w:rsidR="00C90A4A" w:rsidRPr="0016009D">
        <w:rPr>
          <w:sz w:val="28"/>
          <w:szCs w:val="28"/>
        </w:rPr>
        <w:t>для</w:t>
      </w:r>
      <w:r w:rsidR="00C90A4A" w:rsidRPr="0016009D">
        <w:rPr>
          <w:spacing w:val="18"/>
          <w:sz w:val="28"/>
          <w:szCs w:val="28"/>
        </w:rPr>
        <w:t xml:space="preserve"> </w:t>
      </w:r>
      <w:r w:rsidR="00C90A4A" w:rsidRPr="0016009D">
        <w:rPr>
          <w:sz w:val="28"/>
          <w:szCs w:val="28"/>
        </w:rPr>
        <w:t>участников</w:t>
      </w:r>
      <w:r w:rsidR="00C90A4A" w:rsidRPr="0016009D">
        <w:rPr>
          <w:spacing w:val="19"/>
          <w:sz w:val="28"/>
          <w:szCs w:val="28"/>
        </w:rPr>
        <w:t xml:space="preserve"> </w:t>
      </w:r>
      <w:r w:rsidR="00C90A4A" w:rsidRPr="0016009D">
        <w:rPr>
          <w:sz w:val="28"/>
          <w:szCs w:val="28"/>
        </w:rPr>
        <w:t>экзамена</w:t>
      </w:r>
      <w:r w:rsidR="00C90A4A" w:rsidRPr="0016009D">
        <w:rPr>
          <w:spacing w:val="12"/>
          <w:sz w:val="28"/>
          <w:szCs w:val="28"/>
        </w:rPr>
        <w:t xml:space="preserve"> </w:t>
      </w:r>
      <w:r w:rsidR="00C90A4A" w:rsidRPr="0016009D">
        <w:rPr>
          <w:sz w:val="28"/>
          <w:szCs w:val="28"/>
        </w:rPr>
        <w:t>с</w:t>
      </w:r>
      <w:r w:rsidR="00C90A4A" w:rsidRPr="0016009D">
        <w:rPr>
          <w:spacing w:val="-2"/>
          <w:sz w:val="28"/>
          <w:szCs w:val="28"/>
        </w:rPr>
        <w:t xml:space="preserve"> </w:t>
      </w:r>
      <w:r w:rsidR="00C90A4A" w:rsidRPr="0016009D">
        <w:rPr>
          <w:sz w:val="28"/>
          <w:szCs w:val="28"/>
        </w:rPr>
        <w:t>ОВЗ,</w:t>
      </w:r>
      <w:r w:rsidR="00C90A4A" w:rsidRPr="0016009D">
        <w:rPr>
          <w:spacing w:val="12"/>
          <w:sz w:val="28"/>
          <w:szCs w:val="28"/>
        </w:rPr>
        <w:t xml:space="preserve"> </w:t>
      </w:r>
      <w:r w:rsidR="00C90A4A" w:rsidRPr="0016009D">
        <w:rPr>
          <w:sz w:val="28"/>
          <w:szCs w:val="28"/>
        </w:rPr>
        <w:t>участников</w:t>
      </w:r>
      <w:r w:rsidR="00C90A4A" w:rsidRPr="0016009D">
        <w:rPr>
          <w:spacing w:val="16"/>
          <w:sz w:val="28"/>
          <w:szCs w:val="28"/>
        </w:rPr>
        <w:t xml:space="preserve"> </w:t>
      </w:r>
      <w:r w:rsidR="00C90A4A" w:rsidRPr="0016009D">
        <w:rPr>
          <w:spacing w:val="-2"/>
          <w:sz w:val="28"/>
          <w:szCs w:val="28"/>
        </w:rPr>
        <w:t>экзамена</w:t>
      </w:r>
      <w:r>
        <w:rPr>
          <w:spacing w:val="-2"/>
          <w:sz w:val="28"/>
          <w:szCs w:val="28"/>
        </w:rPr>
        <w:t xml:space="preserve"> </w:t>
      </w:r>
      <w:r w:rsidR="00C90A4A" w:rsidRPr="0016009D">
        <w:rPr>
          <w:sz w:val="28"/>
          <w:szCs w:val="28"/>
        </w:rPr>
        <w:t>–</w:t>
      </w:r>
      <w:r w:rsidR="00C90A4A" w:rsidRPr="0016009D">
        <w:rPr>
          <w:spacing w:val="-2"/>
          <w:sz w:val="28"/>
          <w:szCs w:val="28"/>
        </w:rPr>
        <w:t xml:space="preserve"> </w:t>
      </w:r>
      <w:r w:rsidR="00C90A4A" w:rsidRPr="0016009D">
        <w:rPr>
          <w:sz w:val="28"/>
          <w:szCs w:val="28"/>
        </w:rPr>
        <w:t>детей-инвалидов</w:t>
      </w:r>
      <w:r w:rsidR="00C90A4A" w:rsidRPr="0016009D">
        <w:rPr>
          <w:spacing w:val="1"/>
          <w:sz w:val="28"/>
          <w:szCs w:val="28"/>
        </w:rPr>
        <w:t xml:space="preserve"> </w:t>
      </w:r>
      <w:r w:rsidR="00C90A4A" w:rsidRPr="0016009D">
        <w:rPr>
          <w:sz w:val="28"/>
          <w:szCs w:val="28"/>
        </w:rPr>
        <w:t>и</w:t>
      </w:r>
      <w:r w:rsidR="00C90A4A" w:rsidRPr="0016009D">
        <w:rPr>
          <w:spacing w:val="1"/>
          <w:sz w:val="28"/>
          <w:szCs w:val="28"/>
        </w:rPr>
        <w:t xml:space="preserve"> </w:t>
      </w:r>
      <w:r w:rsidR="00C90A4A" w:rsidRPr="0016009D">
        <w:rPr>
          <w:spacing w:val="-2"/>
          <w:sz w:val="28"/>
          <w:szCs w:val="28"/>
        </w:rPr>
        <w:t>инвалидов;</w:t>
      </w:r>
    </w:p>
    <w:p w14:paraId="0D530ED1" w14:textId="5C6E27A0" w:rsidR="00C90A4A" w:rsidRPr="0016009D" w:rsidRDefault="0016009D" w:rsidP="00AB4A2F">
      <w:pPr>
        <w:pStyle w:val="aff7"/>
        <w:ind w:left="0" w:firstLine="709"/>
        <w:rPr>
          <w:sz w:val="28"/>
          <w:szCs w:val="28"/>
        </w:rPr>
      </w:pPr>
      <w:r>
        <w:rPr>
          <w:sz w:val="28"/>
          <w:szCs w:val="28"/>
        </w:rPr>
        <w:t>– </w:t>
      </w:r>
      <w:r w:rsidR="00C90A4A" w:rsidRPr="0016009D">
        <w:rPr>
          <w:sz w:val="28"/>
          <w:szCs w:val="28"/>
        </w:rPr>
        <w:t xml:space="preserve">рабочих мест (столы, стулья) для организаторов вне аудитории, сотрудников, осуществляющих охрану правопорядка, и (или) сотрудников органов внутренних дел </w:t>
      </w:r>
      <w:r w:rsidR="00C90A4A" w:rsidRPr="0016009D">
        <w:rPr>
          <w:spacing w:val="-2"/>
          <w:sz w:val="28"/>
          <w:szCs w:val="28"/>
        </w:rPr>
        <w:t>(полиции);</w:t>
      </w:r>
    </w:p>
    <w:p w14:paraId="466C2E22" w14:textId="6D3120DF" w:rsidR="00C90A4A" w:rsidRPr="0016009D" w:rsidRDefault="0016009D" w:rsidP="00AB4A2F">
      <w:pPr>
        <w:pStyle w:val="aff7"/>
        <w:ind w:left="0" w:firstLine="709"/>
        <w:rPr>
          <w:sz w:val="28"/>
          <w:szCs w:val="28"/>
        </w:rPr>
      </w:pPr>
      <w:r>
        <w:rPr>
          <w:sz w:val="28"/>
          <w:szCs w:val="28"/>
        </w:rPr>
        <w:t>– </w:t>
      </w:r>
      <w:r w:rsidR="00C90A4A" w:rsidRPr="0016009D">
        <w:rPr>
          <w:sz w:val="28"/>
          <w:szCs w:val="28"/>
        </w:rPr>
        <w:t>отдельного</w:t>
      </w:r>
      <w:r w:rsidR="00C90A4A" w:rsidRPr="0016009D">
        <w:rPr>
          <w:spacing w:val="80"/>
          <w:w w:val="150"/>
          <w:sz w:val="28"/>
          <w:szCs w:val="28"/>
        </w:rPr>
        <w:t xml:space="preserve"> </w:t>
      </w:r>
      <w:r w:rsidR="00C90A4A" w:rsidRPr="0016009D">
        <w:rPr>
          <w:sz w:val="28"/>
          <w:szCs w:val="28"/>
        </w:rPr>
        <w:t>места</w:t>
      </w:r>
      <w:r w:rsidR="00C90A4A" w:rsidRPr="0016009D">
        <w:rPr>
          <w:spacing w:val="80"/>
          <w:w w:val="150"/>
          <w:sz w:val="28"/>
          <w:szCs w:val="28"/>
        </w:rPr>
        <w:t xml:space="preserve"> </w:t>
      </w:r>
      <w:r w:rsidR="00C90A4A" w:rsidRPr="0016009D">
        <w:rPr>
          <w:sz w:val="28"/>
          <w:szCs w:val="28"/>
        </w:rPr>
        <w:t>для</w:t>
      </w:r>
      <w:r w:rsidR="00C90A4A" w:rsidRPr="0016009D">
        <w:rPr>
          <w:spacing w:val="80"/>
          <w:w w:val="150"/>
          <w:sz w:val="28"/>
          <w:szCs w:val="28"/>
        </w:rPr>
        <w:t xml:space="preserve"> </w:t>
      </w:r>
      <w:r w:rsidR="00C90A4A" w:rsidRPr="0016009D">
        <w:rPr>
          <w:sz w:val="28"/>
          <w:szCs w:val="28"/>
        </w:rPr>
        <w:t>хранения</w:t>
      </w:r>
      <w:r w:rsidR="00C90A4A" w:rsidRPr="0016009D">
        <w:rPr>
          <w:spacing w:val="80"/>
          <w:w w:val="150"/>
          <w:sz w:val="28"/>
          <w:szCs w:val="28"/>
        </w:rPr>
        <w:t xml:space="preserve"> </w:t>
      </w:r>
      <w:r w:rsidR="00C90A4A" w:rsidRPr="0016009D">
        <w:rPr>
          <w:sz w:val="28"/>
          <w:szCs w:val="28"/>
        </w:rPr>
        <w:t>личных</w:t>
      </w:r>
      <w:r w:rsidR="00C90A4A" w:rsidRPr="0016009D">
        <w:rPr>
          <w:spacing w:val="73"/>
          <w:w w:val="150"/>
          <w:sz w:val="28"/>
          <w:szCs w:val="28"/>
        </w:rPr>
        <w:t xml:space="preserve"> </w:t>
      </w:r>
      <w:r w:rsidR="00C90A4A" w:rsidRPr="0016009D">
        <w:rPr>
          <w:sz w:val="28"/>
          <w:szCs w:val="28"/>
        </w:rPr>
        <w:t>вещей</w:t>
      </w:r>
      <w:r w:rsidR="00C90A4A" w:rsidRPr="0016009D">
        <w:rPr>
          <w:spacing w:val="80"/>
          <w:w w:val="150"/>
          <w:sz w:val="28"/>
          <w:szCs w:val="28"/>
        </w:rPr>
        <w:t xml:space="preserve"> </w:t>
      </w:r>
      <w:r w:rsidR="00C90A4A" w:rsidRPr="0016009D">
        <w:rPr>
          <w:sz w:val="28"/>
          <w:szCs w:val="28"/>
        </w:rPr>
        <w:t>участников</w:t>
      </w:r>
      <w:r w:rsidR="00C90A4A" w:rsidRPr="0016009D">
        <w:rPr>
          <w:spacing w:val="80"/>
          <w:w w:val="150"/>
          <w:sz w:val="28"/>
          <w:szCs w:val="28"/>
        </w:rPr>
        <w:t xml:space="preserve"> </w:t>
      </w:r>
      <w:r w:rsidR="00C90A4A" w:rsidRPr="0016009D">
        <w:rPr>
          <w:sz w:val="28"/>
          <w:szCs w:val="28"/>
        </w:rPr>
        <w:t>экзамена</w:t>
      </w:r>
      <w:r w:rsidR="00C90A4A" w:rsidRPr="0016009D">
        <w:rPr>
          <w:spacing w:val="77"/>
          <w:w w:val="150"/>
          <w:sz w:val="28"/>
          <w:szCs w:val="28"/>
        </w:rPr>
        <w:t xml:space="preserve"> </w:t>
      </w:r>
      <w:r w:rsidR="00C90A4A" w:rsidRPr="0016009D">
        <w:rPr>
          <w:sz w:val="28"/>
          <w:szCs w:val="28"/>
        </w:rPr>
        <w:t>до входа в ППЭ</w:t>
      </w:r>
      <w:r w:rsidR="00862CE6">
        <w:rPr>
          <w:rStyle w:val="aff0"/>
          <w:sz w:val="28"/>
          <w:szCs w:val="28"/>
        </w:rPr>
        <w:footnoteReference w:id="10"/>
      </w:r>
      <w:r w:rsidR="00C90A4A" w:rsidRPr="0016009D">
        <w:rPr>
          <w:sz w:val="28"/>
          <w:szCs w:val="28"/>
        </w:rPr>
        <w:t>;</w:t>
      </w:r>
    </w:p>
    <w:p w14:paraId="3F32AFC2" w14:textId="1EE3F913" w:rsidR="00C90A4A" w:rsidRPr="0016009D" w:rsidRDefault="0016009D" w:rsidP="00AB4A2F">
      <w:pPr>
        <w:pStyle w:val="aff7"/>
        <w:ind w:left="0" w:firstLine="709"/>
        <w:rPr>
          <w:sz w:val="28"/>
          <w:szCs w:val="28"/>
        </w:rPr>
      </w:pPr>
      <w:r>
        <w:rPr>
          <w:sz w:val="28"/>
          <w:szCs w:val="28"/>
        </w:rPr>
        <w:t>– </w:t>
      </w:r>
      <w:r w:rsidR="00C90A4A" w:rsidRPr="0016009D">
        <w:rPr>
          <w:sz w:val="28"/>
          <w:szCs w:val="28"/>
        </w:rPr>
        <w:t>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участников</w:t>
      </w:r>
      <w:r w:rsidR="00C90A4A" w:rsidRPr="0016009D">
        <w:rPr>
          <w:spacing w:val="80"/>
          <w:sz w:val="28"/>
          <w:szCs w:val="28"/>
        </w:rPr>
        <w:t xml:space="preserve"> </w:t>
      </w:r>
      <w:r w:rsidR="00C90A4A" w:rsidRPr="0016009D">
        <w:rPr>
          <w:sz w:val="28"/>
          <w:szCs w:val="28"/>
        </w:rPr>
        <w:t>экзамена</w:t>
      </w:r>
      <w:r w:rsidR="00C90A4A" w:rsidRPr="0016009D">
        <w:rPr>
          <w:spacing w:val="75"/>
          <w:w w:val="150"/>
          <w:sz w:val="28"/>
          <w:szCs w:val="28"/>
        </w:rPr>
        <w:t xml:space="preserve"> </w:t>
      </w:r>
      <w:r w:rsidR="00C90A4A" w:rsidRPr="0016009D">
        <w:rPr>
          <w:sz w:val="28"/>
          <w:szCs w:val="28"/>
        </w:rPr>
        <w:t>–</w:t>
      </w:r>
      <w:r w:rsidR="00C90A4A" w:rsidRPr="0016009D">
        <w:rPr>
          <w:spacing w:val="80"/>
          <w:sz w:val="28"/>
          <w:szCs w:val="28"/>
        </w:rPr>
        <w:t xml:space="preserve"> </w:t>
      </w:r>
      <w:r w:rsidR="00C90A4A" w:rsidRPr="0016009D">
        <w:rPr>
          <w:sz w:val="28"/>
          <w:szCs w:val="28"/>
        </w:rPr>
        <w:t>детей-инвалидов</w:t>
      </w:r>
      <w:r w:rsidR="00C90A4A" w:rsidRPr="0016009D">
        <w:rPr>
          <w:spacing w:val="80"/>
          <w:sz w:val="28"/>
          <w:szCs w:val="28"/>
        </w:rPr>
        <w:t xml:space="preserve"> </w:t>
      </w:r>
      <w:r w:rsidR="00C90A4A" w:rsidRPr="0016009D">
        <w:rPr>
          <w:sz w:val="28"/>
          <w:szCs w:val="28"/>
        </w:rPr>
        <w:t>и</w:t>
      </w:r>
      <w:r w:rsidR="00C90A4A" w:rsidRPr="0016009D">
        <w:rPr>
          <w:spacing w:val="-5"/>
          <w:sz w:val="28"/>
          <w:szCs w:val="28"/>
        </w:rPr>
        <w:t xml:space="preserve"> </w:t>
      </w:r>
      <w:r w:rsidR="00C90A4A" w:rsidRPr="0016009D">
        <w:rPr>
          <w:sz w:val="28"/>
          <w:szCs w:val="28"/>
        </w:rPr>
        <w:t>инвалидов,</w:t>
      </w:r>
      <w:r w:rsidR="00C90A4A" w:rsidRPr="0016009D">
        <w:rPr>
          <w:spacing w:val="80"/>
          <w:sz w:val="28"/>
          <w:szCs w:val="28"/>
        </w:rPr>
        <w:t xml:space="preserve"> </w:t>
      </w:r>
      <w:r w:rsidR="00C90A4A" w:rsidRPr="0016009D">
        <w:rPr>
          <w:sz w:val="28"/>
          <w:szCs w:val="28"/>
        </w:rPr>
        <w:t>которое</w:t>
      </w:r>
      <w:r w:rsidR="00C90A4A" w:rsidRPr="0016009D">
        <w:rPr>
          <w:spacing w:val="80"/>
          <w:sz w:val="28"/>
          <w:szCs w:val="28"/>
        </w:rPr>
        <w:t xml:space="preserve"> </w:t>
      </w:r>
      <w:r w:rsidR="00C90A4A" w:rsidRPr="0016009D">
        <w:rPr>
          <w:sz w:val="28"/>
          <w:szCs w:val="28"/>
        </w:rPr>
        <w:t>расположено</w:t>
      </w:r>
      <w:r w:rsidR="00C90A4A" w:rsidRPr="0016009D">
        <w:rPr>
          <w:spacing w:val="80"/>
          <w:sz w:val="28"/>
          <w:szCs w:val="28"/>
        </w:rPr>
        <w:t xml:space="preserve"> </w:t>
      </w:r>
      <w:r w:rsidR="00C90A4A" w:rsidRPr="0016009D">
        <w:rPr>
          <w:sz w:val="28"/>
          <w:szCs w:val="28"/>
        </w:rPr>
        <w:t>до входа</w:t>
      </w:r>
      <w:r w:rsidR="00C90A4A" w:rsidRPr="0016009D">
        <w:rPr>
          <w:spacing w:val="80"/>
          <w:sz w:val="28"/>
          <w:szCs w:val="28"/>
        </w:rPr>
        <w:t xml:space="preserve"> </w:t>
      </w:r>
      <w:r w:rsidR="00C90A4A" w:rsidRPr="0016009D">
        <w:rPr>
          <w:sz w:val="28"/>
          <w:szCs w:val="28"/>
        </w:rPr>
        <w:t>в ППЭ;</w:t>
      </w:r>
    </w:p>
    <w:p w14:paraId="168D846A" w14:textId="447B6B41" w:rsidR="00C90A4A" w:rsidRPr="0016009D" w:rsidRDefault="0016009D" w:rsidP="00AB4A2F">
      <w:pPr>
        <w:pStyle w:val="aff7"/>
        <w:ind w:left="0" w:firstLine="709"/>
        <w:rPr>
          <w:sz w:val="28"/>
          <w:szCs w:val="28"/>
        </w:rPr>
      </w:pPr>
      <w:r>
        <w:rPr>
          <w:sz w:val="28"/>
          <w:szCs w:val="28"/>
        </w:rPr>
        <w:t>– </w:t>
      </w:r>
      <w:r w:rsidR="00C90A4A" w:rsidRPr="0016009D">
        <w:rPr>
          <w:sz w:val="28"/>
          <w:szCs w:val="28"/>
        </w:rPr>
        <w:t>аппаратно-программного комплекса для печати ЭМ, автоматизированных рабочих мест участников экзамена, расположенных в зоне видимости камер в каждой аудитории;</w:t>
      </w:r>
    </w:p>
    <w:p w14:paraId="4E1D8F4E" w14:textId="4DCE6A17" w:rsidR="00C90A4A" w:rsidRPr="0016009D" w:rsidRDefault="0016009D" w:rsidP="00AB4A2F">
      <w:pPr>
        <w:pStyle w:val="aff7"/>
        <w:ind w:left="0" w:firstLine="709"/>
        <w:rPr>
          <w:sz w:val="28"/>
          <w:szCs w:val="28"/>
        </w:rPr>
      </w:pPr>
      <w:r>
        <w:rPr>
          <w:sz w:val="28"/>
          <w:szCs w:val="28"/>
        </w:rPr>
        <w:t>– </w:t>
      </w:r>
      <w:r w:rsidR="00C90A4A" w:rsidRPr="0016009D">
        <w:rPr>
          <w:sz w:val="28"/>
          <w:szCs w:val="28"/>
        </w:rPr>
        <w:t>специально</w:t>
      </w:r>
      <w:r w:rsidR="00C90A4A" w:rsidRPr="0016009D">
        <w:rPr>
          <w:spacing w:val="73"/>
          <w:sz w:val="28"/>
          <w:szCs w:val="28"/>
        </w:rPr>
        <w:t xml:space="preserve"> </w:t>
      </w:r>
      <w:r w:rsidR="00C90A4A" w:rsidRPr="0016009D">
        <w:rPr>
          <w:sz w:val="28"/>
          <w:szCs w:val="28"/>
        </w:rPr>
        <w:t>выделенного</w:t>
      </w:r>
      <w:r w:rsidR="00C90A4A" w:rsidRPr="0016009D">
        <w:rPr>
          <w:spacing w:val="78"/>
          <w:sz w:val="28"/>
          <w:szCs w:val="28"/>
        </w:rPr>
        <w:t xml:space="preserve"> </w:t>
      </w:r>
      <w:r w:rsidR="00C90A4A" w:rsidRPr="0016009D">
        <w:rPr>
          <w:sz w:val="28"/>
          <w:szCs w:val="28"/>
        </w:rPr>
        <w:t>места</w:t>
      </w:r>
      <w:r w:rsidR="00C90A4A" w:rsidRPr="0016009D">
        <w:rPr>
          <w:spacing w:val="73"/>
          <w:sz w:val="28"/>
          <w:szCs w:val="28"/>
        </w:rPr>
        <w:t xml:space="preserve"> </w:t>
      </w:r>
      <w:r w:rsidR="00C90A4A" w:rsidRPr="0016009D">
        <w:rPr>
          <w:sz w:val="28"/>
          <w:szCs w:val="28"/>
        </w:rPr>
        <w:t>в каждой</w:t>
      </w:r>
      <w:r w:rsidR="00C90A4A" w:rsidRPr="0016009D">
        <w:rPr>
          <w:spacing w:val="79"/>
          <w:sz w:val="28"/>
          <w:szCs w:val="28"/>
        </w:rPr>
        <w:t xml:space="preserve"> </w:t>
      </w:r>
      <w:r w:rsidR="00C90A4A" w:rsidRPr="0016009D">
        <w:rPr>
          <w:sz w:val="28"/>
          <w:szCs w:val="28"/>
        </w:rPr>
        <w:t>аудитории</w:t>
      </w:r>
      <w:r w:rsidR="00C90A4A" w:rsidRPr="0016009D">
        <w:rPr>
          <w:spacing w:val="79"/>
          <w:sz w:val="28"/>
          <w:szCs w:val="28"/>
        </w:rPr>
        <w:t xml:space="preserve"> </w:t>
      </w:r>
      <w:r w:rsidR="00C90A4A" w:rsidRPr="0016009D">
        <w:rPr>
          <w:sz w:val="28"/>
          <w:szCs w:val="28"/>
        </w:rPr>
        <w:t>ППЭ</w:t>
      </w:r>
      <w:r w:rsidR="00C90A4A" w:rsidRPr="0016009D">
        <w:rPr>
          <w:spacing w:val="77"/>
          <w:sz w:val="28"/>
          <w:szCs w:val="28"/>
        </w:rPr>
        <w:t xml:space="preserve"> </w:t>
      </w:r>
      <w:r w:rsidR="00C90A4A" w:rsidRPr="0016009D">
        <w:rPr>
          <w:sz w:val="28"/>
          <w:szCs w:val="28"/>
        </w:rPr>
        <w:t>(стола),</w:t>
      </w:r>
      <w:r w:rsidR="00C90A4A" w:rsidRPr="0016009D">
        <w:rPr>
          <w:spacing w:val="78"/>
          <w:sz w:val="28"/>
          <w:szCs w:val="28"/>
        </w:rPr>
        <w:t xml:space="preserve"> </w:t>
      </w:r>
      <w:r w:rsidR="00C90A4A" w:rsidRPr="0016009D">
        <w:rPr>
          <w:sz w:val="28"/>
          <w:szCs w:val="28"/>
        </w:rPr>
        <w:t>находящегося в</w:t>
      </w:r>
      <w:r w:rsidR="00C90A4A" w:rsidRPr="0016009D">
        <w:rPr>
          <w:spacing w:val="-1"/>
          <w:sz w:val="28"/>
          <w:szCs w:val="28"/>
        </w:rPr>
        <w:t xml:space="preserve"> </w:t>
      </w:r>
      <w:r w:rsidR="00C90A4A" w:rsidRPr="0016009D">
        <w:rPr>
          <w:sz w:val="28"/>
          <w:szCs w:val="28"/>
        </w:rPr>
        <w:t>зоне видимости камер видеонаблюдения, для оформления соответствующих форм ППЭ, осуществления раскладки напечатанных бланков регистрации и последующей упаковки организаторами бланков регистрации, собранных у участников экзамена;</w:t>
      </w:r>
    </w:p>
    <w:p w14:paraId="10C700A7" w14:textId="77777777" w:rsidR="004E62B4" w:rsidRDefault="0016009D" w:rsidP="00AB4A2F">
      <w:pPr>
        <w:pStyle w:val="aff7"/>
        <w:ind w:left="0" w:firstLine="709"/>
        <w:rPr>
          <w:sz w:val="28"/>
          <w:szCs w:val="28"/>
        </w:rPr>
      </w:pPr>
      <w:r>
        <w:rPr>
          <w:sz w:val="28"/>
          <w:szCs w:val="28"/>
        </w:rPr>
        <w:t>– </w:t>
      </w:r>
      <w:r w:rsidR="00C90A4A" w:rsidRPr="0016009D">
        <w:rPr>
          <w:sz w:val="28"/>
          <w:szCs w:val="28"/>
        </w:rPr>
        <w:t>рабочих мест организаторов в аудитории и общественных наблюдателей;</w:t>
      </w:r>
    </w:p>
    <w:p w14:paraId="6E704DF8" w14:textId="72B998F9" w:rsidR="00C90A4A" w:rsidRPr="0016009D" w:rsidRDefault="004E62B4" w:rsidP="00AB4A2F">
      <w:pPr>
        <w:pStyle w:val="aff7"/>
        <w:ind w:left="0" w:firstLine="709"/>
        <w:rPr>
          <w:sz w:val="28"/>
          <w:szCs w:val="28"/>
        </w:rPr>
      </w:pPr>
      <w:r>
        <w:rPr>
          <w:sz w:val="28"/>
          <w:szCs w:val="28"/>
        </w:rPr>
        <w:t>– </w:t>
      </w:r>
      <w:r w:rsidR="00C90A4A" w:rsidRPr="0016009D">
        <w:rPr>
          <w:sz w:val="28"/>
          <w:szCs w:val="28"/>
        </w:rPr>
        <w:t>помещения</w:t>
      </w:r>
      <w:r w:rsidR="00C90A4A" w:rsidRPr="0016009D">
        <w:rPr>
          <w:spacing w:val="56"/>
          <w:sz w:val="28"/>
          <w:szCs w:val="28"/>
        </w:rPr>
        <w:t xml:space="preserve"> </w:t>
      </w:r>
      <w:r w:rsidR="00C90A4A" w:rsidRPr="0016009D">
        <w:rPr>
          <w:sz w:val="28"/>
          <w:szCs w:val="28"/>
        </w:rPr>
        <w:t>для</w:t>
      </w:r>
      <w:r w:rsidR="00C90A4A" w:rsidRPr="0016009D">
        <w:rPr>
          <w:spacing w:val="58"/>
          <w:sz w:val="28"/>
          <w:szCs w:val="28"/>
        </w:rPr>
        <w:t xml:space="preserve"> </w:t>
      </w:r>
      <w:r w:rsidR="00C90A4A" w:rsidRPr="0016009D">
        <w:rPr>
          <w:sz w:val="28"/>
          <w:szCs w:val="28"/>
        </w:rPr>
        <w:t>руководителя</w:t>
      </w:r>
      <w:r w:rsidR="00C90A4A" w:rsidRPr="0016009D">
        <w:rPr>
          <w:spacing w:val="58"/>
          <w:sz w:val="28"/>
          <w:szCs w:val="28"/>
        </w:rPr>
        <w:t xml:space="preserve"> </w:t>
      </w:r>
      <w:r w:rsidR="00C90A4A" w:rsidRPr="0016009D">
        <w:rPr>
          <w:sz w:val="28"/>
          <w:szCs w:val="28"/>
        </w:rPr>
        <w:t>ППЭ</w:t>
      </w:r>
      <w:r w:rsidR="00C90A4A" w:rsidRPr="0016009D">
        <w:rPr>
          <w:spacing w:val="61"/>
          <w:sz w:val="28"/>
          <w:szCs w:val="28"/>
        </w:rPr>
        <w:t xml:space="preserve"> </w:t>
      </w:r>
      <w:r w:rsidR="00C90A4A" w:rsidRPr="0016009D">
        <w:rPr>
          <w:sz w:val="28"/>
          <w:szCs w:val="28"/>
        </w:rPr>
        <w:t>(Штаб</w:t>
      </w:r>
      <w:r w:rsidR="00C90A4A" w:rsidRPr="0016009D">
        <w:rPr>
          <w:spacing w:val="63"/>
          <w:sz w:val="28"/>
          <w:szCs w:val="28"/>
        </w:rPr>
        <w:t xml:space="preserve"> </w:t>
      </w:r>
      <w:r w:rsidR="00C90A4A" w:rsidRPr="0016009D">
        <w:rPr>
          <w:sz w:val="28"/>
          <w:szCs w:val="28"/>
        </w:rPr>
        <w:t>ППЭ),</w:t>
      </w:r>
      <w:r w:rsidR="00C90A4A" w:rsidRPr="0016009D">
        <w:rPr>
          <w:spacing w:val="57"/>
          <w:sz w:val="28"/>
          <w:szCs w:val="28"/>
        </w:rPr>
        <w:t xml:space="preserve"> </w:t>
      </w:r>
      <w:r w:rsidR="00C90A4A" w:rsidRPr="0016009D">
        <w:rPr>
          <w:sz w:val="28"/>
          <w:szCs w:val="28"/>
        </w:rPr>
        <w:t>соответствующего</w:t>
      </w:r>
      <w:r w:rsidR="00C90A4A" w:rsidRPr="0016009D">
        <w:rPr>
          <w:spacing w:val="58"/>
          <w:sz w:val="28"/>
          <w:szCs w:val="28"/>
        </w:rPr>
        <w:t xml:space="preserve"> </w:t>
      </w:r>
      <w:r w:rsidR="00C90A4A" w:rsidRPr="0016009D">
        <w:rPr>
          <w:spacing w:val="-2"/>
          <w:sz w:val="28"/>
          <w:szCs w:val="28"/>
        </w:rPr>
        <w:t>требованиям</w:t>
      </w:r>
      <w:r w:rsidR="0016009D">
        <w:rPr>
          <w:sz w:val="28"/>
          <w:szCs w:val="28"/>
        </w:rPr>
        <w:t xml:space="preserve"> </w:t>
      </w:r>
      <w:r w:rsidR="00A3675C">
        <w:rPr>
          <w:sz w:val="28"/>
          <w:szCs w:val="28"/>
        </w:rPr>
        <w:t>(раздел 2.8.</w:t>
      </w:r>
      <w:r w:rsidR="0016009D">
        <w:rPr>
          <w:sz w:val="28"/>
          <w:szCs w:val="28"/>
        </w:rPr>
        <w:t>Методических рекомендаций</w:t>
      </w:r>
      <w:r>
        <w:rPr>
          <w:sz w:val="28"/>
          <w:szCs w:val="28"/>
        </w:rPr>
        <w:t>)</w:t>
      </w:r>
      <w:r w:rsidR="0016009D">
        <w:rPr>
          <w:sz w:val="28"/>
          <w:szCs w:val="28"/>
        </w:rPr>
        <w:t>;</w:t>
      </w:r>
    </w:p>
    <w:p w14:paraId="656C0BEB" w14:textId="0A2B4D05" w:rsidR="00C90A4A" w:rsidRPr="0016009D" w:rsidRDefault="0016009D" w:rsidP="00AB4A2F">
      <w:pPr>
        <w:pStyle w:val="aff7"/>
        <w:ind w:left="0" w:firstLine="709"/>
        <w:rPr>
          <w:sz w:val="28"/>
          <w:szCs w:val="28"/>
        </w:rPr>
      </w:pPr>
      <w:r>
        <w:rPr>
          <w:sz w:val="28"/>
          <w:szCs w:val="28"/>
        </w:rPr>
        <w:t>– </w:t>
      </w:r>
      <w:r w:rsidR="00C90A4A" w:rsidRPr="0016009D">
        <w:rPr>
          <w:sz w:val="28"/>
          <w:szCs w:val="28"/>
        </w:rPr>
        <w:t>помещения</w:t>
      </w:r>
      <w:r w:rsidR="00C90A4A" w:rsidRPr="0016009D">
        <w:rPr>
          <w:spacing w:val="-3"/>
          <w:sz w:val="28"/>
          <w:szCs w:val="28"/>
        </w:rPr>
        <w:t xml:space="preserve"> </w:t>
      </w:r>
      <w:r w:rsidR="00C90A4A" w:rsidRPr="0016009D">
        <w:rPr>
          <w:sz w:val="28"/>
          <w:szCs w:val="28"/>
        </w:rPr>
        <w:t>для</w:t>
      </w:r>
      <w:r w:rsidR="00C90A4A" w:rsidRPr="0016009D">
        <w:rPr>
          <w:spacing w:val="-3"/>
          <w:sz w:val="28"/>
          <w:szCs w:val="28"/>
        </w:rPr>
        <w:t xml:space="preserve"> </w:t>
      </w:r>
      <w:r w:rsidR="00C90A4A" w:rsidRPr="0016009D">
        <w:rPr>
          <w:sz w:val="28"/>
          <w:szCs w:val="28"/>
        </w:rPr>
        <w:t>медицинского</w:t>
      </w:r>
      <w:r w:rsidR="00C90A4A" w:rsidRPr="0016009D">
        <w:rPr>
          <w:spacing w:val="-3"/>
          <w:sz w:val="28"/>
          <w:szCs w:val="28"/>
        </w:rPr>
        <w:t xml:space="preserve"> </w:t>
      </w:r>
      <w:r w:rsidR="00C90A4A" w:rsidRPr="0016009D">
        <w:rPr>
          <w:spacing w:val="-2"/>
          <w:sz w:val="28"/>
          <w:szCs w:val="28"/>
        </w:rPr>
        <w:t>работника;</w:t>
      </w:r>
    </w:p>
    <w:p w14:paraId="7D1214B4" w14:textId="614CCD05" w:rsidR="00C90A4A" w:rsidRPr="0016009D" w:rsidRDefault="0016009D" w:rsidP="00AB4A2F">
      <w:pPr>
        <w:pStyle w:val="aff7"/>
        <w:ind w:left="0" w:firstLine="709"/>
        <w:rPr>
          <w:sz w:val="28"/>
          <w:szCs w:val="28"/>
        </w:rPr>
      </w:pPr>
      <w:r>
        <w:rPr>
          <w:sz w:val="28"/>
          <w:szCs w:val="28"/>
        </w:rPr>
        <w:t>– </w:t>
      </w:r>
      <w:r w:rsidR="00C90A4A" w:rsidRPr="0016009D">
        <w:rPr>
          <w:sz w:val="28"/>
          <w:szCs w:val="28"/>
        </w:rPr>
        <w:t>журнала учета участников экзамена, обратившихс</w:t>
      </w:r>
      <w:r>
        <w:rPr>
          <w:sz w:val="28"/>
          <w:szCs w:val="28"/>
        </w:rPr>
        <w:t>я к медицинскому работнику;</w:t>
      </w:r>
    </w:p>
    <w:p w14:paraId="39B13188" w14:textId="5A622AEE" w:rsidR="00C90A4A" w:rsidRPr="0016009D" w:rsidRDefault="0016009D" w:rsidP="00AB4A2F">
      <w:pPr>
        <w:pStyle w:val="aff7"/>
        <w:ind w:left="0" w:firstLine="709"/>
        <w:rPr>
          <w:sz w:val="28"/>
          <w:szCs w:val="28"/>
        </w:rPr>
      </w:pPr>
      <w:r>
        <w:rPr>
          <w:sz w:val="28"/>
          <w:szCs w:val="28"/>
        </w:rPr>
        <w:t>– </w:t>
      </w:r>
      <w:r w:rsidR="00C90A4A" w:rsidRPr="0016009D">
        <w:rPr>
          <w:sz w:val="28"/>
          <w:szCs w:val="28"/>
        </w:rPr>
        <w:t>помещения для лиц, сопровождающих участников экзамена, которое организуется</w:t>
      </w:r>
      <w:r w:rsidR="00C90A4A" w:rsidRPr="0016009D">
        <w:rPr>
          <w:spacing w:val="40"/>
          <w:sz w:val="28"/>
          <w:szCs w:val="28"/>
        </w:rPr>
        <w:t xml:space="preserve"> </w:t>
      </w:r>
      <w:r w:rsidR="00C90A4A" w:rsidRPr="0016009D">
        <w:rPr>
          <w:sz w:val="28"/>
          <w:szCs w:val="28"/>
        </w:rPr>
        <w:t>до входа в ППЭ;</w:t>
      </w:r>
    </w:p>
    <w:p w14:paraId="552E8FDA" w14:textId="77777777" w:rsidR="004E62B4" w:rsidRDefault="0016009D" w:rsidP="00AB4A2F">
      <w:pPr>
        <w:pStyle w:val="aff7"/>
        <w:ind w:left="0" w:firstLine="709"/>
        <w:rPr>
          <w:sz w:val="28"/>
          <w:szCs w:val="28"/>
        </w:rPr>
      </w:pPr>
      <w:r>
        <w:rPr>
          <w:sz w:val="28"/>
          <w:szCs w:val="28"/>
        </w:rPr>
        <w:t>– </w:t>
      </w:r>
      <w:r w:rsidR="00C90A4A" w:rsidRPr="0016009D">
        <w:rPr>
          <w:sz w:val="28"/>
          <w:szCs w:val="28"/>
        </w:rPr>
        <w:t xml:space="preserve">помещения для представителей СМИ, которое организуется до входа в ППЭ; </w:t>
      </w:r>
    </w:p>
    <w:p w14:paraId="0E9C4891" w14:textId="2FC433F1" w:rsidR="00C90A4A" w:rsidRPr="0016009D" w:rsidRDefault="004E62B4" w:rsidP="00AB4A2F">
      <w:pPr>
        <w:pStyle w:val="aff7"/>
        <w:ind w:left="0" w:firstLine="709"/>
        <w:rPr>
          <w:sz w:val="28"/>
          <w:szCs w:val="28"/>
        </w:rPr>
      </w:pPr>
      <w:r>
        <w:rPr>
          <w:sz w:val="28"/>
          <w:szCs w:val="28"/>
        </w:rPr>
        <w:t>– </w:t>
      </w:r>
      <w:r w:rsidR="00C90A4A" w:rsidRPr="0016009D">
        <w:rPr>
          <w:sz w:val="28"/>
          <w:szCs w:val="28"/>
        </w:rPr>
        <w:t>помещения,</w:t>
      </w:r>
      <w:r w:rsidR="00C90A4A" w:rsidRPr="0016009D">
        <w:rPr>
          <w:spacing w:val="51"/>
          <w:w w:val="150"/>
          <w:sz w:val="28"/>
          <w:szCs w:val="28"/>
        </w:rPr>
        <w:t xml:space="preserve"> </w:t>
      </w:r>
      <w:r w:rsidR="00C90A4A" w:rsidRPr="0016009D">
        <w:rPr>
          <w:sz w:val="28"/>
          <w:szCs w:val="28"/>
        </w:rPr>
        <w:t>изолированного</w:t>
      </w:r>
      <w:r w:rsidR="00C90A4A" w:rsidRPr="0016009D">
        <w:rPr>
          <w:spacing w:val="51"/>
          <w:w w:val="150"/>
          <w:sz w:val="28"/>
          <w:szCs w:val="28"/>
        </w:rPr>
        <w:t xml:space="preserve"> </w:t>
      </w:r>
      <w:r w:rsidR="00C90A4A" w:rsidRPr="0016009D">
        <w:rPr>
          <w:sz w:val="28"/>
          <w:szCs w:val="28"/>
        </w:rPr>
        <w:t>от</w:t>
      </w:r>
      <w:r w:rsidR="00C90A4A" w:rsidRPr="0016009D">
        <w:rPr>
          <w:spacing w:val="4"/>
          <w:sz w:val="28"/>
          <w:szCs w:val="28"/>
        </w:rPr>
        <w:t xml:space="preserve"> </w:t>
      </w:r>
      <w:r w:rsidR="00C90A4A" w:rsidRPr="0016009D">
        <w:rPr>
          <w:sz w:val="28"/>
          <w:szCs w:val="28"/>
        </w:rPr>
        <w:t>аудиторий</w:t>
      </w:r>
      <w:r w:rsidR="00C90A4A" w:rsidRPr="0016009D">
        <w:rPr>
          <w:spacing w:val="51"/>
          <w:w w:val="150"/>
          <w:sz w:val="28"/>
          <w:szCs w:val="28"/>
        </w:rPr>
        <w:t xml:space="preserve"> </w:t>
      </w:r>
      <w:r w:rsidR="00C90A4A" w:rsidRPr="0016009D">
        <w:rPr>
          <w:sz w:val="28"/>
          <w:szCs w:val="28"/>
        </w:rPr>
        <w:t>для</w:t>
      </w:r>
      <w:r w:rsidR="00C90A4A" w:rsidRPr="0016009D">
        <w:rPr>
          <w:spacing w:val="52"/>
          <w:w w:val="150"/>
          <w:sz w:val="28"/>
          <w:szCs w:val="28"/>
        </w:rPr>
        <w:t xml:space="preserve"> </w:t>
      </w:r>
      <w:r w:rsidR="00C90A4A" w:rsidRPr="0016009D">
        <w:rPr>
          <w:sz w:val="28"/>
          <w:szCs w:val="28"/>
        </w:rPr>
        <w:t>проведения</w:t>
      </w:r>
      <w:r w:rsidR="00C90A4A" w:rsidRPr="0016009D">
        <w:rPr>
          <w:spacing w:val="51"/>
          <w:w w:val="150"/>
          <w:sz w:val="28"/>
          <w:szCs w:val="28"/>
        </w:rPr>
        <w:t xml:space="preserve"> </w:t>
      </w:r>
      <w:r w:rsidR="00C90A4A" w:rsidRPr="0016009D">
        <w:rPr>
          <w:sz w:val="28"/>
          <w:szCs w:val="28"/>
        </w:rPr>
        <w:t>экзамена,</w:t>
      </w:r>
      <w:r w:rsidR="00C90A4A" w:rsidRPr="0016009D">
        <w:rPr>
          <w:spacing w:val="51"/>
          <w:w w:val="150"/>
          <w:sz w:val="28"/>
          <w:szCs w:val="28"/>
        </w:rPr>
        <w:t xml:space="preserve"> </w:t>
      </w:r>
      <w:r w:rsidR="00C90A4A" w:rsidRPr="0016009D">
        <w:rPr>
          <w:spacing w:val="-5"/>
          <w:sz w:val="28"/>
          <w:szCs w:val="28"/>
        </w:rPr>
        <w:t>для</w:t>
      </w:r>
      <w:r w:rsidR="0016009D">
        <w:rPr>
          <w:spacing w:val="-5"/>
          <w:sz w:val="28"/>
          <w:szCs w:val="28"/>
        </w:rPr>
        <w:t xml:space="preserve"> </w:t>
      </w:r>
      <w:r w:rsidR="00C90A4A" w:rsidRPr="0016009D">
        <w:rPr>
          <w:sz w:val="28"/>
          <w:szCs w:val="28"/>
        </w:rPr>
        <w:t xml:space="preserve">общественных </w:t>
      </w:r>
      <w:r w:rsidR="00C90A4A" w:rsidRPr="0016009D">
        <w:rPr>
          <w:spacing w:val="-2"/>
          <w:sz w:val="28"/>
          <w:szCs w:val="28"/>
        </w:rPr>
        <w:t>наблюдателей;</w:t>
      </w:r>
    </w:p>
    <w:p w14:paraId="1C9892B5" w14:textId="64463F4E" w:rsidR="00C90A4A" w:rsidRPr="0016009D" w:rsidRDefault="0016009D" w:rsidP="00AB4A2F">
      <w:pPr>
        <w:pStyle w:val="aff7"/>
        <w:ind w:left="0" w:firstLine="709"/>
        <w:rPr>
          <w:sz w:val="28"/>
          <w:szCs w:val="28"/>
        </w:rPr>
      </w:pPr>
      <w:r>
        <w:rPr>
          <w:sz w:val="28"/>
          <w:szCs w:val="28"/>
        </w:rPr>
        <w:t>– </w:t>
      </w:r>
      <w:r w:rsidR="00C90A4A" w:rsidRPr="0016009D">
        <w:rPr>
          <w:sz w:val="28"/>
          <w:szCs w:val="28"/>
        </w:rPr>
        <w:t>заметных обозначений номеров аудитории для проведения ЕГЭ и наименований помещений, используемых для проведения экзамена;</w:t>
      </w:r>
    </w:p>
    <w:p w14:paraId="2440EDCA" w14:textId="75F774BD" w:rsidR="00C90A4A" w:rsidRPr="0016009D" w:rsidRDefault="0016009D" w:rsidP="00AB4A2F">
      <w:pPr>
        <w:pStyle w:val="aff7"/>
        <w:ind w:left="0" w:firstLine="709"/>
        <w:rPr>
          <w:sz w:val="28"/>
          <w:szCs w:val="28"/>
        </w:rPr>
      </w:pPr>
      <w:r>
        <w:rPr>
          <w:sz w:val="28"/>
          <w:szCs w:val="28"/>
        </w:rPr>
        <w:t>– </w:t>
      </w:r>
      <w:r w:rsidR="00C90A4A" w:rsidRPr="0016009D">
        <w:rPr>
          <w:sz w:val="28"/>
          <w:szCs w:val="28"/>
        </w:rPr>
        <w:t>заметных</w:t>
      </w:r>
      <w:r w:rsidR="00C90A4A" w:rsidRPr="0016009D">
        <w:rPr>
          <w:spacing w:val="80"/>
          <w:sz w:val="28"/>
          <w:szCs w:val="28"/>
        </w:rPr>
        <w:t xml:space="preserve"> </w:t>
      </w:r>
      <w:r w:rsidR="00C90A4A" w:rsidRPr="0016009D">
        <w:rPr>
          <w:sz w:val="28"/>
          <w:szCs w:val="28"/>
        </w:rPr>
        <w:t>информационных</w:t>
      </w:r>
      <w:r w:rsidR="00C90A4A" w:rsidRPr="0016009D">
        <w:rPr>
          <w:spacing w:val="80"/>
          <w:sz w:val="28"/>
          <w:szCs w:val="28"/>
        </w:rPr>
        <w:t xml:space="preserve"> </w:t>
      </w:r>
      <w:r w:rsidR="00C90A4A" w:rsidRPr="0016009D">
        <w:rPr>
          <w:sz w:val="28"/>
          <w:szCs w:val="28"/>
        </w:rPr>
        <w:t>плакатов</w:t>
      </w:r>
      <w:r w:rsidR="00C90A4A" w:rsidRPr="0016009D">
        <w:rPr>
          <w:spacing w:val="80"/>
          <w:sz w:val="28"/>
          <w:szCs w:val="28"/>
        </w:rPr>
        <w:t xml:space="preserve"> </w:t>
      </w:r>
      <w:r w:rsidR="00C90A4A" w:rsidRPr="0016009D">
        <w:rPr>
          <w:sz w:val="28"/>
          <w:szCs w:val="28"/>
        </w:rPr>
        <w:t>о ведении</w:t>
      </w:r>
      <w:r w:rsidR="00C90A4A" w:rsidRPr="0016009D">
        <w:rPr>
          <w:spacing w:val="80"/>
          <w:sz w:val="28"/>
          <w:szCs w:val="28"/>
        </w:rPr>
        <w:t xml:space="preserve"> </w:t>
      </w:r>
      <w:r w:rsidR="00C90A4A" w:rsidRPr="0016009D">
        <w:rPr>
          <w:sz w:val="28"/>
          <w:szCs w:val="28"/>
        </w:rPr>
        <w:t>видеонаблюдения</w:t>
      </w:r>
      <w:r w:rsidR="00C90A4A" w:rsidRPr="0016009D">
        <w:rPr>
          <w:spacing w:val="80"/>
          <w:sz w:val="28"/>
          <w:szCs w:val="28"/>
        </w:rPr>
        <w:t xml:space="preserve"> </w:t>
      </w:r>
      <w:r w:rsidR="00C90A4A" w:rsidRPr="0016009D">
        <w:rPr>
          <w:sz w:val="28"/>
          <w:szCs w:val="28"/>
        </w:rPr>
        <w:t xml:space="preserve">в </w:t>
      </w:r>
      <w:r w:rsidR="00C90A4A" w:rsidRPr="0016009D">
        <w:rPr>
          <w:sz w:val="28"/>
          <w:szCs w:val="28"/>
        </w:rPr>
        <w:lastRenderedPageBreak/>
        <w:t>аудиториях</w:t>
      </w:r>
      <w:r w:rsidR="00C90A4A" w:rsidRPr="0016009D">
        <w:rPr>
          <w:spacing w:val="40"/>
          <w:sz w:val="28"/>
          <w:szCs w:val="28"/>
        </w:rPr>
        <w:t xml:space="preserve"> </w:t>
      </w:r>
      <w:r w:rsidR="00C90A4A" w:rsidRPr="0016009D">
        <w:rPr>
          <w:sz w:val="28"/>
          <w:szCs w:val="28"/>
        </w:rPr>
        <w:t>и коридорах ППЭ;</w:t>
      </w:r>
    </w:p>
    <w:p w14:paraId="69EF3586" w14:textId="31467BF5" w:rsidR="00C90A4A" w:rsidRPr="0016009D" w:rsidRDefault="0016009D" w:rsidP="00AB4A2F">
      <w:pPr>
        <w:pStyle w:val="aff7"/>
        <w:ind w:left="0" w:firstLine="709"/>
        <w:rPr>
          <w:sz w:val="28"/>
          <w:szCs w:val="28"/>
        </w:rPr>
      </w:pPr>
      <w:r>
        <w:rPr>
          <w:sz w:val="28"/>
          <w:szCs w:val="28"/>
        </w:rPr>
        <w:t>– </w:t>
      </w:r>
      <w:r w:rsidR="00C90A4A" w:rsidRPr="0016009D">
        <w:rPr>
          <w:sz w:val="28"/>
          <w:szCs w:val="28"/>
        </w:rPr>
        <w:t>не более 25 рабочих мест для участников экзамена в аудиториях, но с учетом вместимости компьютерной техники в аудитории;</w:t>
      </w:r>
    </w:p>
    <w:p w14:paraId="6667C2E5" w14:textId="2FCF4BF6" w:rsidR="00C90A4A" w:rsidRPr="0016009D" w:rsidRDefault="0016009D" w:rsidP="00AB4A2F">
      <w:pPr>
        <w:pStyle w:val="aff7"/>
        <w:ind w:left="0" w:firstLine="709"/>
        <w:rPr>
          <w:sz w:val="28"/>
          <w:szCs w:val="28"/>
        </w:rPr>
      </w:pPr>
      <w:r>
        <w:rPr>
          <w:sz w:val="28"/>
          <w:szCs w:val="28"/>
        </w:rPr>
        <w:t>– </w:t>
      </w:r>
      <w:r w:rsidR="00C90A4A" w:rsidRPr="0016009D">
        <w:rPr>
          <w:sz w:val="28"/>
          <w:szCs w:val="28"/>
        </w:rPr>
        <w:t>параметры электрических сетей организации, на базе которой расположен ППЭ, позволяют одновременно обеспечить электропитание для планируемого количества компьютеров с установленными станция</w:t>
      </w:r>
      <w:r>
        <w:rPr>
          <w:sz w:val="28"/>
          <w:szCs w:val="28"/>
        </w:rPr>
        <w:t>ми КЕГЭ, станциями организатора</w:t>
      </w:r>
      <w:r w:rsidR="00C90A4A" w:rsidRPr="0016009D">
        <w:rPr>
          <w:sz w:val="28"/>
          <w:szCs w:val="28"/>
        </w:rPr>
        <w:t>, подключённых к ним принтеров и сканеров, и техники, расположенной в Штабе ППЭ (необходимо</w:t>
      </w:r>
      <w:r w:rsidR="00C90A4A" w:rsidRPr="0016009D">
        <w:rPr>
          <w:spacing w:val="56"/>
          <w:w w:val="150"/>
          <w:sz w:val="28"/>
          <w:szCs w:val="28"/>
        </w:rPr>
        <w:t xml:space="preserve"> </w:t>
      </w:r>
      <w:r w:rsidR="00C90A4A" w:rsidRPr="0016009D">
        <w:rPr>
          <w:sz w:val="28"/>
          <w:szCs w:val="28"/>
        </w:rPr>
        <w:t>учитывать</w:t>
      </w:r>
      <w:r w:rsidR="00C90A4A" w:rsidRPr="0016009D">
        <w:rPr>
          <w:spacing w:val="56"/>
          <w:w w:val="150"/>
          <w:sz w:val="28"/>
          <w:szCs w:val="28"/>
        </w:rPr>
        <w:t xml:space="preserve"> </w:t>
      </w:r>
      <w:r w:rsidR="00C90A4A" w:rsidRPr="0016009D">
        <w:rPr>
          <w:sz w:val="28"/>
          <w:szCs w:val="28"/>
        </w:rPr>
        <w:t>также</w:t>
      </w:r>
      <w:r w:rsidR="00C90A4A" w:rsidRPr="0016009D">
        <w:rPr>
          <w:spacing w:val="56"/>
          <w:w w:val="150"/>
          <w:sz w:val="28"/>
          <w:szCs w:val="28"/>
        </w:rPr>
        <w:t xml:space="preserve"> </w:t>
      </w:r>
      <w:r w:rsidR="00C90A4A" w:rsidRPr="0016009D">
        <w:rPr>
          <w:sz w:val="28"/>
          <w:szCs w:val="28"/>
        </w:rPr>
        <w:t>дополнительные</w:t>
      </w:r>
      <w:r w:rsidR="00C90A4A" w:rsidRPr="0016009D">
        <w:rPr>
          <w:spacing w:val="56"/>
          <w:w w:val="150"/>
          <w:sz w:val="28"/>
          <w:szCs w:val="28"/>
        </w:rPr>
        <w:t xml:space="preserve"> </w:t>
      </w:r>
      <w:r w:rsidR="00C90A4A" w:rsidRPr="0016009D">
        <w:rPr>
          <w:sz w:val="28"/>
          <w:szCs w:val="28"/>
        </w:rPr>
        <w:t>потребители</w:t>
      </w:r>
      <w:r w:rsidR="00C90A4A" w:rsidRPr="0016009D">
        <w:rPr>
          <w:spacing w:val="57"/>
          <w:w w:val="150"/>
          <w:sz w:val="28"/>
          <w:szCs w:val="28"/>
        </w:rPr>
        <w:t xml:space="preserve"> </w:t>
      </w:r>
      <w:r w:rsidR="00C90A4A" w:rsidRPr="0016009D">
        <w:rPr>
          <w:sz w:val="28"/>
          <w:szCs w:val="28"/>
        </w:rPr>
        <w:t>электроэнергии</w:t>
      </w:r>
      <w:r w:rsidR="00C90A4A" w:rsidRPr="0016009D">
        <w:rPr>
          <w:spacing w:val="57"/>
          <w:w w:val="150"/>
          <w:sz w:val="28"/>
          <w:szCs w:val="28"/>
        </w:rPr>
        <w:t xml:space="preserve"> </w:t>
      </w:r>
      <w:r w:rsidR="00C90A4A" w:rsidRPr="0016009D">
        <w:rPr>
          <w:sz w:val="28"/>
          <w:szCs w:val="28"/>
        </w:rPr>
        <w:t xml:space="preserve">осветительные приборы, системы охлаждения воздуха (при наличии), рециркуляторы и </w:t>
      </w:r>
      <w:r w:rsidR="00C90A4A" w:rsidRPr="0016009D">
        <w:rPr>
          <w:spacing w:val="-2"/>
          <w:sz w:val="28"/>
          <w:szCs w:val="28"/>
        </w:rPr>
        <w:t>прочее);</w:t>
      </w:r>
    </w:p>
    <w:p w14:paraId="35ACBFDB" w14:textId="3EA1FA67" w:rsidR="00C90A4A" w:rsidRPr="0016009D" w:rsidRDefault="0016009D" w:rsidP="00AB4A2F">
      <w:pPr>
        <w:pStyle w:val="aff7"/>
        <w:ind w:left="0" w:firstLine="709"/>
        <w:rPr>
          <w:sz w:val="28"/>
          <w:szCs w:val="28"/>
        </w:rPr>
      </w:pPr>
      <w:r>
        <w:rPr>
          <w:sz w:val="28"/>
          <w:szCs w:val="28"/>
        </w:rPr>
        <w:t>– </w:t>
      </w:r>
      <w:r w:rsidR="00C90A4A" w:rsidRPr="0016009D">
        <w:rPr>
          <w:sz w:val="28"/>
          <w:szCs w:val="28"/>
        </w:rPr>
        <w:t xml:space="preserve">обозначения каждого рабочего места участника экзамена в аудитории заметным </w:t>
      </w:r>
      <w:r w:rsidR="00C90A4A" w:rsidRPr="0016009D">
        <w:rPr>
          <w:spacing w:val="-2"/>
          <w:sz w:val="28"/>
          <w:szCs w:val="28"/>
        </w:rPr>
        <w:t>номером;</w:t>
      </w:r>
    </w:p>
    <w:p w14:paraId="3A10FDFE" w14:textId="1DB6AA6B" w:rsidR="0016009D" w:rsidRDefault="0016009D" w:rsidP="00AB4A2F">
      <w:pPr>
        <w:pStyle w:val="aff7"/>
        <w:ind w:left="0" w:firstLine="709"/>
        <w:rPr>
          <w:sz w:val="28"/>
          <w:szCs w:val="28"/>
        </w:rPr>
      </w:pPr>
      <w:r>
        <w:rPr>
          <w:sz w:val="28"/>
          <w:szCs w:val="28"/>
        </w:rPr>
        <w:t>– </w:t>
      </w:r>
      <w:r w:rsidR="00C90A4A" w:rsidRPr="0016009D">
        <w:rPr>
          <w:sz w:val="28"/>
          <w:szCs w:val="28"/>
        </w:rPr>
        <w:t>часов,</w:t>
      </w:r>
      <w:r w:rsidR="005D34E9">
        <w:rPr>
          <w:spacing w:val="80"/>
          <w:w w:val="150"/>
          <w:sz w:val="28"/>
          <w:szCs w:val="28"/>
        </w:rPr>
        <w:t xml:space="preserve"> </w:t>
      </w:r>
      <w:r w:rsidR="00C90A4A" w:rsidRPr="0016009D">
        <w:rPr>
          <w:sz w:val="28"/>
          <w:szCs w:val="28"/>
        </w:rPr>
        <w:t>находящихся</w:t>
      </w:r>
      <w:r w:rsidR="00C90A4A" w:rsidRPr="0016009D">
        <w:rPr>
          <w:spacing w:val="80"/>
          <w:w w:val="150"/>
          <w:sz w:val="28"/>
          <w:szCs w:val="28"/>
        </w:rPr>
        <w:t xml:space="preserve"> </w:t>
      </w:r>
      <w:r w:rsidR="00C90A4A" w:rsidRPr="0016009D">
        <w:rPr>
          <w:sz w:val="28"/>
          <w:szCs w:val="28"/>
        </w:rPr>
        <w:t>в поле</w:t>
      </w:r>
      <w:r w:rsidR="00C90A4A" w:rsidRPr="0016009D">
        <w:rPr>
          <w:spacing w:val="80"/>
          <w:w w:val="150"/>
          <w:sz w:val="28"/>
          <w:szCs w:val="28"/>
        </w:rPr>
        <w:t xml:space="preserve"> </w:t>
      </w:r>
      <w:r w:rsidR="00C90A4A" w:rsidRPr="0016009D">
        <w:rPr>
          <w:sz w:val="28"/>
          <w:szCs w:val="28"/>
        </w:rPr>
        <w:t>зрения</w:t>
      </w:r>
      <w:r w:rsidR="00C90A4A" w:rsidRPr="0016009D">
        <w:rPr>
          <w:spacing w:val="80"/>
          <w:w w:val="150"/>
          <w:sz w:val="28"/>
          <w:szCs w:val="28"/>
        </w:rPr>
        <w:t xml:space="preserve"> </w:t>
      </w:r>
      <w:r w:rsidR="00C90A4A" w:rsidRPr="0016009D">
        <w:rPr>
          <w:sz w:val="28"/>
          <w:szCs w:val="28"/>
        </w:rPr>
        <w:t>участников</w:t>
      </w:r>
      <w:r w:rsidR="00C90A4A" w:rsidRPr="0016009D">
        <w:rPr>
          <w:spacing w:val="80"/>
          <w:w w:val="150"/>
          <w:sz w:val="28"/>
          <w:szCs w:val="28"/>
        </w:rPr>
        <w:t xml:space="preserve"> </w:t>
      </w:r>
      <w:r w:rsidR="00C90A4A" w:rsidRPr="0016009D">
        <w:rPr>
          <w:sz w:val="28"/>
          <w:szCs w:val="28"/>
        </w:rPr>
        <w:t>экзамена,</w:t>
      </w:r>
      <w:r w:rsidR="00C90A4A" w:rsidRPr="0016009D">
        <w:rPr>
          <w:spacing w:val="80"/>
          <w:w w:val="150"/>
          <w:sz w:val="28"/>
          <w:szCs w:val="28"/>
        </w:rPr>
        <w:t xml:space="preserve"> </w:t>
      </w:r>
      <w:r w:rsidR="00C90A4A" w:rsidRPr="0016009D">
        <w:rPr>
          <w:sz w:val="28"/>
          <w:szCs w:val="28"/>
        </w:rPr>
        <w:t>в каждой</w:t>
      </w:r>
      <w:r w:rsidR="00C90A4A" w:rsidRPr="0016009D">
        <w:rPr>
          <w:spacing w:val="80"/>
          <w:w w:val="150"/>
          <w:sz w:val="28"/>
          <w:szCs w:val="28"/>
        </w:rPr>
        <w:t xml:space="preserve"> </w:t>
      </w:r>
      <w:r w:rsidR="00C90A4A" w:rsidRPr="0016009D">
        <w:rPr>
          <w:sz w:val="28"/>
          <w:szCs w:val="28"/>
        </w:rPr>
        <w:t>аудитории</w:t>
      </w:r>
      <w:r w:rsidR="00C90A4A" w:rsidRPr="0016009D">
        <w:rPr>
          <w:spacing w:val="40"/>
          <w:sz w:val="28"/>
          <w:szCs w:val="28"/>
        </w:rPr>
        <w:t xml:space="preserve"> </w:t>
      </w:r>
      <w:r w:rsidR="00C90A4A" w:rsidRPr="0016009D">
        <w:rPr>
          <w:sz w:val="28"/>
          <w:szCs w:val="28"/>
        </w:rPr>
        <w:t>с проведением проверки их работоспособности.</w:t>
      </w:r>
    </w:p>
    <w:p w14:paraId="6FA91D03" w14:textId="38ECBFA2" w:rsidR="00C90A4A" w:rsidRPr="0016009D" w:rsidRDefault="00C90A4A" w:rsidP="00AB4A2F">
      <w:pPr>
        <w:pStyle w:val="aff7"/>
        <w:ind w:left="0" w:firstLine="709"/>
        <w:rPr>
          <w:sz w:val="28"/>
          <w:szCs w:val="28"/>
        </w:rPr>
      </w:pPr>
      <w:r w:rsidRPr="0016009D">
        <w:rPr>
          <w:b/>
          <w:sz w:val="28"/>
          <w:szCs w:val="28"/>
        </w:rPr>
        <w:t>Не</w:t>
      </w:r>
      <w:r w:rsidRPr="0016009D">
        <w:rPr>
          <w:b/>
          <w:spacing w:val="-3"/>
          <w:sz w:val="28"/>
          <w:szCs w:val="28"/>
        </w:rPr>
        <w:t xml:space="preserve"> </w:t>
      </w:r>
      <w:r w:rsidRPr="0016009D">
        <w:rPr>
          <w:b/>
          <w:sz w:val="28"/>
          <w:szCs w:val="28"/>
        </w:rPr>
        <w:t>позднее чем</w:t>
      </w:r>
      <w:r w:rsidRPr="0016009D">
        <w:rPr>
          <w:b/>
          <w:spacing w:val="-1"/>
          <w:sz w:val="28"/>
          <w:szCs w:val="28"/>
        </w:rPr>
        <w:t xml:space="preserve"> </w:t>
      </w:r>
      <w:r w:rsidRPr="0016009D">
        <w:rPr>
          <w:b/>
          <w:sz w:val="28"/>
          <w:szCs w:val="28"/>
        </w:rPr>
        <w:t>за</w:t>
      </w:r>
      <w:r w:rsidRPr="0016009D">
        <w:rPr>
          <w:b/>
          <w:spacing w:val="-2"/>
          <w:sz w:val="28"/>
          <w:szCs w:val="28"/>
        </w:rPr>
        <w:t xml:space="preserve"> </w:t>
      </w:r>
      <w:r w:rsidRPr="0016009D">
        <w:rPr>
          <w:b/>
          <w:sz w:val="28"/>
          <w:szCs w:val="28"/>
        </w:rPr>
        <w:t>один</w:t>
      </w:r>
      <w:r w:rsidRPr="0016009D">
        <w:rPr>
          <w:b/>
          <w:spacing w:val="-3"/>
          <w:sz w:val="28"/>
          <w:szCs w:val="28"/>
        </w:rPr>
        <w:t xml:space="preserve"> </w:t>
      </w:r>
      <w:r w:rsidRPr="0016009D">
        <w:rPr>
          <w:b/>
          <w:sz w:val="28"/>
          <w:szCs w:val="28"/>
        </w:rPr>
        <w:t>календарный</w:t>
      </w:r>
      <w:r w:rsidRPr="0016009D">
        <w:rPr>
          <w:b/>
          <w:spacing w:val="-3"/>
          <w:sz w:val="28"/>
          <w:szCs w:val="28"/>
        </w:rPr>
        <w:t xml:space="preserve"> </w:t>
      </w:r>
      <w:r w:rsidRPr="0016009D">
        <w:rPr>
          <w:b/>
          <w:sz w:val="28"/>
          <w:szCs w:val="28"/>
        </w:rPr>
        <w:t>день до</w:t>
      </w:r>
      <w:r w:rsidRPr="0016009D">
        <w:rPr>
          <w:b/>
          <w:spacing w:val="-1"/>
          <w:sz w:val="28"/>
          <w:szCs w:val="28"/>
        </w:rPr>
        <w:t xml:space="preserve"> </w:t>
      </w:r>
      <w:r w:rsidRPr="0016009D">
        <w:rPr>
          <w:b/>
          <w:sz w:val="28"/>
          <w:szCs w:val="28"/>
        </w:rPr>
        <w:t>начала</w:t>
      </w:r>
      <w:r w:rsidRPr="0016009D">
        <w:rPr>
          <w:b/>
          <w:spacing w:val="-3"/>
          <w:sz w:val="28"/>
          <w:szCs w:val="28"/>
        </w:rPr>
        <w:t xml:space="preserve"> </w:t>
      </w:r>
      <w:r w:rsidRPr="0016009D">
        <w:rPr>
          <w:b/>
          <w:sz w:val="28"/>
          <w:szCs w:val="28"/>
        </w:rPr>
        <w:t>проведения</w:t>
      </w:r>
      <w:r w:rsidRPr="0016009D">
        <w:rPr>
          <w:b/>
          <w:spacing w:val="-3"/>
          <w:sz w:val="28"/>
          <w:szCs w:val="28"/>
        </w:rPr>
        <w:t xml:space="preserve"> </w:t>
      </w:r>
      <w:r w:rsidRPr="0016009D">
        <w:rPr>
          <w:b/>
          <w:sz w:val="28"/>
          <w:szCs w:val="28"/>
        </w:rPr>
        <w:t>экзамена</w:t>
      </w:r>
      <w:r w:rsidRPr="0016009D">
        <w:rPr>
          <w:spacing w:val="-2"/>
          <w:sz w:val="28"/>
          <w:szCs w:val="28"/>
        </w:rPr>
        <w:t xml:space="preserve"> </w:t>
      </w:r>
      <w:r w:rsidRPr="0016009D">
        <w:rPr>
          <w:sz w:val="28"/>
          <w:szCs w:val="28"/>
        </w:rPr>
        <w:t xml:space="preserve">также </w:t>
      </w:r>
      <w:r w:rsidRPr="0016009D">
        <w:rPr>
          <w:spacing w:val="-2"/>
          <w:sz w:val="28"/>
          <w:szCs w:val="28"/>
        </w:rPr>
        <w:t>необходимо:</w:t>
      </w:r>
    </w:p>
    <w:p w14:paraId="45CADD59" w14:textId="3F4356D3" w:rsidR="00C90A4A" w:rsidRPr="0016009D" w:rsidRDefault="002832F6" w:rsidP="00AB4A2F">
      <w:pPr>
        <w:pStyle w:val="aff7"/>
        <w:ind w:left="0" w:firstLine="709"/>
        <w:rPr>
          <w:sz w:val="28"/>
          <w:szCs w:val="28"/>
        </w:rPr>
      </w:pPr>
      <w:r>
        <w:rPr>
          <w:sz w:val="28"/>
          <w:szCs w:val="28"/>
        </w:rPr>
        <w:t>– </w:t>
      </w:r>
      <w:r w:rsidR="00C90A4A" w:rsidRPr="0016009D">
        <w:rPr>
          <w:sz w:val="28"/>
          <w:szCs w:val="28"/>
        </w:rPr>
        <w:t>убрать (закрыть) в аудиториях стенды, плакаты и иные материалы со справочно- познавательной информацией по информатике;</w:t>
      </w:r>
    </w:p>
    <w:p w14:paraId="129A707C" w14:textId="1566A735" w:rsidR="00C90A4A" w:rsidRPr="0016009D" w:rsidRDefault="002832F6" w:rsidP="00AB4A2F">
      <w:pPr>
        <w:pStyle w:val="aff7"/>
        <w:ind w:left="0" w:firstLine="709"/>
        <w:rPr>
          <w:sz w:val="28"/>
          <w:szCs w:val="28"/>
        </w:rPr>
      </w:pPr>
      <w:r>
        <w:rPr>
          <w:sz w:val="28"/>
          <w:szCs w:val="28"/>
        </w:rPr>
        <w:t>– </w:t>
      </w:r>
      <w:r w:rsidR="00C90A4A" w:rsidRPr="0016009D">
        <w:rPr>
          <w:sz w:val="28"/>
          <w:szCs w:val="28"/>
        </w:rPr>
        <w:t>предусмотреть место для проведения инструктажа работников ППЭ внутри ППЭ, например, это может быть одна из аудиторий, холл, Штаб ППЭ);</w:t>
      </w:r>
    </w:p>
    <w:p w14:paraId="49D9EDA8" w14:textId="1E296BD5" w:rsidR="00C90A4A" w:rsidRPr="0016009D" w:rsidRDefault="002832F6" w:rsidP="00AB4A2F">
      <w:pPr>
        <w:pStyle w:val="aff7"/>
        <w:ind w:left="0" w:firstLine="709"/>
        <w:rPr>
          <w:sz w:val="28"/>
          <w:szCs w:val="28"/>
        </w:rPr>
      </w:pPr>
      <w:r>
        <w:rPr>
          <w:sz w:val="28"/>
          <w:szCs w:val="28"/>
        </w:rPr>
        <w:t>– </w:t>
      </w:r>
      <w:r w:rsidR="00C90A4A" w:rsidRPr="0016009D">
        <w:rPr>
          <w:sz w:val="28"/>
          <w:szCs w:val="28"/>
        </w:rPr>
        <w:t>подготовить черновики КЕГЭ (на каждого участника экзамена): обеспечить наличие штампа образовательной организации, на базе которой расположен ППЭ, на каждой странице черновика КЕГЭ;</w:t>
      </w:r>
    </w:p>
    <w:p w14:paraId="487F311B" w14:textId="361A7A1C" w:rsidR="00C90A4A" w:rsidRPr="0016009D" w:rsidRDefault="002832F6" w:rsidP="00AB4A2F">
      <w:pPr>
        <w:pStyle w:val="aff7"/>
        <w:ind w:left="0" w:firstLine="709"/>
        <w:rPr>
          <w:sz w:val="28"/>
          <w:szCs w:val="28"/>
        </w:rPr>
      </w:pPr>
      <w:r>
        <w:rPr>
          <w:sz w:val="28"/>
          <w:szCs w:val="28"/>
        </w:rPr>
        <w:t>– </w:t>
      </w:r>
      <w:r w:rsidR="00C90A4A" w:rsidRPr="0016009D">
        <w:rPr>
          <w:sz w:val="28"/>
          <w:szCs w:val="28"/>
        </w:rPr>
        <w:t xml:space="preserve">подготовить </w:t>
      </w:r>
      <w:r w:rsidR="00C90A4A" w:rsidRPr="0016009D">
        <w:rPr>
          <w:spacing w:val="-2"/>
          <w:sz w:val="28"/>
          <w:szCs w:val="28"/>
        </w:rPr>
        <w:t>черновики;</w:t>
      </w:r>
    </w:p>
    <w:p w14:paraId="528BA1F0" w14:textId="30CB52B3" w:rsidR="00C90A4A" w:rsidRPr="0016009D" w:rsidRDefault="002832F6" w:rsidP="00AB4A2F">
      <w:pPr>
        <w:pStyle w:val="aff7"/>
        <w:ind w:left="0" w:firstLine="709"/>
        <w:rPr>
          <w:sz w:val="28"/>
          <w:szCs w:val="28"/>
        </w:rPr>
      </w:pPr>
      <w:r>
        <w:rPr>
          <w:sz w:val="28"/>
          <w:szCs w:val="28"/>
        </w:rPr>
        <w:t>– </w:t>
      </w:r>
      <w:r w:rsidR="00C90A4A" w:rsidRPr="0016009D">
        <w:rPr>
          <w:sz w:val="28"/>
          <w:szCs w:val="28"/>
        </w:rPr>
        <w:t>получить от технического</w:t>
      </w:r>
      <w:r w:rsidR="00C90A4A" w:rsidRPr="0016009D">
        <w:rPr>
          <w:spacing w:val="-1"/>
          <w:sz w:val="28"/>
          <w:szCs w:val="28"/>
        </w:rPr>
        <w:t xml:space="preserve"> </w:t>
      </w:r>
      <w:r w:rsidR="00C90A4A" w:rsidRPr="0016009D">
        <w:rPr>
          <w:sz w:val="28"/>
          <w:szCs w:val="28"/>
        </w:rPr>
        <w:t>специалиста</w:t>
      </w:r>
      <w:r w:rsidR="00C90A4A" w:rsidRPr="0016009D">
        <w:rPr>
          <w:spacing w:val="-1"/>
          <w:sz w:val="28"/>
          <w:szCs w:val="28"/>
        </w:rPr>
        <w:t xml:space="preserve"> </w:t>
      </w:r>
      <w:r w:rsidR="00C90A4A" w:rsidRPr="0016009D">
        <w:rPr>
          <w:sz w:val="28"/>
          <w:szCs w:val="28"/>
        </w:rPr>
        <w:t>и подготовить</w:t>
      </w:r>
      <w:r w:rsidR="00C90A4A" w:rsidRPr="0016009D">
        <w:rPr>
          <w:spacing w:val="-2"/>
          <w:sz w:val="28"/>
          <w:szCs w:val="28"/>
        </w:rPr>
        <w:t xml:space="preserve"> </w:t>
      </w:r>
      <w:r w:rsidR="00C90A4A" w:rsidRPr="0016009D">
        <w:rPr>
          <w:sz w:val="28"/>
          <w:szCs w:val="28"/>
        </w:rPr>
        <w:t>инструкции</w:t>
      </w:r>
      <w:r w:rsidR="00C90A4A" w:rsidRPr="0016009D">
        <w:rPr>
          <w:spacing w:val="-5"/>
          <w:sz w:val="28"/>
          <w:szCs w:val="28"/>
        </w:rPr>
        <w:t xml:space="preserve"> </w:t>
      </w:r>
      <w:r w:rsidR="00C90A4A" w:rsidRPr="0016009D">
        <w:rPr>
          <w:sz w:val="28"/>
          <w:szCs w:val="28"/>
        </w:rPr>
        <w:t>по</w:t>
      </w:r>
      <w:r w:rsidR="00C90A4A" w:rsidRPr="0016009D">
        <w:rPr>
          <w:spacing w:val="-5"/>
          <w:sz w:val="28"/>
          <w:szCs w:val="28"/>
        </w:rPr>
        <w:t xml:space="preserve"> </w:t>
      </w:r>
      <w:r w:rsidR="00C90A4A" w:rsidRPr="0016009D">
        <w:rPr>
          <w:sz w:val="28"/>
          <w:szCs w:val="28"/>
        </w:rPr>
        <w:t>использованию ПО для сдачи КЕГЭ на каждого участника КЕГЭ;</w:t>
      </w:r>
    </w:p>
    <w:p w14:paraId="51D058D1" w14:textId="03305E4B" w:rsidR="00C90A4A" w:rsidRPr="0016009D" w:rsidRDefault="002832F6" w:rsidP="00AB4A2F">
      <w:pPr>
        <w:pStyle w:val="aff7"/>
        <w:ind w:left="0" w:firstLine="709"/>
        <w:rPr>
          <w:sz w:val="28"/>
          <w:szCs w:val="28"/>
        </w:rPr>
      </w:pPr>
      <w:r>
        <w:rPr>
          <w:sz w:val="28"/>
          <w:szCs w:val="28"/>
        </w:rPr>
        <w:t>– </w:t>
      </w:r>
      <w:r w:rsidR="00C90A4A" w:rsidRPr="0016009D">
        <w:rPr>
          <w:sz w:val="28"/>
          <w:szCs w:val="28"/>
        </w:rPr>
        <w:t>получить от технического специалиста коды активации экзамена и подготовить их для поаудиторной выдачи организаторам;</w:t>
      </w:r>
    </w:p>
    <w:p w14:paraId="40EC2198" w14:textId="719E1EBD" w:rsidR="00C90A4A" w:rsidRPr="0016009D" w:rsidRDefault="002832F6" w:rsidP="00AB4A2F">
      <w:pPr>
        <w:pStyle w:val="aff7"/>
        <w:ind w:left="0" w:firstLine="709"/>
        <w:rPr>
          <w:sz w:val="28"/>
          <w:szCs w:val="28"/>
        </w:rPr>
      </w:pPr>
      <w:r>
        <w:rPr>
          <w:sz w:val="28"/>
          <w:szCs w:val="28"/>
        </w:rPr>
        <w:t>– </w:t>
      </w:r>
      <w:r w:rsidR="00C90A4A" w:rsidRPr="0016009D">
        <w:rPr>
          <w:sz w:val="28"/>
          <w:szCs w:val="28"/>
        </w:rPr>
        <w:t>подготовить</w:t>
      </w:r>
      <w:r w:rsidR="00C90A4A" w:rsidRPr="0016009D">
        <w:rPr>
          <w:spacing w:val="80"/>
          <w:w w:val="150"/>
          <w:sz w:val="28"/>
          <w:szCs w:val="28"/>
        </w:rPr>
        <w:t xml:space="preserve"> </w:t>
      </w:r>
      <w:r w:rsidR="00C90A4A" w:rsidRPr="0016009D">
        <w:rPr>
          <w:sz w:val="28"/>
          <w:szCs w:val="28"/>
        </w:rPr>
        <w:t>достаточное</w:t>
      </w:r>
      <w:r w:rsidR="00C90A4A" w:rsidRPr="0016009D">
        <w:rPr>
          <w:spacing w:val="80"/>
          <w:w w:val="150"/>
          <w:sz w:val="28"/>
          <w:szCs w:val="28"/>
        </w:rPr>
        <w:t xml:space="preserve"> </w:t>
      </w:r>
      <w:r w:rsidR="00C90A4A" w:rsidRPr="0016009D">
        <w:rPr>
          <w:sz w:val="28"/>
          <w:szCs w:val="28"/>
        </w:rPr>
        <w:t>количество</w:t>
      </w:r>
      <w:r w:rsidR="00C90A4A" w:rsidRPr="0016009D">
        <w:rPr>
          <w:spacing w:val="80"/>
          <w:w w:val="150"/>
          <w:sz w:val="28"/>
          <w:szCs w:val="28"/>
        </w:rPr>
        <w:t xml:space="preserve"> </w:t>
      </w:r>
      <w:r w:rsidR="00C90A4A" w:rsidRPr="0016009D">
        <w:rPr>
          <w:sz w:val="28"/>
          <w:szCs w:val="28"/>
        </w:rPr>
        <w:t>бумаги</w:t>
      </w:r>
      <w:r w:rsidR="00C90A4A" w:rsidRPr="0016009D">
        <w:rPr>
          <w:spacing w:val="80"/>
          <w:w w:val="150"/>
          <w:sz w:val="28"/>
          <w:szCs w:val="28"/>
        </w:rPr>
        <w:t xml:space="preserve"> </w:t>
      </w:r>
      <w:r w:rsidR="00C90A4A" w:rsidRPr="0016009D">
        <w:rPr>
          <w:sz w:val="28"/>
          <w:szCs w:val="28"/>
        </w:rPr>
        <w:t>для</w:t>
      </w:r>
      <w:r w:rsidR="00C90A4A" w:rsidRPr="0016009D">
        <w:rPr>
          <w:spacing w:val="80"/>
          <w:w w:val="150"/>
          <w:sz w:val="28"/>
          <w:szCs w:val="28"/>
        </w:rPr>
        <w:t xml:space="preserve"> </w:t>
      </w:r>
      <w:r w:rsidR="00C90A4A" w:rsidRPr="0016009D">
        <w:rPr>
          <w:sz w:val="28"/>
          <w:szCs w:val="28"/>
        </w:rPr>
        <w:t>печати</w:t>
      </w:r>
      <w:r w:rsidR="00C90A4A" w:rsidRPr="0016009D">
        <w:rPr>
          <w:spacing w:val="80"/>
          <w:w w:val="150"/>
          <w:sz w:val="28"/>
          <w:szCs w:val="28"/>
        </w:rPr>
        <w:t xml:space="preserve"> </w:t>
      </w:r>
      <w:r w:rsidR="00C90A4A" w:rsidRPr="0016009D">
        <w:rPr>
          <w:sz w:val="28"/>
          <w:szCs w:val="28"/>
        </w:rPr>
        <w:t>бланков</w:t>
      </w:r>
      <w:r w:rsidR="00C90A4A" w:rsidRPr="0016009D">
        <w:rPr>
          <w:spacing w:val="80"/>
          <w:w w:val="150"/>
          <w:sz w:val="28"/>
          <w:szCs w:val="28"/>
        </w:rPr>
        <w:t xml:space="preserve"> </w:t>
      </w:r>
      <w:r w:rsidR="00C90A4A" w:rsidRPr="0016009D">
        <w:rPr>
          <w:sz w:val="28"/>
          <w:szCs w:val="28"/>
        </w:rPr>
        <w:t>регистрации в аудиториях;</w:t>
      </w:r>
    </w:p>
    <w:p w14:paraId="3DD18BA0" w14:textId="01C57FC7" w:rsidR="00C90A4A" w:rsidRPr="0016009D" w:rsidRDefault="002832F6" w:rsidP="00AB4A2F">
      <w:pPr>
        <w:pStyle w:val="aff7"/>
        <w:ind w:left="0" w:firstLine="709"/>
        <w:rPr>
          <w:sz w:val="28"/>
          <w:szCs w:val="28"/>
        </w:rPr>
      </w:pPr>
      <w:r>
        <w:rPr>
          <w:sz w:val="28"/>
          <w:szCs w:val="28"/>
        </w:rPr>
        <w:t>– </w:t>
      </w:r>
      <w:r w:rsidR="00C90A4A" w:rsidRPr="0016009D">
        <w:rPr>
          <w:sz w:val="28"/>
          <w:szCs w:val="28"/>
        </w:rPr>
        <w:t>подготовить конверты для упаковки использованных черновиков (по одному конверту на</w:t>
      </w:r>
      <w:r w:rsidR="00C90A4A" w:rsidRPr="0016009D">
        <w:rPr>
          <w:spacing w:val="-1"/>
          <w:sz w:val="28"/>
          <w:szCs w:val="28"/>
        </w:rPr>
        <w:t xml:space="preserve"> </w:t>
      </w:r>
      <w:r w:rsidR="00C90A4A" w:rsidRPr="0016009D">
        <w:rPr>
          <w:sz w:val="28"/>
          <w:szCs w:val="28"/>
        </w:rPr>
        <w:t xml:space="preserve">аудиторию, все черновики упаковываются вместе – и черновики КЕГЭ, и стандартные использованные </w:t>
      </w:r>
      <w:r w:rsidR="00A46DC1">
        <w:rPr>
          <w:sz w:val="28"/>
          <w:szCs w:val="28"/>
        </w:rPr>
        <w:t>черновики</w:t>
      </w:r>
      <w:r w:rsidR="00C90A4A" w:rsidRPr="0016009D">
        <w:rPr>
          <w:sz w:val="28"/>
          <w:szCs w:val="28"/>
        </w:rPr>
        <w:t>);</w:t>
      </w:r>
    </w:p>
    <w:p w14:paraId="2AE656F0" w14:textId="6A30526E" w:rsidR="00C90A4A" w:rsidRPr="0016009D" w:rsidRDefault="002832F6" w:rsidP="00AB4A2F">
      <w:pPr>
        <w:pStyle w:val="aff7"/>
        <w:ind w:left="0" w:firstLine="709"/>
        <w:rPr>
          <w:sz w:val="28"/>
          <w:szCs w:val="28"/>
        </w:rPr>
      </w:pPr>
      <w:r>
        <w:rPr>
          <w:sz w:val="28"/>
          <w:szCs w:val="28"/>
        </w:rPr>
        <w:t>– </w:t>
      </w:r>
      <w:r w:rsidR="00C90A4A" w:rsidRPr="0016009D">
        <w:rPr>
          <w:sz w:val="28"/>
          <w:szCs w:val="28"/>
        </w:rPr>
        <w:t>подготовить в необходимом количестве инструкции для участников экзамена, зачитываемые</w:t>
      </w:r>
      <w:r w:rsidR="00C90A4A" w:rsidRPr="0016009D">
        <w:rPr>
          <w:spacing w:val="40"/>
          <w:sz w:val="28"/>
          <w:szCs w:val="28"/>
        </w:rPr>
        <w:t xml:space="preserve"> </w:t>
      </w:r>
      <w:r w:rsidR="00C90A4A" w:rsidRPr="0016009D">
        <w:rPr>
          <w:sz w:val="28"/>
          <w:szCs w:val="28"/>
        </w:rPr>
        <w:t>организаторами</w:t>
      </w:r>
      <w:r w:rsidR="00C90A4A" w:rsidRPr="0016009D">
        <w:rPr>
          <w:spacing w:val="40"/>
          <w:sz w:val="28"/>
          <w:szCs w:val="28"/>
        </w:rPr>
        <w:t xml:space="preserve"> </w:t>
      </w:r>
      <w:r w:rsidR="00C90A4A" w:rsidRPr="0016009D">
        <w:rPr>
          <w:sz w:val="28"/>
          <w:szCs w:val="28"/>
        </w:rPr>
        <w:t>в аудитории</w:t>
      </w:r>
      <w:r w:rsidR="00C90A4A" w:rsidRPr="0016009D">
        <w:rPr>
          <w:spacing w:val="40"/>
          <w:sz w:val="28"/>
          <w:szCs w:val="28"/>
        </w:rPr>
        <w:t xml:space="preserve"> </w:t>
      </w:r>
      <w:r w:rsidR="00C90A4A" w:rsidRPr="0016009D">
        <w:rPr>
          <w:sz w:val="28"/>
          <w:szCs w:val="28"/>
        </w:rPr>
        <w:t>перед</w:t>
      </w:r>
      <w:r w:rsidR="00C90A4A" w:rsidRPr="0016009D">
        <w:rPr>
          <w:spacing w:val="40"/>
          <w:sz w:val="28"/>
          <w:szCs w:val="28"/>
        </w:rPr>
        <w:t xml:space="preserve"> </w:t>
      </w:r>
      <w:r w:rsidR="00C90A4A" w:rsidRPr="0016009D">
        <w:rPr>
          <w:sz w:val="28"/>
          <w:szCs w:val="28"/>
        </w:rPr>
        <w:t>началом</w:t>
      </w:r>
      <w:r w:rsidR="00C90A4A" w:rsidRPr="0016009D">
        <w:rPr>
          <w:spacing w:val="40"/>
          <w:sz w:val="28"/>
          <w:szCs w:val="28"/>
        </w:rPr>
        <w:t xml:space="preserve"> </w:t>
      </w:r>
      <w:r w:rsidR="00C90A4A" w:rsidRPr="0016009D">
        <w:rPr>
          <w:sz w:val="28"/>
          <w:szCs w:val="28"/>
        </w:rPr>
        <w:t>экзамена</w:t>
      </w:r>
      <w:r w:rsidR="00C90A4A" w:rsidRPr="0016009D">
        <w:rPr>
          <w:spacing w:val="40"/>
          <w:sz w:val="28"/>
          <w:szCs w:val="28"/>
        </w:rPr>
        <w:t xml:space="preserve"> </w:t>
      </w:r>
      <w:r w:rsidR="00C90A4A" w:rsidRPr="0016009D">
        <w:rPr>
          <w:sz w:val="28"/>
          <w:szCs w:val="28"/>
        </w:rPr>
        <w:t>(одна</w:t>
      </w:r>
      <w:r w:rsidR="00C90A4A" w:rsidRPr="0016009D">
        <w:rPr>
          <w:spacing w:val="40"/>
          <w:sz w:val="28"/>
          <w:szCs w:val="28"/>
        </w:rPr>
        <w:t xml:space="preserve"> </w:t>
      </w:r>
      <w:r w:rsidR="00C90A4A" w:rsidRPr="0016009D">
        <w:rPr>
          <w:sz w:val="28"/>
          <w:szCs w:val="28"/>
        </w:rPr>
        <w:t>инструкция</w:t>
      </w:r>
      <w:r w:rsidR="00C90A4A" w:rsidRPr="0016009D">
        <w:rPr>
          <w:spacing w:val="40"/>
          <w:sz w:val="28"/>
          <w:szCs w:val="28"/>
        </w:rPr>
        <w:t xml:space="preserve"> </w:t>
      </w:r>
      <w:r w:rsidR="00C90A4A" w:rsidRPr="0016009D">
        <w:rPr>
          <w:sz w:val="28"/>
          <w:szCs w:val="28"/>
        </w:rPr>
        <w:t>на одну аудиторию);</w:t>
      </w:r>
    </w:p>
    <w:p w14:paraId="42B63A71" w14:textId="77777777" w:rsidR="00862CE6" w:rsidRDefault="002832F6" w:rsidP="00AB4A2F">
      <w:pPr>
        <w:pStyle w:val="aff7"/>
        <w:ind w:left="0" w:firstLine="709"/>
        <w:rPr>
          <w:sz w:val="28"/>
          <w:szCs w:val="28"/>
        </w:rPr>
      </w:pPr>
      <w:r>
        <w:rPr>
          <w:sz w:val="28"/>
          <w:szCs w:val="28"/>
        </w:rPr>
        <w:t>– </w:t>
      </w:r>
      <w:r w:rsidR="00C90A4A" w:rsidRPr="0016009D">
        <w:rPr>
          <w:sz w:val="28"/>
          <w:szCs w:val="28"/>
        </w:rPr>
        <w:t>проверить пожарные выходы, наличие ср</w:t>
      </w:r>
      <w:r w:rsidR="00862CE6">
        <w:rPr>
          <w:sz w:val="28"/>
          <w:szCs w:val="28"/>
        </w:rPr>
        <w:t>едств первичного пожаротушения;</w:t>
      </w:r>
    </w:p>
    <w:p w14:paraId="61A1F88C" w14:textId="1308D24F" w:rsidR="00C90A4A" w:rsidRPr="0016009D" w:rsidRDefault="00862CE6" w:rsidP="00AB4A2F">
      <w:pPr>
        <w:pStyle w:val="aff7"/>
        <w:ind w:left="0" w:firstLine="709"/>
        <w:rPr>
          <w:sz w:val="28"/>
          <w:szCs w:val="28"/>
        </w:rPr>
      </w:pPr>
      <w:r>
        <w:rPr>
          <w:sz w:val="28"/>
          <w:szCs w:val="28"/>
        </w:rPr>
        <w:t>– </w:t>
      </w:r>
      <w:r w:rsidR="00C90A4A" w:rsidRPr="0016009D">
        <w:rPr>
          <w:sz w:val="28"/>
          <w:szCs w:val="28"/>
        </w:rPr>
        <w:t>запереть</w:t>
      </w:r>
      <w:r w:rsidR="00C90A4A" w:rsidRPr="0016009D">
        <w:rPr>
          <w:spacing w:val="-1"/>
          <w:sz w:val="28"/>
          <w:szCs w:val="28"/>
        </w:rPr>
        <w:t xml:space="preserve"> </w:t>
      </w:r>
      <w:r w:rsidR="00C90A4A" w:rsidRPr="0016009D">
        <w:rPr>
          <w:sz w:val="28"/>
          <w:szCs w:val="28"/>
        </w:rPr>
        <w:t>и опечатать</w:t>
      </w:r>
      <w:r w:rsidR="00C90A4A" w:rsidRPr="0016009D">
        <w:rPr>
          <w:spacing w:val="-1"/>
          <w:sz w:val="28"/>
          <w:szCs w:val="28"/>
        </w:rPr>
        <w:t xml:space="preserve"> </w:t>
      </w:r>
      <w:r w:rsidR="00C90A4A" w:rsidRPr="0016009D">
        <w:rPr>
          <w:sz w:val="28"/>
          <w:szCs w:val="28"/>
        </w:rPr>
        <w:t>помещения,</w:t>
      </w:r>
      <w:r w:rsidR="00C90A4A" w:rsidRPr="0016009D">
        <w:rPr>
          <w:spacing w:val="-2"/>
          <w:sz w:val="28"/>
          <w:szCs w:val="28"/>
        </w:rPr>
        <w:t xml:space="preserve"> </w:t>
      </w:r>
      <w:r w:rsidR="00C90A4A" w:rsidRPr="0016009D">
        <w:rPr>
          <w:sz w:val="28"/>
          <w:szCs w:val="28"/>
        </w:rPr>
        <w:t>не</w:t>
      </w:r>
      <w:r w:rsidR="00C90A4A" w:rsidRPr="0016009D">
        <w:rPr>
          <w:spacing w:val="1"/>
          <w:sz w:val="28"/>
          <w:szCs w:val="28"/>
        </w:rPr>
        <w:t xml:space="preserve"> </w:t>
      </w:r>
      <w:r w:rsidR="00C90A4A" w:rsidRPr="0016009D">
        <w:rPr>
          <w:sz w:val="28"/>
          <w:szCs w:val="28"/>
        </w:rPr>
        <w:t>использующиеся</w:t>
      </w:r>
      <w:r w:rsidR="00C90A4A" w:rsidRPr="0016009D">
        <w:rPr>
          <w:spacing w:val="-2"/>
          <w:sz w:val="28"/>
          <w:szCs w:val="28"/>
        </w:rPr>
        <w:t xml:space="preserve"> </w:t>
      </w:r>
      <w:r w:rsidR="00C90A4A" w:rsidRPr="0016009D">
        <w:rPr>
          <w:sz w:val="28"/>
          <w:szCs w:val="28"/>
        </w:rPr>
        <w:t>для</w:t>
      </w:r>
      <w:r w:rsidR="00C90A4A" w:rsidRPr="0016009D">
        <w:rPr>
          <w:spacing w:val="-2"/>
          <w:sz w:val="28"/>
          <w:szCs w:val="28"/>
        </w:rPr>
        <w:t xml:space="preserve"> </w:t>
      </w:r>
      <w:r w:rsidR="00C90A4A" w:rsidRPr="0016009D">
        <w:rPr>
          <w:sz w:val="28"/>
          <w:szCs w:val="28"/>
        </w:rPr>
        <w:t>проведения</w:t>
      </w:r>
      <w:r w:rsidR="00C90A4A" w:rsidRPr="0016009D">
        <w:rPr>
          <w:spacing w:val="-1"/>
          <w:sz w:val="28"/>
          <w:szCs w:val="28"/>
        </w:rPr>
        <w:t xml:space="preserve"> </w:t>
      </w:r>
      <w:r w:rsidR="00C90A4A" w:rsidRPr="0016009D">
        <w:rPr>
          <w:spacing w:val="-2"/>
          <w:sz w:val="28"/>
          <w:szCs w:val="28"/>
        </w:rPr>
        <w:t>экзамена;</w:t>
      </w:r>
    </w:p>
    <w:p w14:paraId="1DC8F804" w14:textId="0CD44BA7" w:rsidR="00C90A4A" w:rsidRPr="0016009D" w:rsidRDefault="002832F6" w:rsidP="00AB4A2F">
      <w:pPr>
        <w:pStyle w:val="aff7"/>
        <w:ind w:left="0" w:firstLine="709"/>
        <w:rPr>
          <w:sz w:val="28"/>
          <w:szCs w:val="28"/>
        </w:rPr>
      </w:pPr>
      <w:r>
        <w:rPr>
          <w:sz w:val="28"/>
          <w:szCs w:val="28"/>
        </w:rPr>
        <w:t>– </w:t>
      </w:r>
      <w:r w:rsidR="00C90A4A" w:rsidRPr="0016009D">
        <w:rPr>
          <w:sz w:val="28"/>
          <w:szCs w:val="28"/>
        </w:rPr>
        <w:t>провести проверку работоспособности средств видеонаблюдения в ППЭ совместно</w:t>
      </w:r>
      <w:r w:rsidR="00C90A4A" w:rsidRPr="0016009D">
        <w:rPr>
          <w:spacing w:val="80"/>
          <w:sz w:val="28"/>
          <w:szCs w:val="28"/>
        </w:rPr>
        <w:t xml:space="preserve"> </w:t>
      </w:r>
      <w:r w:rsidR="00C90A4A" w:rsidRPr="0016009D">
        <w:rPr>
          <w:sz w:val="28"/>
          <w:szCs w:val="28"/>
        </w:rPr>
        <w:t>с техническим специалистом;</w:t>
      </w:r>
    </w:p>
    <w:p w14:paraId="41DF6D2C" w14:textId="5565271F" w:rsidR="00C90A4A" w:rsidRPr="0016009D" w:rsidRDefault="002832F6" w:rsidP="00AB4A2F">
      <w:pPr>
        <w:pStyle w:val="aff7"/>
        <w:ind w:left="0" w:firstLine="709"/>
        <w:rPr>
          <w:sz w:val="28"/>
          <w:szCs w:val="28"/>
        </w:rPr>
      </w:pPr>
      <w:r>
        <w:rPr>
          <w:sz w:val="28"/>
          <w:szCs w:val="28"/>
        </w:rPr>
        <w:t>– </w:t>
      </w:r>
      <w:r w:rsidR="00C90A4A" w:rsidRPr="0016009D">
        <w:rPr>
          <w:sz w:val="28"/>
          <w:szCs w:val="28"/>
        </w:rPr>
        <w:t>не ранее 5 рабочих дней и не позднее 17:00 календарного дня, предшествующего дню экзамена, обеспечить возможность техническому специалисту провести техническую подготовку ППЭ к экзамену.</w:t>
      </w:r>
    </w:p>
    <w:p w14:paraId="336C01E8" w14:textId="6E3EABF6" w:rsidR="00C90A4A" w:rsidRPr="0016009D" w:rsidRDefault="002832F6" w:rsidP="00AB4A2F">
      <w:pPr>
        <w:pStyle w:val="aff7"/>
        <w:ind w:left="0" w:firstLine="709"/>
        <w:rPr>
          <w:sz w:val="28"/>
          <w:szCs w:val="28"/>
        </w:rPr>
      </w:pPr>
      <w:r>
        <w:rPr>
          <w:sz w:val="28"/>
          <w:szCs w:val="28"/>
        </w:rPr>
        <w:t>– </w:t>
      </w:r>
      <w:r w:rsidR="00C90A4A" w:rsidRPr="0016009D">
        <w:rPr>
          <w:sz w:val="28"/>
          <w:szCs w:val="28"/>
        </w:rPr>
        <w:t xml:space="preserve">не ранее 2 рабочих дней и не позднее 17:00 календарного дня, </w:t>
      </w:r>
      <w:r w:rsidR="00C90A4A" w:rsidRPr="0016009D">
        <w:rPr>
          <w:sz w:val="28"/>
          <w:szCs w:val="28"/>
        </w:rPr>
        <w:lastRenderedPageBreak/>
        <w:t xml:space="preserve">предшествующего дню экзамена, совместно с членом ГЭК и техническим специалистом провести контроль технической готовности ППЭ </w:t>
      </w:r>
      <w:r>
        <w:rPr>
          <w:sz w:val="28"/>
          <w:szCs w:val="28"/>
        </w:rPr>
        <w:t>в соответствии с регламентными</w:t>
      </w:r>
      <w:r w:rsidR="00C90A4A" w:rsidRPr="0016009D">
        <w:rPr>
          <w:sz w:val="28"/>
          <w:szCs w:val="28"/>
        </w:rPr>
        <w:t xml:space="preserve"> срока</w:t>
      </w:r>
      <w:r>
        <w:rPr>
          <w:sz w:val="28"/>
          <w:szCs w:val="28"/>
        </w:rPr>
        <w:t>ми</w:t>
      </w:r>
      <w:r w:rsidR="00C90A4A" w:rsidRPr="0016009D">
        <w:rPr>
          <w:sz w:val="28"/>
          <w:szCs w:val="28"/>
        </w:rPr>
        <w:t xml:space="preserve"> проведения этапов подготовки и проведения экзамена, в том числе:</w:t>
      </w:r>
    </w:p>
    <w:p w14:paraId="519201B7" w14:textId="7557F274" w:rsidR="00C90A4A" w:rsidRPr="0016009D" w:rsidRDefault="002832F6" w:rsidP="00AB4A2F">
      <w:pPr>
        <w:pStyle w:val="aff7"/>
        <w:ind w:left="0" w:firstLine="709"/>
        <w:rPr>
          <w:sz w:val="28"/>
          <w:szCs w:val="28"/>
        </w:rPr>
      </w:pPr>
      <w:r>
        <w:rPr>
          <w:sz w:val="28"/>
          <w:szCs w:val="28"/>
        </w:rPr>
        <w:t>– </w:t>
      </w:r>
      <w:r w:rsidR="00C90A4A" w:rsidRPr="0016009D">
        <w:rPr>
          <w:sz w:val="28"/>
          <w:szCs w:val="28"/>
        </w:rPr>
        <w:t xml:space="preserve">получить от технического специалиста калибровочные листы (тестовые страницы границ печати) станции организатора и подготовить их для поаудиторной выдачи </w:t>
      </w:r>
      <w:r w:rsidR="00C90A4A" w:rsidRPr="0016009D">
        <w:rPr>
          <w:spacing w:val="-2"/>
          <w:sz w:val="28"/>
          <w:szCs w:val="28"/>
        </w:rPr>
        <w:t>организаторам;</w:t>
      </w:r>
    </w:p>
    <w:p w14:paraId="04B315DE" w14:textId="2FE70801" w:rsidR="00C90A4A" w:rsidRPr="002832F6" w:rsidRDefault="002832F6" w:rsidP="00AB4A2F">
      <w:pPr>
        <w:spacing w:after="0" w:line="240" w:lineRule="auto"/>
        <w:ind w:firstLine="709"/>
        <w:jc w:val="both"/>
        <w:rPr>
          <w:rFonts w:ascii="Times New Roman" w:hAnsi="Times New Roman" w:cs="Times New Roman"/>
          <w:sz w:val="28"/>
          <w:szCs w:val="28"/>
        </w:rPr>
      </w:pPr>
      <w:r w:rsidRPr="002832F6">
        <w:rPr>
          <w:rFonts w:ascii="Times New Roman" w:hAnsi="Times New Roman" w:cs="Times New Roman"/>
          <w:sz w:val="28"/>
          <w:szCs w:val="28"/>
        </w:rPr>
        <w:t>– </w:t>
      </w:r>
      <w:r w:rsidR="00C90A4A" w:rsidRPr="002832F6">
        <w:rPr>
          <w:rFonts w:ascii="Times New Roman" w:hAnsi="Times New Roman" w:cs="Times New Roman"/>
          <w:sz w:val="28"/>
          <w:szCs w:val="28"/>
        </w:rPr>
        <w:t xml:space="preserve">получить от технического специалиста коды активации экзамена и подготовить их для поаудиторной выдачи организаторам; </w:t>
      </w:r>
    </w:p>
    <w:p w14:paraId="416D127D" w14:textId="1B8723CB"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 xml:space="preserve">получить от технического специалиста приложения к паспорту станции КЕГЭ (для каждой станции КЕГЭ, включая резервные) и подготовить их для поаудиторной выдачи </w:t>
      </w:r>
      <w:r w:rsidR="00C90A4A" w:rsidRPr="0016009D">
        <w:rPr>
          <w:spacing w:val="-2"/>
          <w:sz w:val="28"/>
          <w:szCs w:val="28"/>
        </w:rPr>
        <w:t>организаторам;</w:t>
      </w:r>
    </w:p>
    <w:p w14:paraId="106B28D8" w14:textId="2A74DC84"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14:paraId="7A0A9B5D" w14:textId="603C8F84"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w:t>
      </w:r>
      <w:r w:rsidR="00C90A4A" w:rsidRPr="0016009D">
        <w:rPr>
          <w:spacing w:val="40"/>
          <w:sz w:val="28"/>
          <w:szCs w:val="28"/>
        </w:rPr>
        <w:t xml:space="preserve"> </w:t>
      </w:r>
      <w:r w:rsidR="00C90A4A" w:rsidRPr="0016009D">
        <w:rPr>
          <w:sz w:val="28"/>
          <w:szCs w:val="28"/>
        </w:rPr>
        <w:t>станций организатора, включая резервные, станций КЕГЭ, включая резервные, основной и резервной станций сканирования в ППЭ;</w:t>
      </w:r>
    </w:p>
    <w:p w14:paraId="4096F1E1" w14:textId="4E2417EA"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проконтролировать</w:t>
      </w:r>
      <w:r w:rsidR="00C90A4A" w:rsidRPr="0016009D">
        <w:rPr>
          <w:spacing w:val="76"/>
          <w:w w:val="150"/>
          <w:sz w:val="28"/>
          <w:szCs w:val="28"/>
        </w:rPr>
        <w:t xml:space="preserve"> </w:t>
      </w:r>
      <w:r w:rsidR="00C90A4A" w:rsidRPr="0016009D">
        <w:rPr>
          <w:sz w:val="28"/>
          <w:szCs w:val="28"/>
        </w:rPr>
        <w:t>передачу</w:t>
      </w:r>
      <w:r w:rsidR="00C90A4A" w:rsidRPr="0016009D">
        <w:rPr>
          <w:spacing w:val="78"/>
          <w:w w:val="150"/>
          <w:sz w:val="28"/>
          <w:szCs w:val="28"/>
        </w:rPr>
        <w:t xml:space="preserve"> </w:t>
      </w:r>
      <w:r w:rsidR="00C90A4A" w:rsidRPr="0016009D">
        <w:rPr>
          <w:sz w:val="28"/>
          <w:szCs w:val="28"/>
        </w:rPr>
        <w:t>в</w:t>
      </w:r>
      <w:r w:rsidR="00C90A4A" w:rsidRPr="0016009D">
        <w:rPr>
          <w:spacing w:val="24"/>
          <w:sz w:val="28"/>
          <w:szCs w:val="28"/>
        </w:rPr>
        <w:t xml:space="preserve"> </w:t>
      </w:r>
      <w:r w:rsidR="00C90A4A" w:rsidRPr="0016009D">
        <w:rPr>
          <w:sz w:val="28"/>
          <w:szCs w:val="28"/>
        </w:rPr>
        <w:t>систему</w:t>
      </w:r>
      <w:r w:rsidR="00C90A4A" w:rsidRPr="0016009D">
        <w:rPr>
          <w:spacing w:val="73"/>
          <w:w w:val="150"/>
          <w:sz w:val="28"/>
          <w:szCs w:val="28"/>
        </w:rPr>
        <w:t xml:space="preserve"> </w:t>
      </w:r>
      <w:r w:rsidR="00C90A4A" w:rsidRPr="0016009D">
        <w:rPr>
          <w:sz w:val="28"/>
          <w:szCs w:val="28"/>
        </w:rPr>
        <w:t>мониторинга</w:t>
      </w:r>
      <w:r w:rsidR="00C90A4A" w:rsidRPr="0016009D">
        <w:rPr>
          <w:spacing w:val="78"/>
          <w:w w:val="150"/>
          <w:sz w:val="28"/>
          <w:szCs w:val="28"/>
        </w:rPr>
        <w:t xml:space="preserve"> </w:t>
      </w:r>
      <w:r w:rsidR="00C90A4A" w:rsidRPr="0016009D">
        <w:rPr>
          <w:sz w:val="28"/>
          <w:szCs w:val="28"/>
        </w:rPr>
        <w:t>готовности</w:t>
      </w:r>
      <w:r w:rsidR="00C90A4A" w:rsidRPr="0016009D">
        <w:rPr>
          <w:spacing w:val="79"/>
          <w:w w:val="150"/>
          <w:sz w:val="28"/>
          <w:szCs w:val="28"/>
        </w:rPr>
        <w:t xml:space="preserve"> </w:t>
      </w:r>
      <w:r w:rsidR="00C90A4A" w:rsidRPr="0016009D">
        <w:rPr>
          <w:sz w:val="28"/>
          <w:szCs w:val="28"/>
        </w:rPr>
        <w:t>ППЭ</w:t>
      </w:r>
      <w:r w:rsidR="00C90A4A" w:rsidRPr="0016009D">
        <w:rPr>
          <w:spacing w:val="77"/>
          <w:w w:val="150"/>
          <w:sz w:val="28"/>
          <w:szCs w:val="28"/>
        </w:rPr>
        <w:t xml:space="preserve"> </w:t>
      </w:r>
      <w:r w:rsidR="00C90A4A" w:rsidRPr="0016009D">
        <w:rPr>
          <w:spacing w:val="-2"/>
          <w:sz w:val="28"/>
          <w:szCs w:val="28"/>
        </w:rPr>
        <w:t>статуса</w:t>
      </w:r>
      <w:r>
        <w:rPr>
          <w:spacing w:val="-2"/>
          <w:sz w:val="28"/>
          <w:szCs w:val="28"/>
        </w:rPr>
        <w:t xml:space="preserve"> </w:t>
      </w:r>
      <w:r w:rsidR="00C90A4A" w:rsidRPr="0016009D">
        <w:rPr>
          <w:sz w:val="28"/>
          <w:szCs w:val="28"/>
        </w:rPr>
        <w:t>«Контроль</w:t>
      </w:r>
      <w:r w:rsidR="00C90A4A" w:rsidRPr="0016009D">
        <w:rPr>
          <w:spacing w:val="-1"/>
          <w:sz w:val="28"/>
          <w:szCs w:val="28"/>
        </w:rPr>
        <w:t xml:space="preserve"> </w:t>
      </w:r>
      <w:r w:rsidR="00C90A4A" w:rsidRPr="0016009D">
        <w:rPr>
          <w:sz w:val="28"/>
          <w:szCs w:val="28"/>
        </w:rPr>
        <w:t>технической</w:t>
      </w:r>
      <w:r w:rsidR="00C90A4A" w:rsidRPr="0016009D">
        <w:rPr>
          <w:spacing w:val="-2"/>
          <w:sz w:val="28"/>
          <w:szCs w:val="28"/>
        </w:rPr>
        <w:t xml:space="preserve"> </w:t>
      </w:r>
      <w:r w:rsidR="00C90A4A" w:rsidRPr="0016009D">
        <w:rPr>
          <w:sz w:val="28"/>
          <w:szCs w:val="28"/>
        </w:rPr>
        <w:t>готовности</w:t>
      </w:r>
      <w:r w:rsidR="00C90A4A" w:rsidRPr="0016009D">
        <w:rPr>
          <w:spacing w:val="-6"/>
          <w:sz w:val="28"/>
          <w:szCs w:val="28"/>
        </w:rPr>
        <w:t xml:space="preserve"> </w:t>
      </w:r>
      <w:r w:rsidR="00C90A4A" w:rsidRPr="0016009D">
        <w:rPr>
          <w:spacing w:val="-2"/>
          <w:sz w:val="28"/>
          <w:szCs w:val="28"/>
        </w:rPr>
        <w:t>завершен».</w:t>
      </w:r>
    </w:p>
    <w:p w14:paraId="79CA210C" w14:textId="77777777" w:rsidR="00C90A4A" w:rsidRPr="0016009D" w:rsidRDefault="00C90A4A" w:rsidP="00AB4A2F">
      <w:pPr>
        <w:pStyle w:val="aff7"/>
        <w:ind w:left="0" w:firstLine="709"/>
        <w:rPr>
          <w:sz w:val="28"/>
          <w:szCs w:val="28"/>
        </w:rPr>
      </w:pPr>
      <w:r w:rsidRPr="0016009D">
        <w:rPr>
          <w:b/>
          <w:sz w:val="28"/>
          <w:szCs w:val="28"/>
        </w:rPr>
        <w:t>Важно</w:t>
      </w:r>
      <w:r w:rsidRPr="0016009D">
        <w:rPr>
          <w:sz w:val="28"/>
          <w:szCs w:val="28"/>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всех основных станций организатора и всех основных станций КЕГЭ в соответствии с количеством назначенных участников для каждой аудитории.</w:t>
      </w:r>
    </w:p>
    <w:p w14:paraId="5A62C12B" w14:textId="10E1AC01" w:rsidR="00C90A4A" w:rsidRPr="0016009D" w:rsidRDefault="00C90A4A" w:rsidP="00AB4A2F">
      <w:pPr>
        <w:pStyle w:val="aff7"/>
        <w:ind w:left="0" w:firstLine="709"/>
        <w:rPr>
          <w:sz w:val="28"/>
          <w:szCs w:val="28"/>
        </w:rPr>
      </w:pPr>
      <w:r w:rsidRPr="0016009D">
        <w:rPr>
          <w:sz w:val="28"/>
          <w:szCs w:val="28"/>
        </w:rPr>
        <w:t>Заполнить</w:t>
      </w:r>
      <w:r w:rsidRPr="0016009D">
        <w:rPr>
          <w:spacing w:val="-4"/>
          <w:sz w:val="28"/>
          <w:szCs w:val="28"/>
        </w:rPr>
        <w:t xml:space="preserve"> </w:t>
      </w:r>
      <w:r w:rsidRPr="0016009D">
        <w:rPr>
          <w:sz w:val="28"/>
          <w:szCs w:val="28"/>
        </w:rPr>
        <w:t>и</w:t>
      </w:r>
      <w:r w:rsidRPr="0016009D">
        <w:rPr>
          <w:spacing w:val="-3"/>
          <w:sz w:val="28"/>
          <w:szCs w:val="28"/>
        </w:rPr>
        <w:t xml:space="preserve"> </w:t>
      </w:r>
      <w:r w:rsidRPr="0016009D">
        <w:rPr>
          <w:sz w:val="28"/>
          <w:szCs w:val="28"/>
        </w:rPr>
        <w:t>подписать</w:t>
      </w:r>
      <w:r w:rsidRPr="0016009D">
        <w:rPr>
          <w:spacing w:val="-4"/>
          <w:sz w:val="28"/>
          <w:szCs w:val="28"/>
        </w:rPr>
        <w:t xml:space="preserve"> </w:t>
      </w:r>
      <w:r w:rsidRPr="0016009D">
        <w:rPr>
          <w:sz w:val="28"/>
          <w:szCs w:val="28"/>
        </w:rPr>
        <w:t>форму</w:t>
      </w:r>
      <w:r w:rsidRPr="0016009D">
        <w:rPr>
          <w:spacing w:val="-3"/>
          <w:sz w:val="28"/>
          <w:szCs w:val="28"/>
        </w:rPr>
        <w:t xml:space="preserve"> </w:t>
      </w:r>
      <w:r w:rsidRPr="0016009D">
        <w:rPr>
          <w:sz w:val="28"/>
          <w:szCs w:val="28"/>
        </w:rPr>
        <w:t>ППЭ-01-01-</w:t>
      </w:r>
      <w:r w:rsidRPr="0016009D">
        <w:rPr>
          <w:spacing w:val="-5"/>
          <w:sz w:val="28"/>
          <w:szCs w:val="28"/>
        </w:rPr>
        <w:t>К</w:t>
      </w:r>
      <w:r w:rsidR="005D34E9">
        <w:rPr>
          <w:spacing w:val="-5"/>
          <w:sz w:val="28"/>
          <w:szCs w:val="28"/>
        </w:rPr>
        <w:t xml:space="preserve"> «</w:t>
      </w:r>
      <w:r w:rsidR="005D34E9" w:rsidRPr="005D34E9">
        <w:rPr>
          <w:spacing w:val="-5"/>
          <w:sz w:val="28"/>
          <w:szCs w:val="28"/>
        </w:rPr>
        <w:t>Протокол технической готовности ППЭ к экзамену в компьютерной форме</w:t>
      </w:r>
      <w:r w:rsidR="005D34E9">
        <w:rPr>
          <w:spacing w:val="-5"/>
          <w:sz w:val="28"/>
          <w:szCs w:val="28"/>
        </w:rPr>
        <w:t>»</w:t>
      </w:r>
      <w:r w:rsidRPr="0016009D">
        <w:rPr>
          <w:spacing w:val="-5"/>
          <w:sz w:val="28"/>
          <w:szCs w:val="28"/>
        </w:rPr>
        <w:t>.</w:t>
      </w:r>
    </w:p>
    <w:p w14:paraId="1999798C" w14:textId="198B7E66" w:rsidR="00C90A4A" w:rsidRPr="0016009D" w:rsidRDefault="00C90A4A" w:rsidP="00AB4A2F">
      <w:pPr>
        <w:pStyle w:val="aff7"/>
        <w:ind w:left="0" w:firstLine="709"/>
        <w:rPr>
          <w:sz w:val="28"/>
          <w:szCs w:val="28"/>
        </w:rPr>
      </w:pPr>
      <w:r w:rsidRPr="0016009D">
        <w:rPr>
          <w:sz w:val="28"/>
          <w:szCs w:val="28"/>
        </w:rPr>
        <w:t>Заполнить форму</w:t>
      </w:r>
      <w:r w:rsidRPr="0016009D">
        <w:rPr>
          <w:spacing w:val="-1"/>
          <w:sz w:val="28"/>
          <w:szCs w:val="28"/>
        </w:rPr>
        <w:t xml:space="preserve"> </w:t>
      </w:r>
      <w:r w:rsidRPr="0016009D">
        <w:rPr>
          <w:sz w:val="28"/>
          <w:szCs w:val="28"/>
        </w:rPr>
        <w:t>ППЭ-01</w:t>
      </w:r>
      <w:r w:rsidR="005D34E9">
        <w:rPr>
          <w:sz w:val="28"/>
          <w:szCs w:val="28"/>
        </w:rPr>
        <w:t>»</w:t>
      </w:r>
      <w:r w:rsidR="005D34E9" w:rsidRPr="005D34E9">
        <w:t xml:space="preserve"> </w:t>
      </w:r>
      <w:r w:rsidR="005D34E9" w:rsidRPr="005D34E9">
        <w:rPr>
          <w:sz w:val="28"/>
          <w:szCs w:val="28"/>
        </w:rPr>
        <w:t>Акт готовности ППЭ</w:t>
      </w:r>
      <w:r w:rsidR="005D34E9">
        <w:rPr>
          <w:sz w:val="28"/>
          <w:szCs w:val="28"/>
        </w:rPr>
        <w:t>»</w:t>
      </w:r>
      <w:r w:rsidRPr="0016009D">
        <w:rPr>
          <w:spacing w:val="-1"/>
          <w:sz w:val="28"/>
          <w:szCs w:val="28"/>
        </w:rPr>
        <w:t xml:space="preserve"> </w:t>
      </w:r>
      <w:r w:rsidRPr="0016009D">
        <w:rPr>
          <w:sz w:val="28"/>
          <w:szCs w:val="28"/>
        </w:rPr>
        <w:t>совместно</w:t>
      </w:r>
      <w:r w:rsidRPr="0016009D">
        <w:rPr>
          <w:spacing w:val="-1"/>
          <w:sz w:val="28"/>
          <w:szCs w:val="28"/>
        </w:rPr>
        <w:t xml:space="preserve"> </w:t>
      </w:r>
      <w:r w:rsidRPr="0016009D">
        <w:rPr>
          <w:sz w:val="28"/>
          <w:szCs w:val="28"/>
        </w:rPr>
        <w:t xml:space="preserve">с руководителем </w:t>
      </w:r>
      <w:r w:rsidRPr="0016009D">
        <w:rPr>
          <w:spacing w:val="-5"/>
          <w:sz w:val="28"/>
          <w:szCs w:val="28"/>
        </w:rPr>
        <w:t>ОО.</w:t>
      </w:r>
    </w:p>
    <w:p w14:paraId="4246149F" w14:textId="77777777" w:rsidR="002832F6" w:rsidRDefault="00C90A4A" w:rsidP="00AB4A2F">
      <w:pPr>
        <w:spacing w:after="0" w:line="240" w:lineRule="auto"/>
        <w:ind w:firstLine="709"/>
        <w:jc w:val="both"/>
        <w:rPr>
          <w:rFonts w:ascii="Times New Roman" w:hAnsi="Times New Roman" w:cs="Times New Roman"/>
          <w:i/>
          <w:sz w:val="28"/>
          <w:szCs w:val="28"/>
        </w:rPr>
      </w:pPr>
      <w:r w:rsidRPr="0016009D">
        <w:rPr>
          <w:rFonts w:ascii="Times New Roman" w:hAnsi="Times New Roman" w:cs="Times New Roman"/>
          <w:i/>
          <w:sz w:val="28"/>
          <w:szCs w:val="28"/>
        </w:rPr>
        <w:t>Заблаговременно провести инструктаж под подпись со всеми работниками ППЭ</w:t>
      </w:r>
      <w:r w:rsidRPr="0016009D">
        <w:rPr>
          <w:rFonts w:ascii="Times New Roman" w:hAnsi="Times New Roman" w:cs="Times New Roman"/>
          <w:i/>
          <w:spacing w:val="80"/>
          <w:sz w:val="28"/>
          <w:szCs w:val="28"/>
        </w:rPr>
        <w:t xml:space="preserve"> </w:t>
      </w:r>
      <w:r w:rsidRPr="0016009D">
        <w:rPr>
          <w:rFonts w:ascii="Times New Roman" w:hAnsi="Times New Roman" w:cs="Times New Roman"/>
          <w:i/>
          <w:sz w:val="28"/>
          <w:szCs w:val="28"/>
        </w:rPr>
        <w:t>по порядку и процедуре проведения ЕГЭ и ознакомить:</w:t>
      </w:r>
    </w:p>
    <w:p w14:paraId="2626FE98" w14:textId="2336233E" w:rsidR="00C90A4A" w:rsidRPr="002832F6" w:rsidRDefault="002832F6" w:rsidP="00AB4A2F">
      <w:pPr>
        <w:spacing w:after="0" w:line="240" w:lineRule="auto"/>
        <w:ind w:firstLine="709"/>
        <w:jc w:val="both"/>
        <w:rPr>
          <w:rFonts w:ascii="Times New Roman" w:hAnsi="Times New Roman" w:cs="Times New Roman"/>
          <w:i/>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sz w:val="28"/>
          <w:szCs w:val="28"/>
        </w:rPr>
        <w:t>с</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нормативными</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правовыми</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z w:val="28"/>
          <w:szCs w:val="28"/>
        </w:rPr>
        <w:t>документами,</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регламентирующими</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проведение</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pacing w:val="-4"/>
          <w:sz w:val="28"/>
          <w:szCs w:val="28"/>
        </w:rPr>
        <w:t>ГИА;</w:t>
      </w:r>
    </w:p>
    <w:p w14:paraId="4101E423" w14:textId="6EF2C0FC"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с инструкциями, определяющими порядок работы организаторов и других лиц, привлекаемых к проведению ЕГЭ в ППЭ;</w:t>
      </w:r>
    </w:p>
    <w:p w14:paraId="0099E12B" w14:textId="71E27DFA"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с</w:t>
      </w:r>
      <w:r w:rsidR="00C90A4A" w:rsidRPr="0016009D">
        <w:rPr>
          <w:spacing w:val="-1"/>
          <w:sz w:val="28"/>
          <w:szCs w:val="28"/>
        </w:rPr>
        <w:t xml:space="preserve"> </w:t>
      </w:r>
      <w:r w:rsidR="00C90A4A" w:rsidRPr="0016009D">
        <w:rPr>
          <w:sz w:val="28"/>
          <w:szCs w:val="28"/>
        </w:rPr>
        <w:t>правилами заполнения</w:t>
      </w:r>
      <w:r w:rsidR="00C90A4A" w:rsidRPr="0016009D">
        <w:rPr>
          <w:spacing w:val="-1"/>
          <w:sz w:val="28"/>
          <w:szCs w:val="28"/>
        </w:rPr>
        <w:t xml:space="preserve"> </w:t>
      </w:r>
      <w:r w:rsidR="00C90A4A" w:rsidRPr="0016009D">
        <w:rPr>
          <w:sz w:val="28"/>
          <w:szCs w:val="28"/>
        </w:rPr>
        <w:t>бланков</w:t>
      </w:r>
      <w:r w:rsidR="00C90A4A" w:rsidRPr="0016009D">
        <w:rPr>
          <w:spacing w:val="1"/>
          <w:sz w:val="28"/>
          <w:szCs w:val="28"/>
        </w:rPr>
        <w:t xml:space="preserve"> </w:t>
      </w:r>
      <w:r w:rsidR="00C90A4A" w:rsidRPr="0016009D">
        <w:rPr>
          <w:spacing w:val="-4"/>
          <w:sz w:val="28"/>
          <w:szCs w:val="28"/>
        </w:rPr>
        <w:t>ЕГЭ;</w:t>
      </w:r>
    </w:p>
    <w:p w14:paraId="2A5FE8EB" w14:textId="1907D888" w:rsidR="00C90A4A" w:rsidRPr="0016009D" w:rsidRDefault="002832F6" w:rsidP="00AB4A2F">
      <w:pPr>
        <w:pStyle w:val="aff7"/>
        <w:ind w:left="0" w:firstLine="709"/>
        <w:rPr>
          <w:sz w:val="28"/>
          <w:szCs w:val="28"/>
        </w:rPr>
      </w:pPr>
      <w:r w:rsidRPr="002832F6">
        <w:rPr>
          <w:sz w:val="28"/>
          <w:szCs w:val="28"/>
        </w:rPr>
        <w:t>– </w:t>
      </w:r>
      <w:r w:rsidR="00C90A4A" w:rsidRPr="0016009D">
        <w:rPr>
          <w:sz w:val="28"/>
          <w:szCs w:val="28"/>
        </w:rPr>
        <w:t>с правилами оформления ведомостей, протоколов и актов, заполняемых при проведении ЕГЭ.</w:t>
      </w:r>
    </w:p>
    <w:p w14:paraId="2D96FF2B" w14:textId="77777777" w:rsidR="004A60C6" w:rsidRDefault="00C90A4A" w:rsidP="00AB4A2F">
      <w:pPr>
        <w:pStyle w:val="aff7"/>
        <w:ind w:left="0" w:firstLine="709"/>
        <w:rPr>
          <w:sz w:val="28"/>
          <w:szCs w:val="28"/>
        </w:rPr>
      </w:pPr>
      <w:r w:rsidRPr="0016009D">
        <w:rPr>
          <w:sz w:val="28"/>
          <w:szCs w:val="28"/>
        </w:rPr>
        <w:t>Руководитель ППЭ</w:t>
      </w:r>
      <w:r w:rsidRPr="0016009D">
        <w:rPr>
          <w:spacing w:val="-2"/>
          <w:sz w:val="28"/>
          <w:szCs w:val="28"/>
        </w:rPr>
        <w:t xml:space="preserve"> </w:t>
      </w:r>
      <w:r w:rsidRPr="0016009D">
        <w:rPr>
          <w:sz w:val="28"/>
          <w:szCs w:val="28"/>
        </w:rPr>
        <w:t>должен назначить</w:t>
      </w:r>
      <w:r w:rsidRPr="0016009D">
        <w:rPr>
          <w:spacing w:val="-4"/>
          <w:sz w:val="28"/>
          <w:szCs w:val="28"/>
        </w:rPr>
        <w:t xml:space="preserve"> </w:t>
      </w:r>
      <w:r w:rsidRPr="0016009D">
        <w:rPr>
          <w:sz w:val="28"/>
          <w:szCs w:val="28"/>
        </w:rPr>
        <w:t>одного</w:t>
      </w:r>
      <w:r w:rsidRPr="0016009D">
        <w:rPr>
          <w:spacing w:val="-1"/>
          <w:sz w:val="28"/>
          <w:szCs w:val="28"/>
        </w:rPr>
        <w:t xml:space="preserve"> </w:t>
      </w:r>
      <w:r w:rsidRPr="0016009D">
        <w:rPr>
          <w:sz w:val="28"/>
          <w:szCs w:val="28"/>
        </w:rPr>
        <w:t>из</w:t>
      </w:r>
      <w:r w:rsidRPr="0016009D">
        <w:rPr>
          <w:spacing w:val="-3"/>
          <w:sz w:val="28"/>
          <w:szCs w:val="28"/>
        </w:rPr>
        <w:t xml:space="preserve"> </w:t>
      </w:r>
      <w:r w:rsidRPr="0016009D">
        <w:rPr>
          <w:sz w:val="28"/>
          <w:szCs w:val="28"/>
        </w:rPr>
        <w:t>технических</w:t>
      </w:r>
      <w:r w:rsidRPr="0016009D">
        <w:rPr>
          <w:spacing w:val="-1"/>
          <w:sz w:val="28"/>
          <w:szCs w:val="28"/>
        </w:rPr>
        <w:t xml:space="preserve"> </w:t>
      </w:r>
      <w:r w:rsidRPr="0016009D">
        <w:rPr>
          <w:sz w:val="28"/>
          <w:szCs w:val="28"/>
        </w:rPr>
        <w:t>специалистов</w:t>
      </w:r>
      <w:r w:rsidRPr="0016009D">
        <w:rPr>
          <w:spacing w:val="-3"/>
          <w:sz w:val="28"/>
          <w:szCs w:val="28"/>
        </w:rPr>
        <w:t xml:space="preserve"> </w:t>
      </w:r>
      <w:r w:rsidRPr="0016009D">
        <w:rPr>
          <w:sz w:val="28"/>
          <w:szCs w:val="28"/>
        </w:rPr>
        <w:t>(в случае наличия в ППЭ нескольких технических специалистов) ответственным за включение видеонаблюдения в день проведения экзамена.</w:t>
      </w:r>
    </w:p>
    <w:p w14:paraId="46A46538" w14:textId="77777777" w:rsidR="00574081" w:rsidRDefault="00574081" w:rsidP="00AB4A2F">
      <w:pPr>
        <w:pStyle w:val="aff7"/>
        <w:ind w:left="0" w:firstLine="709"/>
        <w:rPr>
          <w:b/>
          <w:sz w:val="28"/>
          <w:szCs w:val="28"/>
        </w:rPr>
      </w:pPr>
    </w:p>
    <w:p w14:paraId="45B8370E" w14:textId="14C7D8CF" w:rsidR="00C90A4A" w:rsidRPr="004A60C6" w:rsidRDefault="00C90A4A" w:rsidP="00AB4A2F">
      <w:pPr>
        <w:pStyle w:val="aff7"/>
        <w:ind w:left="0" w:firstLine="709"/>
        <w:rPr>
          <w:b/>
          <w:sz w:val="28"/>
          <w:szCs w:val="28"/>
        </w:rPr>
      </w:pPr>
      <w:r w:rsidRPr="004A60C6">
        <w:rPr>
          <w:b/>
          <w:sz w:val="28"/>
          <w:szCs w:val="28"/>
        </w:rPr>
        <w:t>Проведение</w:t>
      </w:r>
      <w:r w:rsidRPr="004A60C6">
        <w:rPr>
          <w:b/>
          <w:spacing w:val="-2"/>
          <w:sz w:val="28"/>
          <w:szCs w:val="28"/>
        </w:rPr>
        <w:t xml:space="preserve"> </w:t>
      </w:r>
      <w:r w:rsidRPr="004A60C6">
        <w:rPr>
          <w:b/>
          <w:sz w:val="28"/>
          <w:szCs w:val="28"/>
        </w:rPr>
        <w:t>ЕГЭ</w:t>
      </w:r>
      <w:r w:rsidRPr="004A60C6">
        <w:rPr>
          <w:b/>
          <w:spacing w:val="-4"/>
          <w:sz w:val="28"/>
          <w:szCs w:val="28"/>
        </w:rPr>
        <w:t xml:space="preserve"> </w:t>
      </w:r>
      <w:r w:rsidRPr="004A60C6">
        <w:rPr>
          <w:b/>
          <w:sz w:val="28"/>
          <w:szCs w:val="28"/>
        </w:rPr>
        <w:t>в</w:t>
      </w:r>
      <w:r w:rsidRPr="004A60C6">
        <w:rPr>
          <w:b/>
          <w:spacing w:val="-1"/>
          <w:sz w:val="28"/>
          <w:szCs w:val="28"/>
        </w:rPr>
        <w:t xml:space="preserve"> </w:t>
      </w:r>
      <w:r w:rsidRPr="004A60C6">
        <w:rPr>
          <w:b/>
          <w:spacing w:val="-5"/>
          <w:sz w:val="28"/>
          <w:szCs w:val="28"/>
        </w:rPr>
        <w:t>ППЭ</w:t>
      </w:r>
    </w:p>
    <w:p w14:paraId="4403FC6A" w14:textId="77777777" w:rsidR="00957380" w:rsidRPr="0016009D" w:rsidRDefault="00FA3478"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6009D">
        <w:rPr>
          <w:rFonts w:ascii="Times New Roman" w:eastAsia="Times New Roman" w:hAnsi="Times New Roman" w:cs="Times New Roman"/>
          <w:sz w:val="28"/>
          <w:szCs w:val="28"/>
        </w:rPr>
        <w:lastRenderedPageBreak/>
        <w:t>Руководителю ППЭ</w:t>
      </w:r>
      <w:r w:rsidR="00957380" w:rsidRPr="0016009D">
        <w:rPr>
          <w:rFonts w:ascii="Times New Roman" w:eastAsia="Times New Roman" w:hAnsi="Times New Roman" w:cs="Times New Roman"/>
          <w:sz w:val="28"/>
          <w:szCs w:val="28"/>
        </w:rPr>
        <w:t xml:space="preserve"> необходимо помнить, что экзамен проводится в спокойной и доброжелательной обстановке.</w:t>
      </w:r>
    </w:p>
    <w:p w14:paraId="67F74127" w14:textId="77777777" w:rsidR="00957380" w:rsidRPr="0016009D" w:rsidRDefault="00957380"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6009D">
        <w:rPr>
          <w:rFonts w:ascii="Times New Roman" w:eastAsia="Times New Roman" w:hAnsi="Times New Roman" w:cs="Times New Roman"/>
          <w:sz w:val="28"/>
          <w:szCs w:val="28"/>
        </w:rPr>
        <w:t xml:space="preserve">В день проведения экзамена </w:t>
      </w:r>
      <w:r w:rsidR="00FA3478" w:rsidRPr="0016009D">
        <w:rPr>
          <w:rFonts w:ascii="Times New Roman" w:eastAsia="Times New Roman" w:hAnsi="Times New Roman" w:cs="Times New Roman"/>
          <w:sz w:val="28"/>
          <w:szCs w:val="28"/>
        </w:rPr>
        <w:t>(в период с момента входа в ППЭ и до окончания экзамена) в ППЭ руководителю</w:t>
      </w:r>
      <w:r w:rsidRPr="0016009D">
        <w:rPr>
          <w:rFonts w:ascii="Times New Roman" w:eastAsia="Times New Roman" w:hAnsi="Times New Roman" w:cs="Times New Roman"/>
          <w:sz w:val="28"/>
          <w:szCs w:val="28"/>
        </w:rPr>
        <w:t xml:space="preserve"> ППЭ </w:t>
      </w:r>
      <w:r w:rsidRPr="0016009D">
        <w:rPr>
          <w:rFonts w:ascii="Times New Roman" w:eastAsia="Times New Roman" w:hAnsi="Times New Roman" w:cs="Times New Roman"/>
          <w:b/>
          <w:sz w:val="28"/>
          <w:szCs w:val="28"/>
        </w:rPr>
        <w:t>запрещается</w:t>
      </w:r>
      <w:r w:rsidRPr="0016009D">
        <w:rPr>
          <w:rFonts w:ascii="Times New Roman" w:eastAsia="Times New Roman" w:hAnsi="Times New Roman" w:cs="Times New Roman"/>
          <w:sz w:val="28"/>
          <w:szCs w:val="28"/>
        </w:rPr>
        <w:t>:</w:t>
      </w:r>
    </w:p>
    <w:p w14:paraId="138B5C6C" w14:textId="77777777" w:rsidR="00957380" w:rsidRPr="0016009D" w:rsidRDefault="00FA3478"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6009D">
        <w:rPr>
          <w:rFonts w:ascii="Times New Roman" w:eastAsia="Times New Roman" w:hAnsi="Times New Roman" w:cs="Times New Roman"/>
          <w:sz w:val="28"/>
          <w:szCs w:val="28"/>
        </w:rPr>
        <w:t>а</w:t>
      </w:r>
      <w:r w:rsidR="00957380" w:rsidRPr="0016009D">
        <w:rPr>
          <w:rFonts w:ascii="Times New Roman" w:eastAsia="Times New Roman" w:hAnsi="Times New Roman" w:cs="Times New Roman"/>
          <w:sz w:val="28"/>
          <w:szCs w:val="28"/>
        </w:rPr>
        <w:t xml:space="preserve">) </w:t>
      </w:r>
      <w:r w:rsidRPr="0016009D">
        <w:rPr>
          <w:rFonts w:ascii="Times New Roman" w:eastAsia="Times New Roman" w:hAnsi="Times New Roman" w:cs="Times New Roman"/>
          <w:sz w:val="28"/>
          <w:szCs w:val="28"/>
        </w:rPr>
        <w:t>ис</w:t>
      </w:r>
      <w:r w:rsidR="00FD1BA4" w:rsidRPr="0016009D">
        <w:rPr>
          <w:rFonts w:ascii="Times New Roman" w:eastAsia="Times New Roman" w:hAnsi="Times New Roman" w:cs="Times New Roman"/>
          <w:sz w:val="28"/>
          <w:szCs w:val="28"/>
        </w:rPr>
        <w:t>пользовать</w:t>
      </w:r>
      <w:r w:rsidR="00957380" w:rsidRPr="0016009D">
        <w:rPr>
          <w:rFonts w:ascii="Times New Roman" w:eastAsia="Times New Roman" w:hAnsi="Times New Roman" w:cs="Times New Roman"/>
          <w:sz w:val="28"/>
          <w:szCs w:val="28"/>
        </w:rPr>
        <w:t xml:space="preserve"> средствами связи </w:t>
      </w:r>
      <w:r w:rsidRPr="0016009D">
        <w:rPr>
          <w:rFonts w:ascii="Times New Roman" w:eastAsia="Times New Roman" w:hAnsi="Times New Roman" w:cs="Times New Roman"/>
          <w:sz w:val="28"/>
          <w:szCs w:val="28"/>
        </w:rPr>
        <w:t>за пределами</w:t>
      </w:r>
      <w:r w:rsidR="00957380" w:rsidRPr="0016009D">
        <w:rPr>
          <w:rFonts w:ascii="Times New Roman" w:eastAsia="Times New Roman" w:hAnsi="Times New Roman" w:cs="Times New Roman"/>
          <w:sz w:val="28"/>
          <w:szCs w:val="28"/>
        </w:rPr>
        <w:t xml:space="preserve"> Штаба ППЭ (пользование средствами связи допускается только в Штабе ППЭ в </w:t>
      </w:r>
      <w:r w:rsidRPr="0016009D">
        <w:rPr>
          <w:rFonts w:ascii="Times New Roman" w:eastAsia="Times New Roman" w:hAnsi="Times New Roman" w:cs="Times New Roman"/>
          <w:sz w:val="28"/>
          <w:szCs w:val="28"/>
        </w:rPr>
        <w:t>случае служебной необходимости);</w:t>
      </w:r>
    </w:p>
    <w:p w14:paraId="64655A3F" w14:textId="77777777" w:rsidR="00FA3478" w:rsidRPr="0016009D" w:rsidRDefault="00FD1BA4"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6009D">
        <w:rPr>
          <w:rFonts w:ascii="Times New Roman" w:eastAsia="Times New Roman" w:hAnsi="Times New Roman" w:cs="Times New Roman"/>
          <w:sz w:val="28"/>
          <w:szCs w:val="28"/>
        </w:rPr>
        <w:t>б</w:t>
      </w:r>
      <w:r w:rsidR="00FA3478" w:rsidRPr="0016009D">
        <w:rPr>
          <w:rFonts w:ascii="Times New Roman" w:eastAsia="Times New Roman" w:hAnsi="Times New Roman" w:cs="Times New Roman"/>
          <w:sz w:val="28"/>
          <w:szCs w:val="28"/>
        </w:rPr>
        <w:t>) оказывать содействие участникам экзамен</w:t>
      </w:r>
      <w:r w:rsidRPr="0016009D">
        <w:rPr>
          <w:rFonts w:ascii="Times New Roman" w:eastAsia="Times New Roman" w:hAnsi="Times New Roman" w:cs="Times New Roman"/>
          <w:sz w:val="28"/>
          <w:szCs w:val="28"/>
        </w:rPr>
        <w:t>а</w:t>
      </w:r>
      <w:r w:rsidR="00FA3478" w:rsidRPr="0016009D">
        <w:rPr>
          <w:rFonts w:ascii="Times New Roman" w:eastAsia="Times New Roman" w:hAnsi="Times New Roman" w:cs="Times New Roman"/>
          <w:sz w:val="28"/>
          <w:szCs w:val="28"/>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27401C1" w14:textId="77777777" w:rsidR="004A60C6" w:rsidRDefault="00C90A4A" w:rsidP="00AB4A2F">
      <w:pPr>
        <w:spacing w:after="0" w:line="240" w:lineRule="auto"/>
        <w:ind w:firstLine="709"/>
        <w:jc w:val="both"/>
        <w:rPr>
          <w:rFonts w:ascii="Times New Roman" w:hAnsi="Times New Roman" w:cs="Times New Roman"/>
          <w:b/>
          <w:spacing w:val="-2"/>
          <w:sz w:val="28"/>
          <w:szCs w:val="28"/>
        </w:rPr>
      </w:pPr>
      <w:r w:rsidRPr="0016009D">
        <w:rPr>
          <w:rFonts w:ascii="Times New Roman" w:hAnsi="Times New Roman" w:cs="Times New Roman"/>
          <w:sz w:val="28"/>
          <w:szCs w:val="28"/>
        </w:rPr>
        <w:t>В</w:t>
      </w:r>
      <w:r w:rsidRPr="0016009D">
        <w:rPr>
          <w:rFonts w:ascii="Times New Roman" w:hAnsi="Times New Roman" w:cs="Times New Roman"/>
          <w:spacing w:val="6"/>
          <w:sz w:val="28"/>
          <w:szCs w:val="28"/>
        </w:rPr>
        <w:t xml:space="preserve"> </w:t>
      </w:r>
      <w:r w:rsidRPr="0016009D">
        <w:rPr>
          <w:rFonts w:ascii="Times New Roman" w:hAnsi="Times New Roman" w:cs="Times New Roman"/>
          <w:sz w:val="28"/>
          <w:szCs w:val="28"/>
        </w:rPr>
        <w:t>день</w:t>
      </w:r>
      <w:r w:rsidRPr="0016009D">
        <w:rPr>
          <w:rFonts w:ascii="Times New Roman" w:hAnsi="Times New Roman" w:cs="Times New Roman"/>
          <w:spacing w:val="9"/>
          <w:sz w:val="28"/>
          <w:szCs w:val="28"/>
        </w:rPr>
        <w:t xml:space="preserve"> </w:t>
      </w:r>
      <w:r w:rsidRPr="0016009D">
        <w:rPr>
          <w:rFonts w:ascii="Times New Roman" w:hAnsi="Times New Roman" w:cs="Times New Roman"/>
          <w:sz w:val="28"/>
          <w:szCs w:val="28"/>
        </w:rPr>
        <w:t>проведения</w:t>
      </w:r>
      <w:r w:rsidRPr="0016009D">
        <w:rPr>
          <w:rFonts w:ascii="Times New Roman" w:hAnsi="Times New Roman" w:cs="Times New Roman"/>
          <w:spacing w:val="8"/>
          <w:sz w:val="28"/>
          <w:szCs w:val="28"/>
        </w:rPr>
        <w:t xml:space="preserve"> </w:t>
      </w:r>
      <w:r w:rsidRPr="0016009D">
        <w:rPr>
          <w:rFonts w:ascii="Times New Roman" w:hAnsi="Times New Roman" w:cs="Times New Roman"/>
          <w:sz w:val="28"/>
          <w:szCs w:val="28"/>
        </w:rPr>
        <w:t>ЕГЭ</w:t>
      </w:r>
      <w:r w:rsidRPr="0016009D">
        <w:rPr>
          <w:rFonts w:ascii="Times New Roman" w:hAnsi="Times New Roman" w:cs="Times New Roman"/>
          <w:spacing w:val="5"/>
          <w:sz w:val="28"/>
          <w:szCs w:val="28"/>
        </w:rPr>
        <w:t xml:space="preserve"> </w:t>
      </w:r>
      <w:r w:rsidRPr="0016009D">
        <w:rPr>
          <w:rFonts w:ascii="Times New Roman" w:hAnsi="Times New Roman" w:cs="Times New Roman"/>
          <w:sz w:val="28"/>
          <w:szCs w:val="28"/>
        </w:rPr>
        <w:t>руководитель</w:t>
      </w:r>
      <w:r w:rsidRPr="0016009D">
        <w:rPr>
          <w:rFonts w:ascii="Times New Roman" w:hAnsi="Times New Roman" w:cs="Times New Roman"/>
          <w:spacing w:val="8"/>
          <w:sz w:val="28"/>
          <w:szCs w:val="28"/>
        </w:rPr>
        <w:t xml:space="preserve"> </w:t>
      </w:r>
      <w:r w:rsidRPr="0016009D">
        <w:rPr>
          <w:rFonts w:ascii="Times New Roman" w:hAnsi="Times New Roman" w:cs="Times New Roman"/>
          <w:sz w:val="28"/>
          <w:szCs w:val="28"/>
        </w:rPr>
        <w:t>ППЭ</w:t>
      </w:r>
      <w:r w:rsidRPr="0016009D">
        <w:rPr>
          <w:rFonts w:ascii="Times New Roman" w:hAnsi="Times New Roman" w:cs="Times New Roman"/>
          <w:spacing w:val="6"/>
          <w:sz w:val="28"/>
          <w:szCs w:val="28"/>
        </w:rPr>
        <w:t xml:space="preserve"> </w:t>
      </w:r>
      <w:r w:rsidRPr="0016009D">
        <w:rPr>
          <w:rFonts w:ascii="Times New Roman" w:hAnsi="Times New Roman" w:cs="Times New Roman"/>
          <w:sz w:val="28"/>
          <w:szCs w:val="28"/>
        </w:rPr>
        <w:t>должен</w:t>
      </w:r>
      <w:r w:rsidRPr="0016009D">
        <w:rPr>
          <w:rFonts w:ascii="Times New Roman" w:hAnsi="Times New Roman" w:cs="Times New Roman"/>
          <w:spacing w:val="9"/>
          <w:sz w:val="28"/>
          <w:szCs w:val="28"/>
        </w:rPr>
        <w:t xml:space="preserve"> </w:t>
      </w:r>
      <w:r w:rsidRPr="0016009D">
        <w:rPr>
          <w:rFonts w:ascii="Times New Roman" w:hAnsi="Times New Roman" w:cs="Times New Roman"/>
          <w:sz w:val="28"/>
          <w:szCs w:val="28"/>
        </w:rPr>
        <w:t>явиться</w:t>
      </w:r>
      <w:r w:rsidRPr="0016009D">
        <w:rPr>
          <w:rFonts w:ascii="Times New Roman" w:hAnsi="Times New Roman" w:cs="Times New Roman"/>
          <w:spacing w:val="7"/>
          <w:sz w:val="28"/>
          <w:szCs w:val="28"/>
        </w:rPr>
        <w:t xml:space="preserve"> </w:t>
      </w:r>
      <w:r w:rsidRPr="0016009D">
        <w:rPr>
          <w:rFonts w:ascii="Times New Roman" w:hAnsi="Times New Roman" w:cs="Times New Roman"/>
          <w:sz w:val="28"/>
          <w:szCs w:val="28"/>
        </w:rPr>
        <w:t>в</w:t>
      </w:r>
      <w:r w:rsidRPr="0016009D">
        <w:rPr>
          <w:rFonts w:ascii="Times New Roman" w:hAnsi="Times New Roman" w:cs="Times New Roman"/>
          <w:spacing w:val="9"/>
          <w:sz w:val="28"/>
          <w:szCs w:val="28"/>
        </w:rPr>
        <w:t xml:space="preserve"> </w:t>
      </w:r>
      <w:r w:rsidRPr="0016009D">
        <w:rPr>
          <w:rFonts w:ascii="Times New Roman" w:hAnsi="Times New Roman" w:cs="Times New Roman"/>
          <w:sz w:val="28"/>
          <w:szCs w:val="28"/>
        </w:rPr>
        <w:t>ППЭ</w:t>
      </w:r>
      <w:r w:rsidRPr="0016009D">
        <w:rPr>
          <w:rFonts w:ascii="Times New Roman" w:hAnsi="Times New Roman" w:cs="Times New Roman"/>
          <w:spacing w:val="6"/>
          <w:sz w:val="28"/>
          <w:szCs w:val="28"/>
        </w:rPr>
        <w:t xml:space="preserve"> </w:t>
      </w:r>
      <w:r w:rsidRPr="0016009D">
        <w:rPr>
          <w:rFonts w:ascii="Times New Roman" w:hAnsi="Times New Roman" w:cs="Times New Roman"/>
          <w:b/>
          <w:sz w:val="28"/>
          <w:szCs w:val="28"/>
        </w:rPr>
        <w:t>не</w:t>
      </w:r>
      <w:r w:rsidRPr="0016009D">
        <w:rPr>
          <w:rFonts w:ascii="Times New Roman" w:hAnsi="Times New Roman" w:cs="Times New Roman"/>
          <w:b/>
          <w:spacing w:val="-3"/>
          <w:sz w:val="28"/>
          <w:szCs w:val="28"/>
        </w:rPr>
        <w:t xml:space="preserve"> </w:t>
      </w:r>
      <w:r w:rsidRPr="0016009D">
        <w:rPr>
          <w:rFonts w:ascii="Times New Roman" w:hAnsi="Times New Roman" w:cs="Times New Roman"/>
          <w:b/>
          <w:sz w:val="28"/>
          <w:szCs w:val="28"/>
        </w:rPr>
        <w:t>позднее</w:t>
      </w:r>
      <w:r w:rsidRPr="0016009D">
        <w:rPr>
          <w:rFonts w:ascii="Times New Roman" w:hAnsi="Times New Roman" w:cs="Times New Roman"/>
          <w:b/>
          <w:spacing w:val="8"/>
          <w:sz w:val="28"/>
          <w:szCs w:val="28"/>
        </w:rPr>
        <w:t xml:space="preserve"> </w:t>
      </w:r>
      <w:r w:rsidRPr="0016009D">
        <w:rPr>
          <w:rFonts w:ascii="Times New Roman" w:hAnsi="Times New Roman" w:cs="Times New Roman"/>
          <w:b/>
          <w:spacing w:val="-2"/>
          <w:sz w:val="28"/>
          <w:szCs w:val="28"/>
        </w:rPr>
        <w:t>07:30</w:t>
      </w:r>
      <w:r w:rsidR="004A60C6">
        <w:rPr>
          <w:rFonts w:ascii="Times New Roman" w:hAnsi="Times New Roman" w:cs="Times New Roman"/>
          <w:b/>
          <w:spacing w:val="-2"/>
          <w:sz w:val="28"/>
          <w:szCs w:val="28"/>
        </w:rPr>
        <w:t>.</w:t>
      </w:r>
    </w:p>
    <w:p w14:paraId="0866BC02" w14:textId="77777777" w:rsidR="004A60C6"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sz w:val="28"/>
          <w:szCs w:val="28"/>
        </w:rPr>
        <w:t>Руководитель ППЭ несет персональную ответственность за соблюдение мер информационной безопасности и исполнение порядка проведения ГИА в ППЭ на</w:t>
      </w:r>
      <w:r w:rsidRPr="0016009D">
        <w:rPr>
          <w:rFonts w:ascii="Times New Roman" w:hAnsi="Times New Roman" w:cs="Times New Roman"/>
          <w:spacing w:val="-2"/>
          <w:sz w:val="28"/>
          <w:szCs w:val="28"/>
        </w:rPr>
        <w:t xml:space="preserve"> </w:t>
      </w:r>
      <w:r w:rsidRPr="0016009D">
        <w:rPr>
          <w:rFonts w:ascii="Times New Roman" w:hAnsi="Times New Roman" w:cs="Times New Roman"/>
          <w:sz w:val="28"/>
          <w:szCs w:val="28"/>
        </w:rPr>
        <w:t>всех этапах проведения ЕГЭ в ППЭ.</w:t>
      </w:r>
    </w:p>
    <w:p w14:paraId="213E1BFD" w14:textId="68475AF6" w:rsidR="00C90A4A" w:rsidRPr="004A60C6" w:rsidRDefault="00C90A4A" w:rsidP="00AB4A2F">
      <w:pPr>
        <w:spacing w:after="0" w:line="240" w:lineRule="auto"/>
        <w:ind w:firstLine="709"/>
        <w:jc w:val="both"/>
        <w:rPr>
          <w:rFonts w:ascii="Times New Roman" w:hAnsi="Times New Roman" w:cs="Times New Roman"/>
          <w:b/>
          <w:sz w:val="28"/>
          <w:szCs w:val="28"/>
        </w:rPr>
      </w:pPr>
      <w:r w:rsidRPr="004A60C6">
        <w:rPr>
          <w:rFonts w:ascii="Times New Roman" w:hAnsi="Times New Roman" w:cs="Times New Roman"/>
          <w:b/>
          <w:sz w:val="28"/>
          <w:szCs w:val="28"/>
        </w:rPr>
        <w:t>До</w:t>
      </w:r>
      <w:r w:rsidRPr="004A60C6">
        <w:rPr>
          <w:rFonts w:ascii="Times New Roman" w:hAnsi="Times New Roman" w:cs="Times New Roman"/>
          <w:b/>
          <w:spacing w:val="-3"/>
          <w:sz w:val="28"/>
          <w:szCs w:val="28"/>
        </w:rPr>
        <w:t xml:space="preserve"> </w:t>
      </w:r>
      <w:r w:rsidRPr="004A60C6">
        <w:rPr>
          <w:rFonts w:ascii="Times New Roman" w:hAnsi="Times New Roman" w:cs="Times New Roman"/>
          <w:b/>
          <w:sz w:val="28"/>
          <w:szCs w:val="28"/>
        </w:rPr>
        <w:t>начала</w:t>
      </w:r>
      <w:r w:rsidRPr="004A60C6">
        <w:rPr>
          <w:rFonts w:ascii="Times New Roman" w:hAnsi="Times New Roman" w:cs="Times New Roman"/>
          <w:b/>
          <w:spacing w:val="-2"/>
          <w:sz w:val="28"/>
          <w:szCs w:val="28"/>
        </w:rPr>
        <w:t xml:space="preserve"> </w:t>
      </w:r>
      <w:r w:rsidRPr="004A60C6">
        <w:rPr>
          <w:rFonts w:ascii="Times New Roman" w:hAnsi="Times New Roman" w:cs="Times New Roman"/>
          <w:b/>
          <w:sz w:val="28"/>
          <w:szCs w:val="28"/>
        </w:rPr>
        <w:t>экзамена</w:t>
      </w:r>
      <w:r w:rsidRPr="004A60C6">
        <w:rPr>
          <w:rFonts w:ascii="Times New Roman" w:hAnsi="Times New Roman" w:cs="Times New Roman"/>
          <w:b/>
          <w:spacing w:val="-2"/>
          <w:sz w:val="28"/>
          <w:szCs w:val="28"/>
        </w:rPr>
        <w:t xml:space="preserve"> </w:t>
      </w:r>
      <w:r w:rsidRPr="004A60C6">
        <w:rPr>
          <w:rFonts w:ascii="Times New Roman" w:hAnsi="Times New Roman" w:cs="Times New Roman"/>
          <w:b/>
          <w:sz w:val="28"/>
          <w:szCs w:val="28"/>
        </w:rPr>
        <w:t>руководитель ППЭ</w:t>
      </w:r>
      <w:r w:rsidRPr="004A60C6">
        <w:rPr>
          <w:rFonts w:ascii="Times New Roman" w:hAnsi="Times New Roman" w:cs="Times New Roman"/>
          <w:b/>
          <w:spacing w:val="-4"/>
          <w:sz w:val="28"/>
          <w:szCs w:val="28"/>
        </w:rPr>
        <w:t xml:space="preserve"> </w:t>
      </w:r>
      <w:r w:rsidRPr="004A60C6">
        <w:rPr>
          <w:rFonts w:ascii="Times New Roman" w:hAnsi="Times New Roman" w:cs="Times New Roman"/>
          <w:b/>
          <w:spacing w:val="-2"/>
          <w:sz w:val="28"/>
          <w:szCs w:val="28"/>
        </w:rPr>
        <w:t>должен:</w:t>
      </w:r>
    </w:p>
    <w:p w14:paraId="26D4161B" w14:textId="14797F17" w:rsidR="00957380" w:rsidRPr="0016009D" w:rsidRDefault="004A60C6" w:rsidP="00AB4A2F">
      <w:pPr>
        <w:spacing w:after="0" w:line="240" w:lineRule="auto"/>
        <w:ind w:firstLine="709"/>
        <w:jc w:val="both"/>
        <w:rPr>
          <w:rFonts w:ascii="Times New Roman" w:hAnsi="Times New Roman" w:cs="Times New Roman"/>
          <w:sz w:val="28"/>
          <w:szCs w:val="28"/>
        </w:rPr>
      </w:pPr>
      <w:r w:rsidRPr="002832F6">
        <w:rPr>
          <w:rFonts w:ascii="Times New Roman" w:hAnsi="Times New Roman" w:cs="Times New Roman"/>
          <w:sz w:val="28"/>
          <w:szCs w:val="28"/>
        </w:rPr>
        <w:t>– </w:t>
      </w:r>
      <w:r w:rsidR="00C90A4A" w:rsidRPr="00862CE6">
        <w:rPr>
          <w:rFonts w:ascii="Times New Roman" w:hAnsi="Times New Roman" w:cs="Times New Roman"/>
          <w:b/>
          <w:sz w:val="28"/>
          <w:szCs w:val="28"/>
        </w:rPr>
        <w:t>не позднее 7:30</w:t>
      </w:r>
      <w:r w:rsidR="00C90A4A" w:rsidRPr="0016009D">
        <w:rPr>
          <w:rFonts w:ascii="Times New Roman" w:hAnsi="Times New Roman" w:cs="Times New Roman"/>
          <w:sz w:val="28"/>
          <w:szCs w:val="28"/>
        </w:rPr>
        <w:t>, но до получения от члена ГЭК материалов экзамена обеспечить включение в Штабе ППЭ режима видеонаблюдения, записи, трансляции;</w:t>
      </w:r>
    </w:p>
    <w:p w14:paraId="0C782CD9" w14:textId="177CBC17" w:rsidR="004A60C6" w:rsidRDefault="004A60C6" w:rsidP="00AB4A2F">
      <w:pPr>
        <w:spacing w:after="0" w:line="240" w:lineRule="auto"/>
        <w:ind w:firstLine="709"/>
        <w:jc w:val="both"/>
        <w:rPr>
          <w:rFonts w:ascii="Times New Roman" w:hAnsi="Times New Roman" w:cs="Times New Roman"/>
          <w:spacing w:val="-2"/>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b/>
          <w:sz w:val="28"/>
          <w:szCs w:val="28"/>
        </w:rPr>
        <w:t>не</w:t>
      </w:r>
      <w:r w:rsidR="00C90A4A" w:rsidRPr="0016009D">
        <w:rPr>
          <w:rFonts w:ascii="Times New Roman" w:hAnsi="Times New Roman" w:cs="Times New Roman"/>
          <w:b/>
          <w:spacing w:val="-4"/>
          <w:sz w:val="28"/>
          <w:szCs w:val="28"/>
        </w:rPr>
        <w:t xml:space="preserve"> </w:t>
      </w:r>
      <w:r w:rsidR="00C90A4A" w:rsidRPr="0016009D">
        <w:rPr>
          <w:rFonts w:ascii="Times New Roman" w:hAnsi="Times New Roman" w:cs="Times New Roman"/>
          <w:b/>
          <w:sz w:val="28"/>
          <w:szCs w:val="28"/>
        </w:rPr>
        <w:t>позднее</w:t>
      </w:r>
      <w:r w:rsidR="00C90A4A" w:rsidRPr="0016009D">
        <w:rPr>
          <w:rFonts w:ascii="Times New Roman" w:hAnsi="Times New Roman" w:cs="Times New Roman"/>
          <w:b/>
          <w:spacing w:val="-1"/>
          <w:sz w:val="28"/>
          <w:szCs w:val="28"/>
        </w:rPr>
        <w:t xml:space="preserve"> </w:t>
      </w:r>
      <w:r w:rsidR="00C90A4A" w:rsidRPr="0016009D">
        <w:rPr>
          <w:rFonts w:ascii="Times New Roman" w:hAnsi="Times New Roman" w:cs="Times New Roman"/>
          <w:b/>
          <w:sz w:val="28"/>
          <w:szCs w:val="28"/>
        </w:rPr>
        <w:t>07:30</w:t>
      </w:r>
      <w:r w:rsidR="00C90A4A" w:rsidRPr="0016009D">
        <w:rPr>
          <w:rFonts w:ascii="Times New Roman" w:hAnsi="Times New Roman" w:cs="Times New Roman"/>
          <w:b/>
          <w:spacing w:val="-1"/>
          <w:sz w:val="28"/>
          <w:szCs w:val="28"/>
        </w:rPr>
        <w:t xml:space="preserve"> </w:t>
      </w:r>
      <w:r w:rsidR="00C90A4A" w:rsidRPr="0016009D">
        <w:rPr>
          <w:rFonts w:ascii="Times New Roman" w:hAnsi="Times New Roman" w:cs="Times New Roman"/>
          <w:sz w:val="28"/>
          <w:szCs w:val="28"/>
        </w:rPr>
        <w:t>получить от</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z w:val="28"/>
          <w:szCs w:val="28"/>
        </w:rPr>
        <w:t>членов</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z w:val="28"/>
          <w:szCs w:val="28"/>
        </w:rPr>
        <w:t xml:space="preserve">ГЭК </w:t>
      </w:r>
      <w:r w:rsidR="00C90A4A" w:rsidRPr="0016009D">
        <w:rPr>
          <w:rFonts w:ascii="Times New Roman" w:hAnsi="Times New Roman" w:cs="Times New Roman"/>
          <w:spacing w:val="-2"/>
          <w:sz w:val="28"/>
          <w:szCs w:val="28"/>
        </w:rPr>
        <w:t>материалы:</w:t>
      </w:r>
    </w:p>
    <w:p w14:paraId="0A323998" w14:textId="543C2547" w:rsidR="00C90A4A" w:rsidRPr="0016009D" w:rsidRDefault="004A60C6" w:rsidP="00AB4A2F">
      <w:pPr>
        <w:spacing w:after="0" w:line="240" w:lineRule="auto"/>
        <w:ind w:firstLine="709"/>
        <w:jc w:val="both"/>
        <w:rPr>
          <w:rFonts w:ascii="Times New Roman" w:hAnsi="Times New Roman" w:cs="Times New Roman"/>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sz w:val="28"/>
          <w:szCs w:val="28"/>
        </w:rPr>
        <w:t>пакет с ВДП и с пакетом руководителя ППЭ (акты, протоколы, формы апелляции, списки распределения участников экзамена и работников ППЭ, ведомости, отчеты и др.) – в</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случае</w:t>
      </w:r>
      <w:r w:rsidR="00C90A4A" w:rsidRPr="0016009D">
        <w:rPr>
          <w:rFonts w:ascii="Times New Roman" w:hAnsi="Times New Roman" w:cs="Times New Roman"/>
          <w:spacing w:val="-5"/>
          <w:sz w:val="28"/>
          <w:szCs w:val="28"/>
        </w:rPr>
        <w:t xml:space="preserve"> </w:t>
      </w:r>
      <w:r w:rsidR="00C90A4A" w:rsidRPr="0016009D">
        <w:rPr>
          <w:rFonts w:ascii="Times New Roman" w:hAnsi="Times New Roman" w:cs="Times New Roman"/>
          <w:sz w:val="28"/>
          <w:szCs w:val="28"/>
        </w:rPr>
        <w:t>использования</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бумажного</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варианта</w:t>
      </w:r>
      <w:r w:rsidR="00C90A4A" w:rsidRPr="0016009D">
        <w:rPr>
          <w:rFonts w:ascii="Times New Roman" w:hAnsi="Times New Roman" w:cs="Times New Roman"/>
          <w:spacing w:val="-9"/>
          <w:sz w:val="28"/>
          <w:szCs w:val="28"/>
        </w:rPr>
        <w:t xml:space="preserve"> </w:t>
      </w:r>
      <w:r w:rsidR="00C90A4A" w:rsidRPr="0016009D">
        <w:rPr>
          <w:rFonts w:ascii="Times New Roman" w:hAnsi="Times New Roman" w:cs="Times New Roman"/>
          <w:sz w:val="28"/>
          <w:szCs w:val="28"/>
        </w:rPr>
        <w:t>пакета руководителя</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ППЭ, а</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также</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 xml:space="preserve">упаковку в соответствии со схемой, определённой </w:t>
      </w:r>
      <w:r w:rsidR="005D34E9">
        <w:rPr>
          <w:rFonts w:ascii="Times New Roman" w:hAnsi="Times New Roman" w:cs="Times New Roman"/>
          <w:sz w:val="28"/>
          <w:szCs w:val="28"/>
        </w:rPr>
        <w:t>Департаментом</w:t>
      </w:r>
      <w:r w:rsidR="00862CE6">
        <w:rPr>
          <w:rFonts w:ascii="Times New Roman" w:hAnsi="Times New Roman" w:cs="Times New Roman"/>
          <w:sz w:val="28"/>
          <w:szCs w:val="28"/>
        </w:rPr>
        <w:t>, для сбора материалов экзамена</w:t>
      </w:r>
      <w:r w:rsidR="00C90A4A" w:rsidRPr="0016009D">
        <w:rPr>
          <w:rFonts w:ascii="Times New Roman" w:hAnsi="Times New Roman" w:cs="Times New Roman"/>
          <w:sz w:val="28"/>
          <w:szCs w:val="28"/>
        </w:rPr>
        <w:t>.</w:t>
      </w:r>
    </w:p>
    <w:p w14:paraId="43D83BAF" w14:textId="77777777" w:rsidR="00C90A4A" w:rsidRPr="0016009D" w:rsidRDefault="00C90A4A" w:rsidP="00AB4A2F">
      <w:pPr>
        <w:pStyle w:val="aff7"/>
        <w:ind w:left="0" w:firstLine="709"/>
        <w:rPr>
          <w:sz w:val="28"/>
          <w:szCs w:val="28"/>
        </w:rPr>
      </w:pPr>
      <w:r w:rsidRPr="0016009D">
        <w:rPr>
          <w:sz w:val="28"/>
          <w:szCs w:val="28"/>
        </w:rPr>
        <w:t>В ППЭ должны быть выданы ВДП в количестве, равном числу аудиторий, умноженному на 2:</w:t>
      </w:r>
    </w:p>
    <w:p w14:paraId="59767CA4" w14:textId="1F97F51C"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ВДП</w:t>
      </w:r>
      <w:r w:rsidR="00C90A4A" w:rsidRPr="0016009D">
        <w:rPr>
          <w:spacing w:val="-4"/>
          <w:sz w:val="28"/>
          <w:szCs w:val="28"/>
        </w:rPr>
        <w:t xml:space="preserve"> </w:t>
      </w:r>
      <w:r w:rsidR="00C90A4A" w:rsidRPr="0016009D">
        <w:rPr>
          <w:sz w:val="28"/>
          <w:szCs w:val="28"/>
        </w:rPr>
        <w:t>для</w:t>
      </w:r>
      <w:r w:rsidR="00C90A4A" w:rsidRPr="0016009D">
        <w:rPr>
          <w:spacing w:val="-1"/>
          <w:sz w:val="28"/>
          <w:szCs w:val="28"/>
        </w:rPr>
        <w:t xml:space="preserve"> </w:t>
      </w:r>
      <w:r w:rsidR="00C90A4A" w:rsidRPr="0016009D">
        <w:rPr>
          <w:sz w:val="28"/>
          <w:szCs w:val="28"/>
        </w:rPr>
        <w:t>упаковки</w:t>
      </w:r>
      <w:r w:rsidR="00C90A4A" w:rsidRPr="0016009D">
        <w:rPr>
          <w:spacing w:val="-1"/>
          <w:sz w:val="28"/>
          <w:szCs w:val="28"/>
        </w:rPr>
        <w:t xml:space="preserve"> </w:t>
      </w:r>
      <w:r w:rsidR="00C90A4A" w:rsidRPr="0016009D">
        <w:rPr>
          <w:sz w:val="28"/>
          <w:szCs w:val="28"/>
        </w:rPr>
        <w:t>бланков</w:t>
      </w:r>
      <w:r w:rsidR="00C90A4A" w:rsidRPr="0016009D">
        <w:rPr>
          <w:spacing w:val="2"/>
          <w:sz w:val="28"/>
          <w:szCs w:val="28"/>
        </w:rPr>
        <w:t xml:space="preserve"> </w:t>
      </w:r>
      <w:r w:rsidR="00C90A4A" w:rsidRPr="0016009D">
        <w:rPr>
          <w:sz w:val="28"/>
          <w:szCs w:val="28"/>
        </w:rPr>
        <w:t>регистрации</w:t>
      </w:r>
      <w:r w:rsidR="00C90A4A" w:rsidRPr="0016009D">
        <w:rPr>
          <w:spacing w:val="-1"/>
          <w:sz w:val="28"/>
          <w:szCs w:val="28"/>
        </w:rPr>
        <w:t xml:space="preserve"> </w:t>
      </w:r>
      <w:r w:rsidR="00C90A4A" w:rsidRPr="0016009D">
        <w:rPr>
          <w:sz w:val="28"/>
          <w:szCs w:val="28"/>
        </w:rPr>
        <w:t>в</w:t>
      </w:r>
      <w:r w:rsidR="00C90A4A" w:rsidRPr="0016009D">
        <w:rPr>
          <w:spacing w:val="1"/>
          <w:sz w:val="28"/>
          <w:szCs w:val="28"/>
        </w:rPr>
        <w:t xml:space="preserve"> </w:t>
      </w:r>
      <w:r w:rsidR="00C90A4A" w:rsidRPr="0016009D">
        <w:rPr>
          <w:spacing w:val="-2"/>
          <w:sz w:val="28"/>
          <w:szCs w:val="28"/>
        </w:rPr>
        <w:t>аудитории;</w:t>
      </w:r>
    </w:p>
    <w:p w14:paraId="1BF0032E" w14:textId="77777777" w:rsidR="005D34E9" w:rsidRDefault="004A60C6" w:rsidP="00AB4A2F">
      <w:pPr>
        <w:pStyle w:val="aff7"/>
        <w:ind w:left="0" w:firstLine="709"/>
        <w:rPr>
          <w:sz w:val="28"/>
          <w:szCs w:val="28"/>
        </w:rPr>
      </w:pPr>
      <w:r w:rsidRPr="002832F6">
        <w:rPr>
          <w:sz w:val="28"/>
          <w:szCs w:val="28"/>
        </w:rPr>
        <w:t>– </w:t>
      </w:r>
      <w:r w:rsidR="00C90A4A" w:rsidRPr="0016009D">
        <w:rPr>
          <w:sz w:val="28"/>
          <w:szCs w:val="28"/>
        </w:rPr>
        <w:t>ВДП</w:t>
      </w:r>
      <w:r w:rsidR="00C90A4A" w:rsidRPr="0016009D">
        <w:rPr>
          <w:spacing w:val="-8"/>
          <w:sz w:val="28"/>
          <w:szCs w:val="28"/>
        </w:rPr>
        <w:t xml:space="preserve"> </w:t>
      </w:r>
      <w:r w:rsidR="00C90A4A" w:rsidRPr="0016009D">
        <w:rPr>
          <w:sz w:val="28"/>
          <w:szCs w:val="28"/>
        </w:rPr>
        <w:t>для</w:t>
      </w:r>
      <w:r w:rsidR="00C90A4A" w:rsidRPr="0016009D">
        <w:rPr>
          <w:spacing w:val="-6"/>
          <w:sz w:val="28"/>
          <w:szCs w:val="28"/>
        </w:rPr>
        <w:t xml:space="preserve"> </w:t>
      </w:r>
      <w:r w:rsidR="00C90A4A" w:rsidRPr="0016009D">
        <w:rPr>
          <w:sz w:val="28"/>
          <w:szCs w:val="28"/>
        </w:rPr>
        <w:t>упаковки</w:t>
      </w:r>
      <w:r w:rsidR="00C90A4A" w:rsidRPr="0016009D">
        <w:rPr>
          <w:spacing w:val="-6"/>
          <w:sz w:val="28"/>
          <w:szCs w:val="28"/>
        </w:rPr>
        <w:t xml:space="preserve"> </w:t>
      </w:r>
      <w:r w:rsidR="00C90A4A" w:rsidRPr="0016009D">
        <w:rPr>
          <w:sz w:val="28"/>
          <w:szCs w:val="28"/>
        </w:rPr>
        <w:t>испорченных</w:t>
      </w:r>
      <w:r w:rsidR="00C90A4A" w:rsidRPr="0016009D">
        <w:rPr>
          <w:spacing w:val="-6"/>
          <w:sz w:val="28"/>
          <w:szCs w:val="28"/>
        </w:rPr>
        <w:t xml:space="preserve"> </w:t>
      </w:r>
      <w:r w:rsidR="00C90A4A" w:rsidRPr="0016009D">
        <w:rPr>
          <w:sz w:val="28"/>
          <w:szCs w:val="28"/>
        </w:rPr>
        <w:t>и</w:t>
      </w:r>
      <w:r w:rsidR="00C90A4A" w:rsidRPr="0016009D">
        <w:rPr>
          <w:spacing w:val="-5"/>
          <w:sz w:val="28"/>
          <w:szCs w:val="28"/>
        </w:rPr>
        <w:t xml:space="preserve"> </w:t>
      </w:r>
      <w:r w:rsidR="00C90A4A" w:rsidRPr="0016009D">
        <w:rPr>
          <w:sz w:val="28"/>
          <w:szCs w:val="28"/>
        </w:rPr>
        <w:t>бракованных</w:t>
      </w:r>
      <w:r w:rsidR="00C90A4A" w:rsidRPr="0016009D">
        <w:rPr>
          <w:spacing w:val="-6"/>
          <w:sz w:val="28"/>
          <w:szCs w:val="28"/>
        </w:rPr>
        <w:t xml:space="preserve"> </w:t>
      </w:r>
      <w:r w:rsidR="00C90A4A" w:rsidRPr="0016009D">
        <w:rPr>
          <w:sz w:val="28"/>
          <w:szCs w:val="28"/>
        </w:rPr>
        <w:t>бланков</w:t>
      </w:r>
      <w:r w:rsidR="00C90A4A" w:rsidRPr="0016009D">
        <w:rPr>
          <w:spacing w:val="-5"/>
          <w:sz w:val="28"/>
          <w:szCs w:val="28"/>
        </w:rPr>
        <w:t xml:space="preserve"> </w:t>
      </w:r>
      <w:r w:rsidR="005D34E9">
        <w:rPr>
          <w:sz w:val="28"/>
          <w:szCs w:val="28"/>
        </w:rPr>
        <w:t>регистрации.</w:t>
      </w:r>
    </w:p>
    <w:p w14:paraId="31989824" w14:textId="175EF7CC" w:rsidR="00C90A4A" w:rsidRPr="0016009D" w:rsidRDefault="00C90A4A" w:rsidP="00AB4A2F">
      <w:pPr>
        <w:pStyle w:val="aff7"/>
        <w:ind w:left="0" w:firstLine="709"/>
        <w:rPr>
          <w:sz w:val="28"/>
          <w:szCs w:val="28"/>
        </w:rPr>
      </w:pPr>
      <w:r w:rsidRPr="0016009D">
        <w:rPr>
          <w:sz w:val="28"/>
          <w:szCs w:val="28"/>
        </w:rPr>
        <w:t>Заполнить форму ППЭ-14-01-К</w:t>
      </w:r>
      <w:r w:rsidR="005D34E9">
        <w:rPr>
          <w:sz w:val="28"/>
          <w:szCs w:val="28"/>
        </w:rPr>
        <w:t xml:space="preserve"> «</w:t>
      </w:r>
      <w:r w:rsidR="005D34E9" w:rsidRPr="005D34E9">
        <w:rPr>
          <w:sz w:val="28"/>
          <w:szCs w:val="28"/>
        </w:rPr>
        <w:t>Акт приема-передачи экзаменационных материалов в ППЭ</w:t>
      </w:r>
      <w:r w:rsidR="005D34E9">
        <w:rPr>
          <w:sz w:val="28"/>
          <w:szCs w:val="28"/>
        </w:rPr>
        <w:t>»</w:t>
      </w:r>
      <w:r w:rsidRPr="0016009D">
        <w:rPr>
          <w:sz w:val="28"/>
          <w:szCs w:val="28"/>
        </w:rPr>
        <w:t xml:space="preserve"> при получении ЭМ от членов ГЭК.</w:t>
      </w:r>
    </w:p>
    <w:p w14:paraId="22CA780F" w14:textId="45C1FF1F" w:rsidR="00C90A4A" w:rsidRPr="0016009D" w:rsidRDefault="00C90A4A" w:rsidP="00AB4A2F">
      <w:pPr>
        <w:pStyle w:val="aff7"/>
        <w:ind w:left="0" w:firstLine="709"/>
        <w:rPr>
          <w:sz w:val="28"/>
          <w:szCs w:val="28"/>
        </w:rPr>
      </w:pPr>
      <w:r w:rsidRPr="00862CE6">
        <w:rPr>
          <w:b/>
          <w:sz w:val="28"/>
          <w:szCs w:val="28"/>
        </w:rPr>
        <w:t>Не позднее 07:50</w:t>
      </w:r>
      <w:r w:rsidRPr="0016009D">
        <w:rPr>
          <w:sz w:val="28"/>
          <w:szCs w:val="28"/>
        </w:rPr>
        <w:t xml:space="preserve"> назначить ответственного за регистрацию лиц, привлекаемых к проведению ЕГЭ в ППЭ, в соответствии с</w:t>
      </w:r>
      <w:r w:rsidRPr="0016009D">
        <w:rPr>
          <w:spacing w:val="-1"/>
          <w:sz w:val="28"/>
          <w:szCs w:val="28"/>
        </w:rPr>
        <w:t xml:space="preserve"> </w:t>
      </w:r>
      <w:r w:rsidRPr="0016009D">
        <w:rPr>
          <w:sz w:val="28"/>
          <w:szCs w:val="28"/>
        </w:rPr>
        <w:t>формой ППЭ-07</w:t>
      </w:r>
      <w:r w:rsidR="005D34E9">
        <w:rPr>
          <w:sz w:val="28"/>
          <w:szCs w:val="28"/>
        </w:rPr>
        <w:t xml:space="preserve"> «</w:t>
      </w:r>
      <w:r w:rsidR="005D34E9" w:rsidRPr="005D34E9">
        <w:rPr>
          <w:sz w:val="28"/>
          <w:szCs w:val="28"/>
        </w:rPr>
        <w:t>Список работников ППЭ и общественных наблюдателей</w:t>
      </w:r>
      <w:r w:rsidR="005D34E9">
        <w:rPr>
          <w:sz w:val="28"/>
          <w:szCs w:val="28"/>
        </w:rPr>
        <w:t>»</w:t>
      </w:r>
      <w:r w:rsidRPr="0016009D">
        <w:rPr>
          <w:sz w:val="28"/>
          <w:szCs w:val="28"/>
        </w:rPr>
        <w:t xml:space="preserve"> из числа организаторов вне аудитории;</w:t>
      </w:r>
    </w:p>
    <w:p w14:paraId="4C6CA5D3" w14:textId="422E362A"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r w:rsidR="00862CE6">
        <w:rPr>
          <w:sz w:val="28"/>
          <w:szCs w:val="28"/>
        </w:rPr>
        <w:t xml:space="preserve"> «</w:t>
      </w:r>
      <w:r w:rsidR="00862CE6" w:rsidRPr="00862CE6">
        <w:rPr>
          <w:sz w:val="28"/>
          <w:szCs w:val="28"/>
        </w:rPr>
        <w:t>Контроль изменения состава работников в день экзамена</w:t>
      </w:r>
      <w:r w:rsidR="00862CE6">
        <w:rPr>
          <w:sz w:val="28"/>
          <w:szCs w:val="28"/>
        </w:rPr>
        <w:t>»</w:t>
      </w:r>
      <w:r w:rsidR="00C90A4A" w:rsidRPr="0016009D">
        <w:rPr>
          <w:sz w:val="28"/>
          <w:szCs w:val="28"/>
        </w:rPr>
        <w:t>);</w:t>
      </w:r>
    </w:p>
    <w:p w14:paraId="7F226957" w14:textId="01E0B983"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дать распоряжение техническим специалистам, отвечающим за организацию видеонаблюдения в ППЭ, о</w:t>
      </w:r>
      <w:r w:rsidR="00C90A4A" w:rsidRPr="0016009D">
        <w:rPr>
          <w:spacing w:val="-2"/>
          <w:sz w:val="28"/>
          <w:szCs w:val="28"/>
        </w:rPr>
        <w:t xml:space="preserve"> </w:t>
      </w:r>
      <w:r w:rsidR="00C90A4A" w:rsidRPr="0016009D">
        <w:rPr>
          <w:sz w:val="28"/>
          <w:szCs w:val="28"/>
        </w:rPr>
        <w:t>начале видеонаблюдения (в Штабе ППЭ до получения материалов для проведения экзамена, в аудиториях ППЭ не позднее 08:00), о сверке часов во всех аудиториях ППЭ, сверке времени на ПАК (при наличии);</w:t>
      </w:r>
    </w:p>
    <w:p w14:paraId="663018B4" w14:textId="5CACCC2B"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проверить</w:t>
      </w:r>
      <w:r w:rsidR="00C90A4A" w:rsidRPr="0016009D">
        <w:rPr>
          <w:spacing w:val="-2"/>
          <w:sz w:val="28"/>
          <w:szCs w:val="28"/>
        </w:rPr>
        <w:t xml:space="preserve"> </w:t>
      </w:r>
      <w:r w:rsidR="00C90A4A" w:rsidRPr="0016009D">
        <w:rPr>
          <w:sz w:val="28"/>
          <w:szCs w:val="28"/>
        </w:rPr>
        <w:t>готовность</w:t>
      </w:r>
      <w:r w:rsidR="00C90A4A" w:rsidRPr="0016009D">
        <w:rPr>
          <w:spacing w:val="-2"/>
          <w:sz w:val="28"/>
          <w:szCs w:val="28"/>
        </w:rPr>
        <w:t xml:space="preserve"> </w:t>
      </w:r>
      <w:r w:rsidR="00C90A4A" w:rsidRPr="0016009D">
        <w:rPr>
          <w:sz w:val="28"/>
          <w:szCs w:val="28"/>
        </w:rPr>
        <w:t>аудиторий</w:t>
      </w:r>
      <w:r w:rsidR="00C90A4A" w:rsidRPr="0016009D">
        <w:rPr>
          <w:spacing w:val="-2"/>
          <w:sz w:val="28"/>
          <w:szCs w:val="28"/>
        </w:rPr>
        <w:t xml:space="preserve"> </w:t>
      </w:r>
      <w:r w:rsidR="00C90A4A" w:rsidRPr="0016009D">
        <w:rPr>
          <w:sz w:val="28"/>
          <w:szCs w:val="28"/>
        </w:rPr>
        <w:t>к проведению</w:t>
      </w:r>
      <w:r w:rsidR="00C90A4A" w:rsidRPr="0016009D">
        <w:rPr>
          <w:spacing w:val="-2"/>
          <w:sz w:val="28"/>
          <w:szCs w:val="28"/>
        </w:rPr>
        <w:t xml:space="preserve"> </w:t>
      </w:r>
      <w:r w:rsidR="00C90A4A" w:rsidRPr="0016009D">
        <w:rPr>
          <w:spacing w:val="-4"/>
          <w:sz w:val="28"/>
          <w:szCs w:val="28"/>
        </w:rPr>
        <w:t>ЕГЭ.</w:t>
      </w:r>
    </w:p>
    <w:p w14:paraId="5E309305" w14:textId="6FB83AD9" w:rsidR="00C90A4A" w:rsidRPr="0016009D" w:rsidRDefault="00C90A4A" w:rsidP="00AB4A2F">
      <w:pPr>
        <w:pStyle w:val="aff7"/>
        <w:ind w:left="0" w:firstLine="709"/>
        <w:rPr>
          <w:sz w:val="28"/>
          <w:szCs w:val="28"/>
        </w:rPr>
      </w:pPr>
      <w:r w:rsidRPr="0016009D">
        <w:rPr>
          <w:b/>
          <w:sz w:val="28"/>
          <w:szCs w:val="28"/>
        </w:rPr>
        <w:t xml:space="preserve">Не ранее 8:15 </w:t>
      </w:r>
      <w:r w:rsidRPr="0016009D">
        <w:rPr>
          <w:sz w:val="28"/>
          <w:szCs w:val="28"/>
        </w:rPr>
        <w:t>начать проведение инструктажа по процедуре проведе</w:t>
      </w:r>
      <w:r w:rsidR="004A60C6">
        <w:rPr>
          <w:sz w:val="28"/>
          <w:szCs w:val="28"/>
        </w:rPr>
        <w:t>ния экзамена для работников ППЭ,</w:t>
      </w:r>
      <w:r w:rsidRPr="0016009D">
        <w:rPr>
          <w:sz w:val="28"/>
          <w:szCs w:val="28"/>
        </w:rPr>
        <w:t xml:space="preserve"> выдать ответственному организатору</w:t>
      </w:r>
      <w:r w:rsidRPr="0016009D">
        <w:rPr>
          <w:spacing w:val="75"/>
          <w:sz w:val="28"/>
          <w:szCs w:val="28"/>
        </w:rPr>
        <w:t xml:space="preserve"> </w:t>
      </w:r>
      <w:r w:rsidRPr="0016009D">
        <w:rPr>
          <w:sz w:val="28"/>
          <w:szCs w:val="28"/>
        </w:rPr>
        <w:t>вне</w:t>
      </w:r>
      <w:r w:rsidRPr="0016009D">
        <w:rPr>
          <w:spacing w:val="75"/>
          <w:sz w:val="28"/>
          <w:szCs w:val="28"/>
        </w:rPr>
        <w:t xml:space="preserve"> </w:t>
      </w:r>
      <w:r w:rsidRPr="0016009D">
        <w:rPr>
          <w:sz w:val="28"/>
          <w:szCs w:val="28"/>
        </w:rPr>
        <w:t>аудитории</w:t>
      </w:r>
      <w:r w:rsidRPr="0016009D">
        <w:rPr>
          <w:spacing w:val="76"/>
          <w:sz w:val="28"/>
          <w:szCs w:val="28"/>
        </w:rPr>
        <w:t xml:space="preserve"> </w:t>
      </w:r>
      <w:r w:rsidRPr="0016009D">
        <w:rPr>
          <w:sz w:val="28"/>
          <w:szCs w:val="28"/>
        </w:rPr>
        <w:lastRenderedPageBreak/>
        <w:t>формы</w:t>
      </w:r>
      <w:r w:rsidRPr="0016009D">
        <w:rPr>
          <w:spacing w:val="73"/>
          <w:sz w:val="28"/>
          <w:szCs w:val="28"/>
        </w:rPr>
        <w:t xml:space="preserve"> </w:t>
      </w:r>
      <w:r w:rsidRPr="0016009D">
        <w:rPr>
          <w:sz w:val="28"/>
          <w:szCs w:val="28"/>
        </w:rPr>
        <w:t>ППЭ-06-01</w:t>
      </w:r>
      <w:r w:rsidR="00862CE6">
        <w:rPr>
          <w:sz w:val="28"/>
          <w:szCs w:val="28"/>
        </w:rPr>
        <w:t xml:space="preserve"> </w:t>
      </w:r>
      <w:r w:rsidR="00862CE6" w:rsidRPr="00957380">
        <w:rPr>
          <w:sz w:val="28"/>
          <w:szCs w:val="28"/>
        </w:rPr>
        <w:t>«Список участников экзамена образовательной</w:t>
      </w:r>
      <w:r w:rsidR="00862CE6">
        <w:rPr>
          <w:sz w:val="28"/>
          <w:szCs w:val="28"/>
        </w:rPr>
        <w:t xml:space="preserve"> </w:t>
      </w:r>
      <w:r w:rsidR="00862CE6" w:rsidRPr="00957380">
        <w:rPr>
          <w:sz w:val="28"/>
          <w:szCs w:val="28"/>
        </w:rPr>
        <w:t>организации»</w:t>
      </w:r>
      <w:r w:rsidRPr="0016009D">
        <w:rPr>
          <w:spacing w:val="75"/>
          <w:sz w:val="28"/>
          <w:szCs w:val="28"/>
        </w:rPr>
        <w:t xml:space="preserve"> </w:t>
      </w:r>
      <w:r w:rsidRPr="0016009D">
        <w:rPr>
          <w:sz w:val="28"/>
          <w:szCs w:val="28"/>
        </w:rPr>
        <w:t>и ППЭ-06-02</w:t>
      </w:r>
      <w:r w:rsidRPr="0016009D">
        <w:rPr>
          <w:spacing w:val="78"/>
          <w:sz w:val="28"/>
          <w:szCs w:val="28"/>
        </w:rPr>
        <w:t xml:space="preserve"> </w:t>
      </w:r>
      <w:r w:rsidR="00862CE6" w:rsidRPr="00957380">
        <w:rPr>
          <w:sz w:val="28"/>
          <w:szCs w:val="28"/>
        </w:rPr>
        <w:t>«Список</w:t>
      </w:r>
      <w:r w:rsidR="00862CE6">
        <w:rPr>
          <w:sz w:val="28"/>
          <w:szCs w:val="28"/>
        </w:rPr>
        <w:t xml:space="preserve"> </w:t>
      </w:r>
      <w:r w:rsidR="00862CE6" w:rsidRPr="00957380">
        <w:rPr>
          <w:sz w:val="28"/>
          <w:szCs w:val="28"/>
        </w:rPr>
        <w:t>участников</w:t>
      </w:r>
      <w:r w:rsidR="00862CE6">
        <w:rPr>
          <w:sz w:val="28"/>
          <w:szCs w:val="28"/>
        </w:rPr>
        <w:t xml:space="preserve"> </w:t>
      </w:r>
      <w:r w:rsidR="00862CE6" w:rsidRPr="00957380">
        <w:rPr>
          <w:sz w:val="28"/>
          <w:szCs w:val="28"/>
        </w:rPr>
        <w:t>экзамена</w:t>
      </w:r>
      <w:r w:rsidR="00862CE6">
        <w:rPr>
          <w:sz w:val="28"/>
          <w:szCs w:val="28"/>
        </w:rPr>
        <w:t xml:space="preserve"> </w:t>
      </w:r>
      <w:r w:rsidR="00862CE6" w:rsidRPr="00957380">
        <w:rPr>
          <w:sz w:val="28"/>
          <w:szCs w:val="28"/>
        </w:rPr>
        <w:t>в ППЭ по алфавиту»</w:t>
      </w:r>
      <w:r w:rsidR="00862CE6">
        <w:rPr>
          <w:sz w:val="28"/>
          <w:szCs w:val="28"/>
        </w:rPr>
        <w:t xml:space="preserve"> </w:t>
      </w:r>
      <w:r w:rsidRPr="0016009D">
        <w:rPr>
          <w:sz w:val="28"/>
          <w:szCs w:val="28"/>
        </w:rPr>
        <w:t>для</w:t>
      </w:r>
      <w:r w:rsidRPr="0016009D">
        <w:rPr>
          <w:spacing w:val="76"/>
          <w:sz w:val="28"/>
          <w:szCs w:val="28"/>
        </w:rPr>
        <w:t xml:space="preserve"> </w:t>
      </w:r>
      <w:r w:rsidRPr="0016009D">
        <w:rPr>
          <w:sz w:val="28"/>
          <w:szCs w:val="28"/>
        </w:rPr>
        <w:t>размещения на информационном стенде при входе в ППЭ.</w:t>
      </w:r>
    </w:p>
    <w:p w14:paraId="08851AA9" w14:textId="2469C2B2" w:rsidR="00C90A4A" w:rsidRPr="0016009D" w:rsidRDefault="00C90A4A" w:rsidP="00AB4A2F">
      <w:pPr>
        <w:pStyle w:val="aff7"/>
        <w:ind w:left="0" w:firstLine="709"/>
        <w:rPr>
          <w:sz w:val="28"/>
          <w:szCs w:val="28"/>
        </w:rPr>
      </w:pPr>
      <w:r w:rsidRPr="0016009D">
        <w:rPr>
          <w:sz w:val="28"/>
          <w:szCs w:val="28"/>
        </w:rPr>
        <w:t>Назначить ответственного организатора в каждой аудитории и направить организаторов всех категорий на рабочие места в соответствии с формой ППЭ-07</w:t>
      </w:r>
      <w:r w:rsidR="00862CE6">
        <w:rPr>
          <w:sz w:val="28"/>
          <w:szCs w:val="28"/>
        </w:rPr>
        <w:t xml:space="preserve"> </w:t>
      </w:r>
      <w:r w:rsidR="00862CE6" w:rsidRPr="00957380">
        <w:rPr>
          <w:sz w:val="28"/>
          <w:szCs w:val="28"/>
        </w:rPr>
        <w:t>«Список работников ППЭ и общественных наблюдателей»</w:t>
      </w:r>
      <w:r w:rsidRPr="0016009D">
        <w:rPr>
          <w:sz w:val="28"/>
          <w:szCs w:val="28"/>
        </w:rPr>
        <w:t>.</w:t>
      </w:r>
    </w:p>
    <w:p w14:paraId="755C71D3" w14:textId="348E2B8B" w:rsidR="00C90A4A" w:rsidRPr="0016009D" w:rsidRDefault="00C90A4A" w:rsidP="00AB4A2F">
      <w:pPr>
        <w:pStyle w:val="aff7"/>
        <w:ind w:left="0" w:firstLine="709"/>
        <w:rPr>
          <w:sz w:val="28"/>
          <w:szCs w:val="28"/>
        </w:rPr>
      </w:pPr>
      <w:r w:rsidRPr="0016009D">
        <w:rPr>
          <w:sz w:val="28"/>
          <w:szCs w:val="28"/>
        </w:rPr>
        <w:t>Выдать ответственным</w:t>
      </w:r>
      <w:r w:rsidRPr="0016009D">
        <w:rPr>
          <w:spacing w:val="-1"/>
          <w:sz w:val="28"/>
          <w:szCs w:val="28"/>
        </w:rPr>
        <w:t xml:space="preserve"> </w:t>
      </w:r>
      <w:r w:rsidRPr="0016009D">
        <w:rPr>
          <w:sz w:val="28"/>
          <w:szCs w:val="28"/>
        </w:rPr>
        <w:t>организаторам</w:t>
      </w:r>
      <w:r w:rsidRPr="0016009D">
        <w:rPr>
          <w:spacing w:val="-1"/>
          <w:sz w:val="28"/>
          <w:szCs w:val="28"/>
        </w:rPr>
        <w:t xml:space="preserve"> </w:t>
      </w:r>
      <w:r w:rsidRPr="0016009D">
        <w:rPr>
          <w:sz w:val="28"/>
          <w:szCs w:val="28"/>
        </w:rPr>
        <w:t>в</w:t>
      </w:r>
      <w:r w:rsidRPr="0016009D">
        <w:rPr>
          <w:spacing w:val="5"/>
          <w:sz w:val="28"/>
          <w:szCs w:val="28"/>
        </w:rPr>
        <w:t xml:space="preserve"> </w:t>
      </w:r>
      <w:r w:rsidRPr="0016009D">
        <w:rPr>
          <w:spacing w:val="-2"/>
          <w:sz w:val="28"/>
          <w:szCs w:val="28"/>
        </w:rPr>
        <w:t>аудитории</w:t>
      </w:r>
      <w:r w:rsidR="00F273DD" w:rsidRPr="00F273DD">
        <w:rPr>
          <w:sz w:val="28"/>
          <w:szCs w:val="28"/>
        </w:rPr>
        <w:t xml:space="preserve"> </w:t>
      </w:r>
      <w:r w:rsidR="00F273DD" w:rsidRPr="0016009D">
        <w:rPr>
          <w:sz w:val="28"/>
          <w:szCs w:val="28"/>
        </w:rPr>
        <w:t>формы</w:t>
      </w:r>
      <w:r w:rsidRPr="0016009D">
        <w:rPr>
          <w:spacing w:val="-2"/>
          <w:sz w:val="28"/>
          <w:szCs w:val="28"/>
        </w:rPr>
        <w:t>:</w:t>
      </w:r>
    </w:p>
    <w:p w14:paraId="3D5E1DF6" w14:textId="37F3849F" w:rsidR="00F273DD" w:rsidRDefault="004A60C6" w:rsidP="00AB4A2F">
      <w:pPr>
        <w:pStyle w:val="aff7"/>
        <w:ind w:left="0" w:firstLine="709"/>
        <w:rPr>
          <w:sz w:val="28"/>
          <w:szCs w:val="28"/>
        </w:rPr>
      </w:pPr>
      <w:r w:rsidRPr="002832F6">
        <w:rPr>
          <w:sz w:val="28"/>
          <w:szCs w:val="28"/>
        </w:rPr>
        <w:t>– </w:t>
      </w:r>
      <w:r w:rsidR="00F273DD">
        <w:rPr>
          <w:sz w:val="28"/>
          <w:szCs w:val="28"/>
        </w:rPr>
        <w:t xml:space="preserve">форму </w:t>
      </w:r>
      <w:r w:rsidR="00C90A4A" w:rsidRPr="0016009D">
        <w:rPr>
          <w:sz w:val="28"/>
          <w:szCs w:val="28"/>
        </w:rPr>
        <w:t>ППЭ-05-01</w:t>
      </w:r>
      <w:r w:rsidR="00F273DD">
        <w:rPr>
          <w:sz w:val="28"/>
          <w:szCs w:val="28"/>
        </w:rPr>
        <w:t xml:space="preserve"> </w:t>
      </w:r>
      <w:r w:rsidR="00F273DD" w:rsidRPr="00957380">
        <w:rPr>
          <w:sz w:val="28"/>
          <w:szCs w:val="28"/>
        </w:rPr>
        <w:t>«Список участ</w:t>
      </w:r>
      <w:r w:rsidR="00F273DD">
        <w:rPr>
          <w:sz w:val="28"/>
          <w:szCs w:val="28"/>
        </w:rPr>
        <w:t>ников экзамена в аудитории ППЭ»</w:t>
      </w:r>
      <w:r w:rsidR="00CC6DD0">
        <w:rPr>
          <w:sz w:val="28"/>
          <w:szCs w:val="28"/>
        </w:rPr>
        <w:t xml:space="preserve"> (2 экземпляра)</w:t>
      </w:r>
      <w:r w:rsidR="00F273DD">
        <w:rPr>
          <w:sz w:val="28"/>
          <w:szCs w:val="28"/>
        </w:rPr>
        <w:t>;</w:t>
      </w:r>
    </w:p>
    <w:p w14:paraId="067A3F00" w14:textId="77777777" w:rsidR="00F273DD" w:rsidRDefault="00F273DD" w:rsidP="00AB4A2F">
      <w:pPr>
        <w:pStyle w:val="aff7"/>
        <w:ind w:left="0" w:firstLine="709"/>
        <w:rPr>
          <w:sz w:val="28"/>
          <w:szCs w:val="28"/>
        </w:rPr>
      </w:pPr>
      <w:r>
        <w:rPr>
          <w:sz w:val="28"/>
          <w:szCs w:val="28"/>
        </w:rPr>
        <w:t xml:space="preserve">– форму </w:t>
      </w:r>
      <w:r w:rsidR="00C90A4A" w:rsidRPr="0016009D">
        <w:rPr>
          <w:sz w:val="28"/>
          <w:szCs w:val="28"/>
        </w:rPr>
        <w:t>ППЭ-05-02-К</w:t>
      </w:r>
      <w:r>
        <w:rPr>
          <w:sz w:val="28"/>
          <w:szCs w:val="28"/>
        </w:rPr>
        <w:t xml:space="preserve"> </w:t>
      </w:r>
      <w:r w:rsidRPr="00957380">
        <w:rPr>
          <w:sz w:val="28"/>
          <w:szCs w:val="28"/>
        </w:rPr>
        <w:t>«Протокол проведения экзамена в аудитории»</w:t>
      </w:r>
      <w:r>
        <w:rPr>
          <w:sz w:val="28"/>
          <w:szCs w:val="28"/>
        </w:rPr>
        <w:t>;</w:t>
      </w:r>
    </w:p>
    <w:p w14:paraId="157BCFEA" w14:textId="77777777" w:rsidR="00F273DD" w:rsidRDefault="00F273DD" w:rsidP="00AB4A2F">
      <w:pPr>
        <w:pStyle w:val="aff7"/>
        <w:ind w:left="0" w:firstLine="709"/>
        <w:rPr>
          <w:sz w:val="28"/>
          <w:szCs w:val="28"/>
        </w:rPr>
      </w:pPr>
      <w:r>
        <w:rPr>
          <w:sz w:val="28"/>
          <w:szCs w:val="28"/>
        </w:rPr>
        <w:t xml:space="preserve">– форму </w:t>
      </w:r>
      <w:r w:rsidR="00C90A4A" w:rsidRPr="0016009D">
        <w:rPr>
          <w:sz w:val="28"/>
          <w:szCs w:val="28"/>
        </w:rPr>
        <w:t>ППЭ-12-02</w:t>
      </w:r>
      <w:r>
        <w:rPr>
          <w:sz w:val="28"/>
          <w:szCs w:val="28"/>
        </w:rPr>
        <w:t xml:space="preserve"> </w:t>
      </w:r>
      <w:r w:rsidRPr="00957380">
        <w:rPr>
          <w:sz w:val="28"/>
          <w:szCs w:val="28"/>
        </w:rPr>
        <w:t>«Ведомость</w:t>
      </w:r>
      <w:r>
        <w:rPr>
          <w:sz w:val="28"/>
          <w:szCs w:val="28"/>
        </w:rPr>
        <w:t xml:space="preserve"> </w:t>
      </w:r>
      <w:r w:rsidRPr="00957380">
        <w:rPr>
          <w:sz w:val="28"/>
          <w:szCs w:val="28"/>
        </w:rPr>
        <w:t>коррекции</w:t>
      </w:r>
      <w:r>
        <w:rPr>
          <w:sz w:val="28"/>
          <w:szCs w:val="28"/>
        </w:rPr>
        <w:t xml:space="preserve"> </w:t>
      </w:r>
      <w:r w:rsidRPr="00957380">
        <w:rPr>
          <w:sz w:val="28"/>
          <w:szCs w:val="28"/>
        </w:rPr>
        <w:t>персональных</w:t>
      </w:r>
      <w:r>
        <w:rPr>
          <w:sz w:val="28"/>
          <w:szCs w:val="28"/>
        </w:rPr>
        <w:t xml:space="preserve"> </w:t>
      </w:r>
      <w:r w:rsidRPr="00957380">
        <w:rPr>
          <w:sz w:val="28"/>
          <w:szCs w:val="28"/>
        </w:rPr>
        <w:t>данных</w:t>
      </w:r>
      <w:r>
        <w:rPr>
          <w:sz w:val="28"/>
          <w:szCs w:val="28"/>
        </w:rPr>
        <w:t xml:space="preserve"> </w:t>
      </w:r>
      <w:r w:rsidRPr="00957380">
        <w:rPr>
          <w:sz w:val="28"/>
          <w:szCs w:val="28"/>
        </w:rPr>
        <w:t>участников экзамена в аудитории»</w:t>
      </w:r>
      <w:r>
        <w:rPr>
          <w:sz w:val="28"/>
          <w:szCs w:val="28"/>
        </w:rPr>
        <w:t>;</w:t>
      </w:r>
    </w:p>
    <w:p w14:paraId="29651227" w14:textId="77777777" w:rsidR="00F273DD" w:rsidRDefault="00F273DD" w:rsidP="00AB4A2F">
      <w:pPr>
        <w:pStyle w:val="aff7"/>
        <w:ind w:left="0" w:firstLine="709"/>
        <w:rPr>
          <w:spacing w:val="-14"/>
          <w:sz w:val="28"/>
          <w:szCs w:val="28"/>
        </w:rPr>
      </w:pPr>
      <w:r>
        <w:rPr>
          <w:sz w:val="28"/>
          <w:szCs w:val="28"/>
        </w:rPr>
        <w:t xml:space="preserve">– форму </w:t>
      </w:r>
      <w:r w:rsidR="00C90A4A" w:rsidRPr="0016009D">
        <w:rPr>
          <w:sz w:val="28"/>
          <w:szCs w:val="28"/>
        </w:rPr>
        <w:t>ППЭ-12-04-МАШ</w:t>
      </w:r>
      <w:r>
        <w:rPr>
          <w:sz w:val="28"/>
          <w:szCs w:val="28"/>
        </w:rPr>
        <w:t xml:space="preserve"> </w:t>
      </w:r>
      <w:r w:rsidRPr="00957380">
        <w:rPr>
          <w:sz w:val="28"/>
          <w:szCs w:val="28"/>
        </w:rPr>
        <w:t>«Ведомость</w:t>
      </w:r>
      <w:r>
        <w:rPr>
          <w:sz w:val="28"/>
          <w:szCs w:val="28"/>
        </w:rPr>
        <w:t xml:space="preserve"> </w:t>
      </w:r>
      <w:r w:rsidRPr="00957380">
        <w:rPr>
          <w:sz w:val="28"/>
          <w:szCs w:val="28"/>
        </w:rPr>
        <w:t>учета</w:t>
      </w:r>
      <w:r>
        <w:rPr>
          <w:sz w:val="28"/>
          <w:szCs w:val="28"/>
        </w:rPr>
        <w:t xml:space="preserve"> </w:t>
      </w:r>
      <w:r w:rsidRPr="00957380">
        <w:rPr>
          <w:sz w:val="28"/>
          <w:szCs w:val="28"/>
        </w:rPr>
        <w:t>времени</w:t>
      </w:r>
      <w:r>
        <w:rPr>
          <w:sz w:val="28"/>
          <w:szCs w:val="28"/>
        </w:rPr>
        <w:t xml:space="preserve"> </w:t>
      </w:r>
      <w:r w:rsidRPr="00957380">
        <w:rPr>
          <w:sz w:val="28"/>
          <w:szCs w:val="28"/>
        </w:rPr>
        <w:t>отсутствия</w:t>
      </w:r>
      <w:r>
        <w:rPr>
          <w:sz w:val="28"/>
          <w:szCs w:val="28"/>
        </w:rPr>
        <w:t xml:space="preserve"> </w:t>
      </w:r>
      <w:r w:rsidRPr="00957380">
        <w:rPr>
          <w:sz w:val="28"/>
          <w:szCs w:val="28"/>
        </w:rPr>
        <w:t>участников экзамена в аудитории»</w:t>
      </w:r>
      <w:r>
        <w:rPr>
          <w:sz w:val="28"/>
          <w:szCs w:val="28"/>
        </w:rPr>
        <w:t>;</w:t>
      </w:r>
    </w:p>
    <w:p w14:paraId="7687A0D6" w14:textId="67C52147" w:rsidR="00C90A4A" w:rsidRPr="0016009D" w:rsidRDefault="00F273DD" w:rsidP="00AB4A2F">
      <w:pPr>
        <w:pStyle w:val="aff7"/>
        <w:ind w:left="0" w:firstLine="709"/>
        <w:rPr>
          <w:sz w:val="28"/>
          <w:szCs w:val="28"/>
        </w:rPr>
      </w:pPr>
      <w:r>
        <w:rPr>
          <w:spacing w:val="-14"/>
          <w:sz w:val="28"/>
          <w:szCs w:val="28"/>
        </w:rPr>
        <w:t xml:space="preserve">– форму </w:t>
      </w:r>
      <w:r w:rsidR="00C90A4A" w:rsidRPr="0016009D">
        <w:rPr>
          <w:sz w:val="28"/>
          <w:szCs w:val="28"/>
        </w:rPr>
        <w:t>ППЭ-</w:t>
      </w:r>
      <w:r w:rsidR="00C90A4A" w:rsidRPr="0016009D">
        <w:rPr>
          <w:spacing w:val="-5"/>
          <w:sz w:val="28"/>
          <w:szCs w:val="28"/>
        </w:rPr>
        <w:t>16</w:t>
      </w:r>
      <w:r>
        <w:rPr>
          <w:spacing w:val="-5"/>
          <w:sz w:val="28"/>
          <w:szCs w:val="28"/>
        </w:rPr>
        <w:t xml:space="preserve"> </w:t>
      </w:r>
      <w:r w:rsidRPr="00957380">
        <w:rPr>
          <w:sz w:val="28"/>
          <w:szCs w:val="28"/>
        </w:rPr>
        <w:t>«Расшифровка кодов образовательных организаций»</w:t>
      </w:r>
      <w:r w:rsidR="00C90A4A" w:rsidRPr="0016009D">
        <w:rPr>
          <w:spacing w:val="-5"/>
          <w:sz w:val="28"/>
          <w:szCs w:val="28"/>
        </w:rPr>
        <w:t>;</w:t>
      </w:r>
    </w:p>
    <w:p w14:paraId="4C32353E" w14:textId="05AB42A5"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инструкцию</w:t>
      </w:r>
      <w:r w:rsidR="00C90A4A" w:rsidRPr="0016009D">
        <w:rPr>
          <w:spacing w:val="40"/>
          <w:sz w:val="28"/>
          <w:szCs w:val="28"/>
        </w:rPr>
        <w:t xml:space="preserve"> </w:t>
      </w:r>
      <w:r w:rsidR="00C90A4A" w:rsidRPr="0016009D">
        <w:rPr>
          <w:sz w:val="28"/>
          <w:szCs w:val="28"/>
        </w:rPr>
        <w:t>для</w:t>
      </w:r>
      <w:r w:rsidR="00C90A4A" w:rsidRPr="0016009D">
        <w:rPr>
          <w:spacing w:val="40"/>
          <w:sz w:val="28"/>
          <w:szCs w:val="28"/>
        </w:rPr>
        <w:t xml:space="preserve"> </w:t>
      </w:r>
      <w:r w:rsidR="00C90A4A" w:rsidRPr="0016009D">
        <w:rPr>
          <w:sz w:val="28"/>
          <w:szCs w:val="28"/>
        </w:rPr>
        <w:t>участников</w:t>
      </w:r>
      <w:r w:rsidR="00C90A4A" w:rsidRPr="0016009D">
        <w:rPr>
          <w:spacing w:val="40"/>
          <w:sz w:val="28"/>
          <w:szCs w:val="28"/>
        </w:rPr>
        <w:t xml:space="preserve"> </w:t>
      </w:r>
      <w:r w:rsidR="00C90A4A" w:rsidRPr="0016009D">
        <w:rPr>
          <w:sz w:val="28"/>
          <w:szCs w:val="28"/>
        </w:rPr>
        <w:t>экзамена,</w:t>
      </w:r>
      <w:r w:rsidR="00C90A4A" w:rsidRPr="0016009D">
        <w:rPr>
          <w:spacing w:val="40"/>
          <w:sz w:val="28"/>
          <w:szCs w:val="28"/>
        </w:rPr>
        <w:t xml:space="preserve"> </w:t>
      </w:r>
      <w:r w:rsidR="00C90A4A" w:rsidRPr="0016009D">
        <w:rPr>
          <w:sz w:val="28"/>
          <w:szCs w:val="28"/>
        </w:rPr>
        <w:t>зачитываемую</w:t>
      </w:r>
      <w:r w:rsidR="00C90A4A" w:rsidRPr="0016009D">
        <w:rPr>
          <w:spacing w:val="40"/>
          <w:sz w:val="28"/>
          <w:szCs w:val="28"/>
        </w:rPr>
        <w:t xml:space="preserve"> </w:t>
      </w:r>
      <w:r w:rsidR="00C90A4A" w:rsidRPr="0016009D">
        <w:rPr>
          <w:sz w:val="28"/>
          <w:szCs w:val="28"/>
        </w:rPr>
        <w:t>организатором</w:t>
      </w:r>
      <w:r w:rsidR="00C90A4A" w:rsidRPr="0016009D">
        <w:rPr>
          <w:spacing w:val="40"/>
          <w:sz w:val="28"/>
          <w:szCs w:val="28"/>
        </w:rPr>
        <w:t xml:space="preserve"> </w:t>
      </w:r>
      <w:r w:rsidR="00C90A4A" w:rsidRPr="0016009D">
        <w:rPr>
          <w:sz w:val="28"/>
          <w:szCs w:val="28"/>
        </w:rPr>
        <w:t>в аудитории перед началом экзамена (одна инструкция на аудиторию);</w:t>
      </w:r>
    </w:p>
    <w:p w14:paraId="3D315CF9" w14:textId="16285CA1"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таблички</w:t>
      </w:r>
      <w:r w:rsidR="00C90A4A" w:rsidRPr="0016009D">
        <w:rPr>
          <w:spacing w:val="-2"/>
          <w:sz w:val="28"/>
          <w:szCs w:val="28"/>
        </w:rPr>
        <w:t xml:space="preserve"> </w:t>
      </w:r>
      <w:r w:rsidR="00C90A4A" w:rsidRPr="0016009D">
        <w:rPr>
          <w:sz w:val="28"/>
          <w:szCs w:val="28"/>
        </w:rPr>
        <w:t>с</w:t>
      </w:r>
      <w:r w:rsidR="00C90A4A" w:rsidRPr="0016009D">
        <w:rPr>
          <w:spacing w:val="-1"/>
          <w:sz w:val="28"/>
          <w:szCs w:val="28"/>
        </w:rPr>
        <w:t xml:space="preserve"> </w:t>
      </w:r>
      <w:r w:rsidR="00C90A4A" w:rsidRPr="0016009D">
        <w:rPr>
          <w:sz w:val="28"/>
          <w:szCs w:val="28"/>
        </w:rPr>
        <w:t>номерами</w:t>
      </w:r>
      <w:r w:rsidR="00C90A4A" w:rsidRPr="0016009D">
        <w:rPr>
          <w:spacing w:val="-1"/>
          <w:sz w:val="28"/>
          <w:szCs w:val="28"/>
        </w:rPr>
        <w:t xml:space="preserve"> </w:t>
      </w:r>
      <w:r w:rsidR="00C90A4A" w:rsidRPr="0016009D">
        <w:rPr>
          <w:spacing w:val="-2"/>
          <w:sz w:val="28"/>
          <w:szCs w:val="28"/>
        </w:rPr>
        <w:t>аудиторий;</w:t>
      </w:r>
    </w:p>
    <w:p w14:paraId="29C880F1" w14:textId="2576582B"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напечатанную</w:t>
      </w:r>
      <w:r w:rsidR="00C90A4A" w:rsidRPr="0016009D">
        <w:rPr>
          <w:spacing w:val="40"/>
          <w:sz w:val="28"/>
          <w:szCs w:val="28"/>
        </w:rPr>
        <w:t xml:space="preserve"> </w:t>
      </w:r>
      <w:r w:rsidR="00C90A4A" w:rsidRPr="0016009D">
        <w:rPr>
          <w:sz w:val="28"/>
          <w:szCs w:val="28"/>
        </w:rPr>
        <w:t>тестовую</w:t>
      </w:r>
      <w:r w:rsidR="00C90A4A" w:rsidRPr="0016009D">
        <w:rPr>
          <w:spacing w:val="40"/>
          <w:sz w:val="28"/>
          <w:szCs w:val="28"/>
        </w:rPr>
        <w:t xml:space="preserve"> </w:t>
      </w:r>
      <w:r w:rsidR="00C90A4A" w:rsidRPr="0016009D">
        <w:rPr>
          <w:sz w:val="28"/>
          <w:szCs w:val="28"/>
        </w:rPr>
        <w:t>страницу</w:t>
      </w:r>
      <w:r w:rsidR="00C90A4A" w:rsidRPr="0016009D">
        <w:rPr>
          <w:spacing w:val="40"/>
          <w:sz w:val="28"/>
          <w:szCs w:val="28"/>
        </w:rPr>
        <w:t xml:space="preserve"> </w:t>
      </w:r>
      <w:r w:rsidR="00C90A4A" w:rsidRPr="0016009D">
        <w:rPr>
          <w:sz w:val="28"/>
          <w:szCs w:val="28"/>
        </w:rPr>
        <w:t>границ</w:t>
      </w:r>
      <w:r w:rsidR="00C90A4A" w:rsidRPr="0016009D">
        <w:rPr>
          <w:spacing w:val="40"/>
          <w:sz w:val="28"/>
          <w:szCs w:val="28"/>
        </w:rPr>
        <w:t xml:space="preserve"> </w:t>
      </w:r>
      <w:r w:rsidR="00C90A4A" w:rsidRPr="0016009D">
        <w:rPr>
          <w:sz w:val="28"/>
          <w:szCs w:val="28"/>
        </w:rPr>
        <w:t>печати</w:t>
      </w:r>
      <w:r w:rsidR="00C90A4A" w:rsidRPr="0016009D">
        <w:rPr>
          <w:spacing w:val="40"/>
          <w:sz w:val="28"/>
          <w:szCs w:val="28"/>
        </w:rPr>
        <w:t xml:space="preserve"> </w:t>
      </w:r>
      <w:r w:rsidR="00C90A4A" w:rsidRPr="0016009D">
        <w:rPr>
          <w:sz w:val="28"/>
          <w:szCs w:val="28"/>
        </w:rPr>
        <w:t>(калибровочный</w:t>
      </w:r>
      <w:r w:rsidR="00C90A4A" w:rsidRPr="0016009D">
        <w:rPr>
          <w:spacing w:val="40"/>
          <w:sz w:val="28"/>
          <w:szCs w:val="28"/>
        </w:rPr>
        <w:t xml:space="preserve"> </w:t>
      </w:r>
      <w:r w:rsidR="00C90A4A" w:rsidRPr="0016009D">
        <w:rPr>
          <w:sz w:val="28"/>
          <w:szCs w:val="28"/>
        </w:rPr>
        <w:t>лист)</w:t>
      </w:r>
      <w:r w:rsidR="00C90A4A" w:rsidRPr="0016009D">
        <w:rPr>
          <w:spacing w:val="40"/>
          <w:sz w:val="28"/>
          <w:szCs w:val="28"/>
        </w:rPr>
        <w:t xml:space="preserve"> </w:t>
      </w:r>
      <w:r w:rsidR="00C90A4A" w:rsidRPr="0016009D">
        <w:rPr>
          <w:sz w:val="28"/>
          <w:szCs w:val="28"/>
        </w:rPr>
        <w:t>станции</w:t>
      </w:r>
      <w:r w:rsidR="00C90A4A" w:rsidRPr="0016009D">
        <w:rPr>
          <w:spacing w:val="40"/>
          <w:sz w:val="28"/>
          <w:szCs w:val="28"/>
        </w:rPr>
        <w:t xml:space="preserve"> </w:t>
      </w:r>
      <w:r w:rsidR="00C90A4A" w:rsidRPr="0016009D">
        <w:rPr>
          <w:sz w:val="28"/>
          <w:szCs w:val="28"/>
        </w:rPr>
        <w:t>организатора соответствующей аудитории;</w:t>
      </w:r>
    </w:p>
    <w:p w14:paraId="0C077825" w14:textId="48212EA1"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инструкции</w:t>
      </w:r>
      <w:r w:rsidR="00C90A4A" w:rsidRPr="0016009D">
        <w:rPr>
          <w:spacing w:val="80"/>
          <w:w w:val="150"/>
          <w:sz w:val="28"/>
          <w:szCs w:val="28"/>
        </w:rPr>
        <w:t xml:space="preserve"> </w:t>
      </w:r>
      <w:r w:rsidR="00C90A4A" w:rsidRPr="0016009D">
        <w:rPr>
          <w:sz w:val="28"/>
          <w:szCs w:val="28"/>
        </w:rPr>
        <w:t>по</w:t>
      </w:r>
      <w:r w:rsidR="00C90A4A" w:rsidRPr="0016009D">
        <w:rPr>
          <w:spacing w:val="80"/>
          <w:w w:val="150"/>
          <w:sz w:val="28"/>
          <w:szCs w:val="28"/>
        </w:rPr>
        <w:t xml:space="preserve"> </w:t>
      </w:r>
      <w:r w:rsidR="00C90A4A" w:rsidRPr="0016009D">
        <w:rPr>
          <w:sz w:val="28"/>
          <w:szCs w:val="28"/>
        </w:rPr>
        <w:t>использованию</w:t>
      </w:r>
      <w:r w:rsidR="00C90A4A" w:rsidRPr="0016009D">
        <w:rPr>
          <w:spacing w:val="80"/>
          <w:w w:val="150"/>
          <w:sz w:val="28"/>
          <w:szCs w:val="28"/>
        </w:rPr>
        <w:t xml:space="preserve"> </w:t>
      </w:r>
      <w:r w:rsidR="00C90A4A" w:rsidRPr="0016009D">
        <w:rPr>
          <w:sz w:val="28"/>
          <w:szCs w:val="28"/>
        </w:rPr>
        <w:t>ПО</w:t>
      </w:r>
      <w:r w:rsidR="00C90A4A" w:rsidRPr="0016009D">
        <w:rPr>
          <w:spacing w:val="80"/>
          <w:w w:val="150"/>
          <w:sz w:val="28"/>
          <w:szCs w:val="28"/>
        </w:rPr>
        <w:t xml:space="preserve"> </w:t>
      </w:r>
      <w:r w:rsidR="00C90A4A" w:rsidRPr="0016009D">
        <w:rPr>
          <w:sz w:val="28"/>
          <w:szCs w:val="28"/>
        </w:rPr>
        <w:t>для</w:t>
      </w:r>
      <w:r w:rsidR="00C90A4A" w:rsidRPr="0016009D">
        <w:rPr>
          <w:spacing w:val="80"/>
          <w:w w:val="150"/>
          <w:sz w:val="28"/>
          <w:szCs w:val="28"/>
        </w:rPr>
        <w:t xml:space="preserve"> </w:t>
      </w:r>
      <w:r w:rsidR="00C90A4A" w:rsidRPr="0016009D">
        <w:rPr>
          <w:sz w:val="28"/>
          <w:szCs w:val="28"/>
        </w:rPr>
        <w:t>сдачи</w:t>
      </w:r>
      <w:r w:rsidR="00C90A4A" w:rsidRPr="0016009D">
        <w:rPr>
          <w:spacing w:val="80"/>
          <w:w w:val="150"/>
          <w:sz w:val="28"/>
          <w:szCs w:val="28"/>
        </w:rPr>
        <w:t xml:space="preserve"> </w:t>
      </w:r>
      <w:r w:rsidR="00C90A4A" w:rsidRPr="0016009D">
        <w:rPr>
          <w:sz w:val="28"/>
          <w:szCs w:val="28"/>
        </w:rPr>
        <w:t>КЕГЭ</w:t>
      </w:r>
      <w:r w:rsidR="00C90A4A" w:rsidRPr="0016009D">
        <w:rPr>
          <w:spacing w:val="80"/>
          <w:w w:val="150"/>
          <w:sz w:val="28"/>
          <w:szCs w:val="28"/>
        </w:rPr>
        <w:t xml:space="preserve"> </w:t>
      </w:r>
      <w:r w:rsidR="00C90A4A" w:rsidRPr="0016009D">
        <w:rPr>
          <w:sz w:val="28"/>
          <w:szCs w:val="28"/>
        </w:rPr>
        <w:t>(на</w:t>
      </w:r>
      <w:r w:rsidR="00C90A4A" w:rsidRPr="0016009D">
        <w:rPr>
          <w:spacing w:val="80"/>
          <w:w w:val="150"/>
          <w:sz w:val="28"/>
          <w:szCs w:val="28"/>
        </w:rPr>
        <w:t xml:space="preserve"> </w:t>
      </w:r>
      <w:r w:rsidR="00C90A4A" w:rsidRPr="0016009D">
        <w:rPr>
          <w:sz w:val="28"/>
          <w:szCs w:val="28"/>
        </w:rPr>
        <w:t>каждого</w:t>
      </w:r>
      <w:r w:rsidR="00C90A4A" w:rsidRPr="0016009D">
        <w:rPr>
          <w:spacing w:val="80"/>
          <w:w w:val="150"/>
          <w:sz w:val="28"/>
          <w:szCs w:val="28"/>
        </w:rPr>
        <w:t xml:space="preserve"> </w:t>
      </w:r>
      <w:r w:rsidR="00C90A4A" w:rsidRPr="0016009D">
        <w:rPr>
          <w:sz w:val="28"/>
          <w:szCs w:val="28"/>
        </w:rPr>
        <w:t xml:space="preserve">участника </w:t>
      </w:r>
      <w:r w:rsidR="00C90A4A" w:rsidRPr="0016009D">
        <w:rPr>
          <w:spacing w:val="-2"/>
          <w:sz w:val="28"/>
          <w:szCs w:val="28"/>
        </w:rPr>
        <w:t>экзамена);</w:t>
      </w:r>
    </w:p>
    <w:p w14:paraId="1598C7B6" w14:textId="3C06BB7E"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приложения к паспорту станции КЕГЭ (на каждую станцию КЕГЭ, подготовленную для проведения экзамена в аудитории);</w:t>
      </w:r>
    </w:p>
    <w:p w14:paraId="2132414C" w14:textId="6953A4EA"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код активации экзамена на станции КЕГЭ (код активации экзамена одинаковый для всех станций КЕГЭ в одной аудитории);</w:t>
      </w:r>
    </w:p>
    <w:p w14:paraId="1FFFD295" w14:textId="48EAA489" w:rsidR="00C90A4A" w:rsidRPr="0016009D" w:rsidRDefault="004A60C6" w:rsidP="00AB4A2F">
      <w:pPr>
        <w:pStyle w:val="aff7"/>
        <w:ind w:left="0" w:firstLine="709"/>
        <w:rPr>
          <w:sz w:val="28"/>
          <w:szCs w:val="28"/>
        </w:rPr>
      </w:pPr>
      <w:r w:rsidRPr="002832F6">
        <w:rPr>
          <w:sz w:val="28"/>
          <w:szCs w:val="28"/>
        </w:rPr>
        <w:t>– </w:t>
      </w:r>
      <w:r w:rsidR="00C90A4A" w:rsidRPr="0016009D">
        <w:rPr>
          <w:sz w:val="28"/>
          <w:szCs w:val="28"/>
        </w:rPr>
        <w:t>конверт</w:t>
      </w:r>
      <w:r w:rsidR="00C90A4A" w:rsidRPr="0016009D">
        <w:rPr>
          <w:spacing w:val="-4"/>
          <w:sz w:val="28"/>
          <w:szCs w:val="28"/>
        </w:rPr>
        <w:t xml:space="preserve"> </w:t>
      </w:r>
      <w:r w:rsidR="00C90A4A" w:rsidRPr="0016009D">
        <w:rPr>
          <w:sz w:val="28"/>
          <w:szCs w:val="28"/>
        </w:rPr>
        <w:t>для</w:t>
      </w:r>
      <w:r w:rsidR="00C90A4A" w:rsidRPr="0016009D">
        <w:rPr>
          <w:spacing w:val="-1"/>
          <w:sz w:val="28"/>
          <w:szCs w:val="28"/>
        </w:rPr>
        <w:t xml:space="preserve"> </w:t>
      </w:r>
      <w:r w:rsidR="00C90A4A" w:rsidRPr="0016009D">
        <w:rPr>
          <w:sz w:val="28"/>
          <w:szCs w:val="28"/>
        </w:rPr>
        <w:t>упаковки</w:t>
      </w:r>
      <w:r w:rsidR="00C90A4A" w:rsidRPr="0016009D">
        <w:rPr>
          <w:spacing w:val="-1"/>
          <w:sz w:val="28"/>
          <w:szCs w:val="28"/>
        </w:rPr>
        <w:t xml:space="preserve"> </w:t>
      </w:r>
      <w:r w:rsidR="00C90A4A" w:rsidRPr="0016009D">
        <w:rPr>
          <w:sz w:val="28"/>
          <w:szCs w:val="28"/>
        </w:rPr>
        <w:t>использованных</w:t>
      </w:r>
      <w:r w:rsidR="00C90A4A" w:rsidRPr="0016009D">
        <w:rPr>
          <w:spacing w:val="-1"/>
          <w:sz w:val="28"/>
          <w:szCs w:val="28"/>
        </w:rPr>
        <w:t xml:space="preserve"> </w:t>
      </w:r>
      <w:r w:rsidR="00C90A4A" w:rsidRPr="0016009D">
        <w:rPr>
          <w:sz w:val="28"/>
          <w:szCs w:val="28"/>
        </w:rPr>
        <w:t>черновиков (один</w:t>
      </w:r>
      <w:r w:rsidR="00C90A4A" w:rsidRPr="0016009D">
        <w:rPr>
          <w:spacing w:val="-1"/>
          <w:sz w:val="28"/>
          <w:szCs w:val="28"/>
        </w:rPr>
        <w:t xml:space="preserve"> </w:t>
      </w:r>
      <w:r w:rsidR="00C90A4A" w:rsidRPr="0016009D">
        <w:rPr>
          <w:sz w:val="28"/>
          <w:szCs w:val="28"/>
        </w:rPr>
        <w:t>конверт</w:t>
      </w:r>
      <w:r w:rsidR="00C90A4A" w:rsidRPr="0016009D">
        <w:rPr>
          <w:spacing w:val="-1"/>
          <w:sz w:val="28"/>
          <w:szCs w:val="28"/>
        </w:rPr>
        <w:t xml:space="preserve"> </w:t>
      </w:r>
      <w:r w:rsidR="00C90A4A" w:rsidRPr="0016009D">
        <w:rPr>
          <w:sz w:val="28"/>
          <w:szCs w:val="28"/>
        </w:rPr>
        <w:t>на</w:t>
      </w:r>
      <w:r w:rsidR="00C90A4A" w:rsidRPr="0016009D">
        <w:rPr>
          <w:spacing w:val="2"/>
          <w:sz w:val="28"/>
          <w:szCs w:val="28"/>
        </w:rPr>
        <w:t xml:space="preserve"> </w:t>
      </w:r>
      <w:r w:rsidR="00C90A4A" w:rsidRPr="0016009D">
        <w:rPr>
          <w:spacing w:val="-2"/>
          <w:sz w:val="28"/>
          <w:szCs w:val="28"/>
        </w:rPr>
        <w:t>аудиторию);</w:t>
      </w:r>
    </w:p>
    <w:p w14:paraId="1C3658D5" w14:textId="6CB6FB73" w:rsidR="00C90A4A" w:rsidRPr="0016009D" w:rsidRDefault="004A60C6" w:rsidP="00AB4A2F">
      <w:pPr>
        <w:spacing w:after="0" w:line="240" w:lineRule="auto"/>
        <w:ind w:firstLine="709"/>
        <w:jc w:val="both"/>
        <w:rPr>
          <w:rFonts w:ascii="Times New Roman" w:hAnsi="Times New Roman" w:cs="Times New Roman"/>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sz w:val="28"/>
          <w:szCs w:val="28"/>
        </w:rPr>
        <w:t>2</w:t>
      </w:r>
      <w:r w:rsidR="00C90A4A" w:rsidRPr="0016009D">
        <w:rPr>
          <w:rFonts w:ascii="Times New Roman" w:hAnsi="Times New Roman" w:cs="Times New Roman"/>
          <w:spacing w:val="76"/>
          <w:sz w:val="28"/>
          <w:szCs w:val="28"/>
        </w:rPr>
        <w:t xml:space="preserve"> </w:t>
      </w:r>
      <w:r w:rsidR="00C90A4A" w:rsidRPr="0016009D">
        <w:rPr>
          <w:rFonts w:ascii="Times New Roman" w:hAnsi="Times New Roman" w:cs="Times New Roman"/>
          <w:sz w:val="28"/>
          <w:szCs w:val="28"/>
        </w:rPr>
        <w:t>ВДП</w:t>
      </w:r>
      <w:r w:rsidR="00C90A4A" w:rsidRPr="0016009D">
        <w:rPr>
          <w:rFonts w:ascii="Times New Roman" w:hAnsi="Times New Roman" w:cs="Times New Roman"/>
          <w:spacing w:val="74"/>
          <w:sz w:val="28"/>
          <w:szCs w:val="28"/>
        </w:rPr>
        <w:t xml:space="preserve"> </w:t>
      </w:r>
      <w:r w:rsidR="00C90A4A" w:rsidRPr="0016009D">
        <w:rPr>
          <w:rFonts w:ascii="Times New Roman" w:hAnsi="Times New Roman" w:cs="Times New Roman"/>
          <w:sz w:val="28"/>
          <w:szCs w:val="28"/>
        </w:rPr>
        <w:t>(для</w:t>
      </w:r>
      <w:r w:rsidR="00C90A4A" w:rsidRPr="0016009D">
        <w:rPr>
          <w:rFonts w:ascii="Times New Roman" w:hAnsi="Times New Roman" w:cs="Times New Roman"/>
          <w:spacing w:val="80"/>
          <w:sz w:val="28"/>
          <w:szCs w:val="28"/>
        </w:rPr>
        <w:t xml:space="preserve"> </w:t>
      </w:r>
      <w:r w:rsidR="00C90A4A" w:rsidRPr="0016009D">
        <w:rPr>
          <w:rFonts w:ascii="Times New Roman" w:hAnsi="Times New Roman" w:cs="Times New Roman"/>
          <w:sz w:val="28"/>
          <w:szCs w:val="28"/>
        </w:rPr>
        <w:t>упаковки</w:t>
      </w:r>
      <w:r w:rsidR="00C90A4A" w:rsidRPr="0016009D">
        <w:rPr>
          <w:rFonts w:ascii="Times New Roman" w:hAnsi="Times New Roman" w:cs="Times New Roman"/>
          <w:spacing w:val="77"/>
          <w:sz w:val="28"/>
          <w:szCs w:val="28"/>
        </w:rPr>
        <w:t xml:space="preserve"> </w:t>
      </w:r>
      <w:r w:rsidR="00C90A4A" w:rsidRPr="0016009D">
        <w:rPr>
          <w:rFonts w:ascii="Times New Roman" w:hAnsi="Times New Roman" w:cs="Times New Roman"/>
          <w:sz w:val="28"/>
          <w:szCs w:val="28"/>
        </w:rPr>
        <w:t>бланков</w:t>
      </w:r>
      <w:r w:rsidR="00C90A4A" w:rsidRPr="0016009D">
        <w:rPr>
          <w:rFonts w:ascii="Times New Roman" w:hAnsi="Times New Roman" w:cs="Times New Roman"/>
          <w:spacing w:val="78"/>
          <w:sz w:val="28"/>
          <w:szCs w:val="28"/>
        </w:rPr>
        <w:t xml:space="preserve"> </w:t>
      </w:r>
      <w:r w:rsidR="00C90A4A" w:rsidRPr="0016009D">
        <w:rPr>
          <w:rFonts w:ascii="Times New Roman" w:hAnsi="Times New Roman" w:cs="Times New Roman"/>
          <w:sz w:val="28"/>
          <w:szCs w:val="28"/>
        </w:rPr>
        <w:t>регистрации</w:t>
      </w:r>
      <w:r w:rsidR="00C90A4A" w:rsidRPr="0016009D">
        <w:rPr>
          <w:rFonts w:ascii="Times New Roman" w:hAnsi="Times New Roman" w:cs="Times New Roman"/>
          <w:spacing w:val="77"/>
          <w:sz w:val="28"/>
          <w:szCs w:val="28"/>
        </w:rPr>
        <w:t xml:space="preserve"> </w:t>
      </w:r>
      <w:r w:rsidR="00C90A4A" w:rsidRPr="0016009D">
        <w:rPr>
          <w:rFonts w:ascii="Times New Roman" w:hAnsi="Times New Roman" w:cs="Times New Roman"/>
          <w:sz w:val="28"/>
          <w:szCs w:val="28"/>
        </w:rPr>
        <w:t>участников</w:t>
      </w:r>
      <w:r w:rsidR="00C90A4A" w:rsidRPr="0016009D">
        <w:rPr>
          <w:rFonts w:ascii="Times New Roman" w:hAnsi="Times New Roman" w:cs="Times New Roman"/>
          <w:spacing w:val="78"/>
          <w:sz w:val="28"/>
          <w:szCs w:val="28"/>
        </w:rPr>
        <w:t xml:space="preserve"> </w:t>
      </w:r>
      <w:r w:rsidR="00C90A4A" w:rsidRPr="0016009D">
        <w:rPr>
          <w:rFonts w:ascii="Times New Roman" w:hAnsi="Times New Roman" w:cs="Times New Roman"/>
          <w:sz w:val="28"/>
          <w:szCs w:val="28"/>
        </w:rPr>
        <w:t>экзамена,</w:t>
      </w:r>
      <w:r w:rsidR="00C90A4A" w:rsidRPr="0016009D">
        <w:rPr>
          <w:rFonts w:ascii="Times New Roman" w:hAnsi="Times New Roman" w:cs="Times New Roman"/>
          <w:spacing w:val="76"/>
          <w:sz w:val="28"/>
          <w:szCs w:val="28"/>
        </w:rPr>
        <w:t xml:space="preserve"> </w:t>
      </w:r>
      <w:r w:rsidR="00C90A4A" w:rsidRPr="0016009D">
        <w:rPr>
          <w:rFonts w:ascii="Times New Roman" w:hAnsi="Times New Roman" w:cs="Times New Roman"/>
          <w:sz w:val="28"/>
          <w:szCs w:val="28"/>
        </w:rPr>
        <w:t>для</w:t>
      </w:r>
      <w:r w:rsidR="00C90A4A" w:rsidRPr="0016009D">
        <w:rPr>
          <w:rFonts w:ascii="Times New Roman" w:hAnsi="Times New Roman" w:cs="Times New Roman"/>
          <w:spacing w:val="77"/>
          <w:sz w:val="28"/>
          <w:szCs w:val="28"/>
        </w:rPr>
        <w:t xml:space="preserve"> </w:t>
      </w:r>
      <w:r w:rsidR="00C90A4A" w:rsidRPr="0016009D">
        <w:rPr>
          <w:rFonts w:ascii="Times New Roman" w:hAnsi="Times New Roman" w:cs="Times New Roman"/>
          <w:sz w:val="28"/>
          <w:szCs w:val="28"/>
        </w:rPr>
        <w:t>упаковки испорченных и бракованных бланков регистрации).</w:t>
      </w:r>
    </w:p>
    <w:p w14:paraId="4BBD8784" w14:textId="77777777" w:rsidR="00C90A4A" w:rsidRPr="0016009D" w:rsidRDefault="00C90A4A" w:rsidP="00AB4A2F">
      <w:pPr>
        <w:pStyle w:val="aff7"/>
        <w:ind w:left="0" w:firstLine="709"/>
        <w:rPr>
          <w:sz w:val="28"/>
          <w:szCs w:val="28"/>
        </w:rPr>
      </w:pPr>
      <w:r w:rsidRPr="0016009D">
        <w:rPr>
          <w:sz w:val="28"/>
          <w:szCs w:val="28"/>
        </w:rPr>
        <w:t>Руководитель ППЭ должен запланировать необходимое количество листов формы ППЭ-12-04-МАШ на аудиторию и продумать схему передачи в аудитории</w:t>
      </w:r>
      <w:r w:rsidRPr="0016009D">
        <w:rPr>
          <w:spacing w:val="80"/>
          <w:sz w:val="28"/>
          <w:szCs w:val="28"/>
        </w:rPr>
        <w:t xml:space="preserve"> </w:t>
      </w:r>
      <w:r w:rsidRPr="0016009D">
        <w:rPr>
          <w:sz w:val="28"/>
          <w:szCs w:val="28"/>
        </w:rPr>
        <w:t>дополнительных</w:t>
      </w:r>
      <w:r w:rsidRPr="0016009D">
        <w:rPr>
          <w:spacing w:val="80"/>
          <w:sz w:val="28"/>
          <w:szCs w:val="28"/>
        </w:rPr>
        <w:t xml:space="preserve"> </w:t>
      </w:r>
      <w:r w:rsidRPr="0016009D">
        <w:rPr>
          <w:sz w:val="28"/>
          <w:szCs w:val="28"/>
        </w:rPr>
        <w:t>листов</w:t>
      </w:r>
      <w:r w:rsidRPr="0016009D">
        <w:rPr>
          <w:spacing w:val="80"/>
          <w:sz w:val="28"/>
          <w:szCs w:val="28"/>
        </w:rPr>
        <w:t xml:space="preserve"> </w:t>
      </w:r>
      <w:r w:rsidRPr="0016009D">
        <w:rPr>
          <w:sz w:val="28"/>
          <w:szCs w:val="28"/>
        </w:rPr>
        <w:t>формы</w:t>
      </w:r>
      <w:r w:rsidRPr="0016009D">
        <w:rPr>
          <w:spacing w:val="80"/>
          <w:sz w:val="28"/>
          <w:szCs w:val="28"/>
        </w:rPr>
        <w:t xml:space="preserve"> </w:t>
      </w:r>
      <w:r w:rsidRPr="0016009D">
        <w:rPr>
          <w:sz w:val="28"/>
          <w:szCs w:val="28"/>
        </w:rPr>
        <w:t>ППЭ-12-04-МАШ</w:t>
      </w:r>
      <w:r w:rsidRPr="0016009D">
        <w:rPr>
          <w:spacing w:val="78"/>
          <w:sz w:val="28"/>
          <w:szCs w:val="28"/>
        </w:rPr>
        <w:t xml:space="preserve"> </w:t>
      </w:r>
      <w:r w:rsidRPr="0016009D">
        <w:rPr>
          <w:sz w:val="28"/>
          <w:szCs w:val="28"/>
        </w:rPr>
        <w:t>(например,</w:t>
      </w:r>
      <w:r w:rsidRPr="0016009D">
        <w:rPr>
          <w:spacing w:val="80"/>
          <w:sz w:val="28"/>
          <w:szCs w:val="28"/>
        </w:rPr>
        <w:t xml:space="preserve"> </w:t>
      </w:r>
      <w:r w:rsidRPr="0016009D">
        <w:rPr>
          <w:sz w:val="28"/>
          <w:szCs w:val="28"/>
        </w:rPr>
        <w:t>организовать</w:t>
      </w:r>
      <w:r w:rsidRPr="0016009D">
        <w:rPr>
          <w:spacing w:val="80"/>
          <w:sz w:val="28"/>
          <w:szCs w:val="28"/>
        </w:rPr>
        <w:t xml:space="preserve"> </w:t>
      </w:r>
      <w:r w:rsidRPr="0016009D">
        <w:rPr>
          <w:sz w:val="28"/>
          <w:szCs w:val="28"/>
        </w:rPr>
        <w:t>выдачу</w:t>
      </w:r>
      <w:r w:rsidRPr="0016009D">
        <w:rPr>
          <w:spacing w:val="80"/>
          <w:sz w:val="28"/>
          <w:szCs w:val="28"/>
        </w:rPr>
        <w:t xml:space="preserve"> </w:t>
      </w:r>
      <w:r w:rsidRPr="0016009D">
        <w:rPr>
          <w:sz w:val="28"/>
          <w:szCs w:val="28"/>
        </w:rPr>
        <w:t>по 2</w:t>
      </w:r>
      <w:r w:rsidRPr="0016009D">
        <w:rPr>
          <w:spacing w:val="-1"/>
          <w:sz w:val="28"/>
          <w:szCs w:val="28"/>
        </w:rPr>
        <w:t xml:space="preserve"> </w:t>
      </w:r>
      <w:r w:rsidRPr="0016009D">
        <w:rPr>
          <w:sz w:val="28"/>
          <w:szCs w:val="28"/>
        </w:rPr>
        <w:t>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14:paraId="4104B569" w14:textId="77777777" w:rsidR="00C90A4A" w:rsidRPr="0016009D" w:rsidRDefault="00C90A4A" w:rsidP="00AB4A2F">
      <w:pPr>
        <w:pStyle w:val="aff7"/>
        <w:ind w:left="0" w:firstLine="709"/>
        <w:rPr>
          <w:sz w:val="28"/>
          <w:szCs w:val="28"/>
        </w:rPr>
      </w:pPr>
      <w:r w:rsidRPr="0016009D">
        <w:rPr>
          <w:sz w:val="28"/>
          <w:szCs w:val="28"/>
        </w:rPr>
        <w:t>Передать</w:t>
      </w:r>
      <w:r w:rsidRPr="0016009D">
        <w:rPr>
          <w:spacing w:val="-3"/>
          <w:sz w:val="28"/>
          <w:szCs w:val="28"/>
        </w:rPr>
        <w:t xml:space="preserve"> </w:t>
      </w:r>
      <w:r w:rsidRPr="0016009D">
        <w:rPr>
          <w:sz w:val="28"/>
          <w:szCs w:val="28"/>
        </w:rPr>
        <w:t>медицинскому</w:t>
      </w:r>
      <w:r w:rsidRPr="0016009D">
        <w:rPr>
          <w:spacing w:val="-4"/>
          <w:sz w:val="28"/>
          <w:szCs w:val="28"/>
        </w:rPr>
        <w:t xml:space="preserve"> </w:t>
      </w:r>
      <w:r w:rsidRPr="0016009D">
        <w:rPr>
          <w:sz w:val="28"/>
          <w:szCs w:val="28"/>
        </w:rPr>
        <w:t>работнику</w:t>
      </w:r>
      <w:r w:rsidRPr="0016009D">
        <w:rPr>
          <w:spacing w:val="-4"/>
          <w:sz w:val="28"/>
          <w:szCs w:val="28"/>
        </w:rPr>
        <w:t xml:space="preserve"> </w:t>
      </w:r>
      <w:r w:rsidRPr="0016009D">
        <w:rPr>
          <w:sz w:val="28"/>
          <w:szCs w:val="28"/>
        </w:rPr>
        <w:t>инструкцию,</w:t>
      </w:r>
      <w:r w:rsidRPr="0016009D">
        <w:rPr>
          <w:spacing w:val="-4"/>
          <w:sz w:val="28"/>
          <w:szCs w:val="28"/>
        </w:rPr>
        <w:t xml:space="preserve"> </w:t>
      </w:r>
      <w:r w:rsidRPr="0016009D">
        <w:rPr>
          <w:sz w:val="28"/>
          <w:szCs w:val="28"/>
        </w:rPr>
        <w:t>определяющую</w:t>
      </w:r>
      <w:r w:rsidRPr="0016009D">
        <w:rPr>
          <w:spacing w:val="-4"/>
          <w:sz w:val="28"/>
          <w:szCs w:val="28"/>
        </w:rPr>
        <w:t xml:space="preserve"> </w:t>
      </w:r>
      <w:r w:rsidRPr="0016009D">
        <w:rPr>
          <w:sz w:val="28"/>
          <w:szCs w:val="28"/>
        </w:rPr>
        <w:t>порядок</w:t>
      </w:r>
      <w:r w:rsidRPr="0016009D">
        <w:rPr>
          <w:spacing w:val="-6"/>
          <w:sz w:val="28"/>
          <w:szCs w:val="28"/>
        </w:rPr>
        <w:t xml:space="preserve"> </w:t>
      </w:r>
      <w:r w:rsidRPr="0016009D">
        <w:rPr>
          <w:sz w:val="28"/>
          <w:szCs w:val="28"/>
        </w:rPr>
        <w:t>его</w:t>
      </w:r>
      <w:r w:rsidRPr="0016009D">
        <w:rPr>
          <w:spacing w:val="-4"/>
          <w:sz w:val="28"/>
          <w:szCs w:val="28"/>
        </w:rPr>
        <w:t xml:space="preserve"> </w:t>
      </w:r>
      <w:r w:rsidRPr="0016009D">
        <w:rPr>
          <w:sz w:val="28"/>
          <w:szCs w:val="28"/>
        </w:rPr>
        <w:t>работы во</w:t>
      </w:r>
      <w:r w:rsidRPr="0016009D">
        <w:rPr>
          <w:spacing w:val="-2"/>
          <w:sz w:val="28"/>
          <w:szCs w:val="28"/>
        </w:rPr>
        <w:t xml:space="preserve"> </w:t>
      </w:r>
      <w:r w:rsidRPr="0016009D">
        <w:rPr>
          <w:sz w:val="28"/>
          <w:szCs w:val="28"/>
        </w:rPr>
        <w:t>время</w:t>
      </w:r>
      <w:r w:rsidRPr="0016009D">
        <w:rPr>
          <w:spacing w:val="80"/>
          <w:sz w:val="28"/>
          <w:szCs w:val="28"/>
        </w:rPr>
        <w:t xml:space="preserve"> </w:t>
      </w:r>
      <w:r w:rsidRPr="0016009D">
        <w:rPr>
          <w:sz w:val="28"/>
          <w:szCs w:val="28"/>
        </w:rPr>
        <w:t>проведения</w:t>
      </w:r>
      <w:r w:rsidRPr="0016009D">
        <w:rPr>
          <w:spacing w:val="80"/>
          <w:sz w:val="28"/>
          <w:szCs w:val="28"/>
        </w:rPr>
        <w:t xml:space="preserve"> </w:t>
      </w:r>
      <w:r w:rsidRPr="0016009D">
        <w:rPr>
          <w:sz w:val="28"/>
          <w:szCs w:val="28"/>
        </w:rPr>
        <w:t>ЕГЭ</w:t>
      </w:r>
      <w:r w:rsidRPr="0016009D">
        <w:rPr>
          <w:spacing w:val="80"/>
          <w:sz w:val="28"/>
          <w:szCs w:val="28"/>
        </w:rPr>
        <w:t xml:space="preserve"> </w:t>
      </w:r>
      <w:r w:rsidRPr="0016009D">
        <w:rPr>
          <w:sz w:val="28"/>
          <w:szCs w:val="28"/>
        </w:rPr>
        <w:t>в ППЭ,</w:t>
      </w:r>
      <w:r w:rsidRPr="0016009D">
        <w:rPr>
          <w:spacing w:val="80"/>
          <w:sz w:val="28"/>
          <w:szCs w:val="28"/>
        </w:rPr>
        <w:t xml:space="preserve"> </w:t>
      </w:r>
      <w:r w:rsidRPr="0016009D">
        <w:rPr>
          <w:sz w:val="28"/>
          <w:szCs w:val="28"/>
        </w:rPr>
        <w:t>журнал</w:t>
      </w:r>
      <w:r w:rsidRPr="0016009D">
        <w:rPr>
          <w:spacing w:val="80"/>
          <w:sz w:val="28"/>
          <w:szCs w:val="28"/>
        </w:rPr>
        <w:t xml:space="preserve"> </w:t>
      </w:r>
      <w:r w:rsidRPr="0016009D">
        <w:rPr>
          <w:sz w:val="28"/>
          <w:szCs w:val="28"/>
        </w:rPr>
        <w:t>учета</w:t>
      </w:r>
      <w:r w:rsidRPr="0016009D">
        <w:rPr>
          <w:spacing w:val="80"/>
          <w:sz w:val="28"/>
          <w:szCs w:val="28"/>
        </w:rPr>
        <w:t xml:space="preserve"> </w:t>
      </w:r>
      <w:r w:rsidRPr="0016009D">
        <w:rPr>
          <w:sz w:val="28"/>
          <w:szCs w:val="28"/>
        </w:rPr>
        <w:t>участников</w:t>
      </w:r>
      <w:r w:rsidRPr="0016009D">
        <w:rPr>
          <w:spacing w:val="80"/>
          <w:sz w:val="28"/>
          <w:szCs w:val="28"/>
        </w:rPr>
        <w:t xml:space="preserve"> </w:t>
      </w:r>
      <w:r w:rsidRPr="0016009D">
        <w:rPr>
          <w:sz w:val="28"/>
          <w:szCs w:val="28"/>
        </w:rPr>
        <w:t>экзамена,</w:t>
      </w:r>
      <w:r w:rsidRPr="0016009D">
        <w:rPr>
          <w:spacing w:val="80"/>
          <w:sz w:val="28"/>
          <w:szCs w:val="28"/>
        </w:rPr>
        <w:t xml:space="preserve"> </w:t>
      </w:r>
      <w:r w:rsidRPr="0016009D">
        <w:rPr>
          <w:sz w:val="28"/>
          <w:szCs w:val="28"/>
        </w:rPr>
        <w:t>обратившихся</w:t>
      </w:r>
      <w:r w:rsidRPr="0016009D">
        <w:rPr>
          <w:spacing w:val="40"/>
          <w:sz w:val="28"/>
          <w:szCs w:val="28"/>
        </w:rPr>
        <w:t xml:space="preserve"> </w:t>
      </w:r>
      <w:r w:rsidRPr="0016009D">
        <w:rPr>
          <w:sz w:val="28"/>
          <w:szCs w:val="28"/>
        </w:rPr>
        <w:t>к медицинскому работнику.</w:t>
      </w:r>
    </w:p>
    <w:p w14:paraId="0280D8F5" w14:textId="109AA113" w:rsidR="00E749A1"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b/>
          <w:sz w:val="28"/>
          <w:szCs w:val="28"/>
        </w:rPr>
        <w:t>Не</w:t>
      </w:r>
      <w:r w:rsidRPr="0016009D">
        <w:rPr>
          <w:rFonts w:ascii="Times New Roman" w:hAnsi="Times New Roman" w:cs="Times New Roman"/>
          <w:b/>
          <w:spacing w:val="-6"/>
          <w:sz w:val="28"/>
          <w:szCs w:val="28"/>
        </w:rPr>
        <w:t xml:space="preserve"> </w:t>
      </w:r>
      <w:r w:rsidRPr="0016009D">
        <w:rPr>
          <w:rFonts w:ascii="Times New Roman" w:hAnsi="Times New Roman" w:cs="Times New Roman"/>
          <w:b/>
          <w:sz w:val="28"/>
          <w:szCs w:val="28"/>
        </w:rPr>
        <w:t>ранее</w:t>
      </w:r>
      <w:r w:rsidRPr="0016009D">
        <w:rPr>
          <w:rFonts w:ascii="Times New Roman" w:hAnsi="Times New Roman" w:cs="Times New Roman"/>
          <w:b/>
          <w:spacing w:val="-6"/>
          <w:sz w:val="28"/>
          <w:szCs w:val="28"/>
        </w:rPr>
        <w:t xml:space="preserve"> </w:t>
      </w:r>
      <w:r w:rsidRPr="0016009D">
        <w:rPr>
          <w:rFonts w:ascii="Times New Roman" w:hAnsi="Times New Roman" w:cs="Times New Roman"/>
          <w:b/>
          <w:sz w:val="28"/>
          <w:szCs w:val="28"/>
        </w:rPr>
        <w:t>09:00</w:t>
      </w:r>
      <w:r w:rsidRPr="0016009D">
        <w:rPr>
          <w:rFonts w:ascii="Times New Roman" w:hAnsi="Times New Roman" w:cs="Times New Roman"/>
          <w:b/>
          <w:spacing w:val="-6"/>
          <w:sz w:val="28"/>
          <w:szCs w:val="28"/>
        </w:rPr>
        <w:t xml:space="preserve"> </w:t>
      </w:r>
      <w:r w:rsidRPr="0016009D">
        <w:rPr>
          <w:rFonts w:ascii="Times New Roman" w:hAnsi="Times New Roman" w:cs="Times New Roman"/>
          <w:sz w:val="28"/>
          <w:szCs w:val="28"/>
        </w:rPr>
        <w:t>обеспечить</w:t>
      </w:r>
      <w:r w:rsidRPr="0016009D">
        <w:rPr>
          <w:rFonts w:ascii="Times New Roman" w:hAnsi="Times New Roman" w:cs="Times New Roman"/>
          <w:spacing w:val="-5"/>
          <w:sz w:val="28"/>
          <w:szCs w:val="28"/>
        </w:rPr>
        <w:t xml:space="preserve"> </w:t>
      </w:r>
      <w:r w:rsidR="00E749A1">
        <w:rPr>
          <w:rFonts w:ascii="Times New Roman" w:hAnsi="Times New Roman" w:cs="Times New Roman"/>
          <w:sz w:val="28"/>
          <w:szCs w:val="28"/>
        </w:rPr>
        <w:t>допуск:</w:t>
      </w:r>
    </w:p>
    <w:p w14:paraId="6CB04A8B" w14:textId="0E3A13D7" w:rsidR="00C90A4A" w:rsidRPr="0016009D" w:rsidRDefault="00E749A1" w:rsidP="00AB4A2F">
      <w:pPr>
        <w:spacing w:after="0" w:line="240" w:lineRule="auto"/>
        <w:ind w:firstLine="709"/>
        <w:jc w:val="both"/>
        <w:rPr>
          <w:rFonts w:ascii="Times New Roman" w:hAnsi="Times New Roman" w:cs="Times New Roman"/>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sz w:val="28"/>
          <w:szCs w:val="28"/>
        </w:rPr>
        <w:t>участников экзамена согласно спискам распределения;</w:t>
      </w:r>
    </w:p>
    <w:p w14:paraId="4228A8B0" w14:textId="6517C8FD"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сопровождающих обучающихся (присутствуют в день экзамена в помещении, которое организуется до входа в ППЭ).</w:t>
      </w:r>
    </w:p>
    <w:p w14:paraId="2CDC3AE2" w14:textId="297D3EE2" w:rsidR="00C90A4A" w:rsidRPr="0016009D"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sz w:val="28"/>
          <w:szCs w:val="28"/>
        </w:rPr>
        <w:lastRenderedPageBreak/>
        <w:t>Если</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участник</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экзамена</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опоздал</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на</w:t>
      </w:r>
      <w:r w:rsidR="00E749A1">
        <w:rPr>
          <w:rFonts w:ascii="Times New Roman" w:hAnsi="Times New Roman" w:cs="Times New Roman"/>
          <w:sz w:val="28"/>
          <w:szCs w:val="28"/>
        </w:rPr>
        <w:t xml:space="preserve"> </w:t>
      </w:r>
      <w:r w:rsidRPr="0016009D">
        <w:rPr>
          <w:rFonts w:ascii="Times New Roman" w:hAnsi="Times New Roman" w:cs="Times New Roman"/>
          <w:sz w:val="28"/>
          <w:szCs w:val="28"/>
        </w:rPr>
        <w:t>экзамен,</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он</w:t>
      </w:r>
      <w:r w:rsidRPr="0016009D">
        <w:rPr>
          <w:rFonts w:ascii="Times New Roman" w:hAnsi="Times New Roman" w:cs="Times New Roman"/>
          <w:spacing w:val="-1"/>
          <w:sz w:val="28"/>
          <w:szCs w:val="28"/>
        </w:rPr>
        <w:t xml:space="preserve"> </w:t>
      </w:r>
      <w:r w:rsidRPr="0016009D">
        <w:rPr>
          <w:rFonts w:ascii="Times New Roman" w:hAnsi="Times New Roman" w:cs="Times New Roman"/>
          <w:sz w:val="28"/>
          <w:szCs w:val="28"/>
        </w:rPr>
        <w:t>допускается</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к</w:t>
      </w:r>
      <w:r w:rsidRPr="0016009D">
        <w:rPr>
          <w:rFonts w:ascii="Times New Roman" w:hAnsi="Times New Roman" w:cs="Times New Roman"/>
          <w:spacing w:val="-2"/>
          <w:sz w:val="28"/>
          <w:szCs w:val="28"/>
        </w:rPr>
        <w:t xml:space="preserve"> </w:t>
      </w:r>
      <w:r w:rsidRPr="0016009D">
        <w:rPr>
          <w:rFonts w:ascii="Times New Roman" w:hAnsi="Times New Roman" w:cs="Times New Roman"/>
          <w:sz w:val="28"/>
          <w:szCs w:val="28"/>
        </w:rPr>
        <w:t>сдаче</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КЕГЭ</w:t>
      </w:r>
      <w:r w:rsidRPr="0016009D">
        <w:rPr>
          <w:rFonts w:ascii="Times New Roman" w:hAnsi="Times New Roman" w:cs="Times New Roman"/>
          <w:spacing w:val="80"/>
          <w:sz w:val="28"/>
          <w:szCs w:val="28"/>
        </w:rPr>
        <w:t xml:space="preserve"> </w:t>
      </w:r>
      <w:r w:rsidRPr="0016009D">
        <w:rPr>
          <w:rFonts w:ascii="Times New Roman" w:hAnsi="Times New Roman" w:cs="Times New Roman"/>
          <w:sz w:val="28"/>
          <w:szCs w:val="28"/>
        </w:rPr>
        <w:t xml:space="preserve">в установленном порядке, </w:t>
      </w:r>
      <w:r w:rsidRPr="0016009D">
        <w:rPr>
          <w:rFonts w:ascii="Times New Roman" w:hAnsi="Times New Roman" w:cs="Times New Roman"/>
          <w:b/>
          <w:sz w:val="28"/>
          <w:szCs w:val="28"/>
        </w:rPr>
        <w:t>при этом инструктаж для такого участника экзамена не проводится и время окончания экзамена не продлевается, о чем сообщается участнику экзамена</w:t>
      </w:r>
      <w:r w:rsidRPr="0016009D">
        <w:rPr>
          <w:rFonts w:ascii="Times New Roman" w:hAnsi="Times New Roman" w:cs="Times New Roman"/>
          <w:sz w:val="28"/>
          <w:szCs w:val="28"/>
        </w:rPr>
        <w:t>. Рекомендуется составить акт в свободной форме. Указанный акт подписывает участник экзамена, руководитель ППЭ и член ГЭК.</w:t>
      </w:r>
    </w:p>
    <w:p w14:paraId="17CBCCDE" w14:textId="73592F3F" w:rsidR="00C90A4A" w:rsidRPr="0016009D" w:rsidRDefault="00C90A4A" w:rsidP="00AB4A2F">
      <w:pPr>
        <w:pStyle w:val="aff7"/>
        <w:ind w:left="0" w:firstLine="709"/>
        <w:rPr>
          <w:sz w:val="28"/>
          <w:szCs w:val="28"/>
        </w:rPr>
      </w:pPr>
      <w:r w:rsidRPr="0016009D">
        <w:rPr>
          <w:sz w:val="28"/>
          <w:szCs w:val="2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w:t>
      </w:r>
      <w:r w:rsidR="00F273DD">
        <w:rPr>
          <w:sz w:val="28"/>
          <w:szCs w:val="28"/>
        </w:rPr>
        <w:t xml:space="preserve"> </w:t>
      </w:r>
      <w:r w:rsidR="00F273DD" w:rsidRPr="00957380">
        <w:rPr>
          <w:sz w:val="28"/>
          <w:szCs w:val="28"/>
        </w:rPr>
        <w:t>«Акт об идентификации личности участника ГИА»</w:t>
      </w:r>
      <w:r w:rsidRPr="0016009D">
        <w:rPr>
          <w:sz w:val="28"/>
          <w:szCs w:val="28"/>
        </w:rPr>
        <w:t>). Акт об идентификации личности участника ГИА передается участнику ГИА, который сдаёт его организатору на входе в аудиторию.</w:t>
      </w:r>
      <w:r w:rsidRPr="0016009D">
        <w:rPr>
          <w:spacing w:val="40"/>
          <w:sz w:val="28"/>
          <w:szCs w:val="28"/>
        </w:rPr>
        <w:t xml:space="preserve"> </w:t>
      </w:r>
      <w:r w:rsidRPr="0016009D">
        <w:rPr>
          <w:sz w:val="28"/>
          <w:szCs w:val="28"/>
        </w:rPr>
        <w:t>По окончании экзамена организатор в аудитории сдаёт данную форму руководителю ППЭ вместе с остальными материалами.</w:t>
      </w:r>
    </w:p>
    <w:p w14:paraId="007F0F2F" w14:textId="77777777" w:rsidR="00C90A4A" w:rsidRPr="0016009D" w:rsidRDefault="00C90A4A" w:rsidP="00AB4A2F">
      <w:pPr>
        <w:pStyle w:val="aff7"/>
        <w:ind w:left="0" w:firstLine="709"/>
        <w:rPr>
          <w:sz w:val="28"/>
          <w:szCs w:val="28"/>
        </w:rPr>
      </w:pPr>
      <w:r w:rsidRPr="0016009D">
        <w:rPr>
          <w:sz w:val="28"/>
          <w:szCs w:val="28"/>
        </w:rPr>
        <w:t>В случае отсутствия документа, удостоверяющего личность, у выпускника прошлых лет он не допускается в ППЭ.</w:t>
      </w:r>
    </w:p>
    <w:p w14:paraId="257629D6" w14:textId="77777777" w:rsidR="00C90A4A" w:rsidRPr="0016009D" w:rsidRDefault="00C90A4A" w:rsidP="00AB4A2F">
      <w:pPr>
        <w:pStyle w:val="aff7"/>
        <w:ind w:left="0" w:firstLine="709"/>
        <w:rPr>
          <w:sz w:val="28"/>
          <w:szCs w:val="28"/>
        </w:rPr>
      </w:pPr>
      <w:r w:rsidRPr="0016009D">
        <w:rPr>
          <w:sz w:val="28"/>
          <w:szCs w:val="28"/>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412FAD37" w14:textId="77777777" w:rsidR="00C90A4A" w:rsidRPr="0016009D" w:rsidRDefault="00C90A4A" w:rsidP="00AB4A2F">
      <w:pPr>
        <w:pStyle w:val="aff7"/>
        <w:ind w:left="0" w:firstLine="709"/>
        <w:rPr>
          <w:sz w:val="28"/>
          <w:szCs w:val="28"/>
        </w:rPr>
      </w:pPr>
      <w:r w:rsidRPr="0016009D">
        <w:rPr>
          <w:sz w:val="28"/>
          <w:szCs w:val="28"/>
        </w:rPr>
        <w:t>В</w:t>
      </w:r>
      <w:r w:rsidRPr="0016009D">
        <w:rPr>
          <w:spacing w:val="-3"/>
          <w:sz w:val="28"/>
          <w:szCs w:val="28"/>
        </w:rPr>
        <w:t xml:space="preserve"> </w:t>
      </w:r>
      <w:r w:rsidRPr="0016009D">
        <w:rPr>
          <w:sz w:val="28"/>
          <w:szCs w:val="28"/>
        </w:rPr>
        <w:t>случае</w:t>
      </w:r>
      <w:r w:rsidRPr="0016009D">
        <w:rPr>
          <w:spacing w:val="-5"/>
          <w:sz w:val="28"/>
          <w:szCs w:val="28"/>
        </w:rPr>
        <w:t xml:space="preserve"> </w:t>
      </w:r>
      <w:r w:rsidRPr="0016009D">
        <w:rPr>
          <w:sz w:val="28"/>
          <w:szCs w:val="28"/>
        </w:rPr>
        <w:t>отказа</w:t>
      </w:r>
      <w:r w:rsidRPr="0016009D">
        <w:rPr>
          <w:spacing w:val="-4"/>
          <w:sz w:val="28"/>
          <w:szCs w:val="28"/>
        </w:rPr>
        <w:t xml:space="preserve"> </w:t>
      </w:r>
      <w:r w:rsidRPr="0016009D">
        <w:rPr>
          <w:sz w:val="28"/>
          <w:szCs w:val="28"/>
        </w:rPr>
        <w:t>участника</w:t>
      </w:r>
      <w:r w:rsidRPr="0016009D">
        <w:rPr>
          <w:spacing w:val="-4"/>
          <w:sz w:val="28"/>
          <w:szCs w:val="28"/>
        </w:rPr>
        <w:t xml:space="preserve"> </w:t>
      </w:r>
      <w:r w:rsidRPr="0016009D">
        <w:rPr>
          <w:sz w:val="28"/>
          <w:szCs w:val="28"/>
        </w:rPr>
        <w:t>экзамена</w:t>
      </w:r>
      <w:r w:rsidRPr="0016009D">
        <w:rPr>
          <w:spacing w:val="-4"/>
          <w:sz w:val="28"/>
          <w:szCs w:val="28"/>
        </w:rPr>
        <w:t xml:space="preserve"> </w:t>
      </w:r>
      <w:r w:rsidRPr="0016009D">
        <w:rPr>
          <w:sz w:val="28"/>
          <w:szCs w:val="28"/>
        </w:rPr>
        <w:t>от сдачи запрещенного</w:t>
      </w:r>
      <w:r w:rsidRPr="0016009D">
        <w:rPr>
          <w:spacing w:val="-4"/>
          <w:sz w:val="28"/>
          <w:szCs w:val="28"/>
        </w:rPr>
        <w:t xml:space="preserve"> </w:t>
      </w:r>
      <w:r w:rsidRPr="0016009D">
        <w:rPr>
          <w:sz w:val="28"/>
          <w:szCs w:val="28"/>
        </w:rPr>
        <w:t>средства</w:t>
      </w:r>
      <w:r w:rsidRPr="0016009D">
        <w:rPr>
          <w:spacing w:val="-4"/>
          <w:sz w:val="28"/>
          <w:szCs w:val="28"/>
        </w:rPr>
        <w:t xml:space="preserve"> </w:t>
      </w:r>
      <w:r w:rsidRPr="0016009D">
        <w:rPr>
          <w:sz w:val="28"/>
          <w:szCs w:val="28"/>
        </w:rPr>
        <w:t>(средства</w:t>
      </w:r>
      <w:r w:rsidRPr="0016009D">
        <w:rPr>
          <w:spacing w:val="-4"/>
          <w:sz w:val="28"/>
          <w:szCs w:val="28"/>
        </w:rPr>
        <w:t xml:space="preserve"> </w:t>
      </w:r>
      <w:r w:rsidRPr="0016009D">
        <w:rPr>
          <w:sz w:val="28"/>
          <w:szCs w:val="28"/>
        </w:rPr>
        <w:t>связи, электронно-вычислительной техники, фото-, аудио- и</w:t>
      </w:r>
      <w:r w:rsidRPr="0016009D">
        <w:rPr>
          <w:spacing w:val="-1"/>
          <w:sz w:val="28"/>
          <w:szCs w:val="28"/>
        </w:rPr>
        <w:t xml:space="preserve"> </w:t>
      </w:r>
      <w:r w:rsidRPr="0016009D">
        <w:rPr>
          <w:sz w:val="28"/>
          <w:szCs w:val="28"/>
        </w:rPr>
        <w:t>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экзамена в ППЭ. Указанный акт подписывается членом ГЭК, руководителем ППЭ и участником экзамена. Акт</w:t>
      </w:r>
      <w:r w:rsidRPr="0016009D">
        <w:rPr>
          <w:spacing w:val="80"/>
          <w:sz w:val="28"/>
          <w:szCs w:val="28"/>
        </w:rPr>
        <w:t xml:space="preserve"> </w:t>
      </w:r>
      <w:r w:rsidRPr="0016009D">
        <w:rPr>
          <w:sz w:val="28"/>
          <w:szCs w:val="28"/>
        </w:rPr>
        <w:t>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w:t>
      </w:r>
      <w:r w:rsidRPr="0016009D">
        <w:rPr>
          <w:spacing w:val="-2"/>
          <w:sz w:val="28"/>
          <w:szCs w:val="28"/>
        </w:rPr>
        <w:t xml:space="preserve"> </w:t>
      </w:r>
      <w:r w:rsidRPr="0016009D">
        <w:rPr>
          <w:sz w:val="28"/>
          <w:szCs w:val="28"/>
        </w:rPr>
        <w:t>участию в ЕГЭ по</w:t>
      </w:r>
      <w:r w:rsidRPr="0016009D">
        <w:rPr>
          <w:spacing w:val="-1"/>
          <w:sz w:val="28"/>
          <w:szCs w:val="28"/>
        </w:rPr>
        <w:t xml:space="preserve"> </w:t>
      </w:r>
      <w:r w:rsidRPr="0016009D">
        <w:rPr>
          <w:sz w:val="28"/>
          <w:szCs w:val="28"/>
        </w:rPr>
        <w:t>данному учебному предмету в резервные сроки указанный участник экзамена может быть допущен только по решению председателя ГЭК.</w:t>
      </w:r>
    </w:p>
    <w:p w14:paraId="5D14FE58" w14:textId="3F7687FC" w:rsidR="00C90A4A" w:rsidRPr="0016009D"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b/>
          <w:sz w:val="28"/>
          <w:szCs w:val="28"/>
        </w:rPr>
        <w:t xml:space="preserve">Не позднее 09:45 </w:t>
      </w:r>
      <w:r w:rsidRPr="0016009D">
        <w:rPr>
          <w:rFonts w:ascii="Times New Roman" w:hAnsi="Times New Roman" w:cs="Times New Roman"/>
          <w:sz w:val="28"/>
          <w:szCs w:val="28"/>
        </w:rPr>
        <w:t>выдать в Штабе ППЭ ответственным организаторам в аудиториях:</w:t>
      </w:r>
    </w:p>
    <w:p w14:paraId="08EEFA4A" w14:textId="77777777" w:rsidR="00E749A1" w:rsidRDefault="00E749A1" w:rsidP="00AB4A2F">
      <w:pPr>
        <w:pStyle w:val="aff7"/>
        <w:ind w:left="0" w:firstLine="709"/>
        <w:rPr>
          <w:sz w:val="28"/>
          <w:szCs w:val="28"/>
        </w:rPr>
      </w:pPr>
      <w:r w:rsidRPr="002832F6">
        <w:rPr>
          <w:sz w:val="28"/>
          <w:szCs w:val="28"/>
        </w:rPr>
        <w:t>– </w:t>
      </w:r>
      <w:r w:rsidR="00C90A4A" w:rsidRPr="0016009D">
        <w:rPr>
          <w:sz w:val="28"/>
          <w:szCs w:val="28"/>
        </w:rPr>
        <w:t>черновики</w:t>
      </w:r>
      <w:r w:rsidR="00C90A4A" w:rsidRPr="0016009D">
        <w:rPr>
          <w:spacing w:val="-7"/>
          <w:sz w:val="28"/>
          <w:szCs w:val="28"/>
        </w:rPr>
        <w:t xml:space="preserve"> </w:t>
      </w:r>
      <w:r w:rsidR="00C90A4A" w:rsidRPr="0016009D">
        <w:rPr>
          <w:sz w:val="28"/>
          <w:szCs w:val="28"/>
        </w:rPr>
        <w:t>КЕГЭ</w:t>
      </w:r>
      <w:r w:rsidR="00C90A4A" w:rsidRPr="0016009D">
        <w:rPr>
          <w:spacing w:val="-9"/>
          <w:sz w:val="28"/>
          <w:szCs w:val="28"/>
        </w:rPr>
        <w:t xml:space="preserve"> </w:t>
      </w:r>
      <w:r w:rsidR="00C90A4A" w:rsidRPr="0016009D">
        <w:rPr>
          <w:sz w:val="28"/>
          <w:szCs w:val="28"/>
        </w:rPr>
        <w:t>(на</w:t>
      </w:r>
      <w:r w:rsidR="00C90A4A" w:rsidRPr="0016009D">
        <w:rPr>
          <w:spacing w:val="-7"/>
          <w:sz w:val="28"/>
          <w:szCs w:val="28"/>
        </w:rPr>
        <w:t xml:space="preserve"> </w:t>
      </w:r>
      <w:r w:rsidR="00C90A4A" w:rsidRPr="0016009D">
        <w:rPr>
          <w:sz w:val="28"/>
          <w:szCs w:val="28"/>
        </w:rPr>
        <w:t>каждого</w:t>
      </w:r>
      <w:r w:rsidR="00C90A4A" w:rsidRPr="0016009D">
        <w:rPr>
          <w:spacing w:val="-7"/>
          <w:sz w:val="28"/>
          <w:szCs w:val="28"/>
        </w:rPr>
        <w:t xml:space="preserve"> </w:t>
      </w:r>
      <w:r w:rsidR="00C90A4A" w:rsidRPr="0016009D">
        <w:rPr>
          <w:sz w:val="28"/>
          <w:szCs w:val="28"/>
        </w:rPr>
        <w:t>участника</w:t>
      </w:r>
      <w:r w:rsidR="00C90A4A" w:rsidRPr="0016009D">
        <w:rPr>
          <w:spacing w:val="-4"/>
          <w:sz w:val="28"/>
          <w:szCs w:val="28"/>
        </w:rPr>
        <w:t xml:space="preserve"> </w:t>
      </w:r>
      <w:r>
        <w:rPr>
          <w:sz w:val="28"/>
          <w:szCs w:val="28"/>
        </w:rPr>
        <w:t>экзамена);</w:t>
      </w:r>
    </w:p>
    <w:p w14:paraId="096E5295" w14:textId="74D5113C" w:rsidR="00C90A4A" w:rsidRPr="0016009D" w:rsidRDefault="00E749A1" w:rsidP="00AB4A2F">
      <w:pPr>
        <w:pStyle w:val="aff7"/>
        <w:ind w:left="0" w:firstLine="709"/>
        <w:rPr>
          <w:sz w:val="28"/>
          <w:szCs w:val="28"/>
        </w:rPr>
      </w:pPr>
      <w:r w:rsidRPr="002832F6">
        <w:rPr>
          <w:sz w:val="28"/>
          <w:szCs w:val="28"/>
        </w:rPr>
        <w:t>– </w:t>
      </w:r>
      <w:r w:rsidR="00C90A4A" w:rsidRPr="0016009D">
        <w:rPr>
          <w:spacing w:val="-2"/>
          <w:sz w:val="28"/>
          <w:szCs w:val="28"/>
        </w:rPr>
        <w:t>черновики.</w:t>
      </w:r>
    </w:p>
    <w:p w14:paraId="6862E515" w14:textId="319375DE" w:rsidR="00C90A4A" w:rsidRPr="0016009D" w:rsidRDefault="00C90A4A" w:rsidP="00AB4A2F">
      <w:pPr>
        <w:pStyle w:val="aff7"/>
        <w:ind w:left="0" w:firstLine="709"/>
        <w:rPr>
          <w:sz w:val="28"/>
          <w:szCs w:val="28"/>
        </w:rPr>
      </w:pPr>
      <w:r w:rsidRPr="0016009D">
        <w:rPr>
          <w:sz w:val="28"/>
          <w:szCs w:val="28"/>
        </w:rPr>
        <w:t>До начала экзамена руководитель ППЭ должен выдать общественным</w:t>
      </w:r>
      <w:r w:rsidRPr="0016009D">
        <w:rPr>
          <w:spacing w:val="80"/>
          <w:sz w:val="28"/>
          <w:szCs w:val="28"/>
        </w:rPr>
        <w:t xml:space="preserve"> </w:t>
      </w:r>
      <w:r w:rsidRPr="0016009D">
        <w:rPr>
          <w:sz w:val="28"/>
          <w:szCs w:val="28"/>
        </w:rPr>
        <w:t xml:space="preserve">наблюдателям форму ППЭ-18-МАШ </w:t>
      </w:r>
      <w:r w:rsidR="00F273DD" w:rsidRPr="00957380">
        <w:rPr>
          <w:sz w:val="28"/>
          <w:szCs w:val="28"/>
        </w:rPr>
        <w:t>«Акт общественного наблюдения за проведением экзамена в ППЭ»</w:t>
      </w:r>
      <w:r w:rsidR="00F273DD">
        <w:rPr>
          <w:sz w:val="28"/>
          <w:szCs w:val="28"/>
        </w:rPr>
        <w:t xml:space="preserve"> </w:t>
      </w:r>
      <w:r w:rsidRPr="0016009D">
        <w:rPr>
          <w:sz w:val="28"/>
          <w:szCs w:val="28"/>
        </w:rPr>
        <w:t>по мере их прибытия в ППЭ.</w:t>
      </w:r>
    </w:p>
    <w:p w14:paraId="5ED767D2" w14:textId="73081981" w:rsidR="00C90A4A" w:rsidRPr="00E749A1" w:rsidRDefault="00C90A4A" w:rsidP="00AB4A2F">
      <w:pPr>
        <w:spacing w:after="0" w:line="240" w:lineRule="auto"/>
        <w:ind w:firstLine="709"/>
        <w:jc w:val="both"/>
        <w:rPr>
          <w:rFonts w:ascii="Times New Roman" w:hAnsi="Times New Roman" w:cs="Times New Roman"/>
          <w:spacing w:val="-5"/>
          <w:sz w:val="28"/>
          <w:szCs w:val="28"/>
        </w:rPr>
      </w:pPr>
      <w:r w:rsidRPr="0016009D">
        <w:rPr>
          <w:rFonts w:ascii="Times New Roman" w:hAnsi="Times New Roman" w:cs="Times New Roman"/>
          <w:b/>
          <w:sz w:val="28"/>
          <w:szCs w:val="28"/>
        </w:rPr>
        <w:t xml:space="preserve">Во время экзамена </w:t>
      </w:r>
      <w:r w:rsidRPr="0016009D">
        <w:rPr>
          <w:rFonts w:ascii="Times New Roman" w:hAnsi="Times New Roman" w:cs="Times New Roman"/>
          <w:sz w:val="28"/>
          <w:szCs w:val="28"/>
        </w:rPr>
        <w:t>руководитель ППЭ совместно с членами ГЭК должен осуществлять</w:t>
      </w:r>
      <w:r w:rsidRPr="0016009D">
        <w:rPr>
          <w:rFonts w:ascii="Times New Roman" w:hAnsi="Times New Roman" w:cs="Times New Roman"/>
          <w:spacing w:val="36"/>
          <w:sz w:val="28"/>
          <w:szCs w:val="28"/>
        </w:rPr>
        <w:t xml:space="preserve"> </w:t>
      </w:r>
      <w:r w:rsidRPr="0016009D">
        <w:rPr>
          <w:rFonts w:ascii="Times New Roman" w:hAnsi="Times New Roman" w:cs="Times New Roman"/>
          <w:sz w:val="28"/>
          <w:szCs w:val="28"/>
        </w:rPr>
        <w:t>контроль</w:t>
      </w:r>
      <w:r w:rsidRPr="0016009D">
        <w:rPr>
          <w:rFonts w:ascii="Times New Roman" w:hAnsi="Times New Roman" w:cs="Times New Roman"/>
          <w:spacing w:val="34"/>
          <w:sz w:val="28"/>
          <w:szCs w:val="28"/>
        </w:rPr>
        <w:t xml:space="preserve"> </w:t>
      </w:r>
      <w:r w:rsidRPr="0016009D">
        <w:rPr>
          <w:rFonts w:ascii="Times New Roman" w:hAnsi="Times New Roman" w:cs="Times New Roman"/>
          <w:sz w:val="28"/>
          <w:szCs w:val="28"/>
        </w:rPr>
        <w:t>за</w:t>
      </w:r>
      <w:r w:rsidRPr="0016009D">
        <w:rPr>
          <w:rFonts w:ascii="Times New Roman" w:hAnsi="Times New Roman" w:cs="Times New Roman"/>
          <w:spacing w:val="4"/>
          <w:sz w:val="28"/>
          <w:szCs w:val="28"/>
        </w:rPr>
        <w:t xml:space="preserve"> </w:t>
      </w:r>
      <w:r w:rsidRPr="0016009D">
        <w:rPr>
          <w:rFonts w:ascii="Times New Roman" w:hAnsi="Times New Roman" w:cs="Times New Roman"/>
          <w:sz w:val="28"/>
          <w:szCs w:val="28"/>
        </w:rPr>
        <w:t>ходом</w:t>
      </w:r>
      <w:r w:rsidRPr="0016009D">
        <w:rPr>
          <w:rFonts w:ascii="Times New Roman" w:hAnsi="Times New Roman" w:cs="Times New Roman"/>
          <w:spacing w:val="36"/>
          <w:sz w:val="28"/>
          <w:szCs w:val="28"/>
        </w:rPr>
        <w:t xml:space="preserve"> </w:t>
      </w:r>
      <w:r w:rsidRPr="0016009D">
        <w:rPr>
          <w:rFonts w:ascii="Times New Roman" w:hAnsi="Times New Roman" w:cs="Times New Roman"/>
          <w:sz w:val="28"/>
          <w:szCs w:val="28"/>
        </w:rPr>
        <w:t>проведения</w:t>
      </w:r>
      <w:r w:rsidRPr="0016009D">
        <w:rPr>
          <w:rFonts w:ascii="Times New Roman" w:hAnsi="Times New Roman" w:cs="Times New Roman"/>
          <w:spacing w:val="37"/>
          <w:sz w:val="28"/>
          <w:szCs w:val="28"/>
        </w:rPr>
        <w:t xml:space="preserve"> </w:t>
      </w:r>
      <w:r w:rsidRPr="0016009D">
        <w:rPr>
          <w:rFonts w:ascii="Times New Roman" w:hAnsi="Times New Roman" w:cs="Times New Roman"/>
          <w:sz w:val="28"/>
          <w:szCs w:val="28"/>
        </w:rPr>
        <w:t>экзамена,</w:t>
      </w:r>
      <w:r w:rsidRPr="0016009D">
        <w:rPr>
          <w:rFonts w:ascii="Times New Roman" w:hAnsi="Times New Roman" w:cs="Times New Roman"/>
          <w:spacing w:val="36"/>
          <w:sz w:val="28"/>
          <w:szCs w:val="28"/>
        </w:rPr>
        <w:t xml:space="preserve"> </w:t>
      </w:r>
      <w:r w:rsidRPr="0016009D">
        <w:rPr>
          <w:rFonts w:ascii="Times New Roman" w:hAnsi="Times New Roman" w:cs="Times New Roman"/>
          <w:sz w:val="28"/>
          <w:szCs w:val="28"/>
        </w:rPr>
        <w:t>проверять</w:t>
      </w:r>
      <w:r w:rsidRPr="0016009D">
        <w:rPr>
          <w:rFonts w:ascii="Times New Roman" w:hAnsi="Times New Roman" w:cs="Times New Roman"/>
          <w:spacing w:val="36"/>
          <w:sz w:val="28"/>
          <w:szCs w:val="28"/>
        </w:rPr>
        <w:t xml:space="preserve"> </w:t>
      </w:r>
      <w:r w:rsidRPr="0016009D">
        <w:rPr>
          <w:rFonts w:ascii="Times New Roman" w:hAnsi="Times New Roman" w:cs="Times New Roman"/>
          <w:sz w:val="28"/>
          <w:szCs w:val="28"/>
        </w:rPr>
        <w:t>помещения</w:t>
      </w:r>
      <w:r w:rsidRPr="0016009D">
        <w:rPr>
          <w:rFonts w:ascii="Times New Roman" w:hAnsi="Times New Roman" w:cs="Times New Roman"/>
          <w:spacing w:val="37"/>
          <w:sz w:val="28"/>
          <w:szCs w:val="28"/>
        </w:rPr>
        <w:t xml:space="preserve"> </w:t>
      </w:r>
      <w:r w:rsidRPr="0016009D">
        <w:rPr>
          <w:rFonts w:ascii="Times New Roman" w:hAnsi="Times New Roman" w:cs="Times New Roman"/>
          <w:spacing w:val="-5"/>
          <w:sz w:val="28"/>
          <w:szCs w:val="28"/>
        </w:rPr>
        <w:t>ППЭ</w:t>
      </w:r>
      <w:r w:rsidR="00E749A1">
        <w:rPr>
          <w:rFonts w:ascii="Times New Roman" w:hAnsi="Times New Roman" w:cs="Times New Roman"/>
          <w:spacing w:val="-5"/>
          <w:sz w:val="28"/>
          <w:szCs w:val="28"/>
        </w:rPr>
        <w:t xml:space="preserve"> </w:t>
      </w:r>
      <w:r w:rsidRPr="0016009D">
        <w:rPr>
          <w:rFonts w:ascii="Times New Roman" w:hAnsi="Times New Roman" w:cs="Times New Roman"/>
          <w:sz w:val="28"/>
          <w:szCs w:val="28"/>
        </w:rPr>
        <w:t>на</w:t>
      </w:r>
      <w:r w:rsidRPr="0016009D">
        <w:rPr>
          <w:rFonts w:ascii="Times New Roman" w:hAnsi="Times New Roman" w:cs="Times New Roman"/>
          <w:spacing w:val="-2"/>
          <w:sz w:val="28"/>
          <w:szCs w:val="28"/>
        </w:rPr>
        <w:t xml:space="preserve"> </w:t>
      </w:r>
      <w:r w:rsidRPr="0016009D">
        <w:rPr>
          <w:rFonts w:ascii="Times New Roman" w:hAnsi="Times New Roman" w:cs="Times New Roman"/>
          <w:sz w:val="28"/>
          <w:szCs w:val="28"/>
        </w:rPr>
        <w:t>предмет присутствия посторонних лиц, решать вопросы, не</w:t>
      </w:r>
      <w:r w:rsidRPr="0016009D">
        <w:rPr>
          <w:rFonts w:ascii="Times New Roman" w:hAnsi="Times New Roman" w:cs="Times New Roman"/>
          <w:spacing w:val="-2"/>
          <w:sz w:val="28"/>
          <w:szCs w:val="28"/>
        </w:rPr>
        <w:t xml:space="preserve"> </w:t>
      </w:r>
      <w:r w:rsidRPr="0016009D">
        <w:rPr>
          <w:rFonts w:ascii="Times New Roman" w:hAnsi="Times New Roman" w:cs="Times New Roman"/>
          <w:sz w:val="28"/>
          <w:szCs w:val="28"/>
        </w:rPr>
        <w:t>предусмотренные</w:t>
      </w:r>
      <w:r w:rsidRPr="0016009D">
        <w:rPr>
          <w:rFonts w:ascii="Times New Roman" w:hAnsi="Times New Roman" w:cs="Times New Roman"/>
          <w:spacing w:val="40"/>
          <w:sz w:val="28"/>
          <w:szCs w:val="28"/>
        </w:rPr>
        <w:t xml:space="preserve"> </w:t>
      </w:r>
      <w:r w:rsidRPr="0016009D">
        <w:rPr>
          <w:rFonts w:ascii="Times New Roman" w:hAnsi="Times New Roman" w:cs="Times New Roman"/>
          <w:sz w:val="28"/>
          <w:szCs w:val="28"/>
        </w:rPr>
        <w:t>настоящей</w:t>
      </w:r>
      <w:r w:rsidRPr="0016009D">
        <w:rPr>
          <w:rFonts w:ascii="Times New Roman" w:hAnsi="Times New Roman" w:cs="Times New Roman"/>
          <w:spacing w:val="37"/>
          <w:sz w:val="28"/>
          <w:szCs w:val="28"/>
        </w:rPr>
        <w:t xml:space="preserve"> </w:t>
      </w:r>
      <w:r w:rsidRPr="0016009D">
        <w:rPr>
          <w:rFonts w:ascii="Times New Roman" w:hAnsi="Times New Roman" w:cs="Times New Roman"/>
          <w:sz w:val="28"/>
          <w:szCs w:val="28"/>
        </w:rPr>
        <w:t>инструкцией,</w:t>
      </w:r>
      <w:r w:rsidRPr="0016009D">
        <w:rPr>
          <w:rFonts w:ascii="Times New Roman" w:hAnsi="Times New Roman" w:cs="Times New Roman"/>
          <w:spacing w:val="37"/>
          <w:sz w:val="28"/>
          <w:szCs w:val="28"/>
        </w:rPr>
        <w:t xml:space="preserve"> </w:t>
      </w:r>
      <w:r w:rsidRPr="0016009D">
        <w:rPr>
          <w:rFonts w:ascii="Times New Roman" w:hAnsi="Times New Roman" w:cs="Times New Roman"/>
          <w:sz w:val="28"/>
          <w:szCs w:val="28"/>
        </w:rPr>
        <w:t>содействовать</w:t>
      </w:r>
      <w:r w:rsidRPr="0016009D">
        <w:rPr>
          <w:rFonts w:ascii="Times New Roman" w:hAnsi="Times New Roman" w:cs="Times New Roman"/>
          <w:spacing w:val="38"/>
          <w:sz w:val="28"/>
          <w:szCs w:val="28"/>
        </w:rPr>
        <w:t xml:space="preserve"> </w:t>
      </w:r>
      <w:r w:rsidRPr="0016009D">
        <w:rPr>
          <w:rFonts w:ascii="Times New Roman" w:hAnsi="Times New Roman" w:cs="Times New Roman"/>
          <w:sz w:val="28"/>
          <w:szCs w:val="28"/>
        </w:rPr>
        <w:t>членам</w:t>
      </w:r>
      <w:r w:rsidRPr="0016009D">
        <w:rPr>
          <w:rFonts w:ascii="Times New Roman" w:hAnsi="Times New Roman" w:cs="Times New Roman"/>
          <w:spacing w:val="36"/>
          <w:sz w:val="28"/>
          <w:szCs w:val="28"/>
        </w:rPr>
        <w:t xml:space="preserve"> </w:t>
      </w:r>
      <w:r w:rsidRPr="0016009D">
        <w:rPr>
          <w:rFonts w:ascii="Times New Roman" w:hAnsi="Times New Roman" w:cs="Times New Roman"/>
          <w:sz w:val="28"/>
          <w:szCs w:val="28"/>
        </w:rPr>
        <w:t>ГЭК</w:t>
      </w:r>
      <w:r w:rsidRPr="0016009D">
        <w:rPr>
          <w:rFonts w:ascii="Times New Roman" w:hAnsi="Times New Roman" w:cs="Times New Roman"/>
          <w:spacing w:val="38"/>
          <w:sz w:val="28"/>
          <w:szCs w:val="28"/>
        </w:rPr>
        <w:t xml:space="preserve"> </w:t>
      </w:r>
      <w:r w:rsidRPr="0016009D">
        <w:rPr>
          <w:rFonts w:ascii="Times New Roman" w:hAnsi="Times New Roman" w:cs="Times New Roman"/>
          <w:sz w:val="28"/>
          <w:szCs w:val="28"/>
        </w:rPr>
        <w:t>в проведении</w:t>
      </w:r>
      <w:r w:rsidRPr="0016009D">
        <w:rPr>
          <w:rFonts w:ascii="Times New Roman" w:hAnsi="Times New Roman" w:cs="Times New Roman"/>
          <w:spacing w:val="37"/>
          <w:sz w:val="28"/>
          <w:szCs w:val="28"/>
        </w:rPr>
        <w:t xml:space="preserve"> </w:t>
      </w:r>
      <w:r w:rsidRPr="0016009D">
        <w:rPr>
          <w:rFonts w:ascii="Times New Roman" w:hAnsi="Times New Roman" w:cs="Times New Roman"/>
          <w:sz w:val="28"/>
          <w:szCs w:val="28"/>
        </w:rPr>
        <w:t>проверки</w:t>
      </w:r>
      <w:r w:rsidRPr="0016009D">
        <w:rPr>
          <w:rFonts w:ascii="Times New Roman" w:hAnsi="Times New Roman" w:cs="Times New Roman"/>
          <w:spacing w:val="37"/>
          <w:sz w:val="28"/>
          <w:szCs w:val="28"/>
        </w:rPr>
        <w:t xml:space="preserve"> </w:t>
      </w:r>
      <w:r w:rsidRPr="0016009D">
        <w:rPr>
          <w:rFonts w:ascii="Times New Roman" w:hAnsi="Times New Roman" w:cs="Times New Roman"/>
          <w:sz w:val="28"/>
          <w:szCs w:val="28"/>
        </w:rPr>
        <w:t>изложенных в</w:t>
      </w:r>
      <w:r w:rsidRPr="0016009D">
        <w:rPr>
          <w:rFonts w:ascii="Times New Roman" w:hAnsi="Times New Roman" w:cs="Times New Roman"/>
          <w:spacing w:val="-1"/>
          <w:sz w:val="28"/>
          <w:szCs w:val="28"/>
        </w:rPr>
        <w:t xml:space="preserve"> </w:t>
      </w:r>
      <w:r w:rsidRPr="0016009D">
        <w:rPr>
          <w:rFonts w:ascii="Times New Roman" w:hAnsi="Times New Roman" w:cs="Times New Roman"/>
          <w:sz w:val="28"/>
          <w:szCs w:val="28"/>
        </w:rPr>
        <w:t>поданной</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апелляции</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о</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нарушении</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установленного</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порядка проведения</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ГИА</w:t>
      </w:r>
      <w:r w:rsidRPr="0016009D">
        <w:rPr>
          <w:rFonts w:ascii="Times New Roman" w:hAnsi="Times New Roman" w:cs="Times New Roman"/>
          <w:spacing w:val="-1"/>
          <w:sz w:val="28"/>
          <w:szCs w:val="28"/>
        </w:rPr>
        <w:t xml:space="preserve"> </w:t>
      </w:r>
      <w:r w:rsidRPr="0016009D">
        <w:rPr>
          <w:rFonts w:ascii="Times New Roman" w:hAnsi="Times New Roman" w:cs="Times New Roman"/>
          <w:sz w:val="28"/>
          <w:szCs w:val="28"/>
        </w:rPr>
        <w:t>сведений</w:t>
      </w:r>
      <w:r w:rsidRPr="0016009D">
        <w:rPr>
          <w:rFonts w:ascii="Times New Roman" w:hAnsi="Times New Roman" w:cs="Times New Roman"/>
          <w:spacing w:val="-3"/>
          <w:sz w:val="28"/>
          <w:szCs w:val="28"/>
        </w:rPr>
        <w:t xml:space="preserve"> </w:t>
      </w:r>
      <w:r w:rsidRPr="0016009D">
        <w:rPr>
          <w:rFonts w:ascii="Times New Roman" w:hAnsi="Times New Roman" w:cs="Times New Roman"/>
          <w:sz w:val="28"/>
          <w:szCs w:val="28"/>
        </w:rPr>
        <w:t>и в оформлении формы заключения комиссии.</w:t>
      </w:r>
    </w:p>
    <w:p w14:paraId="08B6D722" w14:textId="6648E96E" w:rsidR="00C90A4A" w:rsidRPr="0016009D" w:rsidRDefault="00C90A4A" w:rsidP="00AB4A2F">
      <w:pPr>
        <w:pStyle w:val="aff7"/>
        <w:ind w:left="0" w:firstLine="709"/>
        <w:rPr>
          <w:sz w:val="28"/>
          <w:szCs w:val="28"/>
        </w:rPr>
      </w:pPr>
      <w:r w:rsidRPr="0016009D">
        <w:rPr>
          <w:sz w:val="28"/>
          <w:szCs w:val="28"/>
        </w:rPr>
        <w:t>В случае выявления организатором в аудитории расхождения персональных данных участника экзамена в документе, удостоверяющем личность, и в форме ППЭ-05-02-К, и данное расхождение не является опечаткой (т.е. произошла смена фамилии, имени, документа, удостоверяющего личность), к форме ППЭ-12-02 необходимо приложить</w:t>
      </w:r>
      <w:r w:rsidRPr="0016009D">
        <w:rPr>
          <w:spacing w:val="80"/>
          <w:sz w:val="28"/>
          <w:szCs w:val="28"/>
        </w:rPr>
        <w:t xml:space="preserve"> </w:t>
      </w:r>
      <w:r w:rsidRPr="0016009D">
        <w:rPr>
          <w:sz w:val="28"/>
          <w:szCs w:val="28"/>
        </w:rPr>
        <w:t xml:space="preserve">копии подтверждающих документов. При смене паспорта </w:t>
      </w:r>
      <w:r w:rsidRPr="0016009D">
        <w:rPr>
          <w:sz w:val="28"/>
          <w:szCs w:val="28"/>
        </w:rPr>
        <w:lastRenderedPageBreak/>
        <w:t>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их копирования в Штабе ППЭ.</w:t>
      </w:r>
    </w:p>
    <w:p w14:paraId="34EC638B" w14:textId="77777777" w:rsidR="00E749A1" w:rsidRDefault="00C90A4A" w:rsidP="00AB4A2F">
      <w:pPr>
        <w:pStyle w:val="aff7"/>
        <w:ind w:left="0" w:firstLine="709"/>
        <w:rPr>
          <w:sz w:val="28"/>
          <w:szCs w:val="28"/>
        </w:rPr>
      </w:pPr>
      <w:r w:rsidRPr="0016009D">
        <w:rPr>
          <w:sz w:val="28"/>
          <w:szCs w:val="28"/>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14:paraId="5100F0D8" w14:textId="6BB3AC27" w:rsidR="00C90A4A" w:rsidRPr="00E749A1" w:rsidRDefault="00C90A4A" w:rsidP="00AB4A2F">
      <w:pPr>
        <w:pStyle w:val="aff7"/>
        <w:ind w:left="0" w:firstLine="709"/>
        <w:rPr>
          <w:b/>
          <w:sz w:val="28"/>
          <w:szCs w:val="28"/>
        </w:rPr>
      </w:pPr>
      <w:r w:rsidRPr="00E749A1">
        <w:rPr>
          <w:b/>
          <w:sz w:val="28"/>
          <w:szCs w:val="28"/>
        </w:rPr>
        <w:t>Этап</w:t>
      </w:r>
      <w:r w:rsidRPr="00E749A1">
        <w:rPr>
          <w:b/>
          <w:spacing w:val="-2"/>
          <w:sz w:val="28"/>
          <w:szCs w:val="28"/>
        </w:rPr>
        <w:t xml:space="preserve"> </w:t>
      </w:r>
      <w:r w:rsidRPr="00E749A1">
        <w:rPr>
          <w:b/>
          <w:sz w:val="28"/>
          <w:szCs w:val="28"/>
        </w:rPr>
        <w:t>завершения</w:t>
      </w:r>
      <w:r w:rsidRPr="00E749A1">
        <w:rPr>
          <w:b/>
          <w:spacing w:val="-1"/>
          <w:sz w:val="28"/>
          <w:szCs w:val="28"/>
        </w:rPr>
        <w:t xml:space="preserve"> </w:t>
      </w:r>
      <w:r w:rsidRPr="00E749A1">
        <w:rPr>
          <w:b/>
          <w:sz w:val="28"/>
          <w:szCs w:val="28"/>
        </w:rPr>
        <w:t>ЕГЭ</w:t>
      </w:r>
      <w:r w:rsidRPr="00E749A1">
        <w:rPr>
          <w:b/>
          <w:spacing w:val="-3"/>
          <w:sz w:val="28"/>
          <w:szCs w:val="28"/>
        </w:rPr>
        <w:t xml:space="preserve"> </w:t>
      </w:r>
      <w:r w:rsidRPr="00E749A1">
        <w:rPr>
          <w:b/>
          <w:sz w:val="28"/>
          <w:szCs w:val="28"/>
        </w:rPr>
        <w:t>в</w:t>
      </w:r>
      <w:r w:rsidRPr="00E749A1">
        <w:rPr>
          <w:b/>
          <w:spacing w:val="-1"/>
          <w:sz w:val="28"/>
          <w:szCs w:val="28"/>
        </w:rPr>
        <w:t xml:space="preserve"> </w:t>
      </w:r>
      <w:r w:rsidRPr="00E749A1">
        <w:rPr>
          <w:b/>
          <w:spacing w:val="-5"/>
          <w:sz w:val="28"/>
          <w:szCs w:val="28"/>
        </w:rPr>
        <w:t>ППЭ</w:t>
      </w:r>
    </w:p>
    <w:p w14:paraId="2C246B9B" w14:textId="77777777" w:rsidR="00C90A4A" w:rsidRPr="0016009D" w:rsidRDefault="00C90A4A" w:rsidP="00AB4A2F">
      <w:pPr>
        <w:pStyle w:val="aff7"/>
        <w:ind w:left="0" w:firstLine="709"/>
        <w:rPr>
          <w:sz w:val="28"/>
          <w:szCs w:val="28"/>
        </w:rPr>
      </w:pPr>
      <w:r w:rsidRPr="0016009D">
        <w:rPr>
          <w:sz w:val="28"/>
          <w:szCs w:val="28"/>
        </w:rPr>
        <w:t>После проведения экзамена руководитель ППЭ должен в Штабе ППЭ за специально подготовленным</w:t>
      </w:r>
      <w:r w:rsidRPr="0016009D">
        <w:rPr>
          <w:spacing w:val="80"/>
          <w:w w:val="150"/>
          <w:sz w:val="28"/>
          <w:szCs w:val="28"/>
        </w:rPr>
        <w:t xml:space="preserve"> </w:t>
      </w:r>
      <w:r w:rsidRPr="0016009D">
        <w:rPr>
          <w:sz w:val="28"/>
          <w:szCs w:val="28"/>
        </w:rPr>
        <w:t>столом,</w:t>
      </w:r>
      <w:r w:rsidRPr="0016009D">
        <w:rPr>
          <w:spacing w:val="80"/>
          <w:w w:val="150"/>
          <w:sz w:val="28"/>
          <w:szCs w:val="28"/>
        </w:rPr>
        <w:t xml:space="preserve"> </w:t>
      </w:r>
      <w:r w:rsidRPr="0016009D">
        <w:rPr>
          <w:sz w:val="28"/>
          <w:szCs w:val="28"/>
        </w:rPr>
        <w:t>находящимся</w:t>
      </w:r>
      <w:r w:rsidRPr="0016009D">
        <w:rPr>
          <w:spacing w:val="80"/>
          <w:w w:val="150"/>
          <w:sz w:val="28"/>
          <w:szCs w:val="28"/>
        </w:rPr>
        <w:t xml:space="preserve"> </w:t>
      </w:r>
      <w:r w:rsidRPr="0016009D">
        <w:rPr>
          <w:sz w:val="28"/>
          <w:szCs w:val="28"/>
        </w:rPr>
        <w:t>в</w:t>
      </w:r>
      <w:r w:rsidRPr="0016009D">
        <w:rPr>
          <w:spacing w:val="80"/>
          <w:w w:val="150"/>
          <w:sz w:val="28"/>
          <w:szCs w:val="28"/>
        </w:rPr>
        <w:t xml:space="preserve"> </w:t>
      </w:r>
      <w:r w:rsidRPr="0016009D">
        <w:rPr>
          <w:sz w:val="28"/>
          <w:szCs w:val="28"/>
        </w:rPr>
        <w:t>зоне</w:t>
      </w:r>
      <w:r w:rsidRPr="0016009D">
        <w:rPr>
          <w:spacing w:val="80"/>
          <w:w w:val="150"/>
          <w:sz w:val="28"/>
          <w:szCs w:val="28"/>
        </w:rPr>
        <w:t xml:space="preserve"> </w:t>
      </w:r>
      <w:r w:rsidRPr="0016009D">
        <w:rPr>
          <w:sz w:val="28"/>
          <w:szCs w:val="28"/>
        </w:rPr>
        <w:t>видимости</w:t>
      </w:r>
      <w:r w:rsidRPr="0016009D">
        <w:rPr>
          <w:spacing w:val="80"/>
          <w:w w:val="150"/>
          <w:sz w:val="28"/>
          <w:szCs w:val="28"/>
        </w:rPr>
        <w:t xml:space="preserve"> </w:t>
      </w:r>
      <w:r w:rsidRPr="0016009D">
        <w:rPr>
          <w:sz w:val="28"/>
          <w:szCs w:val="28"/>
        </w:rPr>
        <w:t>камер</w:t>
      </w:r>
      <w:r w:rsidRPr="0016009D">
        <w:rPr>
          <w:spacing w:val="80"/>
          <w:w w:val="150"/>
          <w:sz w:val="28"/>
          <w:szCs w:val="28"/>
        </w:rPr>
        <w:t xml:space="preserve"> </w:t>
      </w:r>
      <w:r w:rsidRPr="0016009D">
        <w:rPr>
          <w:sz w:val="28"/>
          <w:szCs w:val="28"/>
        </w:rPr>
        <w:t>видеонаблюдения,</w:t>
      </w:r>
      <w:r w:rsidRPr="0016009D">
        <w:rPr>
          <w:spacing w:val="80"/>
          <w:w w:val="150"/>
          <w:sz w:val="28"/>
          <w:szCs w:val="28"/>
        </w:rPr>
        <w:t xml:space="preserve"> </w:t>
      </w:r>
      <w:r w:rsidRPr="0016009D">
        <w:rPr>
          <w:sz w:val="28"/>
          <w:szCs w:val="28"/>
        </w:rPr>
        <w:t>в присутствии членов ГЭК:</w:t>
      </w:r>
    </w:p>
    <w:p w14:paraId="0C40EAAF" w14:textId="44A87756"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получить от</w:t>
      </w:r>
      <w:r w:rsidR="00C90A4A" w:rsidRPr="0016009D">
        <w:rPr>
          <w:spacing w:val="-17"/>
          <w:sz w:val="28"/>
          <w:szCs w:val="28"/>
        </w:rPr>
        <w:t xml:space="preserve"> </w:t>
      </w:r>
      <w:r w:rsidR="00C90A4A" w:rsidRPr="0016009D">
        <w:rPr>
          <w:sz w:val="28"/>
          <w:szCs w:val="28"/>
        </w:rPr>
        <w:t>всех ответственных организаторов в</w:t>
      </w:r>
      <w:r w:rsidR="00C90A4A" w:rsidRPr="0016009D">
        <w:rPr>
          <w:spacing w:val="-17"/>
          <w:sz w:val="28"/>
          <w:szCs w:val="28"/>
        </w:rPr>
        <w:t xml:space="preserve"> </w:t>
      </w:r>
      <w:r w:rsidR="00C90A4A" w:rsidRPr="0016009D">
        <w:rPr>
          <w:sz w:val="28"/>
          <w:szCs w:val="28"/>
        </w:rPr>
        <w:t>аудитории следующие материалы по форме ППЭ-14-02-К</w:t>
      </w:r>
      <w:r w:rsidR="00F273DD">
        <w:rPr>
          <w:sz w:val="28"/>
          <w:szCs w:val="28"/>
        </w:rPr>
        <w:t xml:space="preserve"> </w:t>
      </w:r>
      <w:r w:rsidR="00F273DD" w:rsidRPr="00957380">
        <w:rPr>
          <w:sz w:val="28"/>
          <w:szCs w:val="28"/>
        </w:rPr>
        <w:t>«Ведомость учета экзаменационных материалов»</w:t>
      </w:r>
      <w:r w:rsidR="00C90A4A" w:rsidRPr="0016009D">
        <w:rPr>
          <w:sz w:val="28"/>
          <w:szCs w:val="28"/>
        </w:rPr>
        <w:t>:</w:t>
      </w:r>
    </w:p>
    <w:p w14:paraId="3177F917" w14:textId="43237F86" w:rsidR="00C90A4A" w:rsidRPr="0016009D" w:rsidRDefault="00E749A1" w:rsidP="00AB4A2F">
      <w:pPr>
        <w:pStyle w:val="aff7"/>
        <w:ind w:left="0" w:firstLine="709"/>
        <w:rPr>
          <w:sz w:val="28"/>
          <w:szCs w:val="28"/>
        </w:rPr>
      </w:pPr>
      <w:r w:rsidRPr="002832F6">
        <w:rPr>
          <w:sz w:val="28"/>
          <w:szCs w:val="28"/>
        </w:rPr>
        <w:t>– </w:t>
      </w:r>
      <w:r w:rsidR="00C90A4A" w:rsidRPr="0016009D">
        <w:rPr>
          <w:spacing w:val="-2"/>
          <w:sz w:val="28"/>
          <w:szCs w:val="28"/>
        </w:rPr>
        <w:t>запечатанный</w:t>
      </w:r>
      <w:r w:rsidR="00C90A4A" w:rsidRPr="0016009D">
        <w:rPr>
          <w:spacing w:val="-15"/>
          <w:sz w:val="28"/>
          <w:szCs w:val="28"/>
        </w:rPr>
        <w:t xml:space="preserve"> </w:t>
      </w:r>
      <w:r w:rsidR="00C90A4A" w:rsidRPr="0016009D">
        <w:rPr>
          <w:spacing w:val="-2"/>
          <w:sz w:val="28"/>
          <w:szCs w:val="28"/>
        </w:rPr>
        <w:t>ВДП</w:t>
      </w:r>
      <w:r w:rsidR="00C90A4A" w:rsidRPr="0016009D">
        <w:rPr>
          <w:spacing w:val="-14"/>
          <w:sz w:val="28"/>
          <w:szCs w:val="28"/>
        </w:rPr>
        <w:t xml:space="preserve"> </w:t>
      </w:r>
      <w:r w:rsidR="00C90A4A" w:rsidRPr="0016009D">
        <w:rPr>
          <w:spacing w:val="-2"/>
          <w:sz w:val="28"/>
          <w:szCs w:val="28"/>
        </w:rPr>
        <w:t>с</w:t>
      </w:r>
      <w:r w:rsidR="00C90A4A" w:rsidRPr="0016009D">
        <w:rPr>
          <w:spacing w:val="-12"/>
          <w:sz w:val="28"/>
          <w:szCs w:val="28"/>
        </w:rPr>
        <w:t xml:space="preserve"> </w:t>
      </w:r>
      <w:r w:rsidR="00C90A4A" w:rsidRPr="0016009D">
        <w:rPr>
          <w:spacing w:val="-2"/>
          <w:sz w:val="28"/>
          <w:szCs w:val="28"/>
        </w:rPr>
        <w:t>бланками</w:t>
      </w:r>
      <w:r w:rsidR="00C90A4A" w:rsidRPr="0016009D">
        <w:rPr>
          <w:spacing w:val="-10"/>
          <w:sz w:val="28"/>
          <w:szCs w:val="28"/>
        </w:rPr>
        <w:t xml:space="preserve"> </w:t>
      </w:r>
      <w:r w:rsidR="00C90A4A" w:rsidRPr="0016009D">
        <w:rPr>
          <w:spacing w:val="-2"/>
          <w:sz w:val="28"/>
          <w:szCs w:val="28"/>
        </w:rPr>
        <w:t>регистрации;</w:t>
      </w:r>
    </w:p>
    <w:p w14:paraId="56739023" w14:textId="77777777" w:rsidR="00F273DD" w:rsidRDefault="00E749A1" w:rsidP="00AB4A2F">
      <w:pPr>
        <w:pStyle w:val="aff7"/>
        <w:ind w:left="0" w:firstLine="709"/>
        <w:rPr>
          <w:sz w:val="28"/>
          <w:szCs w:val="28"/>
        </w:rPr>
      </w:pPr>
      <w:r w:rsidRPr="002832F6">
        <w:rPr>
          <w:sz w:val="28"/>
          <w:szCs w:val="28"/>
        </w:rPr>
        <w:t>– </w:t>
      </w:r>
      <w:r w:rsidR="00C90A4A" w:rsidRPr="0016009D">
        <w:rPr>
          <w:sz w:val="28"/>
          <w:szCs w:val="28"/>
        </w:rPr>
        <w:t>калибровочный</w:t>
      </w:r>
      <w:r w:rsidR="00C90A4A" w:rsidRPr="0016009D">
        <w:rPr>
          <w:spacing w:val="-13"/>
          <w:sz w:val="28"/>
          <w:szCs w:val="28"/>
        </w:rPr>
        <w:t xml:space="preserve"> </w:t>
      </w:r>
      <w:r w:rsidR="00C90A4A" w:rsidRPr="0016009D">
        <w:rPr>
          <w:sz w:val="28"/>
          <w:szCs w:val="28"/>
        </w:rPr>
        <w:t>лист</w:t>
      </w:r>
      <w:r w:rsidR="00C90A4A" w:rsidRPr="0016009D">
        <w:rPr>
          <w:spacing w:val="-11"/>
          <w:sz w:val="28"/>
          <w:szCs w:val="28"/>
        </w:rPr>
        <w:t xml:space="preserve"> </w:t>
      </w:r>
      <w:r w:rsidR="00C90A4A" w:rsidRPr="0016009D">
        <w:rPr>
          <w:sz w:val="28"/>
          <w:szCs w:val="28"/>
        </w:rPr>
        <w:t>с</w:t>
      </w:r>
      <w:r w:rsidR="00C90A4A" w:rsidRPr="0016009D">
        <w:rPr>
          <w:spacing w:val="-14"/>
          <w:sz w:val="28"/>
          <w:szCs w:val="28"/>
        </w:rPr>
        <w:t xml:space="preserve"> </w:t>
      </w:r>
      <w:r w:rsidR="00C90A4A" w:rsidRPr="0016009D">
        <w:rPr>
          <w:sz w:val="28"/>
          <w:szCs w:val="28"/>
        </w:rPr>
        <w:t>каждой</w:t>
      </w:r>
      <w:r w:rsidR="00C90A4A" w:rsidRPr="0016009D">
        <w:rPr>
          <w:spacing w:val="-13"/>
          <w:sz w:val="28"/>
          <w:szCs w:val="28"/>
        </w:rPr>
        <w:t xml:space="preserve"> </w:t>
      </w:r>
      <w:r w:rsidR="00C90A4A" w:rsidRPr="0016009D">
        <w:rPr>
          <w:sz w:val="28"/>
          <w:szCs w:val="28"/>
        </w:rPr>
        <w:t>станции</w:t>
      </w:r>
      <w:r w:rsidR="00C90A4A" w:rsidRPr="0016009D">
        <w:rPr>
          <w:spacing w:val="-12"/>
          <w:sz w:val="28"/>
          <w:szCs w:val="28"/>
        </w:rPr>
        <w:t xml:space="preserve"> </w:t>
      </w:r>
      <w:r w:rsidR="00C90A4A" w:rsidRPr="0016009D">
        <w:rPr>
          <w:sz w:val="28"/>
          <w:szCs w:val="28"/>
        </w:rPr>
        <w:t>организатора,</w:t>
      </w:r>
      <w:r w:rsidR="00C90A4A" w:rsidRPr="0016009D">
        <w:rPr>
          <w:spacing w:val="-13"/>
          <w:sz w:val="28"/>
          <w:szCs w:val="28"/>
        </w:rPr>
        <w:t xml:space="preserve"> </w:t>
      </w:r>
      <w:r w:rsidR="00C90A4A" w:rsidRPr="0016009D">
        <w:rPr>
          <w:sz w:val="28"/>
          <w:szCs w:val="28"/>
        </w:rPr>
        <w:t>использованной</w:t>
      </w:r>
      <w:r w:rsidR="00C90A4A" w:rsidRPr="0016009D">
        <w:rPr>
          <w:spacing w:val="-13"/>
          <w:sz w:val="28"/>
          <w:szCs w:val="28"/>
        </w:rPr>
        <w:t xml:space="preserve"> </w:t>
      </w:r>
      <w:r w:rsidR="00C90A4A" w:rsidRPr="0016009D">
        <w:rPr>
          <w:sz w:val="28"/>
          <w:szCs w:val="28"/>
        </w:rPr>
        <w:t>в</w:t>
      </w:r>
      <w:r w:rsidR="00C90A4A" w:rsidRPr="0016009D">
        <w:rPr>
          <w:spacing w:val="-11"/>
          <w:sz w:val="28"/>
          <w:szCs w:val="28"/>
        </w:rPr>
        <w:t xml:space="preserve"> </w:t>
      </w:r>
      <w:r w:rsidR="00F273DD">
        <w:rPr>
          <w:sz w:val="28"/>
          <w:szCs w:val="28"/>
        </w:rPr>
        <w:t>аудитории;</w:t>
      </w:r>
    </w:p>
    <w:p w14:paraId="394925D6" w14:textId="3A94379F" w:rsidR="00F273DD" w:rsidRDefault="00F273DD" w:rsidP="00AB4A2F">
      <w:pPr>
        <w:pStyle w:val="aff7"/>
        <w:ind w:left="0" w:firstLine="709"/>
        <w:rPr>
          <w:sz w:val="28"/>
          <w:szCs w:val="28"/>
        </w:rPr>
      </w:pPr>
      <w:r>
        <w:rPr>
          <w:sz w:val="28"/>
          <w:szCs w:val="28"/>
        </w:rPr>
        <w:t>– </w:t>
      </w:r>
      <w:r w:rsidR="00C90A4A" w:rsidRPr="0016009D">
        <w:rPr>
          <w:sz w:val="28"/>
          <w:szCs w:val="28"/>
        </w:rPr>
        <w:t>запечатанный</w:t>
      </w:r>
      <w:r w:rsidR="00C90A4A" w:rsidRPr="0016009D">
        <w:rPr>
          <w:spacing w:val="-16"/>
          <w:sz w:val="28"/>
          <w:szCs w:val="28"/>
        </w:rPr>
        <w:t xml:space="preserve"> </w:t>
      </w:r>
      <w:r w:rsidR="00C90A4A" w:rsidRPr="0016009D">
        <w:rPr>
          <w:sz w:val="28"/>
          <w:szCs w:val="28"/>
        </w:rPr>
        <w:t>ВДП</w:t>
      </w:r>
      <w:r w:rsidR="00C90A4A" w:rsidRPr="0016009D">
        <w:rPr>
          <w:spacing w:val="-15"/>
          <w:sz w:val="28"/>
          <w:szCs w:val="28"/>
        </w:rPr>
        <w:t xml:space="preserve"> </w:t>
      </w:r>
      <w:r w:rsidR="00C90A4A" w:rsidRPr="0016009D">
        <w:rPr>
          <w:sz w:val="28"/>
          <w:szCs w:val="28"/>
        </w:rPr>
        <w:t>с</w:t>
      </w:r>
      <w:r w:rsidR="00C90A4A" w:rsidRPr="0016009D">
        <w:rPr>
          <w:spacing w:val="-13"/>
          <w:sz w:val="28"/>
          <w:szCs w:val="28"/>
        </w:rPr>
        <w:t xml:space="preserve"> </w:t>
      </w:r>
      <w:r w:rsidR="00C90A4A" w:rsidRPr="0016009D">
        <w:rPr>
          <w:sz w:val="28"/>
          <w:szCs w:val="28"/>
        </w:rPr>
        <w:t>испорченными</w:t>
      </w:r>
      <w:r w:rsidR="00C90A4A" w:rsidRPr="0016009D">
        <w:rPr>
          <w:spacing w:val="-8"/>
          <w:sz w:val="28"/>
          <w:szCs w:val="28"/>
        </w:rPr>
        <w:t xml:space="preserve"> </w:t>
      </w:r>
      <w:r w:rsidR="00C90A4A" w:rsidRPr="0016009D">
        <w:rPr>
          <w:sz w:val="28"/>
          <w:szCs w:val="28"/>
        </w:rPr>
        <w:t>(бракованными)</w:t>
      </w:r>
      <w:r w:rsidR="00C90A4A" w:rsidRPr="0016009D">
        <w:rPr>
          <w:spacing w:val="-14"/>
          <w:sz w:val="28"/>
          <w:szCs w:val="28"/>
        </w:rPr>
        <w:t xml:space="preserve"> </w:t>
      </w:r>
      <w:r w:rsidR="00C90A4A" w:rsidRPr="0016009D">
        <w:rPr>
          <w:sz w:val="28"/>
          <w:szCs w:val="28"/>
        </w:rPr>
        <w:t>бланками</w:t>
      </w:r>
      <w:r w:rsidR="00C90A4A" w:rsidRPr="0016009D">
        <w:rPr>
          <w:spacing w:val="-12"/>
          <w:sz w:val="28"/>
          <w:szCs w:val="28"/>
        </w:rPr>
        <w:t xml:space="preserve"> </w:t>
      </w:r>
      <w:r>
        <w:rPr>
          <w:sz w:val="28"/>
          <w:szCs w:val="28"/>
        </w:rPr>
        <w:t>регистрации;</w:t>
      </w:r>
    </w:p>
    <w:p w14:paraId="0D0A446F" w14:textId="15CD5BD9" w:rsidR="00C90A4A" w:rsidRPr="0016009D" w:rsidRDefault="00F273DD" w:rsidP="00AB4A2F">
      <w:pPr>
        <w:pStyle w:val="aff7"/>
        <w:ind w:left="0" w:firstLine="709"/>
        <w:rPr>
          <w:sz w:val="28"/>
          <w:szCs w:val="28"/>
        </w:rPr>
      </w:pPr>
      <w:r>
        <w:rPr>
          <w:sz w:val="28"/>
          <w:szCs w:val="28"/>
        </w:rPr>
        <w:t>–</w:t>
      </w:r>
      <w:r w:rsidR="00C90A4A" w:rsidRPr="0016009D">
        <w:rPr>
          <w:sz w:val="28"/>
          <w:szCs w:val="28"/>
        </w:rPr>
        <w:t>запечатанный</w:t>
      </w:r>
      <w:r w:rsidR="00C90A4A" w:rsidRPr="0016009D">
        <w:rPr>
          <w:spacing w:val="7"/>
          <w:sz w:val="28"/>
          <w:szCs w:val="28"/>
        </w:rPr>
        <w:t xml:space="preserve"> </w:t>
      </w:r>
      <w:r w:rsidR="00C90A4A" w:rsidRPr="0016009D">
        <w:rPr>
          <w:sz w:val="28"/>
          <w:szCs w:val="28"/>
        </w:rPr>
        <w:t>конверт</w:t>
      </w:r>
      <w:r w:rsidR="00C90A4A" w:rsidRPr="0016009D">
        <w:rPr>
          <w:spacing w:val="8"/>
          <w:sz w:val="28"/>
          <w:szCs w:val="28"/>
        </w:rPr>
        <w:t xml:space="preserve"> </w:t>
      </w:r>
      <w:r w:rsidR="00C90A4A" w:rsidRPr="0016009D">
        <w:rPr>
          <w:sz w:val="28"/>
          <w:szCs w:val="28"/>
        </w:rPr>
        <w:t>с</w:t>
      </w:r>
      <w:r w:rsidR="00C90A4A" w:rsidRPr="0016009D">
        <w:rPr>
          <w:spacing w:val="3"/>
          <w:sz w:val="28"/>
          <w:szCs w:val="28"/>
        </w:rPr>
        <w:t xml:space="preserve"> </w:t>
      </w:r>
      <w:r w:rsidR="00C90A4A" w:rsidRPr="0016009D">
        <w:rPr>
          <w:sz w:val="28"/>
          <w:szCs w:val="28"/>
        </w:rPr>
        <w:t>использованными</w:t>
      </w:r>
      <w:r w:rsidR="00C90A4A" w:rsidRPr="0016009D">
        <w:rPr>
          <w:spacing w:val="8"/>
          <w:sz w:val="28"/>
          <w:szCs w:val="28"/>
        </w:rPr>
        <w:t xml:space="preserve"> </w:t>
      </w:r>
      <w:r w:rsidR="00C90A4A" w:rsidRPr="0016009D">
        <w:rPr>
          <w:sz w:val="28"/>
          <w:szCs w:val="28"/>
        </w:rPr>
        <w:t>листами</w:t>
      </w:r>
      <w:r w:rsidR="00C90A4A" w:rsidRPr="0016009D">
        <w:rPr>
          <w:spacing w:val="7"/>
          <w:sz w:val="28"/>
          <w:szCs w:val="28"/>
        </w:rPr>
        <w:t xml:space="preserve"> </w:t>
      </w:r>
      <w:r w:rsidR="00C90A4A" w:rsidRPr="0016009D">
        <w:rPr>
          <w:sz w:val="28"/>
          <w:szCs w:val="28"/>
        </w:rPr>
        <w:t>бумаги</w:t>
      </w:r>
      <w:r w:rsidR="00C90A4A" w:rsidRPr="0016009D">
        <w:rPr>
          <w:spacing w:val="8"/>
          <w:sz w:val="28"/>
          <w:szCs w:val="28"/>
        </w:rPr>
        <w:t xml:space="preserve"> </w:t>
      </w:r>
      <w:r w:rsidR="00C90A4A" w:rsidRPr="0016009D">
        <w:rPr>
          <w:sz w:val="28"/>
          <w:szCs w:val="28"/>
        </w:rPr>
        <w:t>для</w:t>
      </w:r>
      <w:r w:rsidR="00C90A4A" w:rsidRPr="0016009D">
        <w:rPr>
          <w:spacing w:val="8"/>
          <w:sz w:val="28"/>
          <w:szCs w:val="28"/>
        </w:rPr>
        <w:t xml:space="preserve"> </w:t>
      </w:r>
      <w:r w:rsidR="00C90A4A" w:rsidRPr="0016009D">
        <w:rPr>
          <w:sz w:val="28"/>
          <w:szCs w:val="28"/>
        </w:rPr>
        <w:t>черновиков,</w:t>
      </w:r>
      <w:r w:rsidR="00C90A4A" w:rsidRPr="0016009D">
        <w:rPr>
          <w:spacing w:val="3"/>
          <w:sz w:val="28"/>
          <w:szCs w:val="28"/>
        </w:rPr>
        <w:t xml:space="preserve"> </w:t>
      </w:r>
      <w:r w:rsidR="00C90A4A" w:rsidRPr="0016009D">
        <w:rPr>
          <w:spacing w:val="-2"/>
          <w:sz w:val="28"/>
          <w:szCs w:val="28"/>
        </w:rPr>
        <w:t>включая</w:t>
      </w:r>
      <w:r>
        <w:rPr>
          <w:spacing w:val="-2"/>
          <w:sz w:val="28"/>
          <w:szCs w:val="28"/>
        </w:rPr>
        <w:t xml:space="preserve"> </w:t>
      </w:r>
      <w:r w:rsidR="00C90A4A" w:rsidRPr="0016009D">
        <w:rPr>
          <w:sz w:val="28"/>
          <w:szCs w:val="28"/>
        </w:rPr>
        <w:t>черновики КЕГЭ (на</w:t>
      </w:r>
      <w:r w:rsidR="00C90A4A" w:rsidRPr="0016009D">
        <w:rPr>
          <w:spacing w:val="-2"/>
          <w:sz w:val="28"/>
          <w:szCs w:val="28"/>
        </w:rPr>
        <w:t xml:space="preserve"> </w:t>
      </w:r>
      <w:r w:rsidR="00C90A4A" w:rsidRPr="0016009D">
        <w:rPr>
          <w:sz w:val="28"/>
          <w:szCs w:val="28"/>
        </w:rPr>
        <w:t xml:space="preserve">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w:t>
      </w:r>
      <w:r w:rsidR="00C90A4A" w:rsidRPr="0016009D">
        <w:rPr>
          <w:spacing w:val="-2"/>
          <w:sz w:val="28"/>
          <w:szCs w:val="28"/>
        </w:rPr>
        <w:t>конверте);</w:t>
      </w:r>
    </w:p>
    <w:p w14:paraId="5DF00A06" w14:textId="7631464F" w:rsidR="00C90A4A" w:rsidRDefault="00E749A1" w:rsidP="00AB4A2F">
      <w:pPr>
        <w:pStyle w:val="aff7"/>
        <w:ind w:left="0" w:firstLine="709"/>
        <w:rPr>
          <w:spacing w:val="-2"/>
          <w:sz w:val="28"/>
          <w:szCs w:val="28"/>
        </w:rPr>
      </w:pPr>
      <w:r w:rsidRPr="002832F6">
        <w:rPr>
          <w:sz w:val="28"/>
          <w:szCs w:val="28"/>
        </w:rPr>
        <w:t>– </w:t>
      </w:r>
      <w:r w:rsidR="00C90A4A" w:rsidRPr="0016009D">
        <w:rPr>
          <w:spacing w:val="-4"/>
          <w:sz w:val="28"/>
          <w:szCs w:val="28"/>
        </w:rPr>
        <w:t>неиспользованные</w:t>
      </w:r>
      <w:r w:rsidR="00C90A4A" w:rsidRPr="0016009D">
        <w:rPr>
          <w:spacing w:val="7"/>
          <w:sz w:val="28"/>
          <w:szCs w:val="28"/>
        </w:rPr>
        <w:t xml:space="preserve"> </w:t>
      </w:r>
      <w:r w:rsidR="00C90A4A" w:rsidRPr="0016009D">
        <w:rPr>
          <w:spacing w:val="-2"/>
          <w:sz w:val="28"/>
          <w:szCs w:val="28"/>
        </w:rPr>
        <w:t>черновики;</w:t>
      </w:r>
    </w:p>
    <w:p w14:paraId="456A3120" w14:textId="77777777" w:rsidR="00CC6DD0" w:rsidRDefault="00CC6DD0" w:rsidP="00AB4A2F">
      <w:pPr>
        <w:pStyle w:val="aff7"/>
        <w:ind w:left="0" w:firstLine="709"/>
        <w:rPr>
          <w:sz w:val="28"/>
          <w:szCs w:val="28"/>
        </w:rPr>
      </w:pPr>
      <w:r w:rsidRPr="002832F6">
        <w:rPr>
          <w:sz w:val="28"/>
          <w:szCs w:val="28"/>
        </w:rPr>
        <w:t>– </w:t>
      </w:r>
      <w:r>
        <w:rPr>
          <w:sz w:val="28"/>
          <w:szCs w:val="28"/>
        </w:rPr>
        <w:t xml:space="preserve">форму </w:t>
      </w:r>
      <w:r w:rsidRPr="0016009D">
        <w:rPr>
          <w:sz w:val="28"/>
          <w:szCs w:val="28"/>
        </w:rPr>
        <w:t>ППЭ-05-01</w:t>
      </w:r>
      <w:r>
        <w:rPr>
          <w:sz w:val="28"/>
          <w:szCs w:val="28"/>
        </w:rPr>
        <w:t xml:space="preserve"> </w:t>
      </w:r>
      <w:r w:rsidRPr="00957380">
        <w:rPr>
          <w:sz w:val="28"/>
          <w:szCs w:val="28"/>
        </w:rPr>
        <w:t>«Список участ</w:t>
      </w:r>
      <w:r>
        <w:rPr>
          <w:sz w:val="28"/>
          <w:szCs w:val="28"/>
        </w:rPr>
        <w:t>ников экзамена в аудитории ППЭ» (2 экземпляра);</w:t>
      </w:r>
    </w:p>
    <w:p w14:paraId="7AAFB15A" w14:textId="77777777" w:rsidR="00F273DD" w:rsidRDefault="00E749A1" w:rsidP="00AB4A2F">
      <w:pPr>
        <w:pStyle w:val="aff7"/>
        <w:ind w:left="0" w:firstLine="709"/>
        <w:rPr>
          <w:sz w:val="28"/>
          <w:szCs w:val="28"/>
        </w:rPr>
      </w:pPr>
      <w:r w:rsidRPr="002832F6">
        <w:rPr>
          <w:sz w:val="28"/>
          <w:szCs w:val="28"/>
        </w:rPr>
        <w:t>– </w:t>
      </w:r>
      <w:r w:rsidR="00C90A4A" w:rsidRPr="0016009D">
        <w:rPr>
          <w:sz w:val="28"/>
          <w:szCs w:val="28"/>
        </w:rPr>
        <w:t>форм</w:t>
      </w:r>
      <w:r w:rsidR="00F273DD">
        <w:rPr>
          <w:sz w:val="28"/>
          <w:szCs w:val="28"/>
        </w:rPr>
        <w:t>у</w:t>
      </w:r>
      <w:r w:rsidR="00C90A4A" w:rsidRPr="0016009D">
        <w:rPr>
          <w:spacing w:val="47"/>
          <w:sz w:val="28"/>
          <w:szCs w:val="28"/>
        </w:rPr>
        <w:t xml:space="preserve"> </w:t>
      </w:r>
      <w:r w:rsidR="00C90A4A" w:rsidRPr="0016009D">
        <w:rPr>
          <w:sz w:val="28"/>
          <w:szCs w:val="28"/>
        </w:rPr>
        <w:t>ППЭ-05-02-К</w:t>
      </w:r>
      <w:r w:rsidR="00F273DD">
        <w:rPr>
          <w:sz w:val="28"/>
          <w:szCs w:val="28"/>
        </w:rPr>
        <w:t xml:space="preserve"> </w:t>
      </w:r>
      <w:r w:rsidR="00F273DD" w:rsidRPr="00957380">
        <w:rPr>
          <w:sz w:val="28"/>
          <w:szCs w:val="28"/>
        </w:rPr>
        <w:t>«Протокол проведения экзамена в аудитории»</w:t>
      </w:r>
      <w:r w:rsidR="00F273DD">
        <w:rPr>
          <w:sz w:val="28"/>
          <w:szCs w:val="28"/>
        </w:rPr>
        <w:t>;</w:t>
      </w:r>
    </w:p>
    <w:p w14:paraId="4EA1A33F" w14:textId="77777777" w:rsidR="00F273DD" w:rsidRDefault="00F273DD" w:rsidP="00AB4A2F">
      <w:pPr>
        <w:pStyle w:val="aff7"/>
        <w:ind w:left="0" w:firstLine="709"/>
        <w:rPr>
          <w:sz w:val="28"/>
          <w:szCs w:val="28"/>
        </w:rPr>
      </w:pPr>
      <w:r>
        <w:rPr>
          <w:sz w:val="28"/>
          <w:szCs w:val="28"/>
        </w:rPr>
        <w:t xml:space="preserve">– форму </w:t>
      </w:r>
      <w:r w:rsidR="00C90A4A" w:rsidRPr="0016009D">
        <w:rPr>
          <w:sz w:val="28"/>
          <w:szCs w:val="28"/>
        </w:rPr>
        <w:t>ППЭ-12-02</w:t>
      </w:r>
      <w:r w:rsidR="00C90A4A" w:rsidRPr="0016009D">
        <w:rPr>
          <w:spacing w:val="50"/>
          <w:sz w:val="28"/>
          <w:szCs w:val="28"/>
        </w:rPr>
        <w:t xml:space="preserve"> </w:t>
      </w:r>
      <w:r w:rsidRPr="00957380">
        <w:rPr>
          <w:sz w:val="28"/>
          <w:szCs w:val="28"/>
        </w:rPr>
        <w:t>«Ведомость коррекции персональных данных участников экзамена в аудитории»</w:t>
      </w:r>
      <w:r w:rsidRPr="0016009D">
        <w:rPr>
          <w:sz w:val="28"/>
          <w:szCs w:val="28"/>
        </w:rPr>
        <w:t xml:space="preserve"> </w:t>
      </w:r>
      <w:r w:rsidR="00C90A4A" w:rsidRPr="0016009D">
        <w:rPr>
          <w:sz w:val="28"/>
          <w:szCs w:val="28"/>
        </w:rPr>
        <w:t>(при</w:t>
      </w:r>
      <w:r w:rsidR="00C90A4A" w:rsidRPr="0016009D">
        <w:rPr>
          <w:spacing w:val="50"/>
          <w:sz w:val="28"/>
          <w:szCs w:val="28"/>
        </w:rPr>
        <w:t xml:space="preserve"> </w:t>
      </w:r>
      <w:r>
        <w:rPr>
          <w:sz w:val="28"/>
          <w:szCs w:val="28"/>
        </w:rPr>
        <w:t>наличии);</w:t>
      </w:r>
    </w:p>
    <w:p w14:paraId="2CAB62E7" w14:textId="77777777" w:rsidR="00F273DD" w:rsidRDefault="00F273DD" w:rsidP="00AB4A2F">
      <w:pPr>
        <w:pStyle w:val="aff7"/>
        <w:ind w:left="0" w:firstLine="709"/>
        <w:rPr>
          <w:sz w:val="28"/>
          <w:szCs w:val="28"/>
        </w:rPr>
      </w:pPr>
      <w:r>
        <w:rPr>
          <w:sz w:val="28"/>
          <w:szCs w:val="28"/>
        </w:rPr>
        <w:t xml:space="preserve">– форму </w:t>
      </w:r>
      <w:r w:rsidR="00C90A4A" w:rsidRPr="0016009D">
        <w:rPr>
          <w:sz w:val="28"/>
          <w:szCs w:val="28"/>
        </w:rPr>
        <w:t>ППЭ-12-04-МАШ</w:t>
      </w:r>
      <w:r>
        <w:rPr>
          <w:sz w:val="28"/>
          <w:szCs w:val="28"/>
        </w:rPr>
        <w:t xml:space="preserve"> </w:t>
      </w:r>
      <w:r w:rsidRPr="00957380">
        <w:rPr>
          <w:sz w:val="28"/>
          <w:szCs w:val="28"/>
        </w:rPr>
        <w:t>«Ведомость учета времени отсутствия участников экзамена в аудитории»</w:t>
      </w:r>
      <w:r>
        <w:rPr>
          <w:sz w:val="28"/>
          <w:szCs w:val="28"/>
        </w:rPr>
        <w:t>»</w:t>
      </w:r>
      <w:r w:rsidR="00C90A4A" w:rsidRPr="0016009D">
        <w:rPr>
          <w:sz w:val="28"/>
          <w:szCs w:val="28"/>
        </w:rPr>
        <w:t>;</w:t>
      </w:r>
    </w:p>
    <w:p w14:paraId="03E3B8CC" w14:textId="7303EF5A" w:rsidR="00CC6DD0" w:rsidRDefault="00CC6DD0" w:rsidP="00AB4A2F">
      <w:pPr>
        <w:pStyle w:val="aff7"/>
        <w:ind w:left="0" w:firstLine="709"/>
        <w:rPr>
          <w:sz w:val="28"/>
          <w:szCs w:val="28"/>
        </w:rPr>
      </w:pPr>
      <w:r>
        <w:rPr>
          <w:sz w:val="28"/>
          <w:szCs w:val="28"/>
        </w:rPr>
        <w:t xml:space="preserve">– форму </w:t>
      </w:r>
      <w:r w:rsidRPr="0016009D">
        <w:rPr>
          <w:spacing w:val="-4"/>
          <w:sz w:val="28"/>
          <w:szCs w:val="28"/>
        </w:rPr>
        <w:t>ППЭ-</w:t>
      </w:r>
      <w:r w:rsidRPr="0016009D">
        <w:rPr>
          <w:spacing w:val="-5"/>
          <w:sz w:val="28"/>
          <w:szCs w:val="28"/>
        </w:rPr>
        <w:t>15</w:t>
      </w:r>
      <w:r>
        <w:rPr>
          <w:spacing w:val="-5"/>
          <w:sz w:val="28"/>
          <w:szCs w:val="28"/>
        </w:rPr>
        <w:t xml:space="preserve"> «</w:t>
      </w:r>
      <w:r w:rsidRPr="00CC6DD0">
        <w:rPr>
          <w:spacing w:val="-5"/>
          <w:sz w:val="28"/>
          <w:szCs w:val="28"/>
        </w:rPr>
        <w:t>Протокол проведения процедуры сканирования бланков ГИА в аудитории ППЭ</w:t>
      </w:r>
      <w:r>
        <w:rPr>
          <w:spacing w:val="-5"/>
          <w:sz w:val="28"/>
          <w:szCs w:val="28"/>
        </w:rPr>
        <w:t>»;</w:t>
      </w:r>
    </w:p>
    <w:p w14:paraId="6A4ED580" w14:textId="466F0963" w:rsidR="00C90A4A" w:rsidRPr="00F273DD" w:rsidRDefault="00CC6DD0" w:rsidP="00AB4A2F">
      <w:pPr>
        <w:pStyle w:val="aff7"/>
        <w:ind w:left="0" w:firstLine="709"/>
        <w:rPr>
          <w:spacing w:val="50"/>
          <w:sz w:val="28"/>
          <w:szCs w:val="28"/>
        </w:rPr>
      </w:pPr>
      <w:r>
        <w:rPr>
          <w:spacing w:val="-4"/>
          <w:sz w:val="28"/>
          <w:szCs w:val="28"/>
        </w:rPr>
        <w:t>– форму ППЭ-23 «</w:t>
      </w:r>
      <w:r w:rsidRPr="00CC6DD0">
        <w:rPr>
          <w:spacing w:val="-4"/>
          <w:sz w:val="28"/>
          <w:szCs w:val="28"/>
        </w:rPr>
        <w:t>Протокол печати полных комплектов ЭМ в аудитории ППЭ</w:t>
      </w:r>
      <w:r>
        <w:rPr>
          <w:spacing w:val="-4"/>
          <w:sz w:val="28"/>
          <w:szCs w:val="28"/>
        </w:rPr>
        <w:t>»;</w:t>
      </w:r>
    </w:p>
    <w:p w14:paraId="7B9F10F2" w14:textId="77777777" w:rsidR="00E749A1" w:rsidRDefault="00E749A1" w:rsidP="00AB4A2F">
      <w:pPr>
        <w:pStyle w:val="aff7"/>
        <w:ind w:left="0" w:firstLine="709"/>
        <w:rPr>
          <w:sz w:val="28"/>
          <w:szCs w:val="28"/>
        </w:rPr>
      </w:pPr>
      <w:r w:rsidRPr="002832F6">
        <w:rPr>
          <w:sz w:val="28"/>
          <w:szCs w:val="28"/>
        </w:rPr>
        <w:t>– </w:t>
      </w:r>
      <w:r w:rsidR="00C90A4A" w:rsidRPr="0016009D">
        <w:rPr>
          <w:sz w:val="28"/>
          <w:szCs w:val="28"/>
        </w:rPr>
        <w:t>инструкции</w:t>
      </w:r>
      <w:r w:rsidR="00C90A4A" w:rsidRPr="0016009D">
        <w:rPr>
          <w:spacing w:val="-6"/>
          <w:sz w:val="28"/>
          <w:szCs w:val="28"/>
        </w:rPr>
        <w:t xml:space="preserve"> </w:t>
      </w:r>
      <w:r w:rsidR="00C90A4A" w:rsidRPr="0016009D">
        <w:rPr>
          <w:sz w:val="28"/>
          <w:szCs w:val="28"/>
        </w:rPr>
        <w:t>по</w:t>
      </w:r>
      <w:r w:rsidR="00C90A4A" w:rsidRPr="0016009D">
        <w:rPr>
          <w:spacing w:val="-6"/>
          <w:sz w:val="28"/>
          <w:szCs w:val="28"/>
        </w:rPr>
        <w:t xml:space="preserve"> </w:t>
      </w:r>
      <w:r w:rsidR="00C90A4A" w:rsidRPr="0016009D">
        <w:rPr>
          <w:sz w:val="28"/>
          <w:szCs w:val="28"/>
        </w:rPr>
        <w:t>использованию</w:t>
      </w:r>
      <w:r w:rsidR="00C90A4A" w:rsidRPr="0016009D">
        <w:rPr>
          <w:spacing w:val="-6"/>
          <w:sz w:val="28"/>
          <w:szCs w:val="28"/>
        </w:rPr>
        <w:t xml:space="preserve"> </w:t>
      </w:r>
      <w:r w:rsidR="00C90A4A" w:rsidRPr="0016009D">
        <w:rPr>
          <w:sz w:val="28"/>
          <w:szCs w:val="28"/>
        </w:rPr>
        <w:t>ПО</w:t>
      </w:r>
      <w:r w:rsidR="00C90A4A" w:rsidRPr="0016009D">
        <w:rPr>
          <w:spacing w:val="-5"/>
          <w:sz w:val="28"/>
          <w:szCs w:val="28"/>
        </w:rPr>
        <w:t xml:space="preserve"> </w:t>
      </w:r>
      <w:r w:rsidR="00C90A4A" w:rsidRPr="0016009D">
        <w:rPr>
          <w:sz w:val="28"/>
          <w:szCs w:val="28"/>
        </w:rPr>
        <w:t>для</w:t>
      </w:r>
      <w:r w:rsidR="00C90A4A" w:rsidRPr="0016009D">
        <w:rPr>
          <w:spacing w:val="-6"/>
          <w:sz w:val="28"/>
          <w:szCs w:val="28"/>
        </w:rPr>
        <w:t xml:space="preserve"> </w:t>
      </w:r>
      <w:r w:rsidR="00C90A4A" w:rsidRPr="0016009D">
        <w:rPr>
          <w:sz w:val="28"/>
          <w:szCs w:val="28"/>
        </w:rPr>
        <w:t>сдачи</w:t>
      </w:r>
      <w:r w:rsidR="00C90A4A" w:rsidRPr="0016009D">
        <w:rPr>
          <w:spacing w:val="-3"/>
          <w:sz w:val="28"/>
          <w:szCs w:val="28"/>
        </w:rPr>
        <w:t xml:space="preserve"> </w:t>
      </w:r>
      <w:r>
        <w:rPr>
          <w:sz w:val="28"/>
          <w:szCs w:val="28"/>
        </w:rPr>
        <w:t>КЕГЭ;</w:t>
      </w:r>
    </w:p>
    <w:p w14:paraId="6D618536" w14:textId="3B9D0AD1"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приложения к паспорту станции КЕГЭ;</w:t>
      </w:r>
    </w:p>
    <w:p w14:paraId="5140502B" w14:textId="12B4CDFE" w:rsidR="00C90A4A" w:rsidRPr="0016009D" w:rsidRDefault="00E749A1" w:rsidP="00AB4A2F">
      <w:pPr>
        <w:pStyle w:val="aff7"/>
        <w:ind w:left="0" w:firstLine="709"/>
        <w:rPr>
          <w:sz w:val="28"/>
          <w:szCs w:val="28"/>
        </w:rPr>
      </w:pPr>
      <w:r w:rsidRPr="002832F6">
        <w:rPr>
          <w:sz w:val="28"/>
          <w:szCs w:val="28"/>
        </w:rPr>
        <w:t>– </w:t>
      </w:r>
      <w:r w:rsidR="00C90A4A" w:rsidRPr="0016009D">
        <w:rPr>
          <w:spacing w:val="-4"/>
          <w:sz w:val="28"/>
          <w:szCs w:val="28"/>
        </w:rPr>
        <w:t>служебные записки</w:t>
      </w:r>
      <w:r w:rsidR="00C90A4A" w:rsidRPr="0016009D">
        <w:rPr>
          <w:spacing w:val="2"/>
          <w:sz w:val="28"/>
          <w:szCs w:val="28"/>
        </w:rPr>
        <w:t xml:space="preserve"> </w:t>
      </w:r>
      <w:r w:rsidR="00C90A4A" w:rsidRPr="0016009D">
        <w:rPr>
          <w:spacing w:val="-4"/>
          <w:sz w:val="28"/>
          <w:szCs w:val="28"/>
        </w:rPr>
        <w:t>(при</w:t>
      </w:r>
      <w:r w:rsidR="00C90A4A" w:rsidRPr="0016009D">
        <w:rPr>
          <w:spacing w:val="-2"/>
          <w:sz w:val="28"/>
          <w:szCs w:val="28"/>
        </w:rPr>
        <w:t xml:space="preserve"> </w:t>
      </w:r>
      <w:r w:rsidR="00C90A4A" w:rsidRPr="0016009D">
        <w:rPr>
          <w:spacing w:val="-4"/>
          <w:sz w:val="28"/>
          <w:szCs w:val="28"/>
        </w:rPr>
        <w:t>наличии).</w:t>
      </w:r>
    </w:p>
    <w:p w14:paraId="2B505CA9" w14:textId="77777777" w:rsidR="00C90A4A" w:rsidRPr="0016009D" w:rsidRDefault="00C90A4A" w:rsidP="00AB4A2F">
      <w:pPr>
        <w:pStyle w:val="aff7"/>
        <w:ind w:left="0" w:firstLine="709"/>
        <w:rPr>
          <w:sz w:val="28"/>
          <w:szCs w:val="28"/>
        </w:rPr>
      </w:pPr>
      <w:r w:rsidRPr="0016009D">
        <w:rPr>
          <w:sz w:val="28"/>
          <w:szCs w:val="28"/>
        </w:rPr>
        <w:t>После завершения выполнения экзаменационной работы участниками экзамена во всех аудиториях ППЭ (все участники экзамена покинули аудитории) дать указание техническому специалисту ППЭ передать статус «Экзамены завершены» в систему мониторинга готовности ППЭ с помощью основной станции авторизации.</w:t>
      </w:r>
    </w:p>
    <w:p w14:paraId="140FAECA" w14:textId="5DBE79D5" w:rsidR="00C90A4A" w:rsidRPr="0016009D" w:rsidRDefault="00C90A4A" w:rsidP="00AB4A2F">
      <w:pPr>
        <w:spacing w:after="0" w:line="240" w:lineRule="auto"/>
        <w:ind w:firstLine="709"/>
        <w:jc w:val="both"/>
        <w:rPr>
          <w:rFonts w:ascii="Times New Roman" w:hAnsi="Times New Roman" w:cs="Times New Roman"/>
          <w:i/>
          <w:sz w:val="28"/>
          <w:szCs w:val="28"/>
        </w:rPr>
      </w:pPr>
      <w:r w:rsidRPr="0016009D">
        <w:rPr>
          <w:rFonts w:ascii="Times New Roman" w:hAnsi="Times New Roman" w:cs="Times New Roman"/>
          <w:i/>
          <w:sz w:val="28"/>
          <w:szCs w:val="28"/>
        </w:rPr>
        <w:t>В</w:t>
      </w:r>
      <w:r w:rsidRPr="0016009D">
        <w:rPr>
          <w:rFonts w:ascii="Times New Roman" w:hAnsi="Times New Roman" w:cs="Times New Roman"/>
          <w:i/>
          <w:spacing w:val="23"/>
          <w:sz w:val="28"/>
          <w:szCs w:val="28"/>
        </w:rPr>
        <w:t xml:space="preserve"> </w:t>
      </w:r>
      <w:r w:rsidRPr="0016009D">
        <w:rPr>
          <w:rFonts w:ascii="Times New Roman" w:hAnsi="Times New Roman" w:cs="Times New Roman"/>
          <w:i/>
          <w:sz w:val="28"/>
          <w:szCs w:val="28"/>
        </w:rPr>
        <w:t>случае</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неявки</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всех</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распределенных</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в</w:t>
      </w:r>
      <w:r w:rsidRPr="0016009D">
        <w:rPr>
          <w:rFonts w:ascii="Times New Roman" w:hAnsi="Times New Roman" w:cs="Times New Roman"/>
          <w:i/>
          <w:spacing w:val="24"/>
          <w:sz w:val="28"/>
          <w:szCs w:val="28"/>
        </w:rPr>
        <w:t xml:space="preserve"> </w:t>
      </w:r>
      <w:r w:rsidRPr="0016009D">
        <w:rPr>
          <w:rFonts w:ascii="Times New Roman" w:hAnsi="Times New Roman" w:cs="Times New Roman"/>
          <w:i/>
          <w:sz w:val="28"/>
          <w:szCs w:val="28"/>
        </w:rPr>
        <w:t>ППЭ</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участников</w:t>
      </w:r>
      <w:r w:rsidRPr="0016009D">
        <w:rPr>
          <w:rFonts w:ascii="Times New Roman" w:hAnsi="Times New Roman" w:cs="Times New Roman"/>
          <w:i/>
          <w:spacing w:val="24"/>
          <w:sz w:val="28"/>
          <w:szCs w:val="28"/>
        </w:rPr>
        <w:t xml:space="preserve"> </w:t>
      </w:r>
      <w:r w:rsidRPr="0016009D">
        <w:rPr>
          <w:rFonts w:ascii="Times New Roman" w:hAnsi="Times New Roman" w:cs="Times New Roman"/>
          <w:i/>
          <w:sz w:val="28"/>
          <w:szCs w:val="28"/>
        </w:rPr>
        <w:t>экзамена</w:t>
      </w:r>
      <w:r w:rsidRPr="0016009D">
        <w:rPr>
          <w:rFonts w:ascii="Times New Roman" w:hAnsi="Times New Roman" w:cs="Times New Roman"/>
          <w:i/>
          <w:spacing w:val="23"/>
          <w:sz w:val="28"/>
          <w:szCs w:val="28"/>
        </w:rPr>
        <w:t xml:space="preserve"> </w:t>
      </w:r>
      <w:r w:rsidRPr="0016009D">
        <w:rPr>
          <w:rFonts w:ascii="Times New Roman" w:hAnsi="Times New Roman" w:cs="Times New Roman"/>
          <w:i/>
          <w:sz w:val="28"/>
          <w:szCs w:val="28"/>
        </w:rPr>
        <w:t>по</w:t>
      </w:r>
      <w:r w:rsidRPr="0016009D">
        <w:rPr>
          <w:rFonts w:ascii="Times New Roman" w:hAnsi="Times New Roman" w:cs="Times New Roman"/>
          <w:i/>
          <w:spacing w:val="22"/>
          <w:sz w:val="28"/>
          <w:szCs w:val="28"/>
        </w:rPr>
        <w:t xml:space="preserve"> </w:t>
      </w:r>
      <w:r w:rsidRPr="0016009D">
        <w:rPr>
          <w:rFonts w:ascii="Times New Roman" w:hAnsi="Times New Roman" w:cs="Times New Roman"/>
          <w:i/>
          <w:sz w:val="28"/>
          <w:szCs w:val="28"/>
        </w:rPr>
        <w:t>согласованию с</w:t>
      </w:r>
      <w:r w:rsidRPr="0016009D">
        <w:rPr>
          <w:rFonts w:ascii="Times New Roman" w:hAnsi="Times New Roman" w:cs="Times New Roman"/>
          <w:i/>
          <w:spacing w:val="-3"/>
          <w:sz w:val="28"/>
          <w:szCs w:val="28"/>
        </w:rPr>
        <w:t xml:space="preserve"> </w:t>
      </w:r>
      <w:r w:rsidRPr="0016009D">
        <w:rPr>
          <w:rFonts w:ascii="Times New Roman" w:hAnsi="Times New Roman" w:cs="Times New Roman"/>
          <w:i/>
          <w:sz w:val="28"/>
          <w:szCs w:val="28"/>
        </w:rPr>
        <w:t xml:space="preserve">председателем ГЭК член ГЭК принимает решение о завершении экзамена в данном ППЭ с оформлением соответствующих форм ППЭ. Технический </w:t>
      </w:r>
      <w:r w:rsidRPr="0016009D">
        <w:rPr>
          <w:rFonts w:ascii="Times New Roman" w:hAnsi="Times New Roman" w:cs="Times New Roman"/>
          <w:i/>
          <w:sz w:val="28"/>
          <w:szCs w:val="28"/>
        </w:rPr>
        <w:lastRenderedPageBreak/>
        <w:t>специалист завершает экзамены на всех станциях организатора и станциях КЕГЭ во всех аудиториях ППЭ, включая</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резервные</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станции</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организатора</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и</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станции</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КЕГЭ.</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Технический</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специалист</w:t>
      </w:r>
      <w:r w:rsidRPr="0016009D">
        <w:rPr>
          <w:rFonts w:ascii="Times New Roman" w:hAnsi="Times New Roman" w:cs="Times New Roman"/>
          <w:i/>
          <w:spacing w:val="80"/>
          <w:w w:val="150"/>
          <w:sz w:val="28"/>
          <w:szCs w:val="28"/>
        </w:rPr>
        <w:t xml:space="preserve"> </w:t>
      </w:r>
      <w:r w:rsidRPr="0016009D">
        <w:rPr>
          <w:rFonts w:ascii="Times New Roman" w:hAnsi="Times New Roman" w:cs="Times New Roman"/>
          <w:i/>
          <w:sz w:val="28"/>
          <w:szCs w:val="28"/>
        </w:rPr>
        <w:t>на</w:t>
      </w:r>
      <w:r w:rsidRPr="0016009D">
        <w:rPr>
          <w:rFonts w:ascii="Times New Roman" w:hAnsi="Times New Roman" w:cs="Times New Roman"/>
          <w:i/>
          <w:spacing w:val="-1"/>
          <w:sz w:val="28"/>
          <w:szCs w:val="28"/>
        </w:rPr>
        <w:t xml:space="preserve"> </w:t>
      </w:r>
      <w:r w:rsidRPr="0016009D">
        <w:rPr>
          <w:rFonts w:ascii="Times New Roman" w:hAnsi="Times New Roman" w:cs="Times New Roman"/>
          <w:i/>
          <w:sz w:val="28"/>
          <w:szCs w:val="28"/>
        </w:rPr>
        <w:t>станциях</w:t>
      </w:r>
      <w:r w:rsidRPr="0016009D">
        <w:rPr>
          <w:rFonts w:ascii="Times New Roman" w:hAnsi="Times New Roman" w:cs="Times New Roman"/>
          <w:i/>
          <w:spacing w:val="49"/>
          <w:sz w:val="28"/>
          <w:szCs w:val="28"/>
        </w:rPr>
        <w:t xml:space="preserve">  </w:t>
      </w:r>
      <w:r w:rsidRPr="0016009D">
        <w:rPr>
          <w:rFonts w:ascii="Times New Roman" w:hAnsi="Times New Roman" w:cs="Times New Roman"/>
          <w:i/>
          <w:sz w:val="28"/>
          <w:szCs w:val="28"/>
        </w:rPr>
        <w:t>организатора</w:t>
      </w:r>
      <w:r w:rsidRPr="0016009D">
        <w:rPr>
          <w:rFonts w:ascii="Times New Roman" w:hAnsi="Times New Roman" w:cs="Times New Roman"/>
          <w:i/>
          <w:spacing w:val="49"/>
          <w:sz w:val="28"/>
          <w:szCs w:val="28"/>
        </w:rPr>
        <w:t xml:space="preserve">  </w:t>
      </w:r>
      <w:r w:rsidRPr="0016009D">
        <w:rPr>
          <w:rFonts w:ascii="Times New Roman" w:hAnsi="Times New Roman" w:cs="Times New Roman"/>
          <w:i/>
          <w:sz w:val="28"/>
          <w:szCs w:val="28"/>
        </w:rPr>
        <w:t>выполняет</w:t>
      </w:r>
      <w:r w:rsidRPr="0016009D">
        <w:rPr>
          <w:rFonts w:ascii="Times New Roman" w:hAnsi="Times New Roman" w:cs="Times New Roman"/>
          <w:i/>
          <w:spacing w:val="49"/>
          <w:sz w:val="28"/>
          <w:szCs w:val="28"/>
        </w:rPr>
        <w:t xml:space="preserve">  </w:t>
      </w:r>
      <w:r w:rsidRPr="0016009D">
        <w:rPr>
          <w:rFonts w:ascii="Times New Roman" w:hAnsi="Times New Roman" w:cs="Times New Roman"/>
          <w:i/>
          <w:sz w:val="28"/>
          <w:szCs w:val="28"/>
        </w:rPr>
        <w:t>печать</w:t>
      </w:r>
      <w:r w:rsidRPr="0016009D">
        <w:rPr>
          <w:rFonts w:ascii="Times New Roman" w:hAnsi="Times New Roman" w:cs="Times New Roman"/>
          <w:i/>
          <w:spacing w:val="50"/>
          <w:sz w:val="28"/>
          <w:szCs w:val="28"/>
        </w:rPr>
        <w:t xml:space="preserve">  </w:t>
      </w:r>
      <w:r w:rsidRPr="0016009D">
        <w:rPr>
          <w:rFonts w:ascii="Times New Roman" w:hAnsi="Times New Roman" w:cs="Times New Roman"/>
          <w:i/>
          <w:sz w:val="28"/>
          <w:szCs w:val="28"/>
        </w:rPr>
        <w:t>протоколов</w:t>
      </w:r>
      <w:r w:rsidRPr="0016009D">
        <w:rPr>
          <w:rFonts w:ascii="Times New Roman" w:hAnsi="Times New Roman" w:cs="Times New Roman"/>
          <w:i/>
          <w:spacing w:val="49"/>
          <w:sz w:val="28"/>
          <w:szCs w:val="28"/>
        </w:rPr>
        <w:t xml:space="preserve">  </w:t>
      </w:r>
      <w:r w:rsidRPr="0016009D">
        <w:rPr>
          <w:rFonts w:ascii="Times New Roman" w:hAnsi="Times New Roman" w:cs="Times New Roman"/>
          <w:i/>
          <w:sz w:val="28"/>
          <w:szCs w:val="28"/>
        </w:rPr>
        <w:t>использования</w:t>
      </w:r>
      <w:r w:rsidRPr="0016009D">
        <w:rPr>
          <w:rFonts w:ascii="Times New Roman" w:hAnsi="Times New Roman" w:cs="Times New Roman"/>
          <w:i/>
          <w:spacing w:val="49"/>
          <w:sz w:val="28"/>
          <w:szCs w:val="28"/>
        </w:rPr>
        <w:t xml:space="preserve">  </w:t>
      </w:r>
      <w:r w:rsidRPr="0016009D">
        <w:rPr>
          <w:rFonts w:ascii="Times New Roman" w:hAnsi="Times New Roman" w:cs="Times New Roman"/>
          <w:i/>
          <w:spacing w:val="-2"/>
          <w:sz w:val="28"/>
          <w:szCs w:val="28"/>
        </w:rPr>
        <w:t>станции</w:t>
      </w:r>
      <w:r w:rsidRPr="0016009D">
        <w:rPr>
          <w:rFonts w:ascii="Times New Roman" w:hAnsi="Times New Roman" w:cs="Times New Roman"/>
          <w:i/>
          <w:sz w:val="28"/>
          <w:szCs w:val="28"/>
        </w:rPr>
        <w:t xml:space="preserve"> организатора и сохранение электронного журнала работы станции организатора на флеш-накопитель для переноса данных между станциями ППЭ, на станциях КЕГЭ сохраняет электронный журнал работы станции КЕГЭ.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станции организатора, станции КЕГЭ передаются в систему мониторинга готовности ППЭ. В случае отсутствия участников </w:t>
      </w:r>
      <w:r w:rsidRPr="0016009D">
        <w:rPr>
          <w:rFonts w:ascii="Times New Roman" w:hAnsi="Times New Roman" w:cs="Times New Roman"/>
          <w:sz w:val="28"/>
          <w:szCs w:val="28"/>
        </w:rPr>
        <w:t xml:space="preserve">экзамена </w:t>
      </w:r>
      <w:r w:rsidRPr="0016009D">
        <w:rPr>
          <w:rFonts w:ascii="Times New Roman" w:hAnsi="Times New Roman" w:cs="Times New Roman"/>
          <w:i/>
          <w:sz w:val="28"/>
          <w:szCs w:val="28"/>
        </w:rPr>
        <w:t>во</w:t>
      </w:r>
      <w:r w:rsidRPr="0016009D">
        <w:rPr>
          <w:rFonts w:ascii="Times New Roman" w:hAnsi="Times New Roman" w:cs="Times New Roman"/>
          <w:i/>
          <w:spacing w:val="-3"/>
          <w:sz w:val="28"/>
          <w:szCs w:val="28"/>
        </w:rPr>
        <w:t xml:space="preserve"> </w:t>
      </w:r>
      <w:r w:rsidRPr="0016009D">
        <w:rPr>
          <w:rFonts w:ascii="Times New Roman" w:hAnsi="Times New Roman" w:cs="Times New Roman"/>
          <w:i/>
          <w:sz w:val="28"/>
          <w:szCs w:val="28"/>
        </w:rPr>
        <w:t>всех аудиториях ППЭ технический специалист при участии руководителя ППЭ передает в систему мониторинга</w:t>
      </w:r>
      <w:r w:rsidRPr="0016009D">
        <w:rPr>
          <w:rFonts w:ascii="Times New Roman" w:hAnsi="Times New Roman" w:cs="Times New Roman"/>
          <w:i/>
          <w:spacing w:val="40"/>
          <w:sz w:val="28"/>
          <w:szCs w:val="28"/>
        </w:rPr>
        <w:t xml:space="preserve"> </w:t>
      </w:r>
      <w:r w:rsidRPr="0016009D">
        <w:rPr>
          <w:rFonts w:ascii="Times New Roman" w:hAnsi="Times New Roman" w:cs="Times New Roman"/>
          <w:i/>
          <w:sz w:val="28"/>
          <w:szCs w:val="28"/>
        </w:rPr>
        <w:t>готовности ППЭ статус «Экзамен не состоялся».</w:t>
      </w:r>
    </w:p>
    <w:p w14:paraId="38B14650" w14:textId="77777777" w:rsidR="00C90A4A" w:rsidRPr="0016009D" w:rsidRDefault="00C90A4A" w:rsidP="00AB4A2F">
      <w:pPr>
        <w:pStyle w:val="aff7"/>
        <w:ind w:left="0" w:firstLine="709"/>
        <w:rPr>
          <w:sz w:val="28"/>
          <w:szCs w:val="28"/>
        </w:rPr>
      </w:pPr>
      <w:r w:rsidRPr="0016009D">
        <w:rPr>
          <w:sz w:val="28"/>
          <w:szCs w:val="28"/>
        </w:rPr>
        <w:t>Руководитель ППЭ принимает от технического специалиста флеш-накопитель (флеш-накопители) с ответами участников КЕГЭ вместе с сопроводительным(и) бланком(ами) к нему (ним).</w:t>
      </w:r>
    </w:p>
    <w:p w14:paraId="03E3371E" w14:textId="7F3C2D30" w:rsidR="00C90A4A" w:rsidRPr="0016009D" w:rsidRDefault="00C90A4A" w:rsidP="00AB4A2F">
      <w:pPr>
        <w:pStyle w:val="aff7"/>
        <w:ind w:left="0" w:firstLine="709"/>
        <w:rPr>
          <w:sz w:val="28"/>
          <w:szCs w:val="28"/>
        </w:rPr>
      </w:pPr>
      <w:r w:rsidRPr="0016009D">
        <w:rPr>
          <w:sz w:val="28"/>
          <w:szCs w:val="28"/>
        </w:rPr>
        <w:t>Руководитель ППЭ совместно с членом ГЭК сверяет данные сопроводительного бланка</w:t>
      </w:r>
      <w:r w:rsidRPr="0016009D">
        <w:rPr>
          <w:spacing w:val="40"/>
          <w:sz w:val="28"/>
          <w:szCs w:val="28"/>
        </w:rPr>
        <w:t xml:space="preserve"> </w:t>
      </w:r>
      <w:r w:rsidRPr="0016009D">
        <w:rPr>
          <w:sz w:val="28"/>
          <w:szCs w:val="28"/>
        </w:rPr>
        <w:t>(бланков)</w:t>
      </w:r>
      <w:r w:rsidRPr="0016009D">
        <w:rPr>
          <w:spacing w:val="40"/>
          <w:sz w:val="28"/>
          <w:szCs w:val="28"/>
        </w:rPr>
        <w:t xml:space="preserve"> </w:t>
      </w:r>
      <w:r w:rsidRPr="0016009D">
        <w:rPr>
          <w:sz w:val="28"/>
          <w:szCs w:val="28"/>
        </w:rPr>
        <w:t>к</w:t>
      </w:r>
      <w:r w:rsidRPr="0016009D">
        <w:rPr>
          <w:spacing w:val="40"/>
          <w:sz w:val="28"/>
          <w:szCs w:val="28"/>
        </w:rPr>
        <w:t xml:space="preserve"> </w:t>
      </w:r>
      <w:r w:rsidRPr="0016009D">
        <w:rPr>
          <w:sz w:val="28"/>
          <w:szCs w:val="28"/>
        </w:rPr>
        <w:t>флеш-накопителю</w:t>
      </w:r>
      <w:r w:rsidRPr="0016009D">
        <w:rPr>
          <w:spacing w:val="40"/>
          <w:sz w:val="28"/>
          <w:szCs w:val="28"/>
        </w:rPr>
        <w:t xml:space="preserve"> </w:t>
      </w:r>
      <w:r w:rsidRPr="0016009D">
        <w:rPr>
          <w:sz w:val="28"/>
          <w:szCs w:val="28"/>
        </w:rPr>
        <w:t>(флеш-накопителям)</w:t>
      </w:r>
      <w:r w:rsidRPr="0016009D">
        <w:rPr>
          <w:spacing w:val="40"/>
          <w:sz w:val="28"/>
          <w:szCs w:val="28"/>
        </w:rPr>
        <w:t xml:space="preserve"> </w:t>
      </w:r>
      <w:r w:rsidRPr="0016009D">
        <w:rPr>
          <w:sz w:val="28"/>
          <w:szCs w:val="28"/>
        </w:rPr>
        <w:t>с</w:t>
      </w:r>
      <w:r w:rsidRPr="0016009D">
        <w:rPr>
          <w:spacing w:val="-2"/>
          <w:sz w:val="28"/>
          <w:szCs w:val="28"/>
        </w:rPr>
        <w:t xml:space="preserve"> </w:t>
      </w:r>
      <w:r w:rsidRPr="0016009D">
        <w:rPr>
          <w:sz w:val="28"/>
          <w:szCs w:val="28"/>
        </w:rPr>
        <w:t>данными</w:t>
      </w:r>
      <w:r w:rsidRPr="0016009D">
        <w:rPr>
          <w:spacing w:val="40"/>
          <w:sz w:val="28"/>
          <w:szCs w:val="28"/>
        </w:rPr>
        <w:t xml:space="preserve"> </w:t>
      </w:r>
      <w:r w:rsidRPr="0016009D">
        <w:rPr>
          <w:sz w:val="28"/>
          <w:szCs w:val="28"/>
        </w:rPr>
        <w:t>формы</w:t>
      </w:r>
      <w:r w:rsidRPr="0016009D">
        <w:rPr>
          <w:spacing w:val="80"/>
          <w:sz w:val="28"/>
          <w:szCs w:val="28"/>
        </w:rPr>
        <w:t xml:space="preserve"> </w:t>
      </w:r>
      <w:r w:rsidRPr="0016009D">
        <w:rPr>
          <w:spacing w:val="-2"/>
          <w:sz w:val="28"/>
          <w:szCs w:val="28"/>
        </w:rPr>
        <w:t>ППЭ-05-02-К</w:t>
      </w:r>
      <w:r w:rsidR="00CC6DD0">
        <w:rPr>
          <w:spacing w:val="-2"/>
          <w:sz w:val="28"/>
          <w:szCs w:val="28"/>
        </w:rPr>
        <w:t xml:space="preserve"> </w:t>
      </w:r>
      <w:r w:rsidR="00CC6DD0" w:rsidRPr="00957380">
        <w:rPr>
          <w:sz w:val="28"/>
          <w:szCs w:val="28"/>
        </w:rPr>
        <w:t>«Протокол проведения экзамена в аудитории»</w:t>
      </w:r>
      <w:r w:rsidRPr="0016009D">
        <w:rPr>
          <w:spacing w:val="-2"/>
          <w:sz w:val="28"/>
          <w:szCs w:val="28"/>
        </w:rPr>
        <w:t>;</w:t>
      </w:r>
    </w:p>
    <w:p w14:paraId="3EC63B63" w14:textId="1632E0D6"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совместно</w:t>
      </w:r>
      <w:r w:rsidR="00C90A4A" w:rsidRPr="0016009D">
        <w:rPr>
          <w:spacing w:val="38"/>
          <w:sz w:val="28"/>
          <w:szCs w:val="28"/>
        </w:rPr>
        <w:t xml:space="preserve"> </w:t>
      </w:r>
      <w:r w:rsidR="00C90A4A" w:rsidRPr="0016009D">
        <w:rPr>
          <w:sz w:val="28"/>
          <w:szCs w:val="28"/>
        </w:rPr>
        <w:t>с</w:t>
      </w:r>
      <w:r w:rsidR="00C90A4A" w:rsidRPr="0016009D">
        <w:rPr>
          <w:spacing w:val="35"/>
          <w:sz w:val="28"/>
          <w:szCs w:val="28"/>
        </w:rPr>
        <w:t xml:space="preserve"> </w:t>
      </w:r>
      <w:r w:rsidR="00C90A4A" w:rsidRPr="0016009D">
        <w:rPr>
          <w:sz w:val="28"/>
          <w:szCs w:val="28"/>
        </w:rPr>
        <w:t>членом</w:t>
      </w:r>
      <w:r w:rsidR="00C90A4A" w:rsidRPr="0016009D">
        <w:rPr>
          <w:spacing w:val="39"/>
          <w:sz w:val="28"/>
          <w:szCs w:val="28"/>
        </w:rPr>
        <w:t xml:space="preserve"> </w:t>
      </w:r>
      <w:r w:rsidR="00C90A4A" w:rsidRPr="0016009D">
        <w:rPr>
          <w:sz w:val="28"/>
          <w:szCs w:val="28"/>
        </w:rPr>
        <w:t>ГЭК</w:t>
      </w:r>
      <w:r w:rsidR="00C90A4A" w:rsidRPr="0016009D">
        <w:rPr>
          <w:spacing w:val="40"/>
          <w:sz w:val="28"/>
          <w:szCs w:val="28"/>
        </w:rPr>
        <w:t xml:space="preserve"> </w:t>
      </w:r>
      <w:r w:rsidR="00C90A4A" w:rsidRPr="0016009D">
        <w:rPr>
          <w:sz w:val="28"/>
          <w:szCs w:val="28"/>
        </w:rPr>
        <w:t>контролирует</w:t>
      </w:r>
      <w:r w:rsidR="00C90A4A" w:rsidRPr="0016009D">
        <w:rPr>
          <w:spacing w:val="34"/>
          <w:sz w:val="28"/>
          <w:szCs w:val="28"/>
        </w:rPr>
        <w:t xml:space="preserve"> </w:t>
      </w:r>
      <w:r w:rsidR="00C90A4A" w:rsidRPr="0016009D">
        <w:rPr>
          <w:sz w:val="28"/>
          <w:szCs w:val="28"/>
        </w:rPr>
        <w:t>передачу</w:t>
      </w:r>
      <w:r w:rsidR="00C90A4A" w:rsidRPr="0016009D">
        <w:rPr>
          <w:spacing w:val="38"/>
          <w:sz w:val="28"/>
          <w:szCs w:val="28"/>
        </w:rPr>
        <w:t xml:space="preserve"> </w:t>
      </w:r>
      <w:r w:rsidR="00C90A4A" w:rsidRPr="0016009D">
        <w:rPr>
          <w:sz w:val="28"/>
          <w:szCs w:val="28"/>
        </w:rPr>
        <w:t>техническим</w:t>
      </w:r>
      <w:r w:rsidR="00C90A4A" w:rsidRPr="0016009D">
        <w:rPr>
          <w:spacing w:val="39"/>
          <w:sz w:val="28"/>
          <w:szCs w:val="28"/>
        </w:rPr>
        <w:t xml:space="preserve"> </w:t>
      </w:r>
      <w:r w:rsidR="00C90A4A" w:rsidRPr="0016009D">
        <w:rPr>
          <w:sz w:val="28"/>
          <w:szCs w:val="28"/>
        </w:rPr>
        <w:t>специалистом</w:t>
      </w:r>
      <w:r w:rsidR="00C90A4A" w:rsidRPr="0016009D">
        <w:rPr>
          <w:spacing w:val="34"/>
          <w:sz w:val="28"/>
          <w:szCs w:val="28"/>
        </w:rPr>
        <w:t xml:space="preserve"> </w:t>
      </w:r>
      <w:r w:rsidR="00C90A4A" w:rsidRPr="0016009D">
        <w:rPr>
          <w:sz w:val="28"/>
          <w:szCs w:val="28"/>
        </w:rPr>
        <w:t>ППЭ с помощью основной станции авторизации в ППЭ в Штабе ППЭ:</w:t>
      </w:r>
    </w:p>
    <w:p w14:paraId="55E1155D" w14:textId="38E83268"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пакета (пакетов для каждой аудитории) с ответами участников КЕГЭ в РЦОИ</w:t>
      </w:r>
      <w:r w:rsidR="00C90A4A" w:rsidRPr="0016009D">
        <w:rPr>
          <w:spacing w:val="40"/>
          <w:sz w:val="28"/>
          <w:szCs w:val="28"/>
        </w:rPr>
        <w:t xml:space="preserve"> </w:t>
      </w:r>
      <w:r w:rsidR="00C90A4A" w:rsidRPr="0016009D">
        <w:rPr>
          <w:sz w:val="28"/>
          <w:szCs w:val="28"/>
        </w:rPr>
        <w:t>(может быть передан вместе с пакетом электронных образов бланков и форм ППЭ после завершения процедуры сканирования);</w:t>
      </w:r>
    </w:p>
    <w:p w14:paraId="6168D961" w14:textId="77777777" w:rsidR="00E749A1" w:rsidRDefault="00E749A1" w:rsidP="00AB4A2F">
      <w:pPr>
        <w:pStyle w:val="aff7"/>
        <w:ind w:left="0" w:firstLine="709"/>
        <w:rPr>
          <w:sz w:val="28"/>
          <w:szCs w:val="28"/>
        </w:rPr>
      </w:pPr>
      <w:r w:rsidRPr="002832F6">
        <w:rPr>
          <w:sz w:val="28"/>
          <w:szCs w:val="28"/>
        </w:rPr>
        <w:t>– </w:t>
      </w:r>
      <w:r w:rsidR="00C90A4A" w:rsidRPr="0016009D">
        <w:rPr>
          <w:sz w:val="28"/>
          <w:szCs w:val="28"/>
        </w:rPr>
        <w:t>электронных журналов всех основных и резервных станций организатора и станций КЕГЭ в систему мониторинга готовности ППЭ (передачу журналов станций КЕГЭ следует выполнять после подтверждения получения пакетов с ответами участников КЕГЭ).</w:t>
      </w:r>
    </w:p>
    <w:p w14:paraId="325DB465" w14:textId="0E684A5D" w:rsidR="00C90A4A" w:rsidRPr="00E749A1" w:rsidRDefault="00C90A4A" w:rsidP="00AB4A2F">
      <w:pPr>
        <w:pStyle w:val="aff7"/>
        <w:ind w:left="0" w:firstLine="709"/>
        <w:rPr>
          <w:b/>
          <w:sz w:val="28"/>
          <w:szCs w:val="28"/>
        </w:rPr>
      </w:pPr>
      <w:r w:rsidRPr="00E749A1">
        <w:rPr>
          <w:b/>
          <w:sz w:val="28"/>
          <w:szCs w:val="28"/>
        </w:rPr>
        <w:t>После</w:t>
      </w:r>
      <w:r w:rsidRPr="00E749A1">
        <w:rPr>
          <w:b/>
          <w:spacing w:val="-2"/>
          <w:sz w:val="28"/>
          <w:szCs w:val="28"/>
        </w:rPr>
        <w:t xml:space="preserve"> </w:t>
      </w:r>
      <w:r w:rsidRPr="00E749A1">
        <w:rPr>
          <w:b/>
          <w:sz w:val="28"/>
          <w:szCs w:val="28"/>
        </w:rPr>
        <w:t>завершения</w:t>
      </w:r>
      <w:r w:rsidRPr="00E749A1">
        <w:rPr>
          <w:b/>
          <w:spacing w:val="-2"/>
          <w:sz w:val="28"/>
          <w:szCs w:val="28"/>
        </w:rPr>
        <w:t xml:space="preserve"> </w:t>
      </w:r>
      <w:r w:rsidRPr="00E749A1">
        <w:rPr>
          <w:b/>
          <w:sz w:val="28"/>
          <w:szCs w:val="28"/>
        </w:rPr>
        <w:t>сканирования</w:t>
      </w:r>
      <w:r w:rsidRPr="00E749A1">
        <w:rPr>
          <w:b/>
          <w:spacing w:val="-2"/>
          <w:sz w:val="28"/>
          <w:szCs w:val="28"/>
        </w:rPr>
        <w:t xml:space="preserve"> </w:t>
      </w:r>
      <w:r w:rsidRPr="00E749A1">
        <w:rPr>
          <w:b/>
          <w:sz w:val="28"/>
          <w:szCs w:val="28"/>
        </w:rPr>
        <w:t>во</w:t>
      </w:r>
      <w:r w:rsidRPr="00E749A1">
        <w:rPr>
          <w:b/>
          <w:spacing w:val="-2"/>
          <w:sz w:val="28"/>
          <w:szCs w:val="28"/>
        </w:rPr>
        <w:t xml:space="preserve"> </w:t>
      </w:r>
      <w:r w:rsidRPr="00E749A1">
        <w:rPr>
          <w:b/>
          <w:sz w:val="28"/>
          <w:szCs w:val="28"/>
        </w:rPr>
        <w:t>всех</w:t>
      </w:r>
      <w:r w:rsidRPr="00E749A1">
        <w:rPr>
          <w:b/>
          <w:spacing w:val="-1"/>
          <w:sz w:val="28"/>
          <w:szCs w:val="28"/>
        </w:rPr>
        <w:t xml:space="preserve"> </w:t>
      </w:r>
      <w:r w:rsidRPr="00E749A1">
        <w:rPr>
          <w:b/>
          <w:sz w:val="28"/>
          <w:szCs w:val="28"/>
        </w:rPr>
        <w:t>аудиториях</w:t>
      </w:r>
      <w:r w:rsidRPr="00E749A1">
        <w:rPr>
          <w:b/>
          <w:spacing w:val="-1"/>
          <w:sz w:val="28"/>
          <w:szCs w:val="28"/>
        </w:rPr>
        <w:t xml:space="preserve"> </w:t>
      </w:r>
      <w:r w:rsidRPr="00E749A1">
        <w:rPr>
          <w:b/>
          <w:spacing w:val="-4"/>
          <w:sz w:val="28"/>
          <w:szCs w:val="28"/>
        </w:rPr>
        <w:t>ППЭ:</w:t>
      </w:r>
    </w:p>
    <w:p w14:paraId="4FDE4C13" w14:textId="273824B1"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при получении от ответственного организатора ЭМ из аудитории заполнить форму ППЭ-13-03-К</w:t>
      </w:r>
      <w:r w:rsidR="00E34129">
        <w:rPr>
          <w:sz w:val="28"/>
          <w:szCs w:val="28"/>
        </w:rPr>
        <w:t xml:space="preserve"> «</w:t>
      </w:r>
      <w:r w:rsidR="00E34129" w:rsidRPr="00957380">
        <w:rPr>
          <w:sz w:val="28"/>
          <w:szCs w:val="28"/>
        </w:rPr>
        <w:t>«Сводная ведомость учёта участников и использования экзаменационных материалов в ППЭ»</w:t>
      </w:r>
      <w:r w:rsidR="00C90A4A" w:rsidRPr="0016009D">
        <w:rPr>
          <w:sz w:val="28"/>
          <w:szCs w:val="28"/>
        </w:rPr>
        <w:t xml:space="preserve"> на основе данных Сопроводительного бланка к материалам ЕГЭ, не</w:t>
      </w:r>
      <w:r w:rsidR="00C90A4A" w:rsidRPr="0016009D">
        <w:rPr>
          <w:spacing w:val="40"/>
          <w:sz w:val="28"/>
          <w:szCs w:val="28"/>
        </w:rPr>
        <w:t xml:space="preserve"> </w:t>
      </w:r>
      <w:r w:rsidR="00C90A4A" w:rsidRPr="0016009D">
        <w:rPr>
          <w:sz w:val="28"/>
          <w:szCs w:val="28"/>
        </w:rPr>
        <w:t>вскрывая ВДП с бланками.</w:t>
      </w:r>
    </w:p>
    <w:p w14:paraId="1E195663" w14:textId="36E9B960"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принять</w:t>
      </w:r>
      <w:r w:rsidR="00C90A4A" w:rsidRPr="0016009D">
        <w:rPr>
          <w:spacing w:val="72"/>
          <w:sz w:val="28"/>
          <w:szCs w:val="28"/>
        </w:rPr>
        <w:t xml:space="preserve"> </w:t>
      </w:r>
      <w:r w:rsidR="00C90A4A" w:rsidRPr="0016009D">
        <w:rPr>
          <w:sz w:val="28"/>
          <w:szCs w:val="28"/>
        </w:rPr>
        <w:t>у общественного</w:t>
      </w:r>
      <w:r w:rsidR="00C90A4A" w:rsidRPr="0016009D">
        <w:rPr>
          <w:spacing w:val="71"/>
          <w:sz w:val="28"/>
          <w:szCs w:val="28"/>
        </w:rPr>
        <w:t xml:space="preserve"> </w:t>
      </w:r>
      <w:r w:rsidR="00C90A4A" w:rsidRPr="0016009D">
        <w:rPr>
          <w:sz w:val="28"/>
          <w:szCs w:val="28"/>
        </w:rPr>
        <w:t>(-ых)</w:t>
      </w:r>
      <w:r w:rsidR="00C90A4A" w:rsidRPr="0016009D">
        <w:rPr>
          <w:spacing w:val="70"/>
          <w:sz w:val="28"/>
          <w:szCs w:val="28"/>
        </w:rPr>
        <w:t xml:space="preserve"> </w:t>
      </w:r>
      <w:r w:rsidR="00C90A4A" w:rsidRPr="0016009D">
        <w:rPr>
          <w:sz w:val="28"/>
          <w:szCs w:val="28"/>
        </w:rPr>
        <w:t>наблюдателя</w:t>
      </w:r>
      <w:r w:rsidR="00C90A4A" w:rsidRPr="0016009D">
        <w:rPr>
          <w:spacing w:val="71"/>
          <w:sz w:val="28"/>
          <w:szCs w:val="28"/>
        </w:rPr>
        <w:t xml:space="preserve"> </w:t>
      </w:r>
      <w:r w:rsidR="00C90A4A" w:rsidRPr="0016009D">
        <w:rPr>
          <w:sz w:val="28"/>
          <w:szCs w:val="28"/>
        </w:rPr>
        <w:t>(-ей)</w:t>
      </w:r>
      <w:r w:rsidR="00C90A4A" w:rsidRPr="0016009D">
        <w:rPr>
          <w:spacing w:val="74"/>
          <w:sz w:val="28"/>
          <w:szCs w:val="28"/>
        </w:rPr>
        <w:t xml:space="preserve"> </w:t>
      </w:r>
      <w:r w:rsidR="00C90A4A" w:rsidRPr="0016009D">
        <w:rPr>
          <w:sz w:val="28"/>
          <w:szCs w:val="28"/>
        </w:rPr>
        <w:t>(в</w:t>
      </w:r>
      <w:r w:rsidR="00C90A4A" w:rsidRPr="0016009D">
        <w:rPr>
          <w:spacing w:val="73"/>
          <w:sz w:val="28"/>
          <w:szCs w:val="28"/>
        </w:rPr>
        <w:t xml:space="preserve"> </w:t>
      </w:r>
      <w:r w:rsidR="00C90A4A" w:rsidRPr="0016009D">
        <w:rPr>
          <w:sz w:val="28"/>
          <w:szCs w:val="28"/>
        </w:rPr>
        <w:t>случае</w:t>
      </w:r>
      <w:r w:rsidR="00C90A4A" w:rsidRPr="0016009D">
        <w:rPr>
          <w:spacing w:val="74"/>
          <w:sz w:val="28"/>
          <w:szCs w:val="28"/>
        </w:rPr>
        <w:t xml:space="preserve"> </w:t>
      </w:r>
      <w:r w:rsidR="00C90A4A" w:rsidRPr="0016009D">
        <w:rPr>
          <w:sz w:val="28"/>
          <w:szCs w:val="28"/>
        </w:rPr>
        <w:t>присутствия</w:t>
      </w:r>
      <w:r w:rsidR="00C90A4A" w:rsidRPr="0016009D">
        <w:rPr>
          <w:spacing w:val="72"/>
          <w:sz w:val="28"/>
          <w:szCs w:val="28"/>
        </w:rPr>
        <w:t xml:space="preserve"> </w:t>
      </w:r>
      <w:r w:rsidR="00C90A4A" w:rsidRPr="0016009D">
        <w:rPr>
          <w:sz w:val="28"/>
          <w:szCs w:val="28"/>
        </w:rPr>
        <w:t>в ППЭ в день проведения экзамена) заполненную форму ППЭ-18-МАШ</w:t>
      </w:r>
      <w:r w:rsidR="00E34129">
        <w:rPr>
          <w:sz w:val="28"/>
          <w:szCs w:val="28"/>
        </w:rPr>
        <w:t xml:space="preserve"> </w:t>
      </w:r>
      <w:r w:rsidR="00E34129" w:rsidRPr="00957380">
        <w:rPr>
          <w:sz w:val="28"/>
          <w:szCs w:val="28"/>
        </w:rPr>
        <w:t>«Акт общественного наблюдения за проведени</w:t>
      </w:r>
      <w:r w:rsidR="00E34129">
        <w:rPr>
          <w:sz w:val="28"/>
          <w:szCs w:val="28"/>
        </w:rPr>
        <w:t>ем экзамена в ППЭ»</w:t>
      </w:r>
      <w:r w:rsidR="00C90A4A" w:rsidRPr="0016009D">
        <w:rPr>
          <w:sz w:val="28"/>
          <w:szCs w:val="28"/>
        </w:rPr>
        <w:t xml:space="preserve"> (в случае неявки общественного наблюдателя в форме ППЭ-18-МАШ</w:t>
      </w:r>
      <w:r w:rsidR="00E34129">
        <w:rPr>
          <w:sz w:val="28"/>
          <w:szCs w:val="28"/>
        </w:rPr>
        <w:t xml:space="preserve"> </w:t>
      </w:r>
      <w:r w:rsidR="00C90A4A" w:rsidRPr="0016009D">
        <w:rPr>
          <w:sz w:val="28"/>
          <w:szCs w:val="28"/>
        </w:rPr>
        <w:t xml:space="preserve"> поставить соответствующую отметку в разделе «Общественный наблюдатель не явился в ППЭ»);</w:t>
      </w:r>
    </w:p>
    <w:p w14:paraId="324E3CAB" w14:textId="77777777" w:rsidR="00E34129" w:rsidRDefault="00E749A1" w:rsidP="00AB4A2F">
      <w:pPr>
        <w:pStyle w:val="aff7"/>
        <w:ind w:left="0" w:firstLine="709"/>
        <w:rPr>
          <w:sz w:val="28"/>
          <w:szCs w:val="28"/>
        </w:rPr>
      </w:pPr>
      <w:r w:rsidRPr="002832F6">
        <w:rPr>
          <w:sz w:val="28"/>
          <w:szCs w:val="28"/>
        </w:rPr>
        <w:t>– </w:t>
      </w:r>
      <w:r w:rsidR="00C90A4A" w:rsidRPr="0016009D">
        <w:rPr>
          <w:sz w:val="28"/>
          <w:szCs w:val="28"/>
        </w:rPr>
        <w:t>совместно с членом ГЭК оформить необходимые документы по результатам проведения</w:t>
      </w:r>
      <w:r w:rsidR="00C90A4A" w:rsidRPr="0016009D">
        <w:rPr>
          <w:spacing w:val="80"/>
          <w:sz w:val="28"/>
          <w:szCs w:val="28"/>
        </w:rPr>
        <w:t xml:space="preserve"> </w:t>
      </w:r>
      <w:r w:rsidR="00C90A4A" w:rsidRPr="0016009D">
        <w:rPr>
          <w:sz w:val="28"/>
          <w:szCs w:val="28"/>
        </w:rPr>
        <w:t>экзамена</w:t>
      </w:r>
      <w:r w:rsidR="00C90A4A" w:rsidRPr="0016009D">
        <w:rPr>
          <w:spacing w:val="80"/>
          <w:sz w:val="28"/>
          <w:szCs w:val="28"/>
        </w:rPr>
        <w:t xml:space="preserve"> </w:t>
      </w:r>
      <w:r w:rsidR="00C90A4A" w:rsidRPr="0016009D">
        <w:rPr>
          <w:sz w:val="28"/>
          <w:szCs w:val="28"/>
        </w:rPr>
        <w:t>в</w:t>
      </w:r>
      <w:r w:rsidR="00C90A4A" w:rsidRPr="0016009D">
        <w:rPr>
          <w:spacing w:val="80"/>
          <w:sz w:val="28"/>
          <w:szCs w:val="28"/>
        </w:rPr>
        <w:t xml:space="preserve"> </w:t>
      </w:r>
      <w:r w:rsidR="00C90A4A" w:rsidRPr="0016009D">
        <w:rPr>
          <w:sz w:val="28"/>
          <w:szCs w:val="28"/>
        </w:rPr>
        <w:t>ППЭ</w:t>
      </w:r>
      <w:r w:rsidR="00C90A4A" w:rsidRPr="0016009D">
        <w:rPr>
          <w:spacing w:val="80"/>
          <w:sz w:val="28"/>
          <w:szCs w:val="28"/>
        </w:rPr>
        <w:t xml:space="preserve"> </w:t>
      </w:r>
      <w:r w:rsidR="00C90A4A" w:rsidRPr="0016009D">
        <w:rPr>
          <w:sz w:val="28"/>
          <w:szCs w:val="28"/>
        </w:rPr>
        <w:t>по</w:t>
      </w:r>
      <w:r w:rsidR="00C90A4A" w:rsidRPr="0016009D">
        <w:rPr>
          <w:spacing w:val="80"/>
          <w:sz w:val="28"/>
          <w:szCs w:val="28"/>
        </w:rPr>
        <w:t xml:space="preserve"> </w:t>
      </w:r>
      <w:r w:rsidR="00C90A4A" w:rsidRPr="0016009D">
        <w:rPr>
          <w:sz w:val="28"/>
          <w:szCs w:val="28"/>
        </w:rPr>
        <w:t>следующим</w:t>
      </w:r>
      <w:r w:rsidR="00C90A4A" w:rsidRPr="0016009D">
        <w:rPr>
          <w:spacing w:val="80"/>
          <w:sz w:val="28"/>
          <w:szCs w:val="28"/>
        </w:rPr>
        <w:t xml:space="preserve"> </w:t>
      </w:r>
      <w:r w:rsidR="00C90A4A" w:rsidRPr="0016009D">
        <w:rPr>
          <w:sz w:val="28"/>
          <w:szCs w:val="28"/>
        </w:rPr>
        <w:t>формам:</w:t>
      </w:r>
    </w:p>
    <w:p w14:paraId="7A19AEC5" w14:textId="77777777" w:rsidR="00E34129" w:rsidRDefault="00E3412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форма ППЭ 13-01-К «Протокол проведения ЕГЭ в ППЭ»;</w:t>
      </w:r>
    </w:p>
    <w:p w14:paraId="4652AA63" w14:textId="229854CA" w:rsidR="00E34129" w:rsidRDefault="00E3412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форма ППЭ 13-03-К «Сводная ведомость учёта участников и использования экзаменационных материалов в ППЭ»;</w:t>
      </w:r>
    </w:p>
    <w:p w14:paraId="48F98972" w14:textId="10012DF7" w:rsidR="00E34129" w:rsidRDefault="00E3412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форма ППЭ 14-01-К «Акт приёма-передачи экзаменационных материалов в ППЭ»;</w:t>
      </w:r>
    </w:p>
    <w:p w14:paraId="184D184D" w14:textId="5DBEB8D1" w:rsidR="00E34129" w:rsidRPr="00957380" w:rsidRDefault="00E34129"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957380">
        <w:rPr>
          <w:rFonts w:ascii="Times New Roman" w:hAnsi="Times New Roman" w:cs="Times New Roman"/>
          <w:sz w:val="28"/>
          <w:szCs w:val="28"/>
        </w:rPr>
        <w:t>форма ППЭ-14-02-К «Ведомость учета экзаменационных материалов»;</w:t>
      </w:r>
    </w:p>
    <w:p w14:paraId="09936608" w14:textId="77777777" w:rsidR="0076353C" w:rsidRDefault="00E749A1" w:rsidP="00AB4A2F">
      <w:pPr>
        <w:pStyle w:val="aff7"/>
        <w:ind w:left="0" w:firstLine="709"/>
        <w:rPr>
          <w:sz w:val="28"/>
          <w:szCs w:val="28"/>
        </w:rPr>
      </w:pPr>
      <w:r w:rsidRPr="002832F6">
        <w:rPr>
          <w:sz w:val="28"/>
          <w:szCs w:val="28"/>
        </w:rPr>
        <w:t>– </w:t>
      </w:r>
      <w:r w:rsidR="00C90A4A" w:rsidRPr="0016009D">
        <w:rPr>
          <w:sz w:val="28"/>
          <w:szCs w:val="28"/>
        </w:rPr>
        <w:t>передать</w:t>
      </w:r>
      <w:r w:rsidR="00C90A4A" w:rsidRPr="0016009D">
        <w:rPr>
          <w:spacing w:val="80"/>
          <w:w w:val="150"/>
          <w:sz w:val="28"/>
          <w:szCs w:val="28"/>
        </w:rPr>
        <w:t xml:space="preserve"> </w:t>
      </w:r>
      <w:r w:rsidR="00C90A4A" w:rsidRPr="0016009D">
        <w:rPr>
          <w:sz w:val="28"/>
          <w:szCs w:val="28"/>
        </w:rPr>
        <w:t>техническому</w:t>
      </w:r>
      <w:r w:rsidR="00C90A4A" w:rsidRPr="0016009D">
        <w:rPr>
          <w:spacing w:val="80"/>
          <w:w w:val="150"/>
          <w:sz w:val="28"/>
          <w:szCs w:val="28"/>
        </w:rPr>
        <w:t xml:space="preserve"> </w:t>
      </w:r>
      <w:r w:rsidR="00C90A4A" w:rsidRPr="0016009D">
        <w:rPr>
          <w:sz w:val="28"/>
          <w:szCs w:val="28"/>
        </w:rPr>
        <w:t>специалисту</w:t>
      </w:r>
      <w:r w:rsidR="00C90A4A" w:rsidRPr="0016009D">
        <w:rPr>
          <w:spacing w:val="80"/>
          <w:w w:val="150"/>
          <w:sz w:val="28"/>
          <w:szCs w:val="28"/>
        </w:rPr>
        <w:t xml:space="preserve"> </w:t>
      </w:r>
      <w:r w:rsidR="00C90A4A" w:rsidRPr="0016009D">
        <w:rPr>
          <w:sz w:val="28"/>
          <w:szCs w:val="28"/>
        </w:rPr>
        <w:t>заполненные</w:t>
      </w:r>
      <w:r w:rsidR="00C90A4A" w:rsidRPr="0016009D">
        <w:rPr>
          <w:spacing w:val="80"/>
          <w:w w:val="150"/>
          <w:sz w:val="28"/>
          <w:szCs w:val="28"/>
        </w:rPr>
        <w:t xml:space="preserve"> </w:t>
      </w:r>
      <w:r w:rsidR="00C90A4A" w:rsidRPr="0016009D">
        <w:rPr>
          <w:sz w:val="28"/>
          <w:szCs w:val="28"/>
        </w:rPr>
        <w:t>формы</w:t>
      </w:r>
      <w:r w:rsidR="00C90A4A" w:rsidRPr="0016009D">
        <w:rPr>
          <w:spacing w:val="80"/>
          <w:w w:val="150"/>
          <w:sz w:val="28"/>
          <w:szCs w:val="28"/>
        </w:rPr>
        <w:t xml:space="preserve"> </w:t>
      </w:r>
      <w:r w:rsidR="00C90A4A" w:rsidRPr="0016009D">
        <w:rPr>
          <w:sz w:val="28"/>
          <w:szCs w:val="28"/>
        </w:rPr>
        <w:t>ППЭ:</w:t>
      </w:r>
    </w:p>
    <w:p w14:paraId="70B40101" w14:textId="35014DA5" w:rsidR="0076353C" w:rsidRDefault="0076353C" w:rsidP="00AB4A2F">
      <w:pPr>
        <w:pStyle w:val="aff7"/>
        <w:ind w:left="0" w:firstLine="709"/>
        <w:rPr>
          <w:sz w:val="28"/>
          <w:szCs w:val="28"/>
        </w:rPr>
      </w:pPr>
      <w:r>
        <w:rPr>
          <w:sz w:val="28"/>
          <w:szCs w:val="28"/>
        </w:rPr>
        <w:t>– </w:t>
      </w:r>
      <w:r w:rsidRPr="00957380">
        <w:rPr>
          <w:sz w:val="28"/>
          <w:szCs w:val="28"/>
        </w:rPr>
        <w:t>ППЭ-07 «Список работников ППЭ и общественных наблюдателей»;</w:t>
      </w:r>
    </w:p>
    <w:p w14:paraId="0E0C85BE" w14:textId="3C7346AA" w:rsidR="0076353C" w:rsidRDefault="0076353C" w:rsidP="00AB4A2F">
      <w:pPr>
        <w:pStyle w:val="aff7"/>
        <w:ind w:left="0" w:firstLine="709"/>
        <w:rPr>
          <w:sz w:val="28"/>
          <w:szCs w:val="28"/>
        </w:rPr>
      </w:pPr>
      <w:r>
        <w:rPr>
          <w:sz w:val="28"/>
          <w:szCs w:val="28"/>
        </w:rPr>
        <w:t>– </w:t>
      </w:r>
      <w:r w:rsidRPr="00957380">
        <w:rPr>
          <w:sz w:val="28"/>
          <w:szCs w:val="28"/>
        </w:rPr>
        <w:t>ППЭ-13-03-К</w:t>
      </w:r>
      <w:r>
        <w:rPr>
          <w:sz w:val="28"/>
          <w:szCs w:val="28"/>
        </w:rPr>
        <w:t xml:space="preserve"> </w:t>
      </w:r>
      <w:r w:rsidRPr="00957380">
        <w:rPr>
          <w:sz w:val="28"/>
          <w:szCs w:val="28"/>
        </w:rPr>
        <w:t>«Сводная</w:t>
      </w:r>
      <w:r>
        <w:rPr>
          <w:sz w:val="28"/>
          <w:szCs w:val="28"/>
        </w:rPr>
        <w:t xml:space="preserve"> </w:t>
      </w:r>
      <w:r w:rsidRPr="00957380">
        <w:rPr>
          <w:sz w:val="28"/>
          <w:szCs w:val="28"/>
        </w:rPr>
        <w:t>ведомость</w:t>
      </w:r>
      <w:r>
        <w:rPr>
          <w:sz w:val="28"/>
          <w:szCs w:val="28"/>
        </w:rPr>
        <w:t xml:space="preserve"> </w:t>
      </w:r>
      <w:r w:rsidRPr="00957380">
        <w:rPr>
          <w:sz w:val="28"/>
          <w:szCs w:val="28"/>
        </w:rPr>
        <w:t>учёта</w:t>
      </w:r>
      <w:r>
        <w:rPr>
          <w:sz w:val="28"/>
          <w:szCs w:val="28"/>
        </w:rPr>
        <w:t xml:space="preserve"> </w:t>
      </w:r>
      <w:r w:rsidRPr="00957380">
        <w:rPr>
          <w:sz w:val="28"/>
          <w:szCs w:val="28"/>
        </w:rPr>
        <w:t>участников</w:t>
      </w:r>
      <w:r>
        <w:rPr>
          <w:sz w:val="28"/>
          <w:szCs w:val="28"/>
        </w:rPr>
        <w:t xml:space="preserve"> </w:t>
      </w:r>
      <w:r w:rsidRPr="00957380">
        <w:rPr>
          <w:sz w:val="28"/>
          <w:szCs w:val="28"/>
        </w:rPr>
        <w:t>и</w:t>
      </w:r>
      <w:r>
        <w:rPr>
          <w:sz w:val="28"/>
          <w:szCs w:val="28"/>
        </w:rPr>
        <w:t xml:space="preserve"> </w:t>
      </w:r>
      <w:r w:rsidRPr="00957380">
        <w:rPr>
          <w:sz w:val="28"/>
          <w:szCs w:val="28"/>
        </w:rPr>
        <w:t>использования экзаменационных материалов в ППЭ»;</w:t>
      </w:r>
    </w:p>
    <w:p w14:paraId="2D6AB86B" w14:textId="40BC5FC5" w:rsidR="0076353C" w:rsidRDefault="0076353C" w:rsidP="00AB4A2F">
      <w:pPr>
        <w:pStyle w:val="aff7"/>
        <w:ind w:left="0" w:firstLine="709"/>
        <w:rPr>
          <w:sz w:val="28"/>
          <w:szCs w:val="28"/>
        </w:rPr>
      </w:pPr>
      <w:r>
        <w:rPr>
          <w:sz w:val="28"/>
          <w:szCs w:val="28"/>
        </w:rPr>
        <w:t>– </w:t>
      </w:r>
      <w:r w:rsidRPr="00957380">
        <w:rPr>
          <w:sz w:val="28"/>
          <w:szCs w:val="28"/>
        </w:rPr>
        <w:t>ППЭ-14-01-К «Акт приёма-передачи экзаменационных материалов в ППЭ»;</w:t>
      </w:r>
    </w:p>
    <w:p w14:paraId="6F678E86" w14:textId="77777777" w:rsidR="0076353C" w:rsidRPr="00957380" w:rsidRDefault="0076353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ППЭ-18-МАШ «Акт общественного наблюдения за проведением экзамена в ППЭ» (при наличии);</w:t>
      </w:r>
    </w:p>
    <w:p w14:paraId="7EA4270C" w14:textId="5BE5A3D4" w:rsidR="0076353C" w:rsidRDefault="0076353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 xml:space="preserve">ППЭ-19 «Контроль изменения состава работников в день экзамена» </w:t>
      </w:r>
      <w:r>
        <w:rPr>
          <w:rFonts w:ascii="Times New Roman" w:hAnsi="Times New Roman" w:cs="Times New Roman"/>
          <w:sz w:val="28"/>
          <w:szCs w:val="28"/>
        </w:rPr>
        <w:t>(при наличии);</w:t>
      </w:r>
    </w:p>
    <w:p w14:paraId="7B0C0998" w14:textId="5983CC20" w:rsidR="0076353C" w:rsidRPr="00957380" w:rsidRDefault="0076353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ППЭ-21 «Акт об удалении участника экзамена» (при наличии);</w:t>
      </w:r>
    </w:p>
    <w:p w14:paraId="17D91916" w14:textId="77777777" w:rsidR="0076353C" w:rsidRPr="00957380" w:rsidRDefault="0076353C"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957380">
        <w:rPr>
          <w:rFonts w:ascii="Times New Roman" w:hAnsi="Times New Roman" w:cs="Times New Roman"/>
          <w:sz w:val="28"/>
          <w:szCs w:val="28"/>
        </w:rPr>
        <w:t>ППЭ-22 «Акт о досрочном завершении экзамена по объективным причинам» (при наличии);</w:t>
      </w:r>
    </w:p>
    <w:p w14:paraId="513229FE" w14:textId="701654B0"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 xml:space="preserve">сопроводительный(ые) бланк(и) к флеш-накопителю(ям) с ответами участников </w:t>
      </w:r>
      <w:r w:rsidR="00C90A4A" w:rsidRPr="0016009D">
        <w:rPr>
          <w:spacing w:val="-2"/>
          <w:sz w:val="28"/>
          <w:szCs w:val="28"/>
        </w:rPr>
        <w:t>экзамена.</w:t>
      </w:r>
    </w:p>
    <w:p w14:paraId="31ADC32C" w14:textId="77777777" w:rsidR="0076353C" w:rsidRDefault="0076353C" w:rsidP="00AB4A2F">
      <w:pPr>
        <w:pStyle w:val="aff7"/>
        <w:ind w:left="0" w:firstLine="709"/>
        <w:rPr>
          <w:sz w:val="28"/>
          <w:szCs w:val="28"/>
        </w:rPr>
      </w:pPr>
      <w:r w:rsidRPr="00957380">
        <w:rPr>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14:paraId="35D4F05D" w14:textId="77777777" w:rsidR="0076353C" w:rsidRDefault="00C90A4A" w:rsidP="00AB4A2F">
      <w:pPr>
        <w:pStyle w:val="aff7"/>
        <w:ind w:left="0" w:firstLine="709"/>
        <w:rPr>
          <w:sz w:val="28"/>
          <w:szCs w:val="28"/>
        </w:rPr>
      </w:pPr>
      <w:r w:rsidRPr="0016009D">
        <w:rPr>
          <w:sz w:val="28"/>
          <w:szCs w:val="28"/>
        </w:rPr>
        <w:t>Следующие формы ППЭ сканируются в аудиториях на станциях организатора:</w:t>
      </w:r>
    </w:p>
    <w:p w14:paraId="3AC7DD84" w14:textId="76024D36" w:rsidR="0076353C" w:rsidRDefault="0076353C" w:rsidP="00AB4A2F">
      <w:pPr>
        <w:pStyle w:val="aff7"/>
        <w:ind w:left="0" w:firstLine="709"/>
        <w:rPr>
          <w:sz w:val="28"/>
          <w:szCs w:val="28"/>
        </w:rPr>
      </w:pPr>
      <w:r>
        <w:rPr>
          <w:sz w:val="28"/>
          <w:szCs w:val="28"/>
        </w:rPr>
        <w:t>– </w:t>
      </w:r>
      <w:r w:rsidR="00C90A4A" w:rsidRPr="0016009D">
        <w:rPr>
          <w:sz w:val="28"/>
          <w:szCs w:val="28"/>
        </w:rPr>
        <w:t>ППЭ-05-02-К</w:t>
      </w:r>
      <w:r>
        <w:rPr>
          <w:sz w:val="28"/>
          <w:szCs w:val="28"/>
        </w:rPr>
        <w:t xml:space="preserve"> «</w:t>
      </w:r>
      <w:r w:rsidRPr="0076353C">
        <w:rPr>
          <w:sz w:val="28"/>
          <w:szCs w:val="28"/>
        </w:rPr>
        <w:t>Протокол проведения экзамена в аудитории</w:t>
      </w:r>
      <w:r>
        <w:rPr>
          <w:sz w:val="28"/>
          <w:szCs w:val="28"/>
        </w:rPr>
        <w:t>»;</w:t>
      </w:r>
    </w:p>
    <w:p w14:paraId="5D8A82F0" w14:textId="77777777" w:rsidR="0076353C" w:rsidRDefault="0076353C" w:rsidP="00AB4A2F">
      <w:pPr>
        <w:pStyle w:val="aff7"/>
        <w:ind w:left="0" w:firstLine="709"/>
        <w:rPr>
          <w:sz w:val="28"/>
          <w:szCs w:val="28"/>
        </w:rPr>
      </w:pPr>
      <w:r>
        <w:rPr>
          <w:sz w:val="28"/>
          <w:szCs w:val="28"/>
        </w:rPr>
        <w:t>– </w:t>
      </w:r>
      <w:r w:rsidR="00C90A4A" w:rsidRPr="0016009D">
        <w:rPr>
          <w:sz w:val="28"/>
          <w:szCs w:val="28"/>
        </w:rPr>
        <w:t>ППЭ-12-02</w:t>
      </w:r>
      <w:r>
        <w:rPr>
          <w:sz w:val="28"/>
          <w:szCs w:val="28"/>
        </w:rPr>
        <w:t xml:space="preserve"> «</w:t>
      </w:r>
      <w:r w:rsidRPr="0076353C">
        <w:rPr>
          <w:sz w:val="28"/>
          <w:szCs w:val="28"/>
        </w:rPr>
        <w:t>Ведомость коррекции персональных данных участников экзамена в аудитории</w:t>
      </w:r>
      <w:r>
        <w:rPr>
          <w:sz w:val="28"/>
          <w:szCs w:val="28"/>
        </w:rPr>
        <w:t>» (при наличии);</w:t>
      </w:r>
    </w:p>
    <w:p w14:paraId="6C800B5C" w14:textId="0518AED2" w:rsidR="00C90A4A" w:rsidRPr="0016009D" w:rsidRDefault="0076353C" w:rsidP="00AB4A2F">
      <w:pPr>
        <w:pStyle w:val="aff7"/>
        <w:ind w:left="0" w:firstLine="709"/>
        <w:rPr>
          <w:sz w:val="28"/>
          <w:szCs w:val="28"/>
        </w:rPr>
      </w:pPr>
      <w:r>
        <w:rPr>
          <w:sz w:val="28"/>
          <w:szCs w:val="28"/>
        </w:rPr>
        <w:t>– </w:t>
      </w:r>
      <w:r w:rsidR="00C90A4A" w:rsidRPr="0016009D">
        <w:rPr>
          <w:sz w:val="28"/>
          <w:szCs w:val="28"/>
        </w:rPr>
        <w:t>ППЭ-12-04-МАШ</w:t>
      </w:r>
      <w:r>
        <w:rPr>
          <w:sz w:val="28"/>
          <w:szCs w:val="28"/>
        </w:rPr>
        <w:t xml:space="preserve"> «Ведомость учета времени отсутствия участников экзамена в аудитории»</w:t>
      </w:r>
      <w:r w:rsidR="00C90A4A" w:rsidRPr="0016009D">
        <w:rPr>
          <w:sz w:val="28"/>
          <w:szCs w:val="28"/>
        </w:rPr>
        <w:t>.</w:t>
      </w:r>
    </w:p>
    <w:p w14:paraId="0740A88F" w14:textId="77777777" w:rsidR="00C90A4A" w:rsidRPr="0016009D" w:rsidRDefault="00C90A4A" w:rsidP="00AB4A2F">
      <w:pPr>
        <w:pStyle w:val="aff7"/>
        <w:ind w:left="0" w:firstLine="709"/>
        <w:rPr>
          <w:sz w:val="28"/>
          <w:szCs w:val="28"/>
        </w:rPr>
      </w:pPr>
      <w:r w:rsidRPr="0016009D">
        <w:rPr>
          <w:spacing w:val="-2"/>
          <w:sz w:val="28"/>
          <w:szCs w:val="28"/>
        </w:rPr>
        <w:t>Получить</w:t>
      </w:r>
      <w:r w:rsidRPr="0016009D">
        <w:rPr>
          <w:spacing w:val="-16"/>
          <w:sz w:val="28"/>
          <w:szCs w:val="28"/>
        </w:rPr>
        <w:t xml:space="preserve"> </w:t>
      </w:r>
      <w:r w:rsidRPr="0016009D">
        <w:rPr>
          <w:spacing w:val="-2"/>
          <w:sz w:val="28"/>
          <w:szCs w:val="28"/>
        </w:rPr>
        <w:t>отсканированные</w:t>
      </w:r>
      <w:r w:rsidRPr="0016009D">
        <w:rPr>
          <w:spacing w:val="-14"/>
          <w:sz w:val="28"/>
          <w:szCs w:val="28"/>
        </w:rPr>
        <w:t xml:space="preserve"> </w:t>
      </w:r>
      <w:r w:rsidRPr="0016009D">
        <w:rPr>
          <w:spacing w:val="-2"/>
          <w:sz w:val="28"/>
          <w:szCs w:val="28"/>
        </w:rPr>
        <w:t>формы</w:t>
      </w:r>
      <w:r w:rsidRPr="0016009D">
        <w:rPr>
          <w:spacing w:val="-10"/>
          <w:sz w:val="28"/>
          <w:szCs w:val="28"/>
        </w:rPr>
        <w:t xml:space="preserve"> </w:t>
      </w:r>
      <w:r w:rsidRPr="0016009D">
        <w:rPr>
          <w:spacing w:val="-2"/>
          <w:sz w:val="28"/>
          <w:szCs w:val="28"/>
        </w:rPr>
        <w:t>ППЭ</w:t>
      </w:r>
      <w:r w:rsidRPr="0016009D">
        <w:rPr>
          <w:spacing w:val="-14"/>
          <w:sz w:val="28"/>
          <w:szCs w:val="28"/>
        </w:rPr>
        <w:t xml:space="preserve"> </w:t>
      </w:r>
      <w:r w:rsidRPr="0016009D">
        <w:rPr>
          <w:spacing w:val="-2"/>
          <w:sz w:val="28"/>
          <w:szCs w:val="28"/>
        </w:rPr>
        <w:t>от</w:t>
      </w:r>
      <w:r w:rsidRPr="0016009D">
        <w:rPr>
          <w:spacing w:val="-14"/>
          <w:sz w:val="28"/>
          <w:szCs w:val="28"/>
        </w:rPr>
        <w:t xml:space="preserve"> </w:t>
      </w:r>
      <w:r w:rsidRPr="0016009D">
        <w:rPr>
          <w:spacing w:val="-2"/>
          <w:sz w:val="28"/>
          <w:szCs w:val="28"/>
        </w:rPr>
        <w:t>технического</w:t>
      </w:r>
      <w:r w:rsidRPr="0016009D">
        <w:rPr>
          <w:spacing w:val="-14"/>
          <w:sz w:val="28"/>
          <w:szCs w:val="28"/>
        </w:rPr>
        <w:t xml:space="preserve"> </w:t>
      </w:r>
      <w:r w:rsidRPr="0016009D">
        <w:rPr>
          <w:spacing w:val="-2"/>
          <w:sz w:val="28"/>
          <w:szCs w:val="28"/>
        </w:rPr>
        <w:t>специалиста.</w:t>
      </w:r>
    </w:p>
    <w:p w14:paraId="568F2B39" w14:textId="77777777" w:rsidR="00C90A4A" w:rsidRPr="0016009D" w:rsidRDefault="00C90A4A" w:rsidP="00AB4A2F">
      <w:pPr>
        <w:pStyle w:val="aff7"/>
        <w:ind w:left="0" w:firstLine="709"/>
        <w:rPr>
          <w:sz w:val="28"/>
          <w:szCs w:val="28"/>
        </w:rPr>
      </w:pPr>
      <w:r w:rsidRPr="0016009D">
        <w:rPr>
          <w:sz w:val="28"/>
          <w:szCs w:val="28"/>
        </w:rPr>
        <w:t>Совместно с членом ГЭК проконтролировать передачу в РЦОИ техническим специалистом ППЭ с помощью основной станции авторизации в ППЭ в Штабе ППЭ:</w:t>
      </w:r>
    </w:p>
    <w:p w14:paraId="29531A26" w14:textId="23BBE7E3" w:rsidR="00C90A4A" w:rsidRPr="0016009D" w:rsidRDefault="00E749A1" w:rsidP="00AB4A2F">
      <w:pPr>
        <w:spacing w:after="0" w:line="240" w:lineRule="auto"/>
        <w:ind w:firstLine="709"/>
        <w:jc w:val="both"/>
        <w:rPr>
          <w:rFonts w:ascii="Times New Roman" w:hAnsi="Times New Roman" w:cs="Times New Roman"/>
          <w:spacing w:val="-4"/>
          <w:sz w:val="28"/>
          <w:szCs w:val="28"/>
        </w:rPr>
      </w:pPr>
      <w:r w:rsidRPr="002832F6">
        <w:rPr>
          <w:rFonts w:ascii="Times New Roman" w:hAnsi="Times New Roman" w:cs="Times New Roman"/>
          <w:sz w:val="28"/>
          <w:szCs w:val="28"/>
        </w:rPr>
        <w:t>– </w:t>
      </w:r>
      <w:r w:rsidR="00C90A4A" w:rsidRPr="0016009D">
        <w:rPr>
          <w:rFonts w:ascii="Times New Roman" w:hAnsi="Times New Roman" w:cs="Times New Roman"/>
          <w:sz w:val="28"/>
          <w:szCs w:val="28"/>
        </w:rPr>
        <w:t>пакетов</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z w:val="28"/>
          <w:szCs w:val="28"/>
        </w:rPr>
        <w:t>с</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электронными</w:t>
      </w:r>
      <w:r w:rsidR="00C90A4A" w:rsidRPr="0016009D">
        <w:rPr>
          <w:rFonts w:ascii="Times New Roman" w:hAnsi="Times New Roman" w:cs="Times New Roman"/>
          <w:spacing w:val="-1"/>
          <w:sz w:val="28"/>
          <w:szCs w:val="28"/>
        </w:rPr>
        <w:t xml:space="preserve"> </w:t>
      </w:r>
      <w:r w:rsidR="00C90A4A" w:rsidRPr="0016009D">
        <w:rPr>
          <w:rFonts w:ascii="Times New Roman" w:hAnsi="Times New Roman" w:cs="Times New Roman"/>
          <w:sz w:val="28"/>
          <w:szCs w:val="28"/>
        </w:rPr>
        <w:t>образами</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бланков</w:t>
      </w:r>
      <w:r w:rsidR="00C90A4A" w:rsidRPr="0016009D">
        <w:rPr>
          <w:rFonts w:ascii="Times New Roman" w:hAnsi="Times New Roman" w:cs="Times New Roman"/>
          <w:spacing w:val="4"/>
          <w:sz w:val="28"/>
          <w:szCs w:val="28"/>
        </w:rPr>
        <w:t xml:space="preserve"> </w:t>
      </w:r>
      <w:r w:rsidR="00C90A4A" w:rsidRPr="0016009D">
        <w:rPr>
          <w:rFonts w:ascii="Times New Roman" w:hAnsi="Times New Roman" w:cs="Times New Roman"/>
          <w:sz w:val="28"/>
          <w:szCs w:val="28"/>
        </w:rPr>
        <w:t>регистрации и</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z w:val="28"/>
          <w:szCs w:val="28"/>
        </w:rPr>
        <w:t>форм</w:t>
      </w:r>
      <w:r w:rsidR="00C90A4A" w:rsidRPr="0016009D">
        <w:rPr>
          <w:rFonts w:ascii="Times New Roman" w:hAnsi="Times New Roman" w:cs="Times New Roman"/>
          <w:spacing w:val="-2"/>
          <w:sz w:val="28"/>
          <w:szCs w:val="28"/>
        </w:rPr>
        <w:t xml:space="preserve"> </w:t>
      </w:r>
      <w:r w:rsidR="00C90A4A" w:rsidRPr="0016009D">
        <w:rPr>
          <w:rFonts w:ascii="Times New Roman" w:hAnsi="Times New Roman" w:cs="Times New Roman"/>
          <w:spacing w:val="-4"/>
          <w:sz w:val="28"/>
          <w:szCs w:val="28"/>
        </w:rPr>
        <w:t>ППЭ;</w:t>
      </w:r>
    </w:p>
    <w:p w14:paraId="3B769EDA" w14:textId="7ABBC45B"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 xml:space="preserve">пакета (пакетов) с ответами участников КЕГЭ (если не был передан ранее, пакет (пакеты) с ответами участников КЕГЭ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w:t>
      </w:r>
      <w:r w:rsidR="00C90A4A" w:rsidRPr="0016009D">
        <w:rPr>
          <w:spacing w:val="-2"/>
          <w:sz w:val="28"/>
          <w:szCs w:val="28"/>
        </w:rPr>
        <w:t>регистрации);</w:t>
      </w:r>
    </w:p>
    <w:p w14:paraId="50B8D9BA" w14:textId="1068CF8C"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статуса «Все пакеты сформированы и отправлены в РЦОИ» о завершении передачи материалов в РЦОИ (после того, как статус всех пакетов принимает значение «передан»), проверяя соответствие переданных данных информации о рассадке;</w:t>
      </w:r>
    </w:p>
    <w:p w14:paraId="5E8587D0" w14:textId="1FEEE456"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совместно с членом ГЭК и техническим специалистом ППЭ ожидать в Штабе ППЭ подтверждения от РЦОИ факта успешного получения и расшифровки переданных пакетов с электронными образами бланков и форм ППЭ, пакета (пакетов) с ответами участников КЕГЭ (статус всех пакетов принимает значение «подтвержден»);</w:t>
      </w:r>
    </w:p>
    <w:p w14:paraId="43B82F32" w14:textId="2ABA6CBE" w:rsidR="00C90A4A" w:rsidRPr="0016009D" w:rsidRDefault="00E749A1" w:rsidP="00AB4A2F">
      <w:pPr>
        <w:pStyle w:val="aff7"/>
        <w:ind w:left="0" w:firstLine="709"/>
        <w:rPr>
          <w:sz w:val="28"/>
          <w:szCs w:val="28"/>
        </w:rPr>
      </w:pPr>
      <w:r w:rsidRPr="002832F6">
        <w:rPr>
          <w:sz w:val="28"/>
          <w:szCs w:val="28"/>
        </w:rPr>
        <w:t>– </w:t>
      </w:r>
      <w:r w:rsidR="00C90A4A" w:rsidRPr="0016009D">
        <w:rPr>
          <w:sz w:val="28"/>
          <w:szCs w:val="28"/>
        </w:rPr>
        <w:t>после получения от РЦОИ подтверждения по всем пакетам подписать распечатанный протокол проведения процедуры сканирования в ППЭ;</w:t>
      </w:r>
    </w:p>
    <w:p w14:paraId="0BF77BF1" w14:textId="4CEA8306" w:rsidR="00C90A4A" w:rsidRPr="0016009D" w:rsidRDefault="00E749A1" w:rsidP="00AB4A2F">
      <w:pPr>
        <w:pStyle w:val="aff7"/>
        <w:ind w:left="0" w:firstLine="709"/>
        <w:rPr>
          <w:sz w:val="28"/>
          <w:szCs w:val="28"/>
        </w:rPr>
      </w:pPr>
      <w:r w:rsidRPr="002832F6">
        <w:rPr>
          <w:sz w:val="28"/>
          <w:szCs w:val="28"/>
        </w:rPr>
        <w:lastRenderedPageBreak/>
        <w:t>– </w:t>
      </w:r>
      <w:r w:rsidR="00C90A4A" w:rsidRPr="0016009D">
        <w:rPr>
          <w:sz w:val="28"/>
          <w:szCs w:val="28"/>
        </w:rPr>
        <w:t>совместно с членом ГЭК проконтролировать передачу техническим специалистом ППЭ</w:t>
      </w:r>
      <w:r w:rsidR="00C90A4A" w:rsidRPr="0016009D">
        <w:rPr>
          <w:spacing w:val="-1"/>
          <w:sz w:val="28"/>
          <w:szCs w:val="28"/>
        </w:rPr>
        <w:t xml:space="preserve"> </w:t>
      </w:r>
      <w:r w:rsidR="00C90A4A" w:rsidRPr="0016009D">
        <w:rPr>
          <w:sz w:val="28"/>
          <w:szCs w:val="28"/>
        </w:rPr>
        <w:t>в систему мониторинга готовности ППЭ</w:t>
      </w:r>
      <w:r w:rsidR="00C90A4A" w:rsidRPr="0016009D">
        <w:rPr>
          <w:spacing w:val="-1"/>
          <w:sz w:val="28"/>
          <w:szCs w:val="28"/>
        </w:rPr>
        <w:t xml:space="preserve"> </w:t>
      </w:r>
      <w:r w:rsidR="00C90A4A" w:rsidRPr="0016009D">
        <w:rPr>
          <w:sz w:val="28"/>
          <w:szCs w:val="28"/>
        </w:rPr>
        <w:t>с помощью основной станции авторизации в ППЭ в Штабе ППЭ:</w:t>
      </w:r>
    </w:p>
    <w:p w14:paraId="64075EA0" w14:textId="77777777" w:rsidR="00D40D3A" w:rsidRDefault="00D40D3A" w:rsidP="00AB4A2F">
      <w:pPr>
        <w:pStyle w:val="aff7"/>
        <w:ind w:left="0" w:firstLine="709"/>
        <w:rPr>
          <w:sz w:val="28"/>
          <w:szCs w:val="28"/>
        </w:rPr>
      </w:pPr>
      <w:r w:rsidRPr="002832F6">
        <w:rPr>
          <w:sz w:val="28"/>
          <w:szCs w:val="28"/>
        </w:rPr>
        <w:t>– </w:t>
      </w:r>
      <w:r w:rsidR="00C90A4A" w:rsidRPr="0016009D">
        <w:rPr>
          <w:sz w:val="28"/>
          <w:szCs w:val="28"/>
        </w:rPr>
        <w:t>электронных</w:t>
      </w:r>
      <w:r w:rsidR="00C90A4A" w:rsidRPr="0016009D">
        <w:rPr>
          <w:spacing w:val="-5"/>
          <w:sz w:val="28"/>
          <w:szCs w:val="28"/>
        </w:rPr>
        <w:t xml:space="preserve"> </w:t>
      </w:r>
      <w:r w:rsidR="00C90A4A" w:rsidRPr="0016009D">
        <w:rPr>
          <w:sz w:val="28"/>
          <w:szCs w:val="28"/>
        </w:rPr>
        <w:t>журналов</w:t>
      </w:r>
      <w:r w:rsidR="00C90A4A" w:rsidRPr="0016009D">
        <w:rPr>
          <w:spacing w:val="-4"/>
          <w:sz w:val="28"/>
          <w:szCs w:val="28"/>
        </w:rPr>
        <w:t xml:space="preserve"> </w:t>
      </w:r>
      <w:r w:rsidR="00C90A4A" w:rsidRPr="0016009D">
        <w:rPr>
          <w:sz w:val="28"/>
          <w:szCs w:val="28"/>
        </w:rPr>
        <w:t>основной</w:t>
      </w:r>
      <w:r w:rsidR="00C90A4A" w:rsidRPr="0016009D">
        <w:rPr>
          <w:spacing w:val="-5"/>
          <w:sz w:val="28"/>
          <w:szCs w:val="28"/>
        </w:rPr>
        <w:t xml:space="preserve"> </w:t>
      </w:r>
      <w:r w:rsidR="00C90A4A" w:rsidRPr="0016009D">
        <w:rPr>
          <w:sz w:val="28"/>
          <w:szCs w:val="28"/>
        </w:rPr>
        <w:t>и</w:t>
      </w:r>
      <w:r w:rsidR="00C90A4A" w:rsidRPr="0016009D">
        <w:rPr>
          <w:spacing w:val="-5"/>
          <w:sz w:val="28"/>
          <w:szCs w:val="28"/>
        </w:rPr>
        <w:t xml:space="preserve"> </w:t>
      </w:r>
      <w:r w:rsidR="00C90A4A" w:rsidRPr="0016009D">
        <w:rPr>
          <w:sz w:val="28"/>
          <w:szCs w:val="28"/>
        </w:rPr>
        <w:t>резервной</w:t>
      </w:r>
      <w:r w:rsidR="00C90A4A" w:rsidRPr="0016009D">
        <w:rPr>
          <w:spacing w:val="-10"/>
          <w:sz w:val="28"/>
          <w:szCs w:val="28"/>
        </w:rPr>
        <w:t xml:space="preserve"> </w:t>
      </w:r>
      <w:r w:rsidR="00C90A4A" w:rsidRPr="0016009D">
        <w:rPr>
          <w:sz w:val="28"/>
          <w:szCs w:val="28"/>
        </w:rPr>
        <w:t>станций</w:t>
      </w:r>
      <w:r w:rsidR="00C90A4A" w:rsidRPr="0016009D">
        <w:rPr>
          <w:spacing w:val="-5"/>
          <w:sz w:val="28"/>
          <w:szCs w:val="28"/>
        </w:rPr>
        <w:t xml:space="preserve"> </w:t>
      </w:r>
      <w:r w:rsidR="00C90A4A" w:rsidRPr="0016009D">
        <w:rPr>
          <w:sz w:val="28"/>
          <w:szCs w:val="28"/>
        </w:rPr>
        <w:t>сканирования</w:t>
      </w:r>
      <w:r w:rsidR="00C90A4A" w:rsidRPr="0016009D">
        <w:rPr>
          <w:spacing w:val="-5"/>
          <w:sz w:val="28"/>
          <w:szCs w:val="28"/>
        </w:rPr>
        <w:t xml:space="preserve"> </w:t>
      </w:r>
      <w:r w:rsidR="00C90A4A" w:rsidRPr="0016009D">
        <w:rPr>
          <w:sz w:val="28"/>
          <w:szCs w:val="28"/>
        </w:rPr>
        <w:t>в</w:t>
      </w:r>
      <w:r w:rsidR="00C90A4A" w:rsidRPr="0016009D">
        <w:rPr>
          <w:spacing w:val="-3"/>
          <w:sz w:val="28"/>
          <w:szCs w:val="28"/>
        </w:rPr>
        <w:t xml:space="preserve"> </w:t>
      </w:r>
      <w:r>
        <w:rPr>
          <w:sz w:val="28"/>
          <w:szCs w:val="28"/>
        </w:rPr>
        <w:t>ППЭ;</w:t>
      </w:r>
    </w:p>
    <w:p w14:paraId="305A79CF" w14:textId="0F20FBB8" w:rsidR="00C90A4A" w:rsidRPr="0016009D" w:rsidRDefault="00D40D3A" w:rsidP="00AB4A2F">
      <w:pPr>
        <w:pStyle w:val="aff7"/>
        <w:ind w:left="0" w:firstLine="709"/>
        <w:rPr>
          <w:sz w:val="28"/>
          <w:szCs w:val="28"/>
        </w:rPr>
      </w:pPr>
      <w:r w:rsidRPr="002832F6">
        <w:rPr>
          <w:sz w:val="28"/>
          <w:szCs w:val="28"/>
        </w:rPr>
        <w:t>– </w:t>
      </w:r>
      <w:r w:rsidR="00C90A4A" w:rsidRPr="0016009D">
        <w:rPr>
          <w:sz w:val="28"/>
          <w:szCs w:val="28"/>
        </w:rPr>
        <w:t>статуса «Материалы переданы в РЦОИ»;</w:t>
      </w:r>
    </w:p>
    <w:p w14:paraId="19FFC8F4" w14:textId="36B12954" w:rsidR="00C90A4A" w:rsidRPr="0016009D" w:rsidRDefault="00D40D3A" w:rsidP="00AB4A2F">
      <w:pPr>
        <w:pStyle w:val="aff7"/>
        <w:ind w:left="0" w:firstLine="709"/>
        <w:rPr>
          <w:sz w:val="28"/>
          <w:szCs w:val="28"/>
        </w:rPr>
      </w:pPr>
      <w:r w:rsidRPr="002832F6">
        <w:rPr>
          <w:sz w:val="28"/>
          <w:szCs w:val="28"/>
        </w:rPr>
        <w:t>– </w:t>
      </w:r>
      <w:r w:rsidR="00C90A4A" w:rsidRPr="0016009D">
        <w:rPr>
          <w:sz w:val="28"/>
          <w:szCs w:val="28"/>
        </w:rPr>
        <w:t>совместно с руководителем ППЭ ещё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калибровочные листы и</w:t>
      </w:r>
      <w:r w:rsidR="00C90A4A" w:rsidRPr="0016009D">
        <w:rPr>
          <w:spacing w:val="-3"/>
          <w:sz w:val="28"/>
          <w:szCs w:val="28"/>
        </w:rPr>
        <w:t xml:space="preserve"> </w:t>
      </w:r>
      <w:r w:rsidR="00C90A4A" w:rsidRPr="0016009D">
        <w:rPr>
          <w:sz w:val="28"/>
          <w:szCs w:val="28"/>
        </w:rPr>
        <w:t>ВДП, в</w:t>
      </w:r>
      <w:r w:rsidR="00C90A4A" w:rsidRPr="0016009D">
        <w:rPr>
          <w:spacing w:val="-1"/>
          <w:sz w:val="28"/>
          <w:szCs w:val="28"/>
        </w:rPr>
        <w:t xml:space="preserve"> </w:t>
      </w:r>
      <w:r w:rsidR="00C90A4A" w:rsidRPr="0016009D">
        <w:rPr>
          <w:sz w:val="28"/>
          <w:szCs w:val="28"/>
        </w:rPr>
        <w:t>которых бланки регистрации были доставлены</w:t>
      </w:r>
      <w:r w:rsidR="00C90A4A" w:rsidRPr="0016009D">
        <w:rPr>
          <w:spacing w:val="-3"/>
          <w:sz w:val="28"/>
          <w:szCs w:val="28"/>
        </w:rPr>
        <w:t xml:space="preserve"> </w:t>
      </w:r>
      <w:r w:rsidR="00C90A4A" w:rsidRPr="0016009D">
        <w:rPr>
          <w:sz w:val="28"/>
          <w:szCs w:val="28"/>
        </w:rPr>
        <w:t xml:space="preserve">из аудиторий в Штаб ППЭ, и запечатывают ВДП с бланками регистрации для хранения и </w:t>
      </w:r>
      <w:r w:rsidR="00C90A4A" w:rsidRPr="0016009D">
        <w:rPr>
          <w:spacing w:val="-2"/>
          <w:sz w:val="28"/>
          <w:szCs w:val="28"/>
        </w:rPr>
        <w:t>транспортировки.</w:t>
      </w:r>
    </w:p>
    <w:p w14:paraId="73862E9F" w14:textId="32AD7DF7" w:rsidR="00D40D3A" w:rsidRDefault="00C90A4A" w:rsidP="00AB4A2F">
      <w:pPr>
        <w:pStyle w:val="aff7"/>
        <w:ind w:left="0" w:firstLine="709"/>
        <w:rPr>
          <w:spacing w:val="-5"/>
          <w:sz w:val="28"/>
          <w:szCs w:val="28"/>
        </w:rPr>
      </w:pPr>
      <w:r w:rsidRPr="0016009D">
        <w:rPr>
          <w:sz w:val="28"/>
          <w:szCs w:val="28"/>
        </w:rPr>
        <w:t>Передать</w:t>
      </w:r>
      <w:r w:rsidRPr="0016009D">
        <w:rPr>
          <w:spacing w:val="-3"/>
          <w:sz w:val="28"/>
          <w:szCs w:val="28"/>
        </w:rPr>
        <w:t xml:space="preserve"> </w:t>
      </w:r>
      <w:r w:rsidRPr="0016009D">
        <w:rPr>
          <w:sz w:val="28"/>
          <w:szCs w:val="28"/>
        </w:rPr>
        <w:t>материалы</w:t>
      </w:r>
      <w:r w:rsidRPr="0016009D">
        <w:rPr>
          <w:spacing w:val="-2"/>
          <w:sz w:val="28"/>
          <w:szCs w:val="28"/>
        </w:rPr>
        <w:t xml:space="preserve"> </w:t>
      </w:r>
      <w:r w:rsidRPr="0016009D">
        <w:rPr>
          <w:sz w:val="28"/>
          <w:szCs w:val="28"/>
        </w:rPr>
        <w:t>экзамена</w:t>
      </w:r>
      <w:r w:rsidRPr="0016009D">
        <w:rPr>
          <w:spacing w:val="-1"/>
          <w:sz w:val="28"/>
          <w:szCs w:val="28"/>
        </w:rPr>
        <w:t xml:space="preserve"> </w:t>
      </w:r>
      <w:r w:rsidRPr="0016009D">
        <w:rPr>
          <w:sz w:val="28"/>
          <w:szCs w:val="28"/>
        </w:rPr>
        <w:t>члену</w:t>
      </w:r>
      <w:r w:rsidRPr="0016009D">
        <w:rPr>
          <w:spacing w:val="-2"/>
          <w:sz w:val="28"/>
          <w:szCs w:val="28"/>
        </w:rPr>
        <w:t xml:space="preserve"> </w:t>
      </w:r>
      <w:r w:rsidRPr="0016009D">
        <w:rPr>
          <w:sz w:val="28"/>
          <w:szCs w:val="28"/>
        </w:rPr>
        <w:t>ГЭК по</w:t>
      </w:r>
      <w:r w:rsidRPr="0016009D">
        <w:rPr>
          <w:spacing w:val="-2"/>
          <w:sz w:val="28"/>
          <w:szCs w:val="28"/>
        </w:rPr>
        <w:t xml:space="preserve"> </w:t>
      </w:r>
      <w:r w:rsidRPr="0016009D">
        <w:rPr>
          <w:sz w:val="28"/>
          <w:szCs w:val="28"/>
        </w:rPr>
        <w:t>форме</w:t>
      </w:r>
      <w:r w:rsidRPr="0016009D">
        <w:rPr>
          <w:spacing w:val="-1"/>
          <w:sz w:val="28"/>
          <w:szCs w:val="28"/>
        </w:rPr>
        <w:t xml:space="preserve"> </w:t>
      </w:r>
      <w:r w:rsidRPr="0016009D">
        <w:rPr>
          <w:sz w:val="28"/>
          <w:szCs w:val="28"/>
        </w:rPr>
        <w:t>ППЭ</w:t>
      </w:r>
      <w:r w:rsidRPr="0016009D">
        <w:rPr>
          <w:spacing w:val="-3"/>
          <w:sz w:val="28"/>
          <w:szCs w:val="28"/>
        </w:rPr>
        <w:t xml:space="preserve"> </w:t>
      </w:r>
      <w:r w:rsidRPr="0016009D">
        <w:rPr>
          <w:sz w:val="28"/>
          <w:szCs w:val="28"/>
        </w:rPr>
        <w:t>14-01-</w:t>
      </w:r>
      <w:r w:rsidRPr="0016009D">
        <w:rPr>
          <w:spacing w:val="-5"/>
          <w:sz w:val="28"/>
          <w:szCs w:val="28"/>
        </w:rPr>
        <w:t>К</w:t>
      </w:r>
      <w:r w:rsidR="0076353C">
        <w:rPr>
          <w:spacing w:val="-5"/>
          <w:sz w:val="28"/>
          <w:szCs w:val="28"/>
        </w:rPr>
        <w:t xml:space="preserve"> «</w:t>
      </w:r>
      <w:r w:rsidR="0076353C" w:rsidRPr="0076353C">
        <w:rPr>
          <w:spacing w:val="-5"/>
          <w:sz w:val="28"/>
          <w:szCs w:val="28"/>
        </w:rPr>
        <w:t>Акт приема-передачи экзаменационных материалов в ППЭ</w:t>
      </w:r>
      <w:r w:rsidR="0076353C">
        <w:rPr>
          <w:spacing w:val="-5"/>
          <w:sz w:val="28"/>
          <w:szCs w:val="28"/>
        </w:rPr>
        <w:t>»</w:t>
      </w:r>
      <w:r w:rsidRPr="0016009D">
        <w:rPr>
          <w:spacing w:val="-5"/>
          <w:sz w:val="28"/>
          <w:szCs w:val="28"/>
        </w:rPr>
        <w:t>.</w:t>
      </w:r>
    </w:p>
    <w:p w14:paraId="43FE32E8" w14:textId="2EC61689" w:rsidR="00C90A4A" w:rsidRPr="0016009D" w:rsidRDefault="00C90A4A" w:rsidP="00AB4A2F">
      <w:pPr>
        <w:pStyle w:val="aff7"/>
        <w:ind w:left="0" w:firstLine="709"/>
        <w:rPr>
          <w:sz w:val="28"/>
          <w:szCs w:val="28"/>
        </w:rPr>
      </w:pPr>
      <w:r w:rsidRPr="00D40D3A">
        <w:rPr>
          <w:b/>
          <w:sz w:val="28"/>
          <w:szCs w:val="28"/>
        </w:rPr>
        <w:t xml:space="preserve">Присутствовать при упаковке членами ГЭК материалов экзамена для последующей передачи на хранение в места, определенные </w:t>
      </w:r>
      <w:r w:rsidR="0076353C">
        <w:rPr>
          <w:b/>
          <w:sz w:val="28"/>
          <w:szCs w:val="28"/>
        </w:rPr>
        <w:t>Департаментом</w:t>
      </w:r>
      <w:r w:rsidRPr="00D40D3A">
        <w:rPr>
          <w:b/>
          <w:sz w:val="28"/>
          <w:szCs w:val="28"/>
        </w:rPr>
        <w:t xml:space="preserve">, в соответствии со схемой, утверждённой </w:t>
      </w:r>
      <w:r w:rsidR="00D40D3A" w:rsidRPr="00D40D3A">
        <w:rPr>
          <w:b/>
          <w:sz w:val="28"/>
          <w:szCs w:val="28"/>
        </w:rPr>
        <w:t>Департаментом</w:t>
      </w:r>
      <w:r w:rsidRPr="00D40D3A">
        <w:rPr>
          <w:b/>
          <w:sz w:val="28"/>
          <w:szCs w:val="28"/>
        </w:rPr>
        <w:t>, за специально подготовленным столом, находящимся в зоне видимости камер видеонаблюдения</w:t>
      </w:r>
      <w:r w:rsidRPr="0016009D">
        <w:rPr>
          <w:sz w:val="28"/>
          <w:szCs w:val="28"/>
        </w:rPr>
        <w:t>.</w:t>
      </w:r>
    </w:p>
    <w:p w14:paraId="32F350FC" w14:textId="030F16A1" w:rsidR="00C90A4A" w:rsidRPr="0016009D" w:rsidRDefault="00C90A4A" w:rsidP="00AB4A2F">
      <w:pPr>
        <w:spacing w:after="0" w:line="240" w:lineRule="auto"/>
        <w:ind w:firstLine="709"/>
        <w:jc w:val="both"/>
        <w:rPr>
          <w:rFonts w:ascii="Times New Roman" w:hAnsi="Times New Roman" w:cs="Times New Roman"/>
          <w:sz w:val="28"/>
          <w:szCs w:val="28"/>
        </w:rPr>
      </w:pPr>
      <w:r w:rsidRPr="0016009D">
        <w:rPr>
          <w:rFonts w:ascii="Times New Roman" w:hAnsi="Times New Roman" w:cs="Times New Roman"/>
          <w:sz w:val="28"/>
          <w:szCs w:val="28"/>
        </w:rPr>
        <w:t xml:space="preserve">Флеш-накопитель (флеш-накопители) с ответами участников КЕГЭ, бланки регистрации участников КЕГЭ после направления ответов участников КЕГЭ и отсканированных изображений бланков регистрации и форм ППЭ хранятся в соответствии со схемой, определённой </w:t>
      </w:r>
      <w:r w:rsidR="00D40D3A">
        <w:rPr>
          <w:rFonts w:ascii="Times New Roman" w:hAnsi="Times New Roman" w:cs="Times New Roman"/>
          <w:sz w:val="28"/>
          <w:szCs w:val="28"/>
        </w:rPr>
        <w:t>Департаментом.</w:t>
      </w:r>
    </w:p>
    <w:p w14:paraId="3160D902" w14:textId="77777777" w:rsidR="004333C8" w:rsidRDefault="004333C8" w:rsidP="00AB4A2F">
      <w:pPr>
        <w:spacing w:after="0" w:line="240" w:lineRule="auto"/>
        <w:rPr>
          <w:rFonts w:ascii="Times New Roman" w:eastAsia="Times New Roman" w:hAnsi="Times New Roman" w:cs="Times New Roman"/>
          <w:sz w:val="28"/>
          <w:szCs w:val="28"/>
        </w:rPr>
      </w:pPr>
      <w:r>
        <w:rPr>
          <w:sz w:val="28"/>
          <w:szCs w:val="28"/>
        </w:rPr>
        <w:br w:type="page"/>
      </w:r>
    </w:p>
    <w:p w14:paraId="6B71FB57" w14:textId="77777777" w:rsidR="00446BF6" w:rsidRPr="00235B8B" w:rsidRDefault="00446BF6" w:rsidP="00574081">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4</w:t>
      </w:r>
      <w:r w:rsidRPr="00235B8B">
        <w:rPr>
          <w:sz w:val="28"/>
          <w:szCs w:val="28"/>
        </w:rPr>
        <w:t xml:space="preserve"> к приказу Департамента Смоленской области по образованию и науке</w:t>
      </w:r>
    </w:p>
    <w:p w14:paraId="0EC41BBD" w14:textId="6C1202B2" w:rsidR="00446BF6" w:rsidRPr="00235B8B" w:rsidRDefault="00446BF6" w:rsidP="00574081">
      <w:pPr>
        <w:pStyle w:val="af6"/>
        <w:ind w:left="5672"/>
        <w:jc w:val="both"/>
        <w:rPr>
          <w:sz w:val="28"/>
          <w:szCs w:val="28"/>
        </w:rPr>
      </w:pPr>
      <w:r w:rsidRPr="00235B8B">
        <w:rPr>
          <w:sz w:val="28"/>
          <w:szCs w:val="28"/>
        </w:rPr>
        <w:t xml:space="preserve">от «______» _______ </w:t>
      </w:r>
      <w:r>
        <w:rPr>
          <w:sz w:val="28"/>
          <w:szCs w:val="28"/>
        </w:rPr>
        <w:t>202</w:t>
      </w:r>
      <w:r w:rsidR="00401D51">
        <w:rPr>
          <w:sz w:val="28"/>
          <w:szCs w:val="28"/>
        </w:rPr>
        <w:t>2</w:t>
      </w:r>
      <w:r w:rsidRPr="00235B8B">
        <w:rPr>
          <w:sz w:val="28"/>
          <w:szCs w:val="28"/>
        </w:rPr>
        <w:t xml:space="preserve"> г. № _____</w:t>
      </w:r>
    </w:p>
    <w:p w14:paraId="1468E121" w14:textId="77777777" w:rsidR="00446BF6" w:rsidRPr="00D955D5" w:rsidRDefault="00446BF6" w:rsidP="00AB4A2F">
      <w:pPr>
        <w:spacing w:after="0" w:line="240" w:lineRule="auto"/>
        <w:jc w:val="center"/>
        <w:rPr>
          <w:rFonts w:ascii="Times New Roman" w:hAnsi="Times New Roman" w:cs="Times New Roman"/>
          <w:b/>
          <w:sz w:val="28"/>
          <w:szCs w:val="28"/>
        </w:rPr>
      </w:pPr>
    </w:p>
    <w:p w14:paraId="6D9A372C" w14:textId="77777777" w:rsidR="00607869" w:rsidRDefault="00446BF6" w:rsidP="00AB4A2F">
      <w:pPr>
        <w:spacing w:after="0" w:line="240" w:lineRule="auto"/>
        <w:ind w:firstLine="709"/>
        <w:rPr>
          <w:rFonts w:ascii="Times New Roman" w:hAnsi="Times New Roman" w:cs="Times New Roman"/>
          <w:b/>
          <w:sz w:val="28"/>
          <w:szCs w:val="28"/>
        </w:rPr>
      </w:pPr>
      <w:r w:rsidRPr="00CF655D">
        <w:rPr>
          <w:rFonts w:ascii="Times New Roman" w:hAnsi="Times New Roman" w:cs="Times New Roman"/>
          <w:b/>
          <w:sz w:val="28"/>
          <w:szCs w:val="28"/>
        </w:rPr>
        <w:t xml:space="preserve">Инструкция </w:t>
      </w:r>
      <w:r w:rsidRPr="00360C55">
        <w:rPr>
          <w:rFonts w:ascii="Times New Roman" w:hAnsi="Times New Roman" w:cs="Times New Roman"/>
          <w:b/>
          <w:sz w:val="28"/>
          <w:szCs w:val="28"/>
        </w:rPr>
        <w:t xml:space="preserve">для </w:t>
      </w:r>
      <w:r w:rsidR="004333C8">
        <w:rPr>
          <w:rFonts w:ascii="Times New Roman" w:hAnsi="Times New Roman" w:cs="Times New Roman"/>
          <w:b/>
          <w:sz w:val="28"/>
          <w:szCs w:val="28"/>
        </w:rPr>
        <w:t>технического специалиста ППЭ</w:t>
      </w:r>
      <w:r w:rsidRPr="00360C55">
        <w:rPr>
          <w:rFonts w:ascii="Times New Roman" w:hAnsi="Times New Roman" w:cs="Times New Roman"/>
          <w:b/>
          <w:sz w:val="28"/>
          <w:szCs w:val="28"/>
        </w:rPr>
        <w:t xml:space="preserve"> при проведении </w:t>
      </w:r>
      <w:r w:rsidR="004333C8">
        <w:rPr>
          <w:rFonts w:ascii="Times New Roman" w:hAnsi="Times New Roman" w:cs="Times New Roman"/>
          <w:b/>
          <w:sz w:val="28"/>
          <w:szCs w:val="28"/>
        </w:rPr>
        <w:t>КЕГ</w:t>
      </w:r>
      <w:r w:rsidRPr="00360C55">
        <w:rPr>
          <w:rFonts w:ascii="Times New Roman" w:hAnsi="Times New Roman" w:cs="Times New Roman"/>
          <w:b/>
          <w:sz w:val="28"/>
          <w:szCs w:val="28"/>
        </w:rPr>
        <w:t>Э</w:t>
      </w:r>
    </w:p>
    <w:p w14:paraId="48C36905" w14:textId="77777777" w:rsidR="00607869" w:rsidRDefault="00607869" w:rsidP="00AB4A2F">
      <w:pPr>
        <w:spacing w:after="0" w:line="240" w:lineRule="auto"/>
        <w:ind w:firstLine="709"/>
        <w:rPr>
          <w:rFonts w:ascii="Times New Roman" w:hAnsi="Times New Roman" w:cs="Times New Roman"/>
          <w:b/>
          <w:sz w:val="28"/>
          <w:szCs w:val="28"/>
        </w:rPr>
      </w:pPr>
    </w:p>
    <w:p w14:paraId="742C39B9" w14:textId="50438147" w:rsidR="00401D51" w:rsidRPr="00607869" w:rsidRDefault="00401D51" w:rsidP="00AB4A2F">
      <w:pPr>
        <w:spacing w:after="0" w:line="240" w:lineRule="auto"/>
        <w:ind w:firstLine="709"/>
        <w:rPr>
          <w:rFonts w:ascii="Times New Roman" w:hAnsi="Times New Roman" w:cs="Times New Roman"/>
          <w:b/>
          <w:sz w:val="28"/>
          <w:szCs w:val="28"/>
        </w:rPr>
      </w:pPr>
      <w:r w:rsidRPr="00607869">
        <w:rPr>
          <w:rFonts w:ascii="Times New Roman" w:hAnsi="Times New Roman" w:cs="Times New Roman"/>
          <w:b/>
          <w:sz w:val="28"/>
          <w:szCs w:val="28"/>
        </w:rPr>
        <w:t>Подготовительный</w:t>
      </w:r>
      <w:r w:rsidRPr="00607869">
        <w:rPr>
          <w:rFonts w:ascii="Times New Roman" w:hAnsi="Times New Roman" w:cs="Times New Roman"/>
          <w:b/>
          <w:spacing w:val="-3"/>
          <w:sz w:val="28"/>
          <w:szCs w:val="28"/>
        </w:rPr>
        <w:t xml:space="preserve"> </w:t>
      </w:r>
      <w:r w:rsidRPr="00607869">
        <w:rPr>
          <w:rFonts w:ascii="Times New Roman" w:hAnsi="Times New Roman" w:cs="Times New Roman"/>
          <w:b/>
          <w:sz w:val="28"/>
          <w:szCs w:val="28"/>
        </w:rPr>
        <w:t>этап</w:t>
      </w:r>
      <w:r w:rsidRPr="00607869">
        <w:rPr>
          <w:rFonts w:ascii="Times New Roman" w:hAnsi="Times New Roman" w:cs="Times New Roman"/>
          <w:b/>
          <w:spacing w:val="-3"/>
          <w:sz w:val="28"/>
          <w:szCs w:val="28"/>
        </w:rPr>
        <w:t xml:space="preserve"> </w:t>
      </w:r>
      <w:r w:rsidRPr="00607869">
        <w:rPr>
          <w:rFonts w:ascii="Times New Roman" w:hAnsi="Times New Roman" w:cs="Times New Roman"/>
          <w:b/>
          <w:sz w:val="28"/>
          <w:szCs w:val="28"/>
        </w:rPr>
        <w:t>проведения</w:t>
      </w:r>
      <w:r w:rsidRPr="00607869">
        <w:rPr>
          <w:rFonts w:ascii="Times New Roman" w:hAnsi="Times New Roman" w:cs="Times New Roman"/>
          <w:b/>
          <w:spacing w:val="-1"/>
          <w:sz w:val="28"/>
          <w:szCs w:val="28"/>
        </w:rPr>
        <w:t xml:space="preserve"> </w:t>
      </w:r>
      <w:r w:rsidRPr="00607869">
        <w:rPr>
          <w:rFonts w:ascii="Times New Roman" w:hAnsi="Times New Roman" w:cs="Times New Roman"/>
          <w:b/>
          <w:spacing w:val="-4"/>
          <w:sz w:val="28"/>
          <w:szCs w:val="28"/>
        </w:rPr>
        <w:t>КЕГЭ</w:t>
      </w:r>
    </w:p>
    <w:p w14:paraId="5FAF6737" w14:textId="77777777" w:rsidR="00401D51" w:rsidRPr="00401D51" w:rsidRDefault="00401D51" w:rsidP="00AB4A2F">
      <w:pPr>
        <w:pStyle w:val="aff7"/>
        <w:ind w:left="0" w:firstLine="709"/>
        <w:rPr>
          <w:sz w:val="28"/>
          <w:szCs w:val="28"/>
        </w:rPr>
      </w:pPr>
      <w:r w:rsidRPr="00401D51">
        <w:rPr>
          <w:b/>
          <w:sz w:val="28"/>
          <w:szCs w:val="28"/>
        </w:rPr>
        <w:t xml:space="preserve">Не позднее чем за 2 недели </w:t>
      </w:r>
      <w:r w:rsidRPr="00401D51">
        <w:rPr>
          <w:sz w:val="28"/>
          <w:szCs w:val="28"/>
        </w:rPr>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 и обеспечения процедуры доставки (скачивания) ЭМ по сети «Интернет»:</w:t>
      </w:r>
    </w:p>
    <w:p w14:paraId="6717904E" w14:textId="0B3439F1" w:rsidR="00401D51" w:rsidRPr="00401D51" w:rsidRDefault="00A3154C" w:rsidP="00AB4A2F">
      <w:pPr>
        <w:pStyle w:val="aff7"/>
        <w:ind w:left="0" w:firstLine="709"/>
        <w:rPr>
          <w:sz w:val="28"/>
          <w:szCs w:val="28"/>
        </w:rPr>
      </w:pPr>
      <w:r>
        <w:rPr>
          <w:sz w:val="28"/>
          <w:szCs w:val="28"/>
        </w:rPr>
        <w:t>– </w:t>
      </w:r>
      <w:r w:rsidR="00401D51" w:rsidRPr="00401D51">
        <w:rPr>
          <w:sz w:val="28"/>
          <w:szCs w:val="28"/>
        </w:rPr>
        <w:t>получить</w:t>
      </w:r>
      <w:r w:rsidR="00401D51" w:rsidRPr="00401D51">
        <w:rPr>
          <w:spacing w:val="-3"/>
          <w:sz w:val="28"/>
          <w:szCs w:val="28"/>
        </w:rPr>
        <w:t xml:space="preserve"> </w:t>
      </w:r>
      <w:r w:rsidR="00401D51" w:rsidRPr="00401D51">
        <w:rPr>
          <w:sz w:val="28"/>
          <w:szCs w:val="28"/>
        </w:rPr>
        <w:t>из</w:t>
      </w:r>
      <w:r w:rsidR="00401D51" w:rsidRPr="00401D51">
        <w:rPr>
          <w:spacing w:val="-4"/>
          <w:sz w:val="28"/>
          <w:szCs w:val="28"/>
        </w:rPr>
        <w:t xml:space="preserve"> </w:t>
      </w:r>
      <w:r w:rsidR="00401D51" w:rsidRPr="00401D51">
        <w:rPr>
          <w:sz w:val="28"/>
          <w:szCs w:val="28"/>
        </w:rPr>
        <w:t>РЦОИ</w:t>
      </w:r>
      <w:r w:rsidR="00401D51" w:rsidRPr="00401D51">
        <w:rPr>
          <w:spacing w:val="-4"/>
          <w:sz w:val="28"/>
          <w:szCs w:val="28"/>
        </w:rPr>
        <w:t xml:space="preserve"> </w:t>
      </w:r>
      <w:r w:rsidR="00401D51" w:rsidRPr="00401D51">
        <w:rPr>
          <w:sz w:val="28"/>
          <w:szCs w:val="28"/>
        </w:rPr>
        <w:t>дистрибутив</w:t>
      </w:r>
      <w:r w:rsidR="00401D51" w:rsidRPr="00401D51">
        <w:rPr>
          <w:spacing w:val="1"/>
          <w:sz w:val="28"/>
          <w:szCs w:val="28"/>
        </w:rPr>
        <w:t xml:space="preserve"> </w:t>
      </w:r>
      <w:r w:rsidR="00401D51" w:rsidRPr="00401D51">
        <w:rPr>
          <w:sz w:val="28"/>
          <w:szCs w:val="28"/>
        </w:rPr>
        <w:t>ПО</w:t>
      </w:r>
      <w:r w:rsidR="00401D51" w:rsidRPr="00401D51">
        <w:rPr>
          <w:spacing w:val="1"/>
          <w:sz w:val="28"/>
          <w:szCs w:val="28"/>
        </w:rPr>
        <w:t xml:space="preserve"> </w:t>
      </w:r>
      <w:r w:rsidR="00401D51" w:rsidRPr="00401D51">
        <w:rPr>
          <w:sz w:val="28"/>
          <w:szCs w:val="28"/>
        </w:rPr>
        <w:t>станции</w:t>
      </w:r>
      <w:r w:rsidR="00401D51" w:rsidRPr="00401D51">
        <w:rPr>
          <w:spacing w:val="-6"/>
          <w:sz w:val="28"/>
          <w:szCs w:val="28"/>
        </w:rPr>
        <w:t xml:space="preserve"> </w:t>
      </w:r>
      <w:r w:rsidR="00401D51" w:rsidRPr="00401D51">
        <w:rPr>
          <w:spacing w:val="-2"/>
          <w:sz w:val="28"/>
          <w:szCs w:val="28"/>
        </w:rPr>
        <w:t>авторизации;</w:t>
      </w:r>
    </w:p>
    <w:p w14:paraId="0E07ECB0" w14:textId="25AA87F5" w:rsidR="00401D51" w:rsidRPr="00401D51" w:rsidRDefault="00A3154C"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80"/>
          <w:w w:val="150"/>
          <w:sz w:val="28"/>
          <w:szCs w:val="28"/>
        </w:rPr>
        <w:t xml:space="preserve"> </w:t>
      </w:r>
      <w:r w:rsidR="00401D51" w:rsidRPr="00401D51">
        <w:rPr>
          <w:sz w:val="28"/>
          <w:szCs w:val="28"/>
        </w:rPr>
        <w:t>соответствие</w:t>
      </w:r>
      <w:r w:rsidR="00401D51" w:rsidRPr="00401D51">
        <w:rPr>
          <w:spacing w:val="80"/>
          <w:w w:val="150"/>
          <w:sz w:val="28"/>
          <w:szCs w:val="28"/>
        </w:rPr>
        <w:t xml:space="preserve"> </w:t>
      </w:r>
      <w:r w:rsidR="00401D51" w:rsidRPr="00401D51">
        <w:rPr>
          <w:sz w:val="28"/>
          <w:szCs w:val="28"/>
        </w:rPr>
        <w:t>технических</w:t>
      </w:r>
      <w:r w:rsidR="00401D51" w:rsidRPr="00401D51">
        <w:rPr>
          <w:spacing w:val="80"/>
          <w:w w:val="150"/>
          <w:sz w:val="28"/>
          <w:szCs w:val="28"/>
        </w:rPr>
        <w:t xml:space="preserve"> </w:t>
      </w:r>
      <w:r w:rsidR="00401D51" w:rsidRPr="00401D51">
        <w:rPr>
          <w:sz w:val="28"/>
          <w:szCs w:val="28"/>
        </w:rPr>
        <w:t>характеристик</w:t>
      </w:r>
      <w:r w:rsidR="00401D51" w:rsidRPr="00401D51">
        <w:rPr>
          <w:spacing w:val="80"/>
          <w:w w:val="150"/>
          <w:sz w:val="28"/>
          <w:szCs w:val="28"/>
        </w:rPr>
        <w:t xml:space="preserve"> </w:t>
      </w:r>
      <w:r w:rsidR="00401D51" w:rsidRPr="00401D51">
        <w:rPr>
          <w:sz w:val="28"/>
          <w:szCs w:val="28"/>
        </w:rPr>
        <w:t>компьютеров</w:t>
      </w:r>
      <w:r w:rsidR="00401D51" w:rsidRPr="00401D51">
        <w:rPr>
          <w:spacing w:val="80"/>
          <w:w w:val="150"/>
          <w:sz w:val="28"/>
          <w:szCs w:val="28"/>
        </w:rPr>
        <w:t xml:space="preserve"> </w:t>
      </w:r>
      <w:r w:rsidR="00401D51" w:rsidRPr="00401D51">
        <w:rPr>
          <w:sz w:val="28"/>
          <w:szCs w:val="28"/>
        </w:rPr>
        <w:t>(ноутбуков)</w:t>
      </w:r>
      <w:r w:rsidR="00401D51" w:rsidRPr="00401D51">
        <w:rPr>
          <w:spacing w:val="80"/>
          <w:sz w:val="28"/>
          <w:szCs w:val="28"/>
        </w:rPr>
        <w:t xml:space="preserve"> </w:t>
      </w:r>
      <w:r w:rsidR="00401D51" w:rsidRPr="00401D51">
        <w:rPr>
          <w:sz w:val="28"/>
          <w:szCs w:val="28"/>
        </w:rPr>
        <w:t>в</w:t>
      </w:r>
      <w:r w:rsidR="00401D51" w:rsidRPr="00401D51">
        <w:rPr>
          <w:spacing w:val="-1"/>
          <w:sz w:val="28"/>
          <w:szCs w:val="28"/>
        </w:rPr>
        <w:t xml:space="preserve"> </w:t>
      </w:r>
      <w:r w:rsidR="00401D51" w:rsidRPr="00401D51">
        <w:rPr>
          <w:sz w:val="28"/>
          <w:szCs w:val="28"/>
        </w:rPr>
        <w:t>Штабе ППЭ, предназначенных для установки ПО станции авторизации,</w:t>
      </w:r>
      <w:r w:rsidR="00A3675C">
        <w:rPr>
          <w:sz w:val="28"/>
          <w:szCs w:val="28"/>
        </w:rPr>
        <w:t xml:space="preserve"> предъявляемым требованиям (</w:t>
      </w:r>
      <w:r>
        <w:rPr>
          <w:sz w:val="28"/>
          <w:szCs w:val="28"/>
        </w:rPr>
        <w:t>р</w:t>
      </w:r>
      <w:r w:rsidR="00401D51" w:rsidRPr="00401D51">
        <w:rPr>
          <w:sz w:val="28"/>
          <w:szCs w:val="28"/>
        </w:rPr>
        <w:t xml:space="preserve">аздел 2.8 Методических рекомендаций) (основного и </w:t>
      </w:r>
      <w:r w:rsidR="00401D51" w:rsidRPr="00401D51">
        <w:rPr>
          <w:spacing w:val="-2"/>
          <w:sz w:val="28"/>
          <w:szCs w:val="28"/>
        </w:rPr>
        <w:t>резервного);</w:t>
      </w:r>
    </w:p>
    <w:p w14:paraId="610FC213" w14:textId="783B5CD4" w:rsidR="00401D51" w:rsidRPr="00401D51" w:rsidRDefault="00A3154C" w:rsidP="00AB4A2F">
      <w:pPr>
        <w:pStyle w:val="aff7"/>
        <w:ind w:left="0" w:firstLine="709"/>
        <w:rPr>
          <w:sz w:val="28"/>
          <w:szCs w:val="28"/>
        </w:rPr>
      </w:pPr>
      <w:r>
        <w:rPr>
          <w:sz w:val="28"/>
          <w:szCs w:val="28"/>
        </w:rPr>
        <w:t>– </w:t>
      </w:r>
      <w:r w:rsidR="00401D51" w:rsidRPr="00401D51">
        <w:rPr>
          <w:sz w:val="28"/>
          <w:szCs w:val="28"/>
        </w:rPr>
        <w:t>установить полученное ПО станции авторизации на компьютеры (ноутбуки) в</w:t>
      </w:r>
      <w:r w:rsidR="00401D51" w:rsidRPr="00401D51">
        <w:rPr>
          <w:spacing w:val="40"/>
          <w:sz w:val="28"/>
          <w:szCs w:val="28"/>
        </w:rPr>
        <w:t xml:space="preserve"> </w:t>
      </w:r>
      <w:r w:rsidR="00401D51" w:rsidRPr="00401D51">
        <w:rPr>
          <w:sz w:val="28"/>
          <w:szCs w:val="28"/>
        </w:rPr>
        <w:t>Штабе ППЭ (основной и резервный).</w:t>
      </w:r>
    </w:p>
    <w:p w14:paraId="34953E33" w14:textId="77777777" w:rsidR="00401D51" w:rsidRPr="00401D51" w:rsidRDefault="00401D51" w:rsidP="00AB4A2F">
      <w:pPr>
        <w:pStyle w:val="aff7"/>
        <w:ind w:left="0" w:firstLine="709"/>
        <w:rPr>
          <w:sz w:val="28"/>
          <w:szCs w:val="28"/>
        </w:rPr>
      </w:pPr>
      <w:r w:rsidRPr="00401D51">
        <w:rPr>
          <w:sz w:val="28"/>
          <w:szCs w:val="28"/>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w:t>
      </w:r>
      <w:r w:rsidRPr="00401D51">
        <w:rPr>
          <w:spacing w:val="40"/>
          <w:sz w:val="28"/>
          <w:szCs w:val="28"/>
        </w:rPr>
        <w:t xml:space="preserve"> </w:t>
      </w:r>
      <w:r w:rsidRPr="00401D51">
        <w:rPr>
          <w:sz w:val="28"/>
          <w:szCs w:val="28"/>
        </w:rPr>
        <w:t>совмещена с другой резервной станцией ППЭ.</w:t>
      </w:r>
    </w:p>
    <w:p w14:paraId="5E6F909F" w14:textId="77777777" w:rsidR="00A3154C" w:rsidRDefault="00401D51" w:rsidP="00AB4A2F">
      <w:pPr>
        <w:pStyle w:val="aff7"/>
        <w:ind w:left="0" w:firstLine="709"/>
        <w:rPr>
          <w:sz w:val="28"/>
          <w:szCs w:val="28"/>
        </w:rPr>
      </w:pPr>
      <w:r w:rsidRPr="00401D51">
        <w:rPr>
          <w:sz w:val="28"/>
          <w:szCs w:val="28"/>
          <w:u w:val="single"/>
        </w:rPr>
        <w:t>На основной и резервной станциях авторизации</w:t>
      </w:r>
      <w:r w:rsidR="00A3154C">
        <w:rPr>
          <w:sz w:val="28"/>
          <w:szCs w:val="28"/>
        </w:rPr>
        <w:t>, установленных в Штабе ППЭ:</w:t>
      </w:r>
    </w:p>
    <w:p w14:paraId="36D55494" w14:textId="75A5594D" w:rsidR="00401D51" w:rsidRPr="00401D51" w:rsidRDefault="00A3154C" w:rsidP="00AB4A2F">
      <w:pPr>
        <w:pStyle w:val="aff7"/>
        <w:ind w:left="0" w:firstLine="709"/>
        <w:rPr>
          <w:sz w:val="28"/>
          <w:szCs w:val="28"/>
        </w:rPr>
      </w:pPr>
      <w:r>
        <w:rPr>
          <w:sz w:val="28"/>
          <w:szCs w:val="28"/>
        </w:rPr>
        <w:t>– </w:t>
      </w:r>
      <w:r w:rsidR="00401D51" w:rsidRPr="00401D51">
        <w:rPr>
          <w:sz w:val="28"/>
          <w:szCs w:val="28"/>
        </w:rPr>
        <w:t>внести</w:t>
      </w:r>
      <w:r w:rsidR="00401D51" w:rsidRPr="00401D51">
        <w:rPr>
          <w:spacing w:val="-4"/>
          <w:sz w:val="28"/>
          <w:szCs w:val="28"/>
        </w:rPr>
        <w:t xml:space="preserve"> </w:t>
      </w:r>
      <w:r w:rsidR="00401D51" w:rsidRPr="00401D51">
        <w:rPr>
          <w:sz w:val="28"/>
          <w:szCs w:val="28"/>
        </w:rPr>
        <w:t>при</w:t>
      </w:r>
      <w:r w:rsidR="00401D51" w:rsidRPr="00401D51">
        <w:rPr>
          <w:spacing w:val="-2"/>
          <w:sz w:val="28"/>
          <w:szCs w:val="28"/>
        </w:rPr>
        <w:t xml:space="preserve"> </w:t>
      </w:r>
      <w:r w:rsidR="00401D51" w:rsidRPr="00401D51">
        <w:rPr>
          <w:sz w:val="28"/>
          <w:szCs w:val="28"/>
        </w:rPr>
        <w:t>первоначальной</w:t>
      </w:r>
      <w:r w:rsidR="00401D51" w:rsidRPr="00401D51">
        <w:rPr>
          <w:spacing w:val="-1"/>
          <w:sz w:val="28"/>
          <w:szCs w:val="28"/>
        </w:rPr>
        <w:t xml:space="preserve"> </w:t>
      </w:r>
      <w:r w:rsidR="00401D51" w:rsidRPr="00401D51">
        <w:rPr>
          <w:sz w:val="28"/>
          <w:szCs w:val="28"/>
        </w:rPr>
        <w:t>настройке</w:t>
      </w:r>
      <w:r w:rsidR="00401D51" w:rsidRPr="00401D51">
        <w:rPr>
          <w:spacing w:val="-2"/>
          <w:sz w:val="28"/>
          <w:szCs w:val="28"/>
        </w:rPr>
        <w:t xml:space="preserve"> </w:t>
      </w:r>
      <w:r w:rsidR="00401D51" w:rsidRPr="00401D51">
        <w:rPr>
          <w:sz w:val="28"/>
          <w:szCs w:val="28"/>
        </w:rPr>
        <w:t>и</w:t>
      </w:r>
      <w:r w:rsidR="00401D51" w:rsidRPr="00401D51">
        <w:rPr>
          <w:spacing w:val="-1"/>
          <w:sz w:val="28"/>
          <w:szCs w:val="28"/>
        </w:rPr>
        <w:t xml:space="preserve"> </w:t>
      </w:r>
      <w:r w:rsidR="00401D51" w:rsidRPr="00401D51">
        <w:rPr>
          <w:sz w:val="28"/>
          <w:szCs w:val="28"/>
        </w:rPr>
        <w:t>проверить</w:t>
      </w:r>
      <w:r w:rsidR="00401D51" w:rsidRPr="00401D51">
        <w:rPr>
          <w:spacing w:val="-1"/>
          <w:sz w:val="28"/>
          <w:szCs w:val="28"/>
        </w:rPr>
        <w:t xml:space="preserve"> </w:t>
      </w:r>
      <w:r w:rsidR="00401D51" w:rsidRPr="00401D51">
        <w:rPr>
          <w:sz w:val="28"/>
          <w:szCs w:val="28"/>
        </w:rPr>
        <w:t>настройки</w:t>
      </w:r>
      <w:r w:rsidR="00401D51" w:rsidRPr="00401D51">
        <w:rPr>
          <w:spacing w:val="-2"/>
          <w:sz w:val="28"/>
          <w:szCs w:val="28"/>
        </w:rPr>
        <w:t xml:space="preserve"> </w:t>
      </w:r>
      <w:r w:rsidR="00401D51" w:rsidRPr="00401D51">
        <w:rPr>
          <w:sz w:val="28"/>
          <w:szCs w:val="28"/>
        </w:rPr>
        <w:t>ППЭ:</w:t>
      </w:r>
      <w:r w:rsidR="00401D51" w:rsidRPr="00401D51">
        <w:rPr>
          <w:spacing w:val="1"/>
          <w:sz w:val="28"/>
          <w:szCs w:val="28"/>
        </w:rPr>
        <w:t xml:space="preserve"> </w:t>
      </w:r>
      <w:r w:rsidR="00401D51" w:rsidRPr="00401D51">
        <w:rPr>
          <w:sz w:val="28"/>
          <w:szCs w:val="28"/>
        </w:rPr>
        <w:t>код</w:t>
      </w:r>
      <w:r w:rsidR="00401D51" w:rsidRPr="00401D51">
        <w:rPr>
          <w:spacing w:val="-5"/>
          <w:sz w:val="28"/>
          <w:szCs w:val="28"/>
        </w:rPr>
        <w:t xml:space="preserve"> </w:t>
      </w:r>
      <w:r w:rsidR="00401D51" w:rsidRPr="00401D51">
        <w:rPr>
          <w:sz w:val="28"/>
          <w:szCs w:val="28"/>
        </w:rPr>
        <w:t>региона,</w:t>
      </w:r>
      <w:r w:rsidR="00401D51" w:rsidRPr="00401D51">
        <w:rPr>
          <w:spacing w:val="-1"/>
          <w:sz w:val="28"/>
          <w:szCs w:val="28"/>
        </w:rPr>
        <w:t xml:space="preserve"> </w:t>
      </w:r>
      <w:r w:rsidR="00401D51" w:rsidRPr="00401D51">
        <w:rPr>
          <w:spacing w:val="-5"/>
          <w:sz w:val="28"/>
          <w:szCs w:val="28"/>
        </w:rPr>
        <w:t>код</w:t>
      </w:r>
      <w:r>
        <w:rPr>
          <w:spacing w:val="-5"/>
          <w:sz w:val="28"/>
          <w:szCs w:val="28"/>
        </w:rPr>
        <w:t xml:space="preserve"> </w:t>
      </w:r>
      <w:r w:rsidR="00401D51" w:rsidRPr="00401D51">
        <w:rPr>
          <w:sz w:val="28"/>
          <w:szCs w:val="28"/>
        </w:rPr>
        <w:t>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14:paraId="09FE6898" w14:textId="635FD26F" w:rsidR="00401D51" w:rsidRPr="00401D51" w:rsidRDefault="00A3154C" w:rsidP="00AB4A2F">
      <w:pPr>
        <w:spacing w:after="0" w:line="240" w:lineRule="auto"/>
        <w:ind w:firstLine="709"/>
        <w:jc w:val="both"/>
        <w:rPr>
          <w:rFonts w:ascii="Times New Roman" w:hAnsi="Times New Roman" w:cs="Times New Roman"/>
          <w:sz w:val="28"/>
          <w:szCs w:val="28"/>
        </w:rPr>
      </w:pPr>
      <w:r>
        <w:rPr>
          <w:sz w:val="28"/>
          <w:szCs w:val="28"/>
        </w:rPr>
        <w:t>– </w:t>
      </w:r>
      <w:r w:rsidR="00401D51" w:rsidRPr="00401D51">
        <w:rPr>
          <w:rFonts w:ascii="Times New Roman" w:hAnsi="Times New Roman" w:cs="Times New Roman"/>
          <w:sz w:val="28"/>
          <w:szCs w:val="28"/>
        </w:rPr>
        <w:t>указать тип основного и резервного каналов доступа в сеть «Интернет» (либо зафиксировать отсутствие резервного канала доступа в сеть «Интернет»);</w:t>
      </w:r>
    </w:p>
    <w:p w14:paraId="6B092B52" w14:textId="6E18E914" w:rsidR="00401D51" w:rsidRPr="00401D51" w:rsidRDefault="00A3154C"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40"/>
          <w:sz w:val="28"/>
          <w:szCs w:val="28"/>
        </w:rPr>
        <w:t xml:space="preserve"> </w:t>
      </w:r>
      <w:r w:rsidR="00401D51" w:rsidRPr="00401D51">
        <w:rPr>
          <w:sz w:val="28"/>
          <w:szCs w:val="28"/>
        </w:rPr>
        <w:t>наличие</w:t>
      </w:r>
      <w:r w:rsidR="00401D51" w:rsidRPr="00401D51">
        <w:rPr>
          <w:spacing w:val="40"/>
          <w:sz w:val="28"/>
          <w:szCs w:val="28"/>
        </w:rPr>
        <w:t xml:space="preserve"> </w:t>
      </w:r>
      <w:r w:rsidR="00401D51" w:rsidRPr="00401D51">
        <w:rPr>
          <w:sz w:val="28"/>
          <w:szCs w:val="28"/>
        </w:rPr>
        <w:t>соединения</w:t>
      </w:r>
      <w:r w:rsidR="00401D51" w:rsidRPr="00401D51">
        <w:rPr>
          <w:spacing w:val="40"/>
          <w:sz w:val="28"/>
          <w:szCs w:val="28"/>
        </w:rPr>
        <w:t xml:space="preserve"> </w:t>
      </w:r>
      <w:r w:rsidR="00401D51" w:rsidRPr="00401D51">
        <w:rPr>
          <w:sz w:val="28"/>
          <w:szCs w:val="28"/>
        </w:rPr>
        <w:t>со</w:t>
      </w:r>
      <w:r w:rsidR="00401D51" w:rsidRPr="00401D51">
        <w:rPr>
          <w:spacing w:val="40"/>
          <w:sz w:val="28"/>
          <w:szCs w:val="28"/>
        </w:rPr>
        <w:t xml:space="preserve"> </w:t>
      </w:r>
      <w:r w:rsidR="00401D51" w:rsidRPr="00401D51">
        <w:rPr>
          <w:sz w:val="28"/>
          <w:szCs w:val="28"/>
        </w:rPr>
        <w:t>специализированным</w:t>
      </w:r>
      <w:r w:rsidR="00401D51" w:rsidRPr="00401D51">
        <w:rPr>
          <w:spacing w:val="40"/>
          <w:sz w:val="28"/>
          <w:szCs w:val="28"/>
        </w:rPr>
        <w:t xml:space="preserve"> </w:t>
      </w:r>
      <w:r w:rsidR="00401D51" w:rsidRPr="00401D51">
        <w:rPr>
          <w:sz w:val="28"/>
          <w:szCs w:val="28"/>
        </w:rPr>
        <w:t>федеральным</w:t>
      </w:r>
      <w:r w:rsidR="00401D51" w:rsidRPr="00401D51">
        <w:rPr>
          <w:spacing w:val="40"/>
          <w:sz w:val="28"/>
          <w:szCs w:val="28"/>
        </w:rPr>
        <w:t xml:space="preserve"> </w:t>
      </w:r>
      <w:r w:rsidR="00401D51" w:rsidRPr="00401D51">
        <w:rPr>
          <w:sz w:val="28"/>
          <w:szCs w:val="28"/>
        </w:rPr>
        <w:t>порталом</w:t>
      </w:r>
      <w:r w:rsidR="00401D51" w:rsidRPr="00401D51">
        <w:rPr>
          <w:spacing w:val="80"/>
          <w:sz w:val="28"/>
          <w:szCs w:val="28"/>
        </w:rPr>
        <w:t xml:space="preserve"> </w:t>
      </w:r>
      <w:r w:rsidR="00401D51" w:rsidRPr="00401D51">
        <w:rPr>
          <w:sz w:val="28"/>
          <w:szCs w:val="28"/>
        </w:rPr>
        <w:t>по основному и резервному каналам доступа в сеть «Интернет»;</w:t>
      </w:r>
    </w:p>
    <w:p w14:paraId="59CFE757" w14:textId="4CB28EAA" w:rsidR="00401D51" w:rsidRPr="00401D51" w:rsidRDefault="00A3154C" w:rsidP="00AB4A2F">
      <w:pPr>
        <w:pStyle w:val="aff7"/>
        <w:ind w:left="0" w:firstLine="709"/>
        <w:rPr>
          <w:sz w:val="28"/>
          <w:szCs w:val="28"/>
        </w:rPr>
      </w:pPr>
      <w:r>
        <w:rPr>
          <w:sz w:val="28"/>
          <w:szCs w:val="28"/>
        </w:rPr>
        <w:t>– </w:t>
      </w:r>
      <w:r w:rsidR="00401D51" w:rsidRPr="00401D51">
        <w:rPr>
          <w:sz w:val="28"/>
          <w:szCs w:val="28"/>
        </w:rPr>
        <w:t>в рамках проверки готовности ППЭ предложить члену ГЭК выполнить авторизацию с</w:t>
      </w:r>
      <w:r w:rsidR="00401D51" w:rsidRPr="00401D51">
        <w:rPr>
          <w:spacing w:val="-2"/>
          <w:sz w:val="28"/>
          <w:szCs w:val="28"/>
        </w:rPr>
        <w:t xml:space="preserve"> </w:t>
      </w:r>
      <w:r w:rsidR="00401D51" w:rsidRPr="00401D51">
        <w:rPr>
          <w:sz w:val="28"/>
          <w:szCs w:val="28"/>
        </w:rPr>
        <w:t xml:space="preserve">помощью токена члена ГЭК на основной и резервной станциях авторизации: по результатам авторизации убедиться, что настройки ППЭ станции авторизации </w:t>
      </w:r>
      <w:r w:rsidR="00401D51" w:rsidRPr="00401D51">
        <w:rPr>
          <w:spacing w:val="-2"/>
          <w:sz w:val="28"/>
          <w:szCs w:val="28"/>
        </w:rPr>
        <w:t>подтверждены;</w:t>
      </w:r>
    </w:p>
    <w:p w14:paraId="17EAECDE" w14:textId="7917E6E5" w:rsidR="00401D51" w:rsidRPr="00401D51" w:rsidRDefault="00A3154C" w:rsidP="00AB4A2F">
      <w:pPr>
        <w:pStyle w:val="aff7"/>
        <w:ind w:left="0" w:firstLine="709"/>
        <w:rPr>
          <w:sz w:val="28"/>
          <w:szCs w:val="28"/>
        </w:rPr>
      </w:pPr>
      <w:r>
        <w:rPr>
          <w:sz w:val="28"/>
          <w:szCs w:val="28"/>
        </w:rPr>
        <w:t>– </w:t>
      </w:r>
      <w:r w:rsidR="00401D51" w:rsidRPr="00401D51">
        <w:rPr>
          <w:sz w:val="28"/>
          <w:szCs w:val="28"/>
        </w:rPr>
        <w:t>обеспечить получение интернет-</w:t>
      </w:r>
      <w:r w:rsidR="00401D51" w:rsidRPr="00401D51">
        <w:rPr>
          <w:spacing w:val="-2"/>
          <w:sz w:val="28"/>
          <w:szCs w:val="28"/>
        </w:rPr>
        <w:t>пакетов:</w:t>
      </w:r>
    </w:p>
    <w:p w14:paraId="2A8DC895" w14:textId="2501E8E9" w:rsidR="00401D51" w:rsidRPr="00401D51" w:rsidRDefault="00A3154C" w:rsidP="00AB4A2F">
      <w:pPr>
        <w:pStyle w:val="aff7"/>
        <w:ind w:left="0" w:firstLine="709"/>
        <w:rPr>
          <w:sz w:val="28"/>
          <w:szCs w:val="28"/>
        </w:rPr>
      </w:pPr>
      <w:r>
        <w:rPr>
          <w:sz w:val="28"/>
          <w:szCs w:val="28"/>
        </w:rPr>
        <w:t>– </w:t>
      </w:r>
      <w:r w:rsidR="00401D51" w:rsidRPr="00401D51">
        <w:rPr>
          <w:sz w:val="28"/>
          <w:szCs w:val="28"/>
        </w:rPr>
        <w:t>на основной станции авторизации скачать доступные интернет-пакеты= , в случае длительного процесса скачивания оставить станцию авторизации включенной до завершения скачивания интернет-пакетов;</w:t>
      </w:r>
    </w:p>
    <w:p w14:paraId="1C54BDFE" w14:textId="3CD35DE1" w:rsidR="00401D51" w:rsidRPr="00401D51" w:rsidRDefault="00A3154C" w:rsidP="00AB4A2F">
      <w:pPr>
        <w:pStyle w:val="aff7"/>
        <w:ind w:left="0" w:firstLine="709"/>
        <w:rPr>
          <w:sz w:val="28"/>
          <w:szCs w:val="28"/>
        </w:rPr>
      </w:pPr>
      <w:r>
        <w:rPr>
          <w:sz w:val="28"/>
          <w:szCs w:val="28"/>
        </w:rPr>
        <w:t>– </w:t>
      </w:r>
      <w:r w:rsidR="00401D51" w:rsidRPr="00401D51">
        <w:rPr>
          <w:sz w:val="28"/>
          <w:szCs w:val="28"/>
        </w:rPr>
        <w:t xml:space="preserve">полученные интернет-пакеты сохранить на основной и резервный флеш-накопители для хранения резервных копий полученных интернет-пакетов (полученные </w:t>
      </w:r>
      <w:r w:rsidR="00574081">
        <w:rPr>
          <w:sz w:val="28"/>
          <w:szCs w:val="28"/>
        </w:rPr>
        <w:t>интернет-пакеты</w:t>
      </w:r>
      <w:r w:rsidR="00401D51" w:rsidRPr="00401D51">
        <w:rPr>
          <w:sz w:val="28"/>
          <w:szCs w:val="28"/>
        </w:rPr>
        <w:t xml:space="preserve"> также хранятся на станции авторизации в Штабе ППЭ);</w:t>
      </w:r>
    </w:p>
    <w:p w14:paraId="7A098626" w14:textId="2089CC08" w:rsidR="00401D51" w:rsidRPr="00401D51" w:rsidRDefault="00A3154C" w:rsidP="00AB4A2F">
      <w:pPr>
        <w:pStyle w:val="aff7"/>
        <w:ind w:left="0" w:firstLine="709"/>
        <w:rPr>
          <w:sz w:val="28"/>
          <w:szCs w:val="28"/>
        </w:rPr>
      </w:pPr>
      <w:r>
        <w:rPr>
          <w:sz w:val="28"/>
          <w:szCs w:val="28"/>
        </w:rPr>
        <w:t>– </w:t>
      </w:r>
      <w:r w:rsidR="00401D51" w:rsidRPr="00401D51">
        <w:rPr>
          <w:sz w:val="28"/>
          <w:szCs w:val="28"/>
        </w:rPr>
        <w:t xml:space="preserve">передать основной и резервный флеш-накопители для хранения резервных </w:t>
      </w:r>
      <w:r w:rsidR="00401D51" w:rsidRPr="00401D51">
        <w:rPr>
          <w:sz w:val="28"/>
          <w:szCs w:val="28"/>
        </w:rPr>
        <w:lastRenderedPageBreak/>
        <w:t>копий интернет-пакетов руководителю ППЭ на хранение в сейфе в Штабе ППЭ. Хранение осуществляется с использованием мер информационной безопасности.</w:t>
      </w:r>
    </w:p>
    <w:p w14:paraId="5A6C4794" w14:textId="77777777" w:rsidR="00401D51" w:rsidRPr="00401D51" w:rsidRDefault="00401D51" w:rsidP="00AB4A2F">
      <w:pPr>
        <w:pStyle w:val="aff7"/>
        <w:ind w:left="0" w:firstLine="709"/>
        <w:rPr>
          <w:sz w:val="28"/>
          <w:szCs w:val="28"/>
        </w:rPr>
      </w:pPr>
      <w:r w:rsidRPr="00401D51">
        <w:rPr>
          <w:b/>
          <w:sz w:val="28"/>
          <w:szCs w:val="28"/>
        </w:rPr>
        <w:t xml:space="preserve">Важно! </w:t>
      </w:r>
      <w:r w:rsidRPr="00401D51">
        <w:rPr>
          <w:sz w:val="28"/>
          <w:szCs w:val="28"/>
        </w:rPr>
        <w:t>Технический специалист должен запускать станцию авторизации для проверки</w:t>
      </w:r>
      <w:r w:rsidRPr="00401D51">
        <w:rPr>
          <w:spacing w:val="36"/>
          <w:sz w:val="28"/>
          <w:szCs w:val="28"/>
        </w:rPr>
        <w:t xml:space="preserve"> </w:t>
      </w:r>
      <w:r w:rsidRPr="00401D51">
        <w:rPr>
          <w:sz w:val="28"/>
          <w:szCs w:val="28"/>
        </w:rPr>
        <w:t>наличия</w:t>
      </w:r>
      <w:r w:rsidRPr="00401D51">
        <w:rPr>
          <w:spacing w:val="36"/>
          <w:sz w:val="28"/>
          <w:szCs w:val="28"/>
        </w:rPr>
        <w:t xml:space="preserve"> </w:t>
      </w:r>
      <w:r w:rsidRPr="00401D51">
        <w:rPr>
          <w:sz w:val="28"/>
          <w:szCs w:val="28"/>
        </w:rPr>
        <w:t>новых</w:t>
      </w:r>
      <w:r w:rsidRPr="00401D51">
        <w:rPr>
          <w:spacing w:val="36"/>
          <w:sz w:val="28"/>
          <w:szCs w:val="28"/>
        </w:rPr>
        <w:t xml:space="preserve"> </w:t>
      </w:r>
      <w:r w:rsidRPr="00401D51">
        <w:rPr>
          <w:sz w:val="28"/>
          <w:szCs w:val="28"/>
        </w:rPr>
        <w:t>интернет-пакетов</w:t>
      </w:r>
      <w:r w:rsidRPr="00401D51">
        <w:rPr>
          <w:spacing w:val="32"/>
          <w:sz w:val="28"/>
          <w:szCs w:val="28"/>
        </w:rPr>
        <w:t xml:space="preserve"> </w:t>
      </w:r>
      <w:r w:rsidRPr="00401D51">
        <w:rPr>
          <w:sz w:val="28"/>
          <w:szCs w:val="28"/>
        </w:rPr>
        <w:t>и</w:t>
      </w:r>
      <w:r w:rsidRPr="00401D51">
        <w:rPr>
          <w:spacing w:val="36"/>
          <w:sz w:val="28"/>
          <w:szCs w:val="28"/>
        </w:rPr>
        <w:t xml:space="preserve"> </w:t>
      </w:r>
      <w:r w:rsidRPr="00401D51">
        <w:rPr>
          <w:sz w:val="28"/>
          <w:szCs w:val="28"/>
        </w:rPr>
        <w:t>обеспечивать</w:t>
      </w:r>
      <w:r w:rsidRPr="00401D51">
        <w:rPr>
          <w:spacing w:val="37"/>
          <w:sz w:val="28"/>
          <w:szCs w:val="28"/>
        </w:rPr>
        <w:t xml:space="preserve"> </w:t>
      </w:r>
      <w:r w:rsidRPr="00401D51">
        <w:rPr>
          <w:sz w:val="28"/>
          <w:szCs w:val="28"/>
        </w:rPr>
        <w:t>их</w:t>
      </w:r>
      <w:r w:rsidRPr="00401D51">
        <w:rPr>
          <w:spacing w:val="35"/>
          <w:sz w:val="28"/>
          <w:szCs w:val="28"/>
        </w:rPr>
        <w:t xml:space="preserve"> </w:t>
      </w:r>
      <w:r w:rsidRPr="00401D51">
        <w:rPr>
          <w:sz w:val="28"/>
          <w:szCs w:val="28"/>
        </w:rPr>
        <w:t>получение</w:t>
      </w:r>
      <w:r w:rsidRPr="00401D51">
        <w:rPr>
          <w:spacing w:val="35"/>
          <w:sz w:val="28"/>
          <w:szCs w:val="28"/>
        </w:rPr>
        <w:t xml:space="preserve"> </w:t>
      </w:r>
      <w:r w:rsidRPr="00401D51">
        <w:rPr>
          <w:sz w:val="28"/>
          <w:szCs w:val="28"/>
        </w:rPr>
        <w:t>в</w:t>
      </w:r>
      <w:r w:rsidRPr="00401D51">
        <w:rPr>
          <w:spacing w:val="37"/>
          <w:sz w:val="28"/>
          <w:szCs w:val="28"/>
        </w:rPr>
        <w:t xml:space="preserve"> </w:t>
      </w:r>
      <w:r w:rsidRPr="00401D51">
        <w:rPr>
          <w:sz w:val="28"/>
          <w:szCs w:val="28"/>
        </w:rPr>
        <w:t>соответствии с описанным выше порядком и сроками предоставления экзаменационных материалов.</w:t>
      </w:r>
    </w:p>
    <w:p w14:paraId="0702E8A3" w14:textId="77777777" w:rsidR="00401D51" w:rsidRPr="00401D51" w:rsidRDefault="00401D51" w:rsidP="00AB4A2F">
      <w:pPr>
        <w:pStyle w:val="aff7"/>
        <w:ind w:left="0" w:firstLine="709"/>
        <w:rPr>
          <w:sz w:val="28"/>
          <w:szCs w:val="28"/>
        </w:rPr>
      </w:pPr>
      <w:r w:rsidRPr="00401D51">
        <w:rPr>
          <w:sz w:val="28"/>
          <w:szCs w:val="28"/>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15A36FF6" w14:textId="77777777" w:rsidR="00401D51" w:rsidRPr="00401D51" w:rsidRDefault="00401D51" w:rsidP="00AB4A2F">
      <w:pPr>
        <w:pStyle w:val="aff7"/>
        <w:ind w:left="0" w:firstLine="709"/>
        <w:rPr>
          <w:sz w:val="28"/>
          <w:szCs w:val="28"/>
        </w:rPr>
      </w:pPr>
      <w:r w:rsidRPr="00401D51">
        <w:rPr>
          <w:sz w:val="28"/>
          <w:szCs w:val="28"/>
        </w:rPr>
        <w:t>После</w:t>
      </w:r>
      <w:r w:rsidRPr="00401D51">
        <w:rPr>
          <w:spacing w:val="-1"/>
          <w:sz w:val="28"/>
          <w:szCs w:val="28"/>
        </w:rPr>
        <w:t xml:space="preserve"> </w:t>
      </w:r>
      <w:r w:rsidRPr="00401D51">
        <w:rPr>
          <w:sz w:val="28"/>
          <w:szCs w:val="28"/>
        </w:rPr>
        <w:t>скачивания</w:t>
      </w:r>
      <w:r w:rsidRPr="00401D51">
        <w:rPr>
          <w:spacing w:val="-1"/>
          <w:sz w:val="28"/>
          <w:szCs w:val="28"/>
        </w:rPr>
        <w:t xml:space="preserve"> </w:t>
      </w:r>
      <w:r w:rsidRPr="00401D51">
        <w:rPr>
          <w:sz w:val="28"/>
          <w:szCs w:val="28"/>
        </w:rPr>
        <w:t>интернет-пакета</w:t>
      </w:r>
      <w:r w:rsidRPr="00401D51">
        <w:rPr>
          <w:spacing w:val="-2"/>
          <w:sz w:val="28"/>
          <w:szCs w:val="28"/>
        </w:rPr>
        <w:t xml:space="preserve"> </w:t>
      </w:r>
      <w:r w:rsidRPr="00401D51">
        <w:rPr>
          <w:sz w:val="28"/>
          <w:szCs w:val="28"/>
        </w:rPr>
        <w:t>(пакетов)</w:t>
      </w:r>
      <w:r w:rsidRPr="00401D51">
        <w:rPr>
          <w:spacing w:val="-2"/>
          <w:sz w:val="28"/>
          <w:szCs w:val="28"/>
        </w:rPr>
        <w:t xml:space="preserve"> </w:t>
      </w:r>
      <w:r w:rsidRPr="00401D51">
        <w:rPr>
          <w:sz w:val="28"/>
          <w:szCs w:val="28"/>
        </w:rPr>
        <w:t>на</w:t>
      </w:r>
      <w:r w:rsidRPr="00401D51">
        <w:rPr>
          <w:spacing w:val="-1"/>
          <w:sz w:val="28"/>
          <w:szCs w:val="28"/>
        </w:rPr>
        <w:t xml:space="preserve"> </w:t>
      </w:r>
      <w:r w:rsidRPr="00401D51">
        <w:rPr>
          <w:sz w:val="28"/>
          <w:szCs w:val="28"/>
        </w:rPr>
        <w:t>новую</w:t>
      </w:r>
      <w:r w:rsidRPr="00401D51">
        <w:rPr>
          <w:spacing w:val="-1"/>
          <w:sz w:val="28"/>
          <w:szCs w:val="28"/>
        </w:rPr>
        <w:t xml:space="preserve"> </w:t>
      </w:r>
      <w:r w:rsidRPr="00401D51">
        <w:rPr>
          <w:sz w:val="28"/>
          <w:szCs w:val="28"/>
        </w:rPr>
        <w:t>дату</w:t>
      </w:r>
      <w:r w:rsidRPr="00401D51">
        <w:rPr>
          <w:spacing w:val="-1"/>
          <w:sz w:val="28"/>
          <w:szCs w:val="28"/>
        </w:rPr>
        <w:t xml:space="preserve"> </w:t>
      </w:r>
      <w:r w:rsidRPr="00401D51">
        <w:rPr>
          <w:sz w:val="28"/>
          <w:szCs w:val="28"/>
        </w:rPr>
        <w:t>и</w:t>
      </w:r>
      <w:r w:rsidRPr="00401D51">
        <w:rPr>
          <w:spacing w:val="-1"/>
          <w:sz w:val="28"/>
          <w:szCs w:val="28"/>
        </w:rPr>
        <w:t xml:space="preserve"> </w:t>
      </w:r>
      <w:r w:rsidRPr="00401D51">
        <w:rPr>
          <w:spacing w:val="-2"/>
          <w:sz w:val="28"/>
          <w:szCs w:val="28"/>
        </w:rPr>
        <w:t>предмет:</w:t>
      </w:r>
    </w:p>
    <w:p w14:paraId="3A0AF36E" w14:textId="61651E1B" w:rsidR="00401D51" w:rsidRPr="00401D51" w:rsidRDefault="00A3154C" w:rsidP="00AB4A2F">
      <w:pPr>
        <w:pStyle w:val="aff7"/>
        <w:ind w:left="0" w:firstLine="709"/>
        <w:rPr>
          <w:sz w:val="28"/>
          <w:szCs w:val="28"/>
        </w:rPr>
      </w:pPr>
      <w:r>
        <w:rPr>
          <w:sz w:val="28"/>
          <w:szCs w:val="28"/>
        </w:rPr>
        <w:t>– </w:t>
      </w:r>
      <w:r w:rsidR="00401D51" w:rsidRPr="00401D51">
        <w:rPr>
          <w:sz w:val="28"/>
          <w:szCs w:val="28"/>
        </w:rPr>
        <w:t>получить от руководителя ППЭ основной и резервный флеш-накопители для хранения резервных копий интернет-пакетов;</w:t>
      </w:r>
    </w:p>
    <w:p w14:paraId="51298C3D" w14:textId="7F40CB6B" w:rsidR="00401D51" w:rsidRPr="00401D51" w:rsidRDefault="00A3154C" w:rsidP="00AB4A2F">
      <w:pPr>
        <w:pStyle w:val="aff7"/>
        <w:ind w:left="0" w:firstLine="709"/>
        <w:rPr>
          <w:sz w:val="28"/>
          <w:szCs w:val="28"/>
        </w:rPr>
      </w:pPr>
      <w:r>
        <w:rPr>
          <w:sz w:val="28"/>
          <w:szCs w:val="28"/>
        </w:rPr>
        <w:t>– </w:t>
      </w:r>
      <w:r w:rsidR="00401D51" w:rsidRPr="00401D51">
        <w:rPr>
          <w:sz w:val="28"/>
          <w:szCs w:val="28"/>
        </w:rPr>
        <w:t>сохранить новые интернет-пакеты на основной и резервный флеш-накопители для хранения резервных копий интернет-пакетов;</w:t>
      </w:r>
    </w:p>
    <w:p w14:paraId="41F5F2BA" w14:textId="73C8D15D" w:rsidR="00401D51" w:rsidRPr="00401D51" w:rsidRDefault="00A3154C" w:rsidP="00AB4A2F">
      <w:pPr>
        <w:pStyle w:val="aff7"/>
        <w:ind w:left="0" w:firstLine="709"/>
        <w:rPr>
          <w:sz w:val="28"/>
          <w:szCs w:val="28"/>
        </w:rPr>
      </w:pPr>
      <w:r>
        <w:rPr>
          <w:sz w:val="28"/>
          <w:szCs w:val="28"/>
        </w:rPr>
        <w:t>– </w:t>
      </w:r>
      <w:r w:rsidR="00401D51" w:rsidRPr="00401D51">
        <w:rPr>
          <w:sz w:val="28"/>
          <w:szCs w:val="28"/>
        </w:rPr>
        <w:t>передать основной и резервный флеш-накопители руководителю ППЭ для хранения в сейфе Штаба ППЭ.</w:t>
      </w:r>
    </w:p>
    <w:p w14:paraId="136D98FF" w14:textId="77777777" w:rsidR="00401D51" w:rsidRPr="00401D51" w:rsidRDefault="00401D51" w:rsidP="00AB4A2F">
      <w:pPr>
        <w:pStyle w:val="aff7"/>
        <w:ind w:left="0" w:firstLine="709"/>
        <w:rPr>
          <w:sz w:val="28"/>
          <w:szCs w:val="28"/>
        </w:rPr>
      </w:pPr>
      <w:r w:rsidRPr="00401D51">
        <w:rPr>
          <w:sz w:val="28"/>
          <w:szCs w:val="28"/>
        </w:rPr>
        <w:t>Интернет-пакеты</w:t>
      </w:r>
      <w:r w:rsidRPr="00401D51">
        <w:rPr>
          <w:spacing w:val="80"/>
          <w:sz w:val="28"/>
          <w:szCs w:val="28"/>
        </w:rPr>
        <w:t xml:space="preserve"> </w:t>
      </w:r>
      <w:r w:rsidRPr="00401D51">
        <w:rPr>
          <w:sz w:val="28"/>
          <w:szCs w:val="28"/>
        </w:rPr>
        <w:t>на</w:t>
      </w:r>
      <w:r w:rsidRPr="00401D51">
        <w:rPr>
          <w:spacing w:val="80"/>
          <w:sz w:val="28"/>
          <w:szCs w:val="28"/>
        </w:rPr>
        <w:t xml:space="preserve"> </w:t>
      </w:r>
      <w:r w:rsidRPr="00401D51">
        <w:rPr>
          <w:sz w:val="28"/>
          <w:szCs w:val="28"/>
        </w:rPr>
        <w:t>каждую</w:t>
      </w:r>
      <w:r w:rsidRPr="00401D51">
        <w:rPr>
          <w:spacing w:val="80"/>
          <w:sz w:val="28"/>
          <w:szCs w:val="28"/>
        </w:rPr>
        <w:t xml:space="preserve"> </w:t>
      </w:r>
      <w:r w:rsidRPr="00401D51">
        <w:rPr>
          <w:sz w:val="28"/>
          <w:szCs w:val="28"/>
        </w:rPr>
        <w:t>дату</w:t>
      </w:r>
      <w:r w:rsidRPr="00401D51">
        <w:rPr>
          <w:spacing w:val="80"/>
          <w:sz w:val="28"/>
          <w:szCs w:val="28"/>
        </w:rPr>
        <w:t xml:space="preserve"> </w:t>
      </w:r>
      <w:r w:rsidRPr="00401D51">
        <w:rPr>
          <w:sz w:val="28"/>
          <w:szCs w:val="28"/>
        </w:rPr>
        <w:t>и</w:t>
      </w:r>
      <w:r w:rsidRPr="00401D51">
        <w:rPr>
          <w:spacing w:val="80"/>
          <w:sz w:val="28"/>
          <w:szCs w:val="28"/>
        </w:rPr>
        <w:t xml:space="preserve"> </w:t>
      </w:r>
      <w:r w:rsidRPr="00401D51">
        <w:rPr>
          <w:sz w:val="28"/>
          <w:szCs w:val="28"/>
        </w:rPr>
        <w:t>предмет</w:t>
      </w:r>
      <w:r w:rsidRPr="00401D51">
        <w:rPr>
          <w:spacing w:val="80"/>
          <w:sz w:val="28"/>
          <w:szCs w:val="28"/>
        </w:rPr>
        <w:t xml:space="preserve"> </w:t>
      </w:r>
      <w:r w:rsidRPr="00401D51">
        <w:rPr>
          <w:sz w:val="28"/>
          <w:szCs w:val="28"/>
        </w:rPr>
        <w:t>экзамена</w:t>
      </w:r>
      <w:r w:rsidRPr="00401D51">
        <w:rPr>
          <w:spacing w:val="80"/>
          <w:sz w:val="28"/>
          <w:szCs w:val="28"/>
        </w:rPr>
        <w:t xml:space="preserve"> </w:t>
      </w:r>
      <w:r w:rsidRPr="00401D51">
        <w:rPr>
          <w:sz w:val="28"/>
          <w:szCs w:val="28"/>
        </w:rPr>
        <w:t>должны</w:t>
      </w:r>
      <w:r w:rsidRPr="00401D51">
        <w:rPr>
          <w:spacing w:val="80"/>
          <w:sz w:val="28"/>
          <w:szCs w:val="28"/>
        </w:rPr>
        <w:t xml:space="preserve"> </w:t>
      </w:r>
      <w:r w:rsidRPr="00401D51">
        <w:rPr>
          <w:sz w:val="28"/>
          <w:szCs w:val="28"/>
        </w:rPr>
        <w:t>быть</w:t>
      </w:r>
      <w:r w:rsidRPr="00401D51">
        <w:rPr>
          <w:spacing w:val="80"/>
          <w:sz w:val="28"/>
          <w:szCs w:val="28"/>
        </w:rPr>
        <w:t xml:space="preserve"> </w:t>
      </w:r>
      <w:r w:rsidRPr="00401D51">
        <w:rPr>
          <w:sz w:val="28"/>
          <w:szCs w:val="28"/>
        </w:rPr>
        <w:t>скачаны до начала технической подготовки к экзамену.</w:t>
      </w:r>
    </w:p>
    <w:p w14:paraId="6E9336CA" w14:textId="77777777" w:rsidR="00401D51" w:rsidRPr="00401D51" w:rsidRDefault="00401D51" w:rsidP="00AB4A2F">
      <w:pPr>
        <w:spacing w:after="0" w:line="240" w:lineRule="auto"/>
        <w:ind w:firstLine="709"/>
        <w:jc w:val="both"/>
        <w:rPr>
          <w:rFonts w:ascii="Times New Roman" w:hAnsi="Times New Roman" w:cs="Times New Roman"/>
          <w:sz w:val="28"/>
          <w:szCs w:val="28"/>
        </w:rPr>
      </w:pPr>
      <w:r w:rsidRPr="00401D51">
        <w:rPr>
          <w:rFonts w:ascii="Times New Roman" w:hAnsi="Times New Roman" w:cs="Times New Roman"/>
          <w:b/>
          <w:sz w:val="28"/>
          <w:szCs w:val="28"/>
        </w:rPr>
        <w:t>Не</w:t>
      </w:r>
      <w:r w:rsidRPr="00401D51">
        <w:rPr>
          <w:rFonts w:ascii="Times New Roman" w:hAnsi="Times New Roman" w:cs="Times New Roman"/>
          <w:b/>
          <w:spacing w:val="-1"/>
          <w:sz w:val="28"/>
          <w:szCs w:val="28"/>
        </w:rPr>
        <w:t xml:space="preserve"> </w:t>
      </w:r>
      <w:r w:rsidRPr="00401D51">
        <w:rPr>
          <w:rFonts w:ascii="Times New Roman" w:hAnsi="Times New Roman" w:cs="Times New Roman"/>
          <w:b/>
          <w:sz w:val="28"/>
          <w:szCs w:val="28"/>
        </w:rPr>
        <w:t>позднее</w:t>
      </w:r>
      <w:r w:rsidRPr="00401D51">
        <w:rPr>
          <w:rFonts w:ascii="Times New Roman" w:hAnsi="Times New Roman" w:cs="Times New Roman"/>
          <w:b/>
          <w:spacing w:val="-1"/>
          <w:sz w:val="28"/>
          <w:szCs w:val="28"/>
        </w:rPr>
        <w:t xml:space="preserve"> </w:t>
      </w:r>
      <w:r w:rsidRPr="00401D51">
        <w:rPr>
          <w:rFonts w:ascii="Times New Roman" w:hAnsi="Times New Roman" w:cs="Times New Roman"/>
          <w:b/>
          <w:sz w:val="28"/>
          <w:szCs w:val="28"/>
        </w:rPr>
        <w:t>чем</w:t>
      </w:r>
      <w:r w:rsidRPr="00401D51">
        <w:rPr>
          <w:rFonts w:ascii="Times New Roman" w:hAnsi="Times New Roman" w:cs="Times New Roman"/>
          <w:b/>
          <w:spacing w:val="-3"/>
          <w:sz w:val="28"/>
          <w:szCs w:val="28"/>
        </w:rPr>
        <w:t xml:space="preserve"> </w:t>
      </w:r>
      <w:r w:rsidRPr="00401D51">
        <w:rPr>
          <w:rFonts w:ascii="Times New Roman" w:hAnsi="Times New Roman" w:cs="Times New Roman"/>
          <w:b/>
          <w:sz w:val="28"/>
          <w:szCs w:val="28"/>
        </w:rPr>
        <w:t>за</w:t>
      </w:r>
      <w:r w:rsidRPr="00401D51">
        <w:rPr>
          <w:rFonts w:ascii="Times New Roman" w:hAnsi="Times New Roman" w:cs="Times New Roman"/>
          <w:b/>
          <w:spacing w:val="-1"/>
          <w:sz w:val="28"/>
          <w:szCs w:val="28"/>
        </w:rPr>
        <w:t xml:space="preserve"> </w:t>
      </w:r>
      <w:r w:rsidRPr="00401D51">
        <w:rPr>
          <w:rFonts w:ascii="Times New Roman" w:hAnsi="Times New Roman" w:cs="Times New Roman"/>
          <w:b/>
          <w:sz w:val="28"/>
          <w:szCs w:val="28"/>
        </w:rPr>
        <w:t>2 недели</w:t>
      </w:r>
      <w:r w:rsidRPr="00401D51">
        <w:rPr>
          <w:rFonts w:ascii="Times New Roman" w:hAnsi="Times New Roman" w:cs="Times New Roman"/>
          <w:b/>
          <w:spacing w:val="-1"/>
          <w:sz w:val="28"/>
          <w:szCs w:val="28"/>
        </w:rPr>
        <w:t xml:space="preserve"> </w:t>
      </w:r>
      <w:r w:rsidRPr="00401D51">
        <w:rPr>
          <w:rFonts w:ascii="Times New Roman" w:hAnsi="Times New Roman" w:cs="Times New Roman"/>
          <w:b/>
          <w:sz w:val="28"/>
          <w:szCs w:val="28"/>
        </w:rPr>
        <w:t>до</w:t>
      </w:r>
      <w:r w:rsidRPr="00401D51">
        <w:rPr>
          <w:rFonts w:ascii="Times New Roman" w:hAnsi="Times New Roman" w:cs="Times New Roman"/>
          <w:b/>
          <w:spacing w:val="-1"/>
          <w:sz w:val="28"/>
          <w:szCs w:val="28"/>
        </w:rPr>
        <w:t xml:space="preserve"> </w:t>
      </w:r>
      <w:r w:rsidRPr="00401D51">
        <w:rPr>
          <w:rFonts w:ascii="Times New Roman" w:hAnsi="Times New Roman" w:cs="Times New Roman"/>
          <w:b/>
          <w:sz w:val="28"/>
          <w:szCs w:val="28"/>
        </w:rPr>
        <w:t xml:space="preserve">КЕГЭ </w:t>
      </w:r>
      <w:r w:rsidRPr="00401D51">
        <w:rPr>
          <w:rFonts w:ascii="Times New Roman" w:hAnsi="Times New Roman" w:cs="Times New Roman"/>
          <w:sz w:val="28"/>
          <w:szCs w:val="28"/>
        </w:rPr>
        <w:t>технический</w:t>
      </w:r>
      <w:r w:rsidRPr="00401D51">
        <w:rPr>
          <w:rFonts w:ascii="Times New Roman" w:hAnsi="Times New Roman" w:cs="Times New Roman"/>
          <w:spacing w:val="-1"/>
          <w:sz w:val="28"/>
          <w:szCs w:val="28"/>
        </w:rPr>
        <w:t xml:space="preserve"> </w:t>
      </w:r>
      <w:r w:rsidRPr="00401D51">
        <w:rPr>
          <w:rFonts w:ascii="Times New Roman" w:hAnsi="Times New Roman" w:cs="Times New Roman"/>
          <w:sz w:val="28"/>
          <w:szCs w:val="28"/>
        </w:rPr>
        <w:t>специалист</w:t>
      </w:r>
      <w:r w:rsidRPr="00401D51">
        <w:rPr>
          <w:rFonts w:ascii="Times New Roman" w:hAnsi="Times New Roman" w:cs="Times New Roman"/>
          <w:spacing w:val="1"/>
          <w:sz w:val="28"/>
          <w:szCs w:val="28"/>
        </w:rPr>
        <w:t xml:space="preserve"> </w:t>
      </w:r>
      <w:r w:rsidRPr="00401D51">
        <w:rPr>
          <w:rFonts w:ascii="Times New Roman" w:hAnsi="Times New Roman" w:cs="Times New Roman"/>
          <w:spacing w:val="-2"/>
          <w:sz w:val="28"/>
          <w:szCs w:val="28"/>
        </w:rPr>
        <w:t>должен:</w:t>
      </w:r>
    </w:p>
    <w:p w14:paraId="20A9E084" w14:textId="08B3D139" w:rsidR="00401D51" w:rsidRPr="00401D51" w:rsidRDefault="00A3154C" w:rsidP="00AB4A2F">
      <w:pPr>
        <w:pStyle w:val="aff7"/>
        <w:ind w:left="0" w:firstLine="709"/>
        <w:rPr>
          <w:sz w:val="28"/>
          <w:szCs w:val="28"/>
        </w:rPr>
      </w:pPr>
      <w:r>
        <w:rPr>
          <w:sz w:val="28"/>
          <w:szCs w:val="28"/>
        </w:rPr>
        <w:t>– </w:t>
      </w:r>
      <w:r w:rsidR="00401D51" w:rsidRPr="00401D51">
        <w:rPr>
          <w:sz w:val="28"/>
          <w:szCs w:val="28"/>
        </w:rPr>
        <w:t xml:space="preserve">получить из РЦОИ перечень стандартного ПО, предоставляемого обучающемуся во </w:t>
      </w:r>
      <w:r w:rsidR="00A16054">
        <w:rPr>
          <w:sz w:val="28"/>
          <w:szCs w:val="28"/>
        </w:rPr>
        <w:t>время экзамена, определенный Департаментом</w:t>
      </w:r>
      <w:r w:rsidR="00401D51" w:rsidRPr="00401D51">
        <w:rPr>
          <w:sz w:val="28"/>
          <w:szCs w:val="28"/>
        </w:rPr>
        <w:t>, и дистрибутивы этого ПО (текстовые редакторы, редакторы электронных таблиц, среды программирования на языках: Школьный алгоритмический язык, С#, C++, Pascal, Java, Python);</w:t>
      </w:r>
    </w:p>
    <w:p w14:paraId="3016E89E" w14:textId="4D8C092E" w:rsidR="00401D51" w:rsidRPr="00401D51" w:rsidRDefault="00A3154C" w:rsidP="00AB4A2F">
      <w:pPr>
        <w:pStyle w:val="aff7"/>
        <w:ind w:left="0" w:firstLine="709"/>
        <w:rPr>
          <w:sz w:val="28"/>
          <w:szCs w:val="28"/>
        </w:rPr>
      </w:pPr>
      <w:r>
        <w:rPr>
          <w:sz w:val="28"/>
          <w:szCs w:val="28"/>
        </w:rPr>
        <w:t>– </w:t>
      </w:r>
      <w:r w:rsidR="00401D51" w:rsidRPr="00401D51">
        <w:rPr>
          <w:sz w:val="28"/>
          <w:szCs w:val="28"/>
        </w:rPr>
        <w:t xml:space="preserve">проверить соответствие технических характеристик компьютеров (ноутбуков), на которые будут установлены станции КЕГЭ, предъявляемым требованиям для установки станции КЕГЭ, а также минимальным требованиям, обеспечивающим стабильную работу версий стандартного ПО, предоставляемого участнику КЕГЭ, включенных в перечень, определенный </w:t>
      </w:r>
      <w:r>
        <w:rPr>
          <w:sz w:val="28"/>
          <w:szCs w:val="28"/>
        </w:rPr>
        <w:t>Департаментом</w:t>
      </w:r>
      <w:r w:rsidR="00401D51" w:rsidRPr="00401D51">
        <w:rPr>
          <w:sz w:val="28"/>
          <w:szCs w:val="28"/>
        </w:rPr>
        <w:t>;</w:t>
      </w:r>
    </w:p>
    <w:p w14:paraId="13BE0763" w14:textId="415A71DE" w:rsidR="00401D51" w:rsidRPr="00401D51" w:rsidRDefault="00A3154C" w:rsidP="00AB4A2F">
      <w:pPr>
        <w:pStyle w:val="aff7"/>
        <w:ind w:left="0" w:firstLine="709"/>
        <w:rPr>
          <w:sz w:val="28"/>
          <w:szCs w:val="28"/>
        </w:rPr>
      </w:pPr>
      <w:r>
        <w:rPr>
          <w:sz w:val="28"/>
          <w:szCs w:val="28"/>
        </w:rPr>
        <w:t>– </w:t>
      </w:r>
      <w:r w:rsidR="00401D51" w:rsidRPr="00401D51">
        <w:rPr>
          <w:sz w:val="28"/>
          <w:szCs w:val="28"/>
        </w:rPr>
        <w:t>установить</w:t>
      </w:r>
      <w:r>
        <w:rPr>
          <w:rStyle w:val="aff0"/>
          <w:sz w:val="28"/>
          <w:szCs w:val="28"/>
        </w:rPr>
        <w:footnoteReference w:id="11"/>
      </w:r>
      <w:r w:rsidR="00401D51" w:rsidRPr="00401D51">
        <w:rPr>
          <w:sz w:val="28"/>
          <w:szCs w:val="28"/>
        </w:rPr>
        <w:t xml:space="preserve"> (начать установку) на компьютеры (ноутбуки), предназначенные для использования в качестве станций КЕГЭ, стандартное ПО, предоставляемое участнику экзамена</w:t>
      </w:r>
      <w:r w:rsidR="00401D51" w:rsidRPr="00401D51">
        <w:rPr>
          <w:spacing w:val="17"/>
          <w:sz w:val="28"/>
          <w:szCs w:val="28"/>
        </w:rPr>
        <w:t xml:space="preserve"> </w:t>
      </w:r>
      <w:r w:rsidR="00401D51" w:rsidRPr="00401D51">
        <w:rPr>
          <w:sz w:val="28"/>
          <w:szCs w:val="28"/>
        </w:rPr>
        <w:t>во</w:t>
      </w:r>
      <w:r w:rsidR="00401D51" w:rsidRPr="00401D51">
        <w:rPr>
          <w:spacing w:val="17"/>
          <w:sz w:val="28"/>
          <w:szCs w:val="28"/>
        </w:rPr>
        <w:t xml:space="preserve"> </w:t>
      </w:r>
      <w:r w:rsidR="00401D51" w:rsidRPr="00401D51">
        <w:rPr>
          <w:sz w:val="28"/>
          <w:szCs w:val="28"/>
        </w:rPr>
        <w:t>время</w:t>
      </w:r>
      <w:r w:rsidR="00401D51" w:rsidRPr="00401D51">
        <w:rPr>
          <w:spacing w:val="18"/>
          <w:sz w:val="28"/>
          <w:szCs w:val="28"/>
        </w:rPr>
        <w:t xml:space="preserve"> </w:t>
      </w:r>
      <w:r w:rsidR="00401D51" w:rsidRPr="00401D51">
        <w:rPr>
          <w:sz w:val="28"/>
          <w:szCs w:val="28"/>
        </w:rPr>
        <w:t>экзамена</w:t>
      </w:r>
      <w:r w:rsidR="00401D51" w:rsidRPr="00401D51">
        <w:rPr>
          <w:spacing w:val="20"/>
          <w:sz w:val="28"/>
          <w:szCs w:val="28"/>
        </w:rPr>
        <w:t xml:space="preserve"> </w:t>
      </w:r>
      <w:r w:rsidR="00401D51" w:rsidRPr="00401D51">
        <w:rPr>
          <w:sz w:val="28"/>
          <w:szCs w:val="28"/>
        </w:rPr>
        <w:t>(текстовые</w:t>
      </w:r>
      <w:r w:rsidR="00401D51" w:rsidRPr="00401D51">
        <w:rPr>
          <w:spacing w:val="16"/>
          <w:sz w:val="28"/>
          <w:szCs w:val="28"/>
        </w:rPr>
        <w:t xml:space="preserve"> </w:t>
      </w:r>
      <w:r w:rsidR="00401D51" w:rsidRPr="00401D51">
        <w:rPr>
          <w:sz w:val="28"/>
          <w:szCs w:val="28"/>
        </w:rPr>
        <w:t>редакторы,</w:t>
      </w:r>
      <w:r w:rsidR="00401D51" w:rsidRPr="00401D51">
        <w:rPr>
          <w:spacing w:val="18"/>
          <w:sz w:val="28"/>
          <w:szCs w:val="28"/>
        </w:rPr>
        <w:t xml:space="preserve"> </w:t>
      </w:r>
      <w:r w:rsidR="00401D51" w:rsidRPr="00401D51">
        <w:rPr>
          <w:sz w:val="28"/>
          <w:szCs w:val="28"/>
        </w:rPr>
        <w:t>редакторы</w:t>
      </w:r>
      <w:r w:rsidR="00401D51" w:rsidRPr="00401D51">
        <w:rPr>
          <w:spacing w:val="18"/>
          <w:sz w:val="28"/>
          <w:szCs w:val="28"/>
        </w:rPr>
        <w:t xml:space="preserve"> </w:t>
      </w:r>
      <w:r w:rsidR="00401D51" w:rsidRPr="00401D51">
        <w:rPr>
          <w:sz w:val="28"/>
          <w:szCs w:val="28"/>
        </w:rPr>
        <w:t>электронных</w:t>
      </w:r>
      <w:r w:rsidR="00401D51" w:rsidRPr="00401D51">
        <w:rPr>
          <w:spacing w:val="18"/>
          <w:sz w:val="28"/>
          <w:szCs w:val="28"/>
        </w:rPr>
        <w:t xml:space="preserve"> </w:t>
      </w:r>
      <w:r w:rsidR="00401D51" w:rsidRPr="00401D51">
        <w:rPr>
          <w:sz w:val="28"/>
          <w:szCs w:val="28"/>
        </w:rPr>
        <w:t>таблиц,</w:t>
      </w:r>
      <w:r w:rsidR="00401D51" w:rsidRPr="00401D51">
        <w:rPr>
          <w:spacing w:val="25"/>
          <w:sz w:val="28"/>
          <w:szCs w:val="28"/>
        </w:rPr>
        <w:t xml:space="preserve"> </w:t>
      </w:r>
      <w:r w:rsidR="00401D51" w:rsidRPr="00401D51">
        <w:rPr>
          <w:spacing w:val="-2"/>
          <w:sz w:val="28"/>
          <w:szCs w:val="28"/>
        </w:rPr>
        <w:t xml:space="preserve">среды </w:t>
      </w:r>
      <w:r w:rsidR="00401D51" w:rsidRPr="00401D51">
        <w:rPr>
          <w:sz w:val="28"/>
          <w:szCs w:val="28"/>
        </w:rPr>
        <w:t>программирования</w:t>
      </w:r>
      <w:r w:rsidR="00401D51" w:rsidRPr="00401D51">
        <w:rPr>
          <w:spacing w:val="52"/>
          <w:sz w:val="28"/>
          <w:szCs w:val="28"/>
        </w:rPr>
        <w:t xml:space="preserve"> </w:t>
      </w:r>
      <w:r w:rsidR="00401D51" w:rsidRPr="00401D51">
        <w:rPr>
          <w:sz w:val="28"/>
          <w:szCs w:val="28"/>
        </w:rPr>
        <w:t>на</w:t>
      </w:r>
      <w:r w:rsidR="00401D51" w:rsidRPr="00401D51">
        <w:rPr>
          <w:spacing w:val="54"/>
          <w:sz w:val="28"/>
          <w:szCs w:val="28"/>
        </w:rPr>
        <w:t xml:space="preserve"> </w:t>
      </w:r>
      <w:r w:rsidR="00401D51" w:rsidRPr="00401D51">
        <w:rPr>
          <w:sz w:val="28"/>
          <w:szCs w:val="28"/>
        </w:rPr>
        <w:t>языках:</w:t>
      </w:r>
      <w:r w:rsidR="00401D51" w:rsidRPr="00401D51">
        <w:rPr>
          <w:spacing w:val="52"/>
          <w:sz w:val="28"/>
          <w:szCs w:val="28"/>
        </w:rPr>
        <w:t xml:space="preserve"> </w:t>
      </w:r>
      <w:r w:rsidR="00401D51" w:rsidRPr="00401D51">
        <w:rPr>
          <w:sz w:val="28"/>
          <w:szCs w:val="28"/>
        </w:rPr>
        <w:t>Школьный</w:t>
      </w:r>
      <w:r w:rsidR="00401D51" w:rsidRPr="00401D51">
        <w:rPr>
          <w:spacing w:val="54"/>
          <w:sz w:val="28"/>
          <w:szCs w:val="28"/>
        </w:rPr>
        <w:t xml:space="preserve"> </w:t>
      </w:r>
      <w:r w:rsidR="00401D51" w:rsidRPr="00401D51">
        <w:rPr>
          <w:sz w:val="28"/>
          <w:szCs w:val="28"/>
        </w:rPr>
        <w:t>алгоритмический</w:t>
      </w:r>
      <w:r w:rsidR="00401D51" w:rsidRPr="00401D51">
        <w:rPr>
          <w:spacing w:val="55"/>
          <w:sz w:val="28"/>
          <w:szCs w:val="28"/>
        </w:rPr>
        <w:t xml:space="preserve"> </w:t>
      </w:r>
      <w:r w:rsidR="00401D51" w:rsidRPr="00401D51">
        <w:rPr>
          <w:sz w:val="28"/>
          <w:szCs w:val="28"/>
        </w:rPr>
        <w:t>язык,</w:t>
      </w:r>
      <w:r w:rsidR="00401D51" w:rsidRPr="00401D51">
        <w:rPr>
          <w:spacing w:val="54"/>
          <w:sz w:val="28"/>
          <w:szCs w:val="28"/>
        </w:rPr>
        <w:t xml:space="preserve"> </w:t>
      </w:r>
      <w:r w:rsidR="00401D51" w:rsidRPr="00401D51">
        <w:rPr>
          <w:sz w:val="28"/>
          <w:szCs w:val="28"/>
        </w:rPr>
        <w:t>С#,</w:t>
      </w:r>
      <w:r w:rsidR="00401D51" w:rsidRPr="00401D51">
        <w:rPr>
          <w:spacing w:val="53"/>
          <w:sz w:val="28"/>
          <w:szCs w:val="28"/>
        </w:rPr>
        <w:t xml:space="preserve"> </w:t>
      </w:r>
      <w:r w:rsidR="00401D51" w:rsidRPr="00401D51">
        <w:rPr>
          <w:sz w:val="28"/>
          <w:szCs w:val="28"/>
        </w:rPr>
        <w:t>C++,</w:t>
      </w:r>
      <w:r w:rsidR="00401D51" w:rsidRPr="00401D51">
        <w:rPr>
          <w:spacing w:val="54"/>
          <w:sz w:val="28"/>
          <w:szCs w:val="28"/>
        </w:rPr>
        <w:t xml:space="preserve"> </w:t>
      </w:r>
      <w:r w:rsidR="00401D51" w:rsidRPr="00401D51">
        <w:rPr>
          <w:sz w:val="28"/>
          <w:szCs w:val="28"/>
        </w:rPr>
        <w:t>Pascal,</w:t>
      </w:r>
      <w:r w:rsidR="00401D51" w:rsidRPr="00401D51">
        <w:rPr>
          <w:spacing w:val="54"/>
          <w:sz w:val="28"/>
          <w:szCs w:val="28"/>
        </w:rPr>
        <w:t xml:space="preserve"> </w:t>
      </w:r>
      <w:r w:rsidR="00401D51" w:rsidRPr="00401D51">
        <w:rPr>
          <w:spacing w:val="-2"/>
          <w:sz w:val="28"/>
          <w:szCs w:val="28"/>
        </w:rPr>
        <w:t>Java,</w:t>
      </w:r>
      <w:r w:rsidR="008808ED">
        <w:rPr>
          <w:spacing w:val="-2"/>
          <w:sz w:val="28"/>
          <w:szCs w:val="28"/>
        </w:rPr>
        <w:t xml:space="preserve"> </w:t>
      </w:r>
      <w:r w:rsidR="00401D51" w:rsidRPr="00401D51">
        <w:rPr>
          <w:sz w:val="28"/>
          <w:szCs w:val="28"/>
        </w:rPr>
        <w:t>Python)</w:t>
      </w:r>
      <w:r w:rsidR="00401D51" w:rsidRPr="00401D51">
        <w:rPr>
          <w:spacing w:val="-6"/>
          <w:sz w:val="28"/>
          <w:szCs w:val="28"/>
        </w:rPr>
        <w:t xml:space="preserve"> </w:t>
      </w:r>
      <w:r w:rsidR="00401D51" w:rsidRPr="00401D51">
        <w:rPr>
          <w:sz w:val="28"/>
          <w:szCs w:val="28"/>
        </w:rPr>
        <w:t>в соответствии</w:t>
      </w:r>
      <w:r w:rsidR="00401D51" w:rsidRPr="00401D51">
        <w:rPr>
          <w:spacing w:val="-1"/>
          <w:sz w:val="28"/>
          <w:szCs w:val="28"/>
        </w:rPr>
        <w:t xml:space="preserve"> </w:t>
      </w:r>
      <w:r w:rsidR="00401D51" w:rsidRPr="00401D51">
        <w:rPr>
          <w:sz w:val="28"/>
          <w:szCs w:val="28"/>
        </w:rPr>
        <w:t>с</w:t>
      </w:r>
      <w:r w:rsidR="00401D51" w:rsidRPr="00401D51">
        <w:rPr>
          <w:spacing w:val="-2"/>
          <w:sz w:val="28"/>
          <w:szCs w:val="28"/>
        </w:rPr>
        <w:t xml:space="preserve"> </w:t>
      </w:r>
      <w:r w:rsidR="00401D51" w:rsidRPr="00401D51">
        <w:rPr>
          <w:sz w:val="28"/>
          <w:szCs w:val="28"/>
        </w:rPr>
        <w:t>перечнем,</w:t>
      </w:r>
      <w:r w:rsidR="00401D51" w:rsidRPr="00401D51">
        <w:rPr>
          <w:spacing w:val="-1"/>
          <w:sz w:val="28"/>
          <w:szCs w:val="28"/>
        </w:rPr>
        <w:t xml:space="preserve"> </w:t>
      </w:r>
      <w:r w:rsidR="00401D51" w:rsidRPr="00401D51">
        <w:rPr>
          <w:sz w:val="28"/>
          <w:szCs w:val="28"/>
        </w:rPr>
        <w:t>полученным</w:t>
      </w:r>
      <w:r w:rsidR="00401D51" w:rsidRPr="00401D51">
        <w:rPr>
          <w:spacing w:val="-2"/>
          <w:sz w:val="28"/>
          <w:szCs w:val="28"/>
        </w:rPr>
        <w:t xml:space="preserve"> </w:t>
      </w:r>
      <w:r w:rsidR="00401D51" w:rsidRPr="00401D51">
        <w:rPr>
          <w:sz w:val="28"/>
          <w:szCs w:val="28"/>
        </w:rPr>
        <w:t>из</w:t>
      </w:r>
      <w:r w:rsidR="00401D51" w:rsidRPr="00401D51">
        <w:rPr>
          <w:spacing w:val="1"/>
          <w:sz w:val="28"/>
          <w:szCs w:val="28"/>
        </w:rPr>
        <w:t xml:space="preserve"> </w:t>
      </w:r>
      <w:r w:rsidR="00401D51" w:rsidRPr="00401D51">
        <w:rPr>
          <w:spacing w:val="-2"/>
          <w:sz w:val="28"/>
          <w:szCs w:val="28"/>
        </w:rPr>
        <w:t>РЦОИ;</w:t>
      </w:r>
    </w:p>
    <w:p w14:paraId="7C2E1077" w14:textId="42BFF694" w:rsidR="00401D51" w:rsidRPr="00401D51" w:rsidRDefault="008808ED" w:rsidP="00AB4A2F">
      <w:pPr>
        <w:pStyle w:val="aff7"/>
        <w:ind w:left="0" w:firstLine="709"/>
        <w:rPr>
          <w:sz w:val="28"/>
          <w:szCs w:val="28"/>
        </w:rPr>
      </w:pPr>
      <w:r>
        <w:rPr>
          <w:sz w:val="28"/>
          <w:szCs w:val="28"/>
        </w:rPr>
        <w:t>– </w:t>
      </w:r>
      <w:r w:rsidR="00401D51" w:rsidRPr="00401D51">
        <w:rPr>
          <w:sz w:val="28"/>
          <w:szCs w:val="28"/>
        </w:rPr>
        <w:t>разместить</w:t>
      </w:r>
      <w:r w:rsidR="00401D51" w:rsidRPr="00401D51">
        <w:rPr>
          <w:spacing w:val="-1"/>
          <w:sz w:val="28"/>
          <w:szCs w:val="28"/>
        </w:rPr>
        <w:t xml:space="preserve"> </w:t>
      </w:r>
      <w:r w:rsidR="00401D51" w:rsidRPr="00401D51">
        <w:rPr>
          <w:sz w:val="28"/>
          <w:szCs w:val="28"/>
        </w:rPr>
        <w:t>ярлыки</w:t>
      </w:r>
      <w:r w:rsidR="00401D51" w:rsidRPr="00401D51">
        <w:rPr>
          <w:spacing w:val="-1"/>
          <w:sz w:val="28"/>
          <w:szCs w:val="28"/>
        </w:rPr>
        <w:t xml:space="preserve"> </w:t>
      </w:r>
      <w:r w:rsidR="00401D51" w:rsidRPr="00401D51">
        <w:rPr>
          <w:sz w:val="28"/>
          <w:szCs w:val="28"/>
        </w:rPr>
        <w:t>для</w:t>
      </w:r>
      <w:r w:rsidR="00401D51" w:rsidRPr="00401D51">
        <w:rPr>
          <w:spacing w:val="-1"/>
          <w:sz w:val="28"/>
          <w:szCs w:val="28"/>
        </w:rPr>
        <w:t xml:space="preserve"> </w:t>
      </w:r>
      <w:r w:rsidR="00401D51" w:rsidRPr="00401D51">
        <w:rPr>
          <w:sz w:val="28"/>
          <w:szCs w:val="28"/>
        </w:rPr>
        <w:t>запуска</w:t>
      </w:r>
      <w:r w:rsidR="00401D51" w:rsidRPr="00401D51">
        <w:rPr>
          <w:spacing w:val="-1"/>
          <w:sz w:val="28"/>
          <w:szCs w:val="28"/>
        </w:rPr>
        <w:t xml:space="preserve"> </w:t>
      </w:r>
      <w:r w:rsidR="00401D51" w:rsidRPr="00401D51">
        <w:rPr>
          <w:sz w:val="28"/>
          <w:szCs w:val="28"/>
        </w:rPr>
        <w:t>ПО на</w:t>
      </w:r>
      <w:r w:rsidR="00401D51" w:rsidRPr="00401D51">
        <w:rPr>
          <w:spacing w:val="-1"/>
          <w:sz w:val="28"/>
          <w:szCs w:val="28"/>
        </w:rPr>
        <w:t xml:space="preserve"> </w:t>
      </w:r>
      <w:r w:rsidR="00401D51" w:rsidRPr="00401D51">
        <w:rPr>
          <w:sz w:val="28"/>
          <w:szCs w:val="28"/>
        </w:rPr>
        <w:t>рабочем</w:t>
      </w:r>
      <w:r w:rsidR="00401D51" w:rsidRPr="00401D51">
        <w:rPr>
          <w:spacing w:val="-1"/>
          <w:sz w:val="28"/>
          <w:szCs w:val="28"/>
        </w:rPr>
        <w:t xml:space="preserve"> </w:t>
      </w:r>
      <w:r w:rsidR="00401D51" w:rsidRPr="00401D51">
        <w:rPr>
          <w:sz w:val="28"/>
          <w:szCs w:val="28"/>
        </w:rPr>
        <w:t>столе</w:t>
      </w:r>
      <w:r w:rsidR="00401D51" w:rsidRPr="00401D51">
        <w:rPr>
          <w:spacing w:val="-1"/>
          <w:sz w:val="28"/>
          <w:szCs w:val="28"/>
        </w:rPr>
        <w:t xml:space="preserve"> </w:t>
      </w:r>
      <w:r w:rsidR="00401D51" w:rsidRPr="00401D51">
        <w:rPr>
          <w:sz w:val="28"/>
          <w:szCs w:val="28"/>
        </w:rPr>
        <w:t>операционной</w:t>
      </w:r>
      <w:r w:rsidR="00401D51" w:rsidRPr="00401D51">
        <w:rPr>
          <w:spacing w:val="-1"/>
          <w:sz w:val="28"/>
          <w:szCs w:val="28"/>
        </w:rPr>
        <w:t xml:space="preserve"> </w:t>
      </w:r>
      <w:r w:rsidR="00401D51" w:rsidRPr="00401D51">
        <w:rPr>
          <w:spacing w:val="-2"/>
          <w:sz w:val="28"/>
          <w:szCs w:val="28"/>
        </w:rPr>
        <w:t>системы.</w:t>
      </w:r>
    </w:p>
    <w:p w14:paraId="0E3AAB95" w14:textId="77777777" w:rsidR="00401D51" w:rsidRPr="00401D51" w:rsidRDefault="00401D51" w:rsidP="00AB4A2F">
      <w:pPr>
        <w:spacing w:after="0" w:line="240" w:lineRule="auto"/>
        <w:ind w:firstLine="709"/>
        <w:jc w:val="both"/>
        <w:rPr>
          <w:rFonts w:ascii="Times New Roman" w:hAnsi="Times New Roman" w:cs="Times New Roman"/>
          <w:sz w:val="28"/>
          <w:szCs w:val="28"/>
        </w:rPr>
      </w:pPr>
      <w:r w:rsidRPr="00401D51">
        <w:rPr>
          <w:rFonts w:ascii="Times New Roman" w:hAnsi="Times New Roman" w:cs="Times New Roman"/>
          <w:b/>
          <w:sz w:val="28"/>
          <w:szCs w:val="28"/>
        </w:rPr>
        <w:t>Не</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позднее</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чем</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за</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5</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календарных</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дней</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до</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проведения</w:t>
      </w:r>
      <w:r w:rsidRPr="00401D51">
        <w:rPr>
          <w:rFonts w:ascii="Times New Roman" w:hAnsi="Times New Roman" w:cs="Times New Roman"/>
          <w:b/>
          <w:spacing w:val="40"/>
          <w:sz w:val="28"/>
          <w:szCs w:val="28"/>
        </w:rPr>
        <w:t xml:space="preserve"> </w:t>
      </w:r>
      <w:r w:rsidRPr="00401D51">
        <w:rPr>
          <w:rFonts w:ascii="Times New Roman" w:hAnsi="Times New Roman" w:cs="Times New Roman"/>
          <w:b/>
          <w:sz w:val="28"/>
          <w:szCs w:val="28"/>
        </w:rPr>
        <w:t>экзамена</w:t>
      </w:r>
      <w:r w:rsidRPr="00401D51">
        <w:rPr>
          <w:rFonts w:ascii="Times New Roman" w:hAnsi="Times New Roman" w:cs="Times New Roman"/>
          <w:b/>
          <w:spacing w:val="40"/>
          <w:sz w:val="28"/>
          <w:szCs w:val="28"/>
        </w:rPr>
        <w:t xml:space="preserve"> </w:t>
      </w:r>
      <w:r w:rsidRPr="00401D51">
        <w:rPr>
          <w:rFonts w:ascii="Times New Roman" w:hAnsi="Times New Roman" w:cs="Times New Roman"/>
          <w:sz w:val="28"/>
          <w:szCs w:val="28"/>
        </w:rPr>
        <w:t>технический специалист должен:</w:t>
      </w:r>
    </w:p>
    <w:p w14:paraId="7BD51A77" w14:textId="7C5C23E0" w:rsidR="00401D51" w:rsidRPr="00401D51" w:rsidRDefault="008808ED" w:rsidP="00AB4A2F">
      <w:pPr>
        <w:pStyle w:val="aff7"/>
        <w:ind w:left="0" w:firstLine="709"/>
        <w:rPr>
          <w:sz w:val="28"/>
          <w:szCs w:val="28"/>
        </w:rPr>
      </w:pPr>
      <w:r>
        <w:rPr>
          <w:sz w:val="28"/>
          <w:szCs w:val="28"/>
        </w:rPr>
        <w:t>– </w:t>
      </w:r>
      <w:r w:rsidR="00401D51" w:rsidRPr="00401D51">
        <w:rPr>
          <w:sz w:val="28"/>
          <w:szCs w:val="28"/>
        </w:rPr>
        <w:t>получить</w:t>
      </w:r>
      <w:r w:rsidR="00401D51" w:rsidRPr="00401D51">
        <w:rPr>
          <w:spacing w:val="-2"/>
          <w:sz w:val="28"/>
          <w:szCs w:val="28"/>
        </w:rPr>
        <w:t xml:space="preserve"> </w:t>
      </w:r>
      <w:r w:rsidR="00401D51" w:rsidRPr="00401D51">
        <w:rPr>
          <w:sz w:val="28"/>
          <w:szCs w:val="28"/>
        </w:rPr>
        <w:t>из</w:t>
      </w:r>
      <w:r w:rsidR="00401D51" w:rsidRPr="00401D51">
        <w:rPr>
          <w:spacing w:val="-4"/>
          <w:sz w:val="28"/>
          <w:szCs w:val="28"/>
        </w:rPr>
        <w:t xml:space="preserve"> </w:t>
      </w:r>
      <w:r w:rsidR="00401D51" w:rsidRPr="00401D51">
        <w:rPr>
          <w:sz w:val="28"/>
          <w:szCs w:val="28"/>
        </w:rPr>
        <w:t>РЦОИ</w:t>
      </w:r>
      <w:r w:rsidR="00401D51" w:rsidRPr="00401D51">
        <w:rPr>
          <w:spacing w:val="-4"/>
          <w:sz w:val="28"/>
          <w:szCs w:val="28"/>
        </w:rPr>
        <w:t xml:space="preserve"> </w:t>
      </w:r>
      <w:r w:rsidR="00401D51" w:rsidRPr="00401D51">
        <w:rPr>
          <w:sz w:val="28"/>
          <w:szCs w:val="28"/>
        </w:rPr>
        <w:t xml:space="preserve">следующие </w:t>
      </w:r>
      <w:r w:rsidR="00401D51" w:rsidRPr="00401D51">
        <w:rPr>
          <w:spacing w:val="-2"/>
          <w:sz w:val="28"/>
          <w:szCs w:val="28"/>
        </w:rPr>
        <w:t>материалы:</w:t>
      </w:r>
    </w:p>
    <w:p w14:paraId="39652EEF" w14:textId="75D93E62" w:rsidR="00401D51" w:rsidRPr="00401D51" w:rsidRDefault="008808ED" w:rsidP="00AB4A2F">
      <w:pPr>
        <w:pStyle w:val="aff7"/>
        <w:ind w:left="0" w:firstLine="709"/>
        <w:rPr>
          <w:sz w:val="28"/>
          <w:szCs w:val="28"/>
        </w:rPr>
      </w:pPr>
      <w:r>
        <w:rPr>
          <w:sz w:val="28"/>
          <w:szCs w:val="28"/>
        </w:rPr>
        <w:t>– </w:t>
      </w:r>
      <w:r w:rsidR="00401D51" w:rsidRPr="00401D51">
        <w:rPr>
          <w:sz w:val="28"/>
          <w:szCs w:val="28"/>
        </w:rPr>
        <w:t>дистрибутивы</w:t>
      </w:r>
      <w:r w:rsidR="00401D51" w:rsidRPr="00401D51">
        <w:rPr>
          <w:spacing w:val="-3"/>
          <w:sz w:val="28"/>
          <w:szCs w:val="28"/>
        </w:rPr>
        <w:t xml:space="preserve"> </w:t>
      </w:r>
      <w:r w:rsidR="00401D51" w:rsidRPr="00401D51">
        <w:rPr>
          <w:spacing w:val="-5"/>
          <w:sz w:val="28"/>
          <w:szCs w:val="28"/>
        </w:rPr>
        <w:t>ПО:</w:t>
      </w:r>
    </w:p>
    <w:p w14:paraId="79C64948" w14:textId="2A3B391A" w:rsidR="00401D51" w:rsidRPr="00401D51" w:rsidRDefault="008808ED" w:rsidP="00AB4A2F">
      <w:pPr>
        <w:pStyle w:val="aff7"/>
        <w:ind w:left="0" w:firstLine="709"/>
        <w:rPr>
          <w:sz w:val="28"/>
          <w:szCs w:val="28"/>
        </w:rPr>
      </w:pPr>
      <w:r>
        <w:rPr>
          <w:sz w:val="28"/>
          <w:szCs w:val="28"/>
        </w:rPr>
        <w:t>– </w:t>
      </w:r>
      <w:r w:rsidR="00401D51" w:rsidRPr="00401D51">
        <w:rPr>
          <w:sz w:val="28"/>
          <w:szCs w:val="28"/>
        </w:rPr>
        <w:t>станция</w:t>
      </w:r>
      <w:r w:rsidR="00401D51" w:rsidRPr="00401D51">
        <w:rPr>
          <w:spacing w:val="1"/>
          <w:sz w:val="28"/>
          <w:szCs w:val="28"/>
        </w:rPr>
        <w:t xml:space="preserve"> </w:t>
      </w:r>
      <w:r w:rsidR="00401D51" w:rsidRPr="00401D51">
        <w:rPr>
          <w:spacing w:val="-2"/>
          <w:sz w:val="28"/>
          <w:szCs w:val="28"/>
        </w:rPr>
        <w:t>КЕГЭ;</w:t>
      </w:r>
    </w:p>
    <w:p w14:paraId="46F653C7" w14:textId="3D0A6BE5" w:rsidR="00401D51" w:rsidRPr="00401D51" w:rsidRDefault="008808ED" w:rsidP="00AB4A2F">
      <w:pPr>
        <w:pStyle w:val="aff7"/>
        <w:ind w:left="0" w:firstLine="709"/>
        <w:rPr>
          <w:sz w:val="28"/>
          <w:szCs w:val="28"/>
        </w:rPr>
      </w:pPr>
      <w:r>
        <w:rPr>
          <w:sz w:val="28"/>
          <w:szCs w:val="28"/>
        </w:rPr>
        <w:lastRenderedPageBreak/>
        <w:t>– </w:t>
      </w:r>
      <w:r w:rsidR="00401D51" w:rsidRPr="00401D51">
        <w:rPr>
          <w:sz w:val="28"/>
          <w:szCs w:val="28"/>
        </w:rPr>
        <w:t>станция</w:t>
      </w:r>
      <w:r w:rsidR="00401D51" w:rsidRPr="00401D51">
        <w:rPr>
          <w:spacing w:val="-3"/>
          <w:sz w:val="28"/>
          <w:szCs w:val="28"/>
        </w:rPr>
        <w:t xml:space="preserve"> </w:t>
      </w:r>
      <w:r w:rsidR="00401D51" w:rsidRPr="00401D51">
        <w:rPr>
          <w:sz w:val="28"/>
          <w:szCs w:val="28"/>
        </w:rPr>
        <w:t>для</w:t>
      </w:r>
      <w:r w:rsidR="00401D51" w:rsidRPr="00401D51">
        <w:rPr>
          <w:spacing w:val="-1"/>
          <w:sz w:val="28"/>
          <w:szCs w:val="28"/>
        </w:rPr>
        <w:t xml:space="preserve"> </w:t>
      </w:r>
      <w:r w:rsidR="00401D51" w:rsidRPr="00401D51">
        <w:rPr>
          <w:sz w:val="28"/>
          <w:szCs w:val="28"/>
        </w:rPr>
        <w:t>печати</w:t>
      </w:r>
      <w:r w:rsidR="00401D51" w:rsidRPr="00401D51">
        <w:rPr>
          <w:spacing w:val="-1"/>
          <w:sz w:val="28"/>
          <w:szCs w:val="28"/>
        </w:rPr>
        <w:t xml:space="preserve"> </w:t>
      </w:r>
      <w:r w:rsidR="00401D51" w:rsidRPr="00401D51">
        <w:rPr>
          <w:sz w:val="28"/>
          <w:szCs w:val="28"/>
        </w:rPr>
        <w:t>(для</w:t>
      </w:r>
      <w:r w:rsidR="00401D51" w:rsidRPr="00401D51">
        <w:rPr>
          <w:spacing w:val="-1"/>
          <w:sz w:val="28"/>
          <w:szCs w:val="28"/>
        </w:rPr>
        <w:t xml:space="preserve"> </w:t>
      </w:r>
      <w:r w:rsidR="00401D51" w:rsidRPr="00401D51">
        <w:rPr>
          <w:sz w:val="28"/>
          <w:szCs w:val="28"/>
        </w:rPr>
        <w:t>установки</w:t>
      </w:r>
      <w:r w:rsidR="00401D51" w:rsidRPr="00401D51">
        <w:rPr>
          <w:spacing w:val="-1"/>
          <w:sz w:val="28"/>
          <w:szCs w:val="28"/>
        </w:rPr>
        <w:t xml:space="preserve"> </w:t>
      </w:r>
      <w:r w:rsidR="00401D51" w:rsidRPr="00401D51">
        <w:rPr>
          <w:sz w:val="28"/>
          <w:szCs w:val="28"/>
        </w:rPr>
        <w:t>ПО</w:t>
      </w:r>
      <w:r w:rsidR="00401D51" w:rsidRPr="00401D51">
        <w:rPr>
          <w:spacing w:val="1"/>
          <w:sz w:val="28"/>
          <w:szCs w:val="28"/>
        </w:rPr>
        <w:t xml:space="preserve"> </w:t>
      </w:r>
      <w:r w:rsidR="00401D51" w:rsidRPr="00401D51">
        <w:rPr>
          <w:sz w:val="28"/>
          <w:szCs w:val="28"/>
        </w:rPr>
        <w:t xml:space="preserve">«Станция </w:t>
      </w:r>
      <w:r w:rsidR="00401D51" w:rsidRPr="00401D51">
        <w:rPr>
          <w:spacing w:val="-2"/>
          <w:sz w:val="28"/>
          <w:szCs w:val="28"/>
        </w:rPr>
        <w:t>организатора»);</w:t>
      </w:r>
    </w:p>
    <w:p w14:paraId="72F8E69C" w14:textId="53D9F4AD" w:rsidR="00401D51" w:rsidRPr="00401D51" w:rsidRDefault="008808ED" w:rsidP="00AB4A2F">
      <w:pPr>
        <w:pStyle w:val="aff7"/>
        <w:ind w:left="0" w:firstLine="709"/>
        <w:rPr>
          <w:sz w:val="28"/>
          <w:szCs w:val="28"/>
        </w:rPr>
      </w:pPr>
      <w:r>
        <w:rPr>
          <w:sz w:val="28"/>
          <w:szCs w:val="28"/>
        </w:rPr>
        <w:t>– </w:t>
      </w:r>
      <w:r w:rsidR="00401D51" w:rsidRPr="00401D51">
        <w:rPr>
          <w:sz w:val="28"/>
          <w:szCs w:val="28"/>
        </w:rPr>
        <w:t>станция сканирования в ППЭ (используется для сканирования форм ППЭ в Штабе ППЭ, а также бланков регистрации в случае возникновения нештатных ситуаций в работе станции организатора на этапе сканирования);</w:t>
      </w:r>
    </w:p>
    <w:p w14:paraId="49E863F8" w14:textId="77777777" w:rsidR="008808ED" w:rsidRDefault="008808ED" w:rsidP="00AB4A2F">
      <w:pPr>
        <w:pStyle w:val="aff7"/>
        <w:ind w:left="0" w:firstLine="709"/>
        <w:rPr>
          <w:sz w:val="28"/>
          <w:szCs w:val="28"/>
        </w:rPr>
      </w:pPr>
      <w:r>
        <w:rPr>
          <w:sz w:val="28"/>
          <w:szCs w:val="28"/>
        </w:rPr>
        <w:t>– </w:t>
      </w:r>
      <w:r w:rsidR="00401D51" w:rsidRPr="00401D51">
        <w:rPr>
          <w:sz w:val="28"/>
          <w:szCs w:val="28"/>
        </w:rPr>
        <w:t>инструкцию</w:t>
      </w:r>
      <w:r w:rsidR="00401D51" w:rsidRPr="00401D51">
        <w:rPr>
          <w:spacing w:val="-7"/>
          <w:sz w:val="28"/>
          <w:szCs w:val="28"/>
        </w:rPr>
        <w:t xml:space="preserve"> </w:t>
      </w:r>
      <w:r w:rsidR="00401D51" w:rsidRPr="00401D51">
        <w:rPr>
          <w:sz w:val="28"/>
          <w:szCs w:val="28"/>
        </w:rPr>
        <w:t>по</w:t>
      </w:r>
      <w:r w:rsidR="00401D51" w:rsidRPr="00401D51">
        <w:rPr>
          <w:spacing w:val="-7"/>
          <w:sz w:val="28"/>
          <w:szCs w:val="28"/>
        </w:rPr>
        <w:t xml:space="preserve"> </w:t>
      </w:r>
      <w:r w:rsidR="00401D51" w:rsidRPr="00401D51">
        <w:rPr>
          <w:sz w:val="28"/>
          <w:szCs w:val="28"/>
        </w:rPr>
        <w:t>использованию</w:t>
      </w:r>
      <w:r w:rsidR="00401D51" w:rsidRPr="00401D51">
        <w:rPr>
          <w:spacing w:val="-7"/>
          <w:sz w:val="28"/>
          <w:szCs w:val="28"/>
        </w:rPr>
        <w:t xml:space="preserve"> </w:t>
      </w:r>
      <w:r w:rsidR="00401D51" w:rsidRPr="00401D51">
        <w:rPr>
          <w:sz w:val="28"/>
          <w:szCs w:val="28"/>
        </w:rPr>
        <w:t>ПО</w:t>
      </w:r>
      <w:r w:rsidR="00401D51" w:rsidRPr="00401D51">
        <w:rPr>
          <w:spacing w:val="-5"/>
          <w:sz w:val="28"/>
          <w:szCs w:val="28"/>
        </w:rPr>
        <w:t xml:space="preserve"> </w:t>
      </w:r>
      <w:r w:rsidR="00401D51" w:rsidRPr="00401D51">
        <w:rPr>
          <w:sz w:val="28"/>
          <w:szCs w:val="28"/>
        </w:rPr>
        <w:t>для</w:t>
      </w:r>
      <w:r w:rsidR="00401D51" w:rsidRPr="00401D51">
        <w:rPr>
          <w:spacing w:val="-7"/>
          <w:sz w:val="28"/>
          <w:szCs w:val="28"/>
        </w:rPr>
        <w:t xml:space="preserve"> </w:t>
      </w:r>
      <w:r w:rsidR="00401D51" w:rsidRPr="00401D51">
        <w:rPr>
          <w:sz w:val="28"/>
          <w:szCs w:val="28"/>
        </w:rPr>
        <w:t>сдачи</w:t>
      </w:r>
      <w:r w:rsidR="00401D51" w:rsidRPr="00401D51">
        <w:rPr>
          <w:spacing w:val="-1"/>
          <w:sz w:val="28"/>
          <w:szCs w:val="28"/>
        </w:rPr>
        <w:t xml:space="preserve"> </w:t>
      </w:r>
      <w:r w:rsidR="00401D51" w:rsidRPr="00401D51">
        <w:rPr>
          <w:sz w:val="28"/>
          <w:szCs w:val="28"/>
        </w:rPr>
        <w:t>КЕГЭ;</w:t>
      </w:r>
    </w:p>
    <w:p w14:paraId="51B3EF66" w14:textId="5D2CA213" w:rsidR="00401D51" w:rsidRPr="00401D51" w:rsidRDefault="008808ED" w:rsidP="00AB4A2F">
      <w:pPr>
        <w:pStyle w:val="aff7"/>
        <w:ind w:left="0" w:firstLine="709"/>
        <w:rPr>
          <w:sz w:val="28"/>
          <w:szCs w:val="28"/>
        </w:rPr>
      </w:pPr>
      <w:r>
        <w:rPr>
          <w:sz w:val="28"/>
          <w:szCs w:val="28"/>
        </w:rPr>
        <w:t>– </w:t>
      </w:r>
      <w:r w:rsidR="00401D51" w:rsidRPr="00401D51">
        <w:rPr>
          <w:sz w:val="28"/>
          <w:szCs w:val="28"/>
        </w:rPr>
        <w:t>черновик КЕГЭ;</w:t>
      </w:r>
    </w:p>
    <w:p w14:paraId="7EF3F84A" w14:textId="3B96EA7F" w:rsidR="00401D51" w:rsidRPr="00401D51" w:rsidRDefault="008808ED" w:rsidP="00AB4A2F">
      <w:pPr>
        <w:pStyle w:val="aff7"/>
        <w:ind w:left="0" w:firstLine="709"/>
        <w:rPr>
          <w:sz w:val="28"/>
          <w:szCs w:val="28"/>
        </w:rPr>
      </w:pPr>
      <w:r>
        <w:rPr>
          <w:sz w:val="28"/>
          <w:szCs w:val="28"/>
        </w:rPr>
        <w:t>– </w:t>
      </w:r>
      <w:r w:rsidR="00401D51" w:rsidRPr="00401D51">
        <w:rPr>
          <w:sz w:val="28"/>
          <w:szCs w:val="28"/>
        </w:rPr>
        <w:t>проверить соответствие технических характеристик компьютеров (ноутбуков) в аудиториях и Штабе ППЭ, а также резервных компьютеров (ноутбуков)</w:t>
      </w:r>
      <w:r w:rsidR="00BD4E68">
        <w:rPr>
          <w:sz w:val="28"/>
          <w:szCs w:val="28"/>
        </w:rPr>
        <w:t xml:space="preserve"> предъявляемым требованиям (</w:t>
      </w:r>
      <w:r>
        <w:rPr>
          <w:sz w:val="28"/>
          <w:szCs w:val="28"/>
        </w:rPr>
        <w:t>р</w:t>
      </w:r>
      <w:r w:rsidR="00401D51" w:rsidRPr="00401D51">
        <w:rPr>
          <w:sz w:val="28"/>
          <w:szCs w:val="28"/>
        </w:rPr>
        <w:t>аздел</w:t>
      </w:r>
      <w:r w:rsidR="00BD4E68">
        <w:rPr>
          <w:sz w:val="28"/>
          <w:szCs w:val="28"/>
        </w:rPr>
        <w:t xml:space="preserve"> 2.8</w:t>
      </w:r>
      <w:r w:rsidR="00401D51" w:rsidRPr="00401D51">
        <w:rPr>
          <w:sz w:val="28"/>
          <w:szCs w:val="28"/>
        </w:rPr>
        <w:t xml:space="preserve"> Методических рекомендаций);</w:t>
      </w:r>
    </w:p>
    <w:p w14:paraId="70891FB9" w14:textId="1C4914EE" w:rsidR="00401D51" w:rsidRPr="00401D51" w:rsidRDefault="008808ED" w:rsidP="00AB4A2F">
      <w:pPr>
        <w:pStyle w:val="aff7"/>
        <w:ind w:left="0" w:firstLine="709"/>
        <w:rPr>
          <w:sz w:val="28"/>
          <w:szCs w:val="28"/>
        </w:rPr>
      </w:pPr>
      <w:r>
        <w:rPr>
          <w:sz w:val="28"/>
          <w:szCs w:val="28"/>
        </w:rPr>
        <w:t>– </w:t>
      </w:r>
      <w:r w:rsidR="00401D51" w:rsidRPr="00401D51">
        <w:rPr>
          <w:sz w:val="28"/>
          <w:szCs w:val="28"/>
        </w:rPr>
        <w:t>присвоить всем компьютерам (ноутбукам), включая резервные, уникальный в</w:t>
      </w:r>
      <w:r w:rsidR="00401D51" w:rsidRPr="00401D51">
        <w:rPr>
          <w:spacing w:val="40"/>
          <w:sz w:val="28"/>
          <w:szCs w:val="28"/>
        </w:rPr>
        <w:t xml:space="preserve"> </w:t>
      </w:r>
      <w:r w:rsidR="00401D51" w:rsidRPr="00401D51">
        <w:rPr>
          <w:sz w:val="28"/>
          <w:szCs w:val="28"/>
        </w:rPr>
        <w:t>рамках ППЭ номер компьютера на весь период проведения экзаменов (если не был присвоен ранее);</w:t>
      </w:r>
    </w:p>
    <w:p w14:paraId="5792EB53" w14:textId="2E1AFA7C" w:rsidR="00401D51" w:rsidRPr="00401D51" w:rsidRDefault="008808ED" w:rsidP="00AB4A2F">
      <w:pPr>
        <w:pStyle w:val="aff7"/>
        <w:ind w:left="0" w:firstLine="709"/>
        <w:rPr>
          <w:sz w:val="28"/>
          <w:szCs w:val="28"/>
        </w:rPr>
      </w:pPr>
      <w:r>
        <w:rPr>
          <w:sz w:val="28"/>
          <w:szCs w:val="28"/>
        </w:rPr>
        <w:t>– </w:t>
      </w:r>
      <w:r w:rsidR="00401D51" w:rsidRPr="00401D51">
        <w:rPr>
          <w:sz w:val="28"/>
          <w:szCs w:val="28"/>
        </w:rPr>
        <w:t>проверить соответствие технических характеристик</w:t>
      </w:r>
      <w:r w:rsidR="00401D51" w:rsidRPr="00401D51">
        <w:rPr>
          <w:spacing w:val="-1"/>
          <w:sz w:val="28"/>
          <w:szCs w:val="28"/>
        </w:rPr>
        <w:t xml:space="preserve"> </w:t>
      </w:r>
      <w:r w:rsidR="00401D51" w:rsidRPr="00401D51">
        <w:rPr>
          <w:sz w:val="28"/>
          <w:szCs w:val="28"/>
        </w:rPr>
        <w:t>основных и резервных лазерных принтеров, сканер</w:t>
      </w:r>
      <w:r w:rsidR="00BD4E68">
        <w:rPr>
          <w:sz w:val="28"/>
          <w:szCs w:val="28"/>
        </w:rPr>
        <w:t>ов предъявляемым требованиям (</w:t>
      </w:r>
      <w:r>
        <w:rPr>
          <w:sz w:val="28"/>
          <w:szCs w:val="28"/>
        </w:rPr>
        <w:t>р</w:t>
      </w:r>
      <w:r w:rsidR="00401D51" w:rsidRPr="00401D51">
        <w:rPr>
          <w:sz w:val="28"/>
          <w:szCs w:val="28"/>
        </w:rPr>
        <w:t>аздел 2.8 Методических рекомендаций);</w:t>
      </w:r>
    </w:p>
    <w:p w14:paraId="3A5AB761" w14:textId="1FCAC29F" w:rsidR="00401D51" w:rsidRPr="00401D51" w:rsidRDefault="008808ED" w:rsidP="00AB4A2F">
      <w:pPr>
        <w:pStyle w:val="aff7"/>
        <w:ind w:left="0" w:firstLine="709"/>
        <w:rPr>
          <w:sz w:val="28"/>
          <w:szCs w:val="28"/>
        </w:rPr>
      </w:pPr>
      <w:r>
        <w:rPr>
          <w:sz w:val="28"/>
          <w:szCs w:val="28"/>
        </w:rPr>
        <w:t>– </w:t>
      </w:r>
      <w:r w:rsidR="00401D51" w:rsidRPr="00401D51">
        <w:rPr>
          <w:sz w:val="28"/>
          <w:szCs w:val="28"/>
        </w:rPr>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развёрнута станция организатора;</w:t>
      </w:r>
    </w:p>
    <w:p w14:paraId="5FB56E18" w14:textId="77777777" w:rsidR="008808ED" w:rsidRDefault="008808ED" w:rsidP="00AB4A2F">
      <w:pPr>
        <w:pStyle w:val="aff7"/>
        <w:ind w:left="0" w:firstLine="709"/>
        <w:rPr>
          <w:sz w:val="28"/>
          <w:szCs w:val="28"/>
        </w:rPr>
      </w:pPr>
      <w:r>
        <w:rPr>
          <w:sz w:val="28"/>
          <w:szCs w:val="28"/>
        </w:rPr>
        <w:t>– </w:t>
      </w:r>
      <w:r w:rsidR="00401D51" w:rsidRPr="00401D51">
        <w:rPr>
          <w:sz w:val="28"/>
          <w:szCs w:val="28"/>
        </w:rPr>
        <w:t>подключить</w:t>
      </w:r>
      <w:r w:rsidR="00401D51" w:rsidRPr="00401D51">
        <w:rPr>
          <w:spacing w:val="40"/>
          <w:sz w:val="28"/>
          <w:szCs w:val="28"/>
        </w:rPr>
        <w:t xml:space="preserve"> </w:t>
      </w:r>
      <w:r w:rsidR="00401D51" w:rsidRPr="00401D51">
        <w:rPr>
          <w:sz w:val="28"/>
          <w:szCs w:val="28"/>
        </w:rPr>
        <w:t>необходимое</w:t>
      </w:r>
      <w:r w:rsidR="00401D51" w:rsidRPr="00401D51">
        <w:rPr>
          <w:spacing w:val="40"/>
          <w:sz w:val="28"/>
          <w:szCs w:val="28"/>
        </w:rPr>
        <w:t xml:space="preserve"> </w:t>
      </w:r>
      <w:r w:rsidR="00401D51" w:rsidRPr="00401D51">
        <w:rPr>
          <w:sz w:val="28"/>
          <w:szCs w:val="28"/>
        </w:rPr>
        <w:t>оборудование:</w:t>
      </w:r>
      <w:r w:rsidR="00401D51" w:rsidRPr="00401D51">
        <w:rPr>
          <w:spacing w:val="40"/>
          <w:sz w:val="28"/>
          <w:szCs w:val="28"/>
        </w:rPr>
        <w:t xml:space="preserve"> </w:t>
      </w:r>
      <w:r w:rsidR="00401D51" w:rsidRPr="00401D51">
        <w:rPr>
          <w:sz w:val="28"/>
          <w:szCs w:val="28"/>
        </w:rPr>
        <w:t>для</w:t>
      </w:r>
      <w:r w:rsidR="00401D51" w:rsidRPr="00401D51">
        <w:rPr>
          <w:spacing w:val="40"/>
          <w:sz w:val="28"/>
          <w:szCs w:val="28"/>
        </w:rPr>
        <w:t xml:space="preserve"> </w:t>
      </w:r>
      <w:r w:rsidR="00401D51" w:rsidRPr="00401D51">
        <w:rPr>
          <w:sz w:val="28"/>
          <w:szCs w:val="28"/>
        </w:rPr>
        <w:t>станции</w:t>
      </w:r>
      <w:r w:rsidR="00401D51" w:rsidRPr="00401D51">
        <w:rPr>
          <w:spacing w:val="40"/>
          <w:sz w:val="28"/>
          <w:szCs w:val="28"/>
        </w:rPr>
        <w:t xml:space="preserve"> </w:t>
      </w:r>
      <w:r w:rsidR="00401D51" w:rsidRPr="00401D51">
        <w:rPr>
          <w:sz w:val="28"/>
          <w:szCs w:val="28"/>
        </w:rPr>
        <w:t>организатора</w:t>
      </w:r>
      <w:r w:rsidR="00401D51" w:rsidRPr="00401D51">
        <w:rPr>
          <w:spacing w:val="40"/>
          <w:sz w:val="28"/>
          <w:szCs w:val="28"/>
        </w:rPr>
        <w:t xml:space="preserve"> </w:t>
      </w:r>
      <w:r w:rsidR="00401D51" w:rsidRPr="00401D51">
        <w:rPr>
          <w:sz w:val="28"/>
          <w:szCs w:val="28"/>
        </w:rPr>
        <w:t>–</w:t>
      </w:r>
      <w:r w:rsidR="00401D51" w:rsidRPr="00401D51">
        <w:rPr>
          <w:spacing w:val="40"/>
          <w:sz w:val="28"/>
          <w:szCs w:val="28"/>
        </w:rPr>
        <w:t xml:space="preserve"> </w:t>
      </w:r>
      <w:r w:rsidR="00401D51" w:rsidRPr="00401D51">
        <w:rPr>
          <w:sz w:val="28"/>
          <w:szCs w:val="28"/>
        </w:rPr>
        <w:t>локальный</w:t>
      </w:r>
      <w:r w:rsidR="00401D51" w:rsidRPr="00401D51">
        <w:rPr>
          <w:spacing w:val="40"/>
          <w:sz w:val="28"/>
          <w:szCs w:val="28"/>
        </w:rPr>
        <w:t xml:space="preserve"> </w:t>
      </w:r>
      <w:r w:rsidR="00401D51" w:rsidRPr="00401D51">
        <w:rPr>
          <w:sz w:val="28"/>
          <w:szCs w:val="28"/>
        </w:rPr>
        <w:t>лазерный</w:t>
      </w:r>
      <w:r w:rsidR="00401D51" w:rsidRPr="00401D51">
        <w:rPr>
          <w:spacing w:val="79"/>
          <w:sz w:val="28"/>
          <w:szCs w:val="28"/>
        </w:rPr>
        <w:t xml:space="preserve"> </w:t>
      </w:r>
      <w:r w:rsidR="00401D51" w:rsidRPr="00401D51">
        <w:rPr>
          <w:sz w:val="28"/>
          <w:szCs w:val="28"/>
        </w:rPr>
        <w:t>принтер</w:t>
      </w:r>
      <w:r w:rsidR="00401D51" w:rsidRPr="00401D51">
        <w:rPr>
          <w:spacing w:val="80"/>
          <w:sz w:val="28"/>
          <w:szCs w:val="28"/>
        </w:rPr>
        <w:t xml:space="preserve"> </w:t>
      </w:r>
      <w:r w:rsidR="00401D51" w:rsidRPr="00401D51">
        <w:rPr>
          <w:sz w:val="28"/>
          <w:szCs w:val="28"/>
        </w:rPr>
        <w:t>и</w:t>
      </w:r>
      <w:r w:rsidR="00401D51" w:rsidRPr="00401D51">
        <w:rPr>
          <w:spacing w:val="78"/>
          <w:sz w:val="28"/>
          <w:szCs w:val="28"/>
        </w:rPr>
        <w:t xml:space="preserve"> </w:t>
      </w:r>
      <w:r w:rsidR="00401D51" w:rsidRPr="00401D51">
        <w:rPr>
          <w:sz w:val="28"/>
          <w:szCs w:val="28"/>
        </w:rPr>
        <w:t>сканер;</w:t>
      </w:r>
      <w:r w:rsidR="00401D51" w:rsidRPr="00401D51">
        <w:rPr>
          <w:spacing w:val="75"/>
          <w:sz w:val="28"/>
          <w:szCs w:val="28"/>
        </w:rPr>
        <w:t xml:space="preserve"> </w:t>
      </w:r>
      <w:r w:rsidR="00401D51" w:rsidRPr="00401D51">
        <w:rPr>
          <w:sz w:val="28"/>
          <w:szCs w:val="28"/>
        </w:rPr>
        <w:t>для</w:t>
      </w:r>
      <w:r w:rsidR="00401D51" w:rsidRPr="00401D51">
        <w:rPr>
          <w:spacing w:val="78"/>
          <w:sz w:val="28"/>
          <w:szCs w:val="28"/>
        </w:rPr>
        <w:t xml:space="preserve"> </w:t>
      </w:r>
      <w:r w:rsidR="00401D51" w:rsidRPr="00401D51">
        <w:rPr>
          <w:sz w:val="28"/>
          <w:szCs w:val="28"/>
        </w:rPr>
        <w:t>станции</w:t>
      </w:r>
      <w:r w:rsidR="00401D51" w:rsidRPr="00401D51">
        <w:rPr>
          <w:spacing w:val="78"/>
          <w:sz w:val="28"/>
          <w:szCs w:val="28"/>
        </w:rPr>
        <w:t xml:space="preserve"> </w:t>
      </w:r>
      <w:r w:rsidR="00401D51" w:rsidRPr="00401D51">
        <w:rPr>
          <w:sz w:val="28"/>
          <w:szCs w:val="28"/>
        </w:rPr>
        <w:t>сканирования в ППЭ</w:t>
      </w:r>
      <w:r w:rsidR="00401D51" w:rsidRPr="00401D51">
        <w:rPr>
          <w:spacing w:val="76"/>
          <w:sz w:val="28"/>
          <w:szCs w:val="28"/>
        </w:rPr>
        <w:t xml:space="preserve"> </w:t>
      </w:r>
      <w:r w:rsidR="00401D51" w:rsidRPr="00401D51">
        <w:rPr>
          <w:sz w:val="28"/>
          <w:szCs w:val="28"/>
        </w:rPr>
        <w:t>–</w:t>
      </w:r>
      <w:r w:rsidR="00401D51" w:rsidRPr="00401D51">
        <w:rPr>
          <w:spacing w:val="78"/>
          <w:sz w:val="28"/>
          <w:szCs w:val="28"/>
        </w:rPr>
        <w:t xml:space="preserve"> </w:t>
      </w:r>
      <w:r w:rsidR="00401D51" w:rsidRPr="00401D51">
        <w:rPr>
          <w:sz w:val="28"/>
          <w:szCs w:val="28"/>
        </w:rPr>
        <w:t>сканер;</w:t>
      </w:r>
      <w:r w:rsidR="00401D51" w:rsidRPr="00401D51">
        <w:rPr>
          <w:spacing w:val="80"/>
          <w:sz w:val="28"/>
          <w:szCs w:val="28"/>
        </w:rPr>
        <w:t xml:space="preserve"> </w:t>
      </w:r>
      <w:r w:rsidR="00401D51" w:rsidRPr="00401D51">
        <w:rPr>
          <w:sz w:val="28"/>
          <w:szCs w:val="28"/>
        </w:rPr>
        <w:t>для</w:t>
      </w:r>
      <w:r w:rsidR="00401D51" w:rsidRPr="00401D51">
        <w:rPr>
          <w:spacing w:val="78"/>
          <w:sz w:val="28"/>
          <w:szCs w:val="28"/>
        </w:rPr>
        <w:t xml:space="preserve"> </w:t>
      </w:r>
      <w:r w:rsidR="00401D51" w:rsidRPr="00401D51">
        <w:rPr>
          <w:sz w:val="28"/>
          <w:szCs w:val="28"/>
        </w:rPr>
        <w:t>станции авторизации</w:t>
      </w:r>
      <w:r w:rsidR="00401D51" w:rsidRPr="00401D51">
        <w:rPr>
          <w:spacing w:val="-2"/>
          <w:sz w:val="28"/>
          <w:szCs w:val="28"/>
        </w:rPr>
        <w:t xml:space="preserve"> </w:t>
      </w:r>
      <w:r w:rsidR="00401D51" w:rsidRPr="00401D51">
        <w:rPr>
          <w:sz w:val="28"/>
          <w:szCs w:val="28"/>
        </w:rPr>
        <w:t>–</w:t>
      </w:r>
      <w:r w:rsidR="00401D51" w:rsidRPr="00401D51">
        <w:rPr>
          <w:spacing w:val="-4"/>
          <w:sz w:val="28"/>
          <w:szCs w:val="28"/>
        </w:rPr>
        <w:t xml:space="preserve"> </w:t>
      </w:r>
      <w:r w:rsidR="00401D51" w:rsidRPr="00401D51">
        <w:rPr>
          <w:sz w:val="28"/>
          <w:szCs w:val="28"/>
        </w:rPr>
        <w:t>локальный</w:t>
      </w:r>
      <w:r w:rsidR="00401D51" w:rsidRPr="00401D51">
        <w:rPr>
          <w:spacing w:val="-3"/>
          <w:sz w:val="28"/>
          <w:szCs w:val="28"/>
        </w:rPr>
        <w:t xml:space="preserve"> </w:t>
      </w:r>
      <w:r w:rsidR="00401D51" w:rsidRPr="00401D51">
        <w:rPr>
          <w:sz w:val="28"/>
          <w:szCs w:val="28"/>
        </w:rPr>
        <w:t>лазерный</w:t>
      </w:r>
      <w:r w:rsidR="00401D51" w:rsidRPr="00401D51">
        <w:rPr>
          <w:spacing w:val="-3"/>
          <w:sz w:val="28"/>
          <w:szCs w:val="28"/>
        </w:rPr>
        <w:t xml:space="preserve"> </w:t>
      </w:r>
      <w:r w:rsidR="00401D51" w:rsidRPr="00401D51">
        <w:rPr>
          <w:sz w:val="28"/>
          <w:szCs w:val="28"/>
        </w:rPr>
        <w:t>принтер</w:t>
      </w:r>
      <w:r w:rsidR="00401D51" w:rsidRPr="00401D51">
        <w:rPr>
          <w:spacing w:val="-4"/>
          <w:sz w:val="28"/>
          <w:szCs w:val="28"/>
        </w:rPr>
        <w:t xml:space="preserve"> </w:t>
      </w:r>
      <w:r w:rsidR="00401D51" w:rsidRPr="00401D51">
        <w:rPr>
          <w:sz w:val="28"/>
          <w:szCs w:val="28"/>
        </w:rPr>
        <w:t>(для</w:t>
      </w:r>
      <w:r w:rsidR="00401D51" w:rsidRPr="00401D51">
        <w:rPr>
          <w:spacing w:val="-4"/>
          <w:sz w:val="28"/>
          <w:szCs w:val="28"/>
        </w:rPr>
        <w:t xml:space="preserve"> </w:t>
      </w:r>
      <w:r w:rsidR="00401D51" w:rsidRPr="00401D51">
        <w:rPr>
          <w:sz w:val="28"/>
          <w:szCs w:val="28"/>
        </w:rPr>
        <w:t>печати</w:t>
      </w:r>
      <w:r w:rsidR="00401D51" w:rsidRPr="00401D51">
        <w:rPr>
          <w:spacing w:val="-4"/>
          <w:sz w:val="28"/>
          <w:szCs w:val="28"/>
        </w:rPr>
        <w:t xml:space="preserve"> </w:t>
      </w:r>
      <w:r w:rsidR="00401D51" w:rsidRPr="00401D51">
        <w:rPr>
          <w:sz w:val="28"/>
          <w:szCs w:val="28"/>
        </w:rPr>
        <w:t>сопроводительной</w:t>
      </w:r>
      <w:r w:rsidR="00401D51" w:rsidRPr="00401D51">
        <w:rPr>
          <w:spacing w:val="-4"/>
          <w:sz w:val="28"/>
          <w:szCs w:val="28"/>
        </w:rPr>
        <w:t xml:space="preserve"> </w:t>
      </w:r>
      <w:r w:rsidR="00401D51" w:rsidRPr="00401D51">
        <w:rPr>
          <w:sz w:val="28"/>
          <w:szCs w:val="28"/>
        </w:rPr>
        <w:t>документации).</w:t>
      </w:r>
    </w:p>
    <w:p w14:paraId="56182D4F" w14:textId="10FA1FAD" w:rsidR="00401D51" w:rsidRPr="00401D51" w:rsidRDefault="00401D51" w:rsidP="00AB4A2F">
      <w:pPr>
        <w:pStyle w:val="aff7"/>
        <w:ind w:left="0" w:firstLine="709"/>
        <w:rPr>
          <w:sz w:val="28"/>
          <w:szCs w:val="28"/>
        </w:rPr>
      </w:pPr>
      <w:r w:rsidRPr="00401D51">
        <w:rPr>
          <w:sz w:val="28"/>
          <w:szCs w:val="28"/>
        </w:rPr>
        <w:t>Основная</w:t>
      </w:r>
      <w:r w:rsidRPr="00401D51">
        <w:rPr>
          <w:spacing w:val="40"/>
          <w:sz w:val="28"/>
          <w:szCs w:val="28"/>
        </w:rPr>
        <w:t xml:space="preserve"> </w:t>
      </w:r>
      <w:r w:rsidRPr="00401D51">
        <w:rPr>
          <w:sz w:val="28"/>
          <w:szCs w:val="28"/>
        </w:rPr>
        <w:t>станция</w:t>
      </w:r>
      <w:r w:rsidRPr="00401D51">
        <w:rPr>
          <w:spacing w:val="40"/>
          <w:sz w:val="28"/>
          <w:szCs w:val="28"/>
        </w:rPr>
        <w:t xml:space="preserve"> </w:t>
      </w:r>
      <w:r w:rsidRPr="00401D51">
        <w:rPr>
          <w:sz w:val="28"/>
          <w:szCs w:val="28"/>
        </w:rPr>
        <w:t>сканирования</w:t>
      </w:r>
      <w:r w:rsidRPr="00401D51">
        <w:rPr>
          <w:spacing w:val="40"/>
          <w:sz w:val="28"/>
          <w:szCs w:val="28"/>
        </w:rPr>
        <w:t xml:space="preserve"> </w:t>
      </w:r>
      <w:r w:rsidRPr="00401D51">
        <w:rPr>
          <w:sz w:val="28"/>
          <w:szCs w:val="28"/>
        </w:rPr>
        <w:t>в</w:t>
      </w:r>
      <w:r w:rsidRPr="00401D51">
        <w:rPr>
          <w:spacing w:val="40"/>
          <w:sz w:val="28"/>
          <w:szCs w:val="28"/>
        </w:rPr>
        <w:t xml:space="preserve"> </w:t>
      </w:r>
      <w:r w:rsidRPr="00401D51">
        <w:rPr>
          <w:sz w:val="28"/>
          <w:szCs w:val="28"/>
        </w:rPr>
        <w:t>ППЭ</w:t>
      </w:r>
      <w:r w:rsidRPr="00401D51">
        <w:rPr>
          <w:spacing w:val="40"/>
          <w:sz w:val="28"/>
          <w:szCs w:val="28"/>
        </w:rPr>
        <w:t xml:space="preserve"> </w:t>
      </w:r>
      <w:r w:rsidRPr="00401D51">
        <w:rPr>
          <w:sz w:val="28"/>
          <w:szCs w:val="28"/>
        </w:rPr>
        <w:t>должна</w:t>
      </w:r>
      <w:r w:rsidRPr="00401D51">
        <w:rPr>
          <w:spacing w:val="40"/>
          <w:sz w:val="28"/>
          <w:szCs w:val="28"/>
        </w:rPr>
        <w:t xml:space="preserve"> </w:t>
      </w:r>
      <w:r w:rsidRPr="00401D51">
        <w:rPr>
          <w:sz w:val="28"/>
          <w:szCs w:val="28"/>
        </w:rPr>
        <w:t>быть</w:t>
      </w:r>
      <w:r w:rsidRPr="00401D51">
        <w:rPr>
          <w:spacing w:val="40"/>
          <w:sz w:val="28"/>
          <w:szCs w:val="28"/>
        </w:rPr>
        <w:t xml:space="preserve"> </w:t>
      </w:r>
      <w:r w:rsidRPr="00401D51">
        <w:rPr>
          <w:sz w:val="28"/>
          <w:szCs w:val="28"/>
        </w:rPr>
        <w:t>установлена</w:t>
      </w:r>
      <w:r w:rsidRPr="00401D51">
        <w:rPr>
          <w:spacing w:val="40"/>
          <w:sz w:val="28"/>
          <w:szCs w:val="28"/>
        </w:rPr>
        <w:t xml:space="preserve"> </w:t>
      </w:r>
      <w:r w:rsidRPr="00401D51">
        <w:rPr>
          <w:sz w:val="28"/>
          <w:szCs w:val="28"/>
        </w:rPr>
        <w:t>на</w:t>
      </w:r>
      <w:r w:rsidRPr="00401D51">
        <w:rPr>
          <w:spacing w:val="40"/>
          <w:sz w:val="28"/>
          <w:szCs w:val="28"/>
        </w:rPr>
        <w:t xml:space="preserve"> </w:t>
      </w:r>
      <w:r w:rsidRPr="00401D51">
        <w:rPr>
          <w:sz w:val="28"/>
          <w:szCs w:val="28"/>
        </w:rPr>
        <w:t>отдельном компьютере</w:t>
      </w:r>
      <w:r w:rsidRPr="00401D51">
        <w:rPr>
          <w:spacing w:val="80"/>
          <w:w w:val="150"/>
          <w:sz w:val="28"/>
          <w:szCs w:val="28"/>
        </w:rPr>
        <w:t xml:space="preserve"> </w:t>
      </w:r>
      <w:r w:rsidRPr="00401D51">
        <w:rPr>
          <w:sz w:val="28"/>
          <w:szCs w:val="28"/>
        </w:rPr>
        <w:t>(ноутбуке),</w:t>
      </w:r>
      <w:r w:rsidRPr="00401D51">
        <w:rPr>
          <w:spacing w:val="80"/>
          <w:w w:val="150"/>
          <w:sz w:val="28"/>
          <w:szCs w:val="28"/>
        </w:rPr>
        <w:t xml:space="preserve"> </w:t>
      </w:r>
      <w:r w:rsidRPr="00401D51">
        <w:rPr>
          <w:sz w:val="28"/>
          <w:szCs w:val="28"/>
        </w:rPr>
        <w:t>не</w:t>
      </w:r>
      <w:r w:rsidRPr="00401D51">
        <w:rPr>
          <w:spacing w:val="80"/>
          <w:w w:val="150"/>
          <w:sz w:val="28"/>
          <w:szCs w:val="28"/>
        </w:rPr>
        <w:t xml:space="preserve"> </w:t>
      </w:r>
      <w:r w:rsidRPr="00401D51">
        <w:rPr>
          <w:sz w:val="28"/>
          <w:szCs w:val="28"/>
        </w:rPr>
        <w:t>имеющем</w:t>
      </w:r>
      <w:r w:rsidRPr="00401D51">
        <w:rPr>
          <w:spacing w:val="80"/>
          <w:w w:val="150"/>
          <w:sz w:val="28"/>
          <w:szCs w:val="28"/>
        </w:rPr>
        <w:t xml:space="preserve"> </w:t>
      </w:r>
      <w:r w:rsidRPr="00401D51">
        <w:rPr>
          <w:sz w:val="28"/>
          <w:szCs w:val="28"/>
        </w:rPr>
        <w:t>подключений</w:t>
      </w:r>
      <w:r w:rsidRPr="00401D51">
        <w:rPr>
          <w:spacing w:val="80"/>
          <w:w w:val="150"/>
          <w:sz w:val="28"/>
          <w:szCs w:val="28"/>
        </w:rPr>
        <w:t xml:space="preserve"> </w:t>
      </w:r>
      <w:r w:rsidRPr="00401D51">
        <w:rPr>
          <w:sz w:val="28"/>
          <w:szCs w:val="28"/>
        </w:rPr>
        <w:t>к</w:t>
      </w:r>
      <w:r w:rsidRPr="00401D51">
        <w:rPr>
          <w:spacing w:val="80"/>
          <w:w w:val="150"/>
          <w:sz w:val="28"/>
          <w:szCs w:val="28"/>
        </w:rPr>
        <w:t xml:space="preserve"> </w:t>
      </w:r>
      <w:r w:rsidRPr="00401D51">
        <w:rPr>
          <w:sz w:val="28"/>
          <w:szCs w:val="28"/>
        </w:rPr>
        <w:t>сети</w:t>
      </w:r>
      <w:r w:rsidRPr="00401D51">
        <w:rPr>
          <w:spacing w:val="80"/>
          <w:w w:val="150"/>
          <w:sz w:val="28"/>
          <w:szCs w:val="28"/>
        </w:rPr>
        <w:t xml:space="preserve"> </w:t>
      </w:r>
      <w:r w:rsidRPr="00401D51">
        <w:rPr>
          <w:sz w:val="28"/>
          <w:szCs w:val="28"/>
        </w:rPr>
        <w:t>«Интернет»</w:t>
      </w:r>
      <w:r w:rsidRPr="00401D51">
        <w:rPr>
          <w:spacing w:val="80"/>
          <w:w w:val="150"/>
          <w:sz w:val="28"/>
          <w:szCs w:val="28"/>
        </w:rPr>
        <w:t xml:space="preserve"> </w:t>
      </w:r>
      <w:r w:rsidRPr="00401D51">
        <w:rPr>
          <w:sz w:val="28"/>
          <w:szCs w:val="28"/>
        </w:rPr>
        <w:t>на</w:t>
      </w:r>
      <w:r w:rsidRPr="00401D51">
        <w:rPr>
          <w:spacing w:val="80"/>
          <w:w w:val="150"/>
          <w:sz w:val="28"/>
          <w:szCs w:val="28"/>
        </w:rPr>
        <w:t xml:space="preserve"> </w:t>
      </w:r>
      <w:r w:rsidRPr="00401D51">
        <w:rPr>
          <w:sz w:val="28"/>
          <w:szCs w:val="28"/>
        </w:rPr>
        <w:t>период сканирования,</w:t>
      </w:r>
      <w:r w:rsidRPr="00401D51">
        <w:rPr>
          <w:spacing w:val="40"/>
          <w:sz w:val="28"/>
          <w:szCs w:val="28"/>
        </w:rPr>
        <w:t xml:space="preserve"> </w:t>
      </w:r>
      <w:r w:rsidRPr="00401D51">
        <w:rPr>
          <w:sz w:val="28"/>
          <w:szCs w:val="28"/>
        </w:rPr>
        <w:t>резервная</w:t>
      </w:r>
      <w:r w:rsidRPr="00401D51">
        <w:rPr>
          <w:spacing w:val="40"/>
          <w:sz w:val="28"/>
          <w:szCs w:val="28"/>
        </w:rPr>
        <w:t xml:space="preserve"> </w:t>
      </w:r>
      <w:r w:rsidRPr="00401D51">
        <w:rPr>
          <w:sz w:val="28"/>
          <w:szCs w:val="28"/>
        </w:rPr>
        <w:t>станция</w:t>
      </w:r>
      <w:r w:rsidRPr="00401D51">
        <w:rPr>
          <w:spacing w:val="40"/>
          <w:sz w:val="28"/>
          <w:szCs w:val="28"/>
        </w:rPr>
        <w:t xml:space="preserve"> </w:t>
      </w:r>
      <w:r w:rsidRPr="00401D51">
        <w:rPr>
          <w:sz w:val="28"/>
          <w:szCs w:val="28"/>
        </w:rPr>
        <w:t>сканирования</w:t>
      </w:r>
      <w:r w:rsidRPr="00401D51">
        <w:rPr>
          <w:spacing w:val="40"/>
          <w:sz w:val="28"/>
          <w:szCs w:val="28"/>
        </w:rPr>
        <w:t xml:space="preserve"> </w:t>
      </w:r>
      <w:r w:rsidRPr="00401D51">
        <w:rPr>
          <w:sz w:val="28"/>
          <w:szCs w:val="28"/>
        </w:rPr>
        <w:t>в</w:t>
      </w:r>
      <w:r w:rsidRPr="00401D51">
        <w:rPr>
          <w:spacing w:val="40"/>
          <w:sz w:val="28"/>
          <w:szCs w:val="28"/>
        </w:rPr>
        <w:t xml:space="preserve"> </w:t>
      </w:r>
      <w:r w:rsidRPr="00401D51">
        <w:rPr>
          <w:sz w:val="28"/>
          <w:szCs w:val="28"/>
        </w:rPr>
        <w:t>ППЭ</w:t>
      </w:r>
      <w:r w:rsidRPr="00401D51">
        <w:rPr>
          <w:spacing w:val="40"/>
          <w:sz w:val="28"/>
          <w:szCs w:val="28"/>
        </w:rPr>
        <w:t xml:space="preserve"> </w:t>
      </w:r>
      <w:r w:rsidRPr="00401D51">
        <w:rPr>
          <w:sz w:val="28"/>
          <w:szCs w:val="28"/>
        </w:rPr>
        <w:t>в</w:t>
      </w:r>
      <w:r w:rsidRPr="00401D51">
        <w:rPr>
          <w:spacing w:val="40"/>
          <w:sz w:val="28"/>
          <w:szCs w:val="28"/>
        </w:rPr>
        <w:t xml:space="preserve"> </w:t>
      </w:r>
      <w:r w:rsidRPr="00401D51">
        <w:rPr>
          <w:sz w:val="28"/>
          <w:szCs w:val="28"/>
        </w:rPr>
        <w:t>случае</w:t>
      </w:r>
      <w:r w:rsidRPr="00401D51">
        <w:rPr>
          <w:spacing w:val="40"/>
          <w:sz w:val="28"/>
          <w:szCs w:val="28"/>
        </w:rPr>
        <w:t xml:space="preserve"> </w:t>
      </w:r>
      <w:r w:rsidRPr="00401D51">
        <w:rPr>
          <w:sz w:val="28"/>
          <w:szCs w:val="28"/>
        </w:rPr>
        <w:t>необходимости</w:t>
      </w:r>
      <w:r w:rsidRPr="00401D51">
        <w:rPr>
          <w:spacing w:val="40"/>
          <w:sz w:val="28"/>
          <w:szCs w:val="28"/>
        </w:rPr>
        <w:t xml:space="preserve"> </w:t>
      </w:r>
      <w:r w:rsidRPr="00401D51">
        <w:rPr>
          <w:sz w:val="28"/>
          <w:szCs w:val="28"/>
        </w:rPr>
        <w:t>может быть</w:t>
      </w:r>
      <w:r w:rsidRPr="00401D51">
        <w:rPr>
          <w:spacing w:val="49"/>
          <w:sz w:val="28"/>
          <w:szCs w:val="28"/>
        </w:rPr>
        <w:t xml:space="preserve"> </w:t>
      </w:r>
      <w:r w:rsidRPr="00401D51">
        <w:rPr>
          <w:sz w:val="28"/>
          <w:szCs w:val="28"/>
        </w:rPr>
        <w:t>совмещена</w:t>
      </w:r>
      <w:r w:rsidRPr="00401D51">
        <w:rPr>
          <w:spacing w:val="49"/>
          <w:sz w:val="28"/>
          <w:szCs w:val="28"/>
        </w:rPr>
        <w:t xml:space="preserve"> </w:t>
      </w:r>
      <w:r w:rsidRPr="00401D51">
        <w:rPr>
          <w:sz w:val="28"/>
          <w:szCs w:val="28"/>
        </w:rPr>
        <w:t>с</w:t>
      </w:r>
      <w:r w:rsidRPr="00401D51">
        <w:rPr>
          <w:spacing w:val="49"/>
          <w:sz w:val="28"/>
          <w:szCs w:val="28"/>
        </w:rPr>
        <w:t xml:space="preserve"> </w:t>
      </w:r>
      <w:r w:rsidRPr="00401D51">
        <w:rPr>
          <w:sz w:val="28"/>
          <w:szCs w:val="28"/>
        </w:rPr>
        <w:t>другой</w:t>
      </w:r>
      <w:r w:rsidRPr="00401D51">
        <w:rPr>
          <w:spacing w:val="49"/>
          <w:sz w:val="28"/>
          <w:szCs w:val="28"/>
        </w:rPr>
        <w:t xml:space="preserve"> </w:t>
      </w:r>
      <w:r w:rsidRPr="00401D51">
        <w:rPr>
          <w:sz w:val="28"/>
          <w:szCs w:val="28"/>
        </w:rPr>
        <w:t>резервной</w:t>
      </w:r>
      <w:r w:rsidRPr="00401D51">
        <w:rPr>
          <w:spacing w:val="50"/>
          <w:sz w:val="28"/>
          <w:szCs w:val="28"/>
        </w:rPr>
        <w:t xml:space="preserve"> </w:t>
      </w:r>
      <w:r w:rsidRPr="00401D51">
        <w:rPr>
          <w:sz w:val="28"/>
          <w:szCs w:val="28"/>
        </w:rPr>
        <w:t>станцией</w:t>
      </w:r>
      <w:r w:rsidRPr="00401D51">
        <w:rPr>
          <w:spacing w:val="50"/>
          <w:sz w:val="28"/>
          <w:szCs w:val="28"/>
        </w:rPr>
        <w:t xml:space="preserve"> </w:t>
      </w:r>
      <w:r w:rsidRPr="00401D51">
        <w:rPr>
          <w:sz w:val="28"/>
          <w:szCs w:val="28"/>
        </w:rPr>
        <w:t>ППЭ,</w:t>
      </w:r>
      <w:r w:rsidRPr="00401D51">
        <w:rPr>
          <w:spacing w:val="48"/>
          <w:sz w:val="28"/>
          <w:szCs w:val="28"/>
        </w:rPr>
        <w:t xml:space="preserve"> </w:t>
      </w:r>
      <w:r w:rsidRPr="00401D51">
        <w:rPr>
          <w:sz w:val="28"/>
          <w:szCs w:val="28"/>
        </w:rPr>
        <w:t>в</w:t>
      </w:r>
      <w:r w:rsidRPr="00401D51">
        <w:rPr>
          <w:spacing w:val="51"/>
          <w:sz w:val="28"/>
          <w:szCs w:val="28"/>
        </w:rPr>
        <w:t xml:space="preserve"> </w:t>
      </w:r>
      <w:r w:rsidRPr="00401D51">
        <w:rPr>
          <w:sz w:val="28"/>
          <w:szCs w:val="28"/>
        </w:rPr>
        <w:t>том</w:t>
      </w:r>
      <w:r w:rsidRPr="00401D51">
        <w:rPr>
          <w:spacing w:val="50"/>
          <w:sz w:val="28"/>
          <w:szCs w:val="28"/>
        </w:rPr>
        <w:t xml:space="preserve"> </w:t>
      </w:r>
      <w:r w:rsidRPr="00401D51">
        <w:rPr>
          <w:sz w:val="28"/>
          <w:szCs w:val="28"/>
        </w:rPr>
        <w:t>числе</w:t>
      </w:r>
      <w:r w:rsidRPr="00401D51">
        <w:rPr>
          <w:spacing w:val="48"/>
          <w:sz w:val="28"/>
          <w:szCs w:val="28"/>
        </w:rPr>
        <w:t xml:space="preserve"> </w:t>
      </w:r>
      <w:r w:rsidRPr="00401D51">
        <w:rPr>
          <w:sz w:val="28"/>
          <w:szCs w:val="28"/>
        </w:rPr>
        <w:t>с</w:t>
      </w:r>
      <w:r w:rsidRPr="00401D51">
        <w:rPr>
          <w:spacing w:val="49"/>
          <w:sz w:val="28"/>
          <w:szCs w:val="28"/>
        </w:rPr>
        <w:t xml:space="preserve"> </w:t>
      </w:r>
      <w:r w:rsidRPr="00401D51">
        <w:rPr>
          <w:sz w:val="28"/>
          <w:szCs w:val="28"/>
        </w:rPr>
        <w:t>резервной</w:t>
      </w:r>
      <w:r w:rsidRPr="00401D51">
        <w:rPr>
          <w:spacing w:val="50"/>
          <w:sz w:val="28"/>
          <w:szCs w:val="28"/>
        </w:rPr>
        <w:t xml:space="preserve"> </w:t>
      </w:r>
      <w:r w:rsidRPr="00401D51">
        <w:rPr>
          <w:spacing w:val="-2"/>
          <w:sz w:val="28"/>
          <w:szCs w:val="28"/>
        </w:rPr>
        <w:t>станцией</w:t>
      </w:r>
      <w:r w:rsidR="008808ED">
        <w:rPr>
          <w:spacing w:val="-2"/>
          <w:sz w:val="28"/>
          <w:szCs w:val="28"/>
        </w:rPr>
        <w:t xml:space="preserve"> </w:t>
      </w:r>
      <w:r w:rsidRPr="00401D51">
        <w:rPr>
          <w:spacing w:val="-2"/>
          <w:sz w:val="28"/>
          <w:szCs w:val="28"/>
        </w:rPr>
        <w:t>авторизации.</w:t>
      </w:r>
    </w:p>
    <w:p w14:paraId="788F1F7D" w14:textId="77777777" w:rsidR="00401D51" w:rsidRPr="00401D51" w:rsidRDefault="00401D51" w:rsidP="00AB4A2F">
      <w:pPr>
        <w:pStyle w:val="aff7"/>
        <w:ind w:left="0" w:firstLine="709"/>
        <w:rPr>
          <w:sz w:val="28"/>
          <w:szCs w:val="28"/>
        </w:rPr>
      </w:pPr>
      <w:r w:rsidRPr="00401D51">
        <w:rPr>
          <w:sz w:val="28"/>
          <w:szCs w:val="28"/>
        </w:rPr>
        <w:t>Выполнить предварительную настройку компьютеров (ноутбуков): внести код региона, код ППЭ, уникальный в рамках ППЭ номер компьютера в установленное ПО (в случае использования компьютера (ноутбука) для установки нескольких видов ПО номер компьютера должен совпадать), код МСУ (только для станции организатора).</w:t>
      </w:r>
    </w:p>
    <w:p w14:paraId="25B7FEEA" w14:textId="77777777" w:rsidR="00401D51" w:rsidRPr="00401D51" w:rsidRDefault="00401D51" w:rsidP="00AB4A2F">
      <w:pPr>
        <w:pStyle w:val="aff7"/>
        <w:ind w:left="0" w:firstLine="709"/>
        <w:rPr>
          <w:sz w:val="28"/>
          <w:szCs w:val="28"/>
        </w:rPr>
      </w:pPr>
      <w:r w:rsidRPr="00401D51">
        <w:rPr>
          <w:sz w:val="28"/>
          <w:szCs w:val="28"/>
        </w:rPr>
        <w:t>В случае использования нового дополнительного компьютера (ноутбука) или</w:t>
      </w:r>
      <w:r w:rsidRPr="00401D51">
        <w:rPr>
          <w:spacing w:val="80"/>
          <w:sz w:val="28"/>
          <w:szCs w:val="28"/>
        </w:rPr>
        <w:t xml:space="preserve"> </w:t>
      </w:r>
      <w:r w:rsidRPr="00401D51">
        <w:rPr>
          <w:sz w:val="28"/>
          <w:szCs w:val="28"/>
        </w:rPr>
        <w:t>замены новым компьютером (ноутбуком) ранее использовавшегося, ему должен быть присвоен новый уникальный для ППЭ номер, не совпадающий с ранее</w:t>
      </w:r>
      <w:r w:rsidRPr="00401D51">
        <w:rPr>
          <w:spacing w:val="80"/>
          <w:sz w:val="28"/>
          <w:szCs w:val="28"/>
        </w:rPr>
        <w:t xml:space="preserve"> </w:t>
      </w:r>
      <w:r w:rsidRPr="00401D51">
        <w:rPr>
          <w:spacing w:val="-2"/>
          <w:sz w:val="28"/>
          <w:szCs w:val="28"/>
        </w:rPr>
        <w:t>использовавшимися.</w:t>
      </w:r>
    </w:p>
    <w:p w14:paraId="1EBB1E44" w14:textId="77777777" w:rsidR="00401D51" w:rsidRPr="00401D51" w:rsidRDefault="00401D51" w:rsidP="00AB4A2F">
      <w:pPr>
        <w:spacing w:after="0" w:line="240" w:lineRule="auto"/>
        <w:ind w:firstLine="709"/>
        <w:jc w:val="both"/>
        <w:rPr>
          <w:rFonts w:ascii="Times New Roman" w:hAnsi="Times New Roman" w:cs="Times New Roman"/>
          <w:sz w:val="28"/>
          <w:szCs w:val="28"/>
        </w:rPr>
      </w:pPr>
      <w:r w:rsidRPr="00401D51">
        <w:rPr>
          <w:rFonts w:ascii="Times New Roman" w:hAnsi="Times New Roman" w:cs="Times New Roman"/>
          <w:sz w:val="28"/>
          <w:szCs w:val="28"/>
        </w:rPr>
        <w:t>Перед</w:t>
      </w:r>
      <w:r w:rsidRPr="00401D51">
        <w:rPr>
          <w:rFonts w:ascii="Times New Roman" w:hAnsi="Times New Roman" w:cs="Times New Roman"/>
          <w:spacing w:val="-5"/>
          <w:sz w:val="28"/>
          <w:szCs w:val="28"/>
        </w:rPr>
        <w:t xml:space="preserve"> </w:t>
      </w:r>
      <w:r w:rsidRPr="00401D51">
        <w:rPr>
          <w:rFonts w:ascii="Times New Roman" w:hAnsi="Times New Roman" w:cs="Times New Roman"/>
          <w:sz w:val="28"/>
          <w:szCs w:val="28"/>
        </w:rPr>
        <w:t>каждым</w:t>
      </w:r>
      <w:r w:rsidRPr="00401D51">
        <w:rPr>
          <w:rFonts w:ascii="Times New Roman" w:hAnsi="Times New Roman" w:cs="Times New Roman"/>
          <w:spacing w:val="-2"/>
          <w:sz w:val="28"/>
          <w:szCs w:val="28"/>
        </w:rPr>
        <w:t xml:space="preserve"> </w:t>
      </w:r>
      <w:r w:rsidRPr="00401D51">
        <w:rPr>
          <w:rFonts w:ascii="Times New Roman" w:hAnsi="Times New Roman" w:cs="Times New Roman"/>
          <w:sz w:val="28"/>
          <w:szCs w:val="28"/>
        </w:rPr>
        <w:t>экзаменом</w:t>
      </w:r>
      <w:r w:rsidRPr="00401D51">
        <w:rPr>
          <w:rFonts w:ascii="Times New Roman" w:hAnsi="Times New Roman" w:cs="Times New Roman"/>
          <w:spacing w:val="-1"/>
          <w:sz w:val="28"/>
          <w:szCs w:val="28"/>
        </w:rPr>
        <w:t xml:space="preserve"> </w:t>
      </w:r>
      <w:r w:rsidRPr="00401D51">
        <w:rPr>
          <w:rFonts w:ascii="Times New Roman" w:hAnsi="Times New Roman" w:cs="Times New Roman"/>
          <w:sz w:val="28"/>
          <w:szCs w:val="28"/>
        </w:rPr>
        <w:t>проводится</w:t>
      </w:r>
      <w:r w:rsidRPr="00401D51">
        <w:rPr>
          <w:rFonts w:ascii="Times New Roman" w:hAnsi="Times New Roman" w:cs="Times New Roman"/>
          <w:spacing w:val="1"/>
          <w:sz w:val="28"/>
          <w:szCs w:val="28"/>
        </w:rPr>
        <w:t xml:space="preserve"> </w:t>
      </w:r>
      <w:r w:rsidRPr="00401D51">
        <w:rPr>
          <w:rFonts w:ascii="Times New Roman" w:hAnsi="Times New Roman" w:cs="Times New Roman"/>
          <w:b/>
          <w:sz w:val="28"/>
          <w:szCs w:val="28"/>
        </w:rPr>
        <w:t>техническая</w:t>
      </w:r>
      <w:r w:rsidRPr="00401D51">
        <w:rPr>
          <w:rFonts w:ascii="Times New Roman" w:hAnsi="Times New Roman" w:cs="Times New Roman"/>
          <w:b/>
          <w:spacing w:val="-2"/>
          <w:sz w:val="28"/>
          <w:szCs w:val="28"/>
        </w:rPr>
        <w:t xml:space="preserve"> </w:t>
      </w:r>
      <w:r w:rsidRPr="00401D51">
        <w:rPr>
          <w:rFonts w:ascii="Times New Roman" w:hAnsi="Times New Roman" w:cs="Times New Roman"/>
          <w:b/>
          <w:sz w:val="28"/>
          <w:szCs w:val="28"/>
        </w:rPr>
        <w:t xml:space="preserve">подготовка </w:t>
      </w:r>
      <w:r w:rsidRPr="00401D51">
        <w:rPr>
          <w:rFonts w:ascii="Times New Roman" w:hAnsi="Times New Roman" w:cs="Times New Roman"/>
          <w:spacing w:val="-4"/>
          <w:sz w:val="28"/>
          <w:szCs w:val="28"/>
        </w:rPr>
        <w:t>ППЭ.</w:t>
      </w:r>
    </w:p>
    <w:p w14:paraId="0B84E695" w14:textId="77777777" w:rsidR="00401D51" w:rsidRPr="00401D51" w:rsidRDefault="00401D51" w:rsidP="00AB4A2F">
      <w:pPr>
        <w:pStyle w:val="aff7"/>
        <w:ind w:left="0" w:firstLine="709"/>
        <w:rPr>
          <w:sz w:val="28"/>
          <w:szCs w:val="28"/>
        </w:rPr>
      </w:pPr>
      <w:r w:rsidRPr="00401D51">
        <w:rPr>
          <w:sz w:val="28"/>
          <w:szCs w:val="28"/>
        </w:rPr>
        <w:t>До проведения технической подготовки технический специалист должен получить</w:t>
      </w:r>
      <w:r w:rsidRPr="00401D51">
        <w:rPr>
          <w:spacing w:val="40"/>
          <w:sz w:val="28"/>
          <w:szCs w:val="28"/>
        </w:rPr>
        <w:t xml:space="preserve"> </w:t>
      </w:r>
      <w:r w:rsidRPr="00401D51">
        <w:rPr>
          <w:sz w:val="28"/>
          <w:szCs w:val="28"/>
        </w:rPr>
        <w:t>из РЦОИ:</w:t>
      </w:r>
    </w:p>
    <w:p w14:paraId="62424CCA" w14:textId="5F82F094" w:rsidR="00401D51" w:rsidRPr="00401D51" w:rsidRDefault="008808ED" w:rsidP="00AB4A2F">
      <w:pPr>
        <w:spacing w:after="0" w:line="240" w:lineRule="auto"/>
        <w:ind w:firstLine="709"/>
        <w:jc w:val="both"/>
        <w:rPr>
          <w:rFonts w:ascii="Times New Roman" w:hAnsi="Times New Roman" w:cs="Times New Roman"/>
          <w:spacing w:val="-2"/>
          <w:sz w:val="28"/>
          <w:szCs w:val="28"/>
        </w:rPr>
      </w:pPr>
      <w:r>
        <w:rPr>
          <w:sz w:val="28"/>
          <w:szCs w:val="28"/>
        </w:rPr>
        <w:t>– </w:t>
      </w:r>
      <w:r w:rsidR="00401D51" w:rsidRPr="00401D51">
        <w:rPr>
          <w:rFonts w:ascii="Times New Roman" w:hAnsi="Times New Roman" w:cs="Times New Roman"/>
          <w:sz w:val="28"/>
          <w:szCs w:val="28"/>
        </w:rPr>
        <w:t>информацию</w:t>
      </w:r>
      <w:r w:rsidR="00401D51" w:rsidRPr="00401D51">
        <w:rPr>
          <w:rFonts w:ascii="Times New Roman" w:hAnsi="Times New Roman" w:cs="Times New Roman"/>
          <w:spacing w:val="-4"/>
          <w:sz w:val="28"/>
          <w:szCs w:val="28"/>
        </w:rPr>
        <w:t xml:space="preserve"> </w:t>
      </w:r>
      <w:r w:rsidR="00401D51" w:rsidRPr="00401D51">
        <w:rPr>
          <w:rFonts w:ascii="Times New Roman" w:hAnsi="Times New Roman" w:cs="Times New Roman"/>
          <w:sz w:val="28"/>
          <w:szCs w:val="28"/>
        </w:rPr>
        <w:t>о</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номерах</w:t>
      </w:r>
      <w:r w:rsidR="00401D51" w:rsidRPr="00401D51">
        <w:rPr>
          <w:rFonts w:ascii="Times New Roman" w:hAnsi="Times New Roman" w:cs="Times New Roman"/>
          <w:spacing w:val="-7"/>
          <w:sz w:val="28"/>
          <w:szCs w:val="28"/>
        </w:rPr>
        <w:t xml:space="preserve"> </w:t>
      </w:r>
      <w:r w:rsidR="00401D51" w:rsidRPr="00401D51">
        <w:rPr>
          <w:rFonts w:ascii="Times New Roman" w:hAnsi="Times New Roman" w:cs="Times New Roman"/>
          <w:sz w:val="28"/>
          <w:szCs w:val="28"/>
        </w:rPr>
        <w:t>задействованных</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аудиторий</w:t>
      </w:r>
      <w:r w:rsidR="00401D51" w:rsidRPr="00401D51">
        <w:rPr>
          <w:rFonts w:ascii="Times New Roman" w:hAnsi="Times New Roman" w:cs="Times New Roman"/>
          <w:spacing w:val="7"/>
          <w:sz w:val="28"/>
          <w:szCs w:val="28"/>
        </w:rPr>
        <w:t xml:space="preserve"> </w:t>
      </w:r>
      <w:r w:rsidR="00401D51" w:rsidRPr="00401D51">
        <w:rPr>
          <w:rFonts w:ascii="Times New Roman" w:hAnsi="Times New Roman" w:cs="Times New Roman"/>
          <w:sz w:val="28"/>
          <w:szCs w:val="28"/>
        </w:rPr>
        <w:t>и</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количестве</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станций</w:t>
      </w:r>
      <w:r w:rsidR="00401D51" w:rsidRPr="00401D51">
        <w:rPr>
          <w:rFonts w:ascii="Times New Roman" w:hAnsi="Times New Roman" w:cs="Times New Roman"/>
          <w:spacing w:val="3"/>
          <w:sz w:val="28"/>
          <w:szCs w:val="28"/>
        </w:rPr>
        <w:t xml:space="preserve"> </w:t>
      </w:r>
      <w:r w:rsidR="00401D51" w:rsidRPr="00401D51">
        <w:rPr>
          <w:rFonts w:ascii="Times New Roman" w:hAnsi="Times New Roman" w:cs="Times New Roman"/>
          <w:spacing w:val="-2"/>
          <w:sz w:val="28"/>
          <w:szCs w:val="28"/>
        </w:rPr>
        <w:t>КЕГЭ;</w:t>
      </w:r>
    </w:p>
    <w:p w14:paraId="51B263F1" w14:textId="78A1A15F" w:rsidR="00401D51" w:rsidRPr="00401D51" w:rsidRDefault="008808ED" w:rsidP="00AB4A2F">
      <w:pPr>
        <w:pStyle w:val="aff7"/>
        <w:ind w:left="0" w:firstLine="709"/>
        <w:rPr>
          <w:sz w:val="28"/>
          <w:szCs w:val="28"/>
        </w:rPr>
      </w:pPr>
      <w:r>
        <w:rPr>
          <w:sz w:val="28"/>
          <w:szCs w:val="28"/>
        </w:rPr>
        <w:t>– </w:t>
      </w:r>
      <w:r w:rsidR="00401D51" w:rsidRPr="00401D51">
        <w:rPr>
          <w:sz w:val="28"/>
          <w:szCs w:val="28"/>
        </w:rPr>
        <w:t>форму</w:t>
      </w:r>
      <w:r w:rsidR="00401D51" w:rsidRPr="00401D51">
        <w:rPr>
          <w:spacing w:val="-7"/>
          <w:sz w:val="28"/>
          <w:szCs w:val="28"/>
        </w:rPr>
        <w:t xml:space="preserve"> </w:t>
      </w:r>
      <w:r w:rsidR="00401D51" w:rsidRPr="00401D51">
        <w:rPr>
          <w:sz w:val="28"/>
          <w:szCs w:val="28"/>
        </w:rPr>
        <w:t>ППЭ-01-01-</w:t>
      </w:r>
      <w:r w:rsidR="00401D51" w:rsidRPr="00401D51">
        <w:rPr>
          <w:spacing w:val="-5"/>
          <w:sz w:val="28"/>
          <w:szCs w:val="28"/>
        </w:rPr>
        <w:t>К</w:t>
      </w:r>
      <w:r>
        <w:rPr>
          <w:spacing w:val="-5"/>
          <w:sz w:val="28"/>
          <w:szCs w:val="28"/>
        </w:rPr>
        <w:t xml:space="preserve"> «</w:t>
      </w:r>
      <w:r w:rsidRPr="008808ED">
        <w:rPr>
          <w:spacing w:val="-5"/>
          <w:sz w:val="28"/>
          <w:szCs w:val="28"/>
        </w:rPr>
        <w:t>Протокол технической готовности ППЭ к экзамену в компьютерной форме</w:t>
      </w:r>
      <w:r>
        <w:rPr>
          <w:spacing w:val="-5"/>
          <w:sz w:val="28"/>
          <w:szCs w:val="28"/>
        </w:rPr>
        <w:t>»</w:t>
      </w:r>
      <w:r w:rsidR="00401D51" w:rsidRPr="00401D51">
        <w:rPr>
          <w:spacing w:val="-5"/>
          <w:sz w:val="28"/>
          <w:szCs w:val="28"/>
        </w:rPr>
        <w:t>.</w:t>
      </w:r>
    </w:p>
    <w:p w14:paraId="43B0F728" w14:textId="77777777" w:rsidR="00401D51" w:rsidRPr="00401D51" w:rsidRDefault="00401D51" w:rsidP="00AB4A2F">
      <w:pPr>
        <w:pStyle w:val="aff7"/>
        <w:ind w:left="0" w:firstLine="709"/>
        <w:rPr>
          <w:sz w:val="28"/>
          <w:szCs w:val="28"/>
        </w:rPr>
      </w:pPr>
      <w:r w:rsidRPr="00401D51">
        <w:rPr>
          <w:sz w:val="28"/>
          <w:szCs w:val="28"/>
        </w:rPr>
        <w:t xml:space="preserve">Для каждого участника должна быть подготовлена индивидуальная станция КЕГЭ, на дату экзамена предусмотрено выполнение экзаменационной работы только </w:t>
      </w:r>
      <w:r w:rsidRPr="00401D51">
        <w:rPr>
          <w:sz w:val="28"/>
          <w:szCs w:val="28"/>
        </w:rPr>
        <w:lastRenderedPageBreak/>
        <w:t xml:space="preserve">одним </w:t>
      </w:r>
      <w:r w:rsidRPr="00401D51">
        <w:rPr>
          <w:spacing w:val="-2"/>
          <w:sz w:val="28"/>
          <w:szCs w:val="28"/>
        </w:rPr>
        <w:t>участником.</w:t>
      </w:r>
    </w:p>
    <w:p w14:paraId="770694DE" w14:textId="2B52AFF6" w:rsidR="00401D51" w:rsidRPr="00401D51" w:rsidRDefault="00401D51" w:rsidP="00AB4A2F">
      <w:pPr>
        <w:pStyle w:val="aff7"/>
        <w:ind w:left="0" w:firstLine="709"/>
        <w:rPr>
          <w:sz w:val="28"/>
          <w:szCs w:val="28"/>
        </w:rPr>
      </w:pPr>
      <w:r w:rsidRPr="00401D51">
        <w:rPr>
          <w:b/>
          <w:sz w:val="28"/>
          <w:szCs w:val="28"/>
        </w:rPr>
        <w:t xml:space="preserve">Не ранее чем за 5 календарных дней, но не позднее чем в 17:00 </w:t>
      </w:r>
      <w:r w:rsidRPr="00401D51">
        <w:rPr>
          <w:sz w:val="28"/>
          <w:szCs w:val="28"/>
        </w:rPr>
        <w:t xml:space="preserve">календарного дня, предшествующего экзамену, и </w:t>
      </w:r>
      <w:r w:rsidRPr="00401D51">
        <w:rPr>
          <w:sz w:val="28"/>
          <w:szCs w:val="28"/>
          <w:u w:val="single"/>
        </w:rPr>
        <w:t>до</w:t>
      </w:r>
      <w:r w:rsidRPr="00401D51">
        <w:rPr>
          <w:sz w:val="28"/>
          <w:szCs w:val="28"/>
        </w:rPr>
        <w:t xml:space="preserve"> проведения контроля технической готовности технический специалист должен завершить техническую подготовку ППЭ к экзамену (</w:t>
      </w:r>
      <w:r w:rsidR="00BD4E68">
        <w:rPr>
          <w:sz w:val="28"/>
          <w:szCs w:val="28"/>
        </w:rPr>
        <w:t>п</w:t>
      </w:r>
      <w:r w:rsidR="008F6B54">
        <w:rPr>
          <w:sz w:val="28"/>
          <w:szCs w:val="28"/>
        </w:rPr>
        <w:t xml:space="preserve">одробнее о сроках проведения этапов подготовки и проведения экзаменов см. в </w:t>
      </w:r>
      <w:r w:rsidRPr="00401D51">
        <w:rPr>
          <w:sz w:val="28"/>
          <w:szCs w:val="28"/>
        </w:rPr>
        <w:t>Методически</w:t>
      </w:r>
      <w:r w:rsidR="008F6B54">
        <w:rPr>
          <w:sz w:val="28"/>
          <w:szCs w:val="28"/>
        </w:rPr>
        <w:t>х</w:t>
      </w:r>
      <w:r w:rsidRPr="00401D51">
        <w:rPr>
          <w:sz w:val="28"/>
          <w:szCs w:val="28"/>
        </w:rPr>
        <w:t xml:space="preserve"> рекомендаци</w:t>
      </w:r>
      <w:r w:rsidR="008F6B54">
        <w:rPr>
          <w:sz w:val="28"/>
          <w:szCs w:val="28"/>
        </w:rPr>
        <w:t>ях</w:t>
      </w:r>
      <w:r w:rsidRPr="00401D51">
        <w:rPr>
          <w:sz w:val="28"/>
          <w:szCs w:val="28"/>
        </w:rPr>
        <w:t>):</w:t>
      </w:r>
    </w:p>
    <w:p w14:paraId="36F58C0A" w14:textId="77777777" w:rsidR="006F72E5" w:rsidRDefault="006F72E5" w:rsidP="00AB4A2F">
      <w:pPr>
        <w:pStyle w:val="aff7"/>
        <w:ind w:left="0" w:firstLine="709"/>
        <w:rPr>
          <w:sz w:val="28"/>
          <w:szCs w:val="28"/>
        </w:rPr>
      </w:pPr>
      <w:r w:rsidRPr="006F72E5">
        <w:rPr>
          <w:sz w:val="28"/>
          <w:szCs w:val="28"/>
          <w:u w:val="single"/>
        </w:rPr>
        <w:t>– </w:t>
      </w:r>
      <w:r w:rsidR="00401D51" w:rsidRPr="00401D51">
        <w:rPr>
          <w:sz w:val="28"/>
          <w:szCs w:val="28"/>
          <w:u w:val="single"/>
        </w:rPr>
        <w:t>на основной и резервной станциях авторизации</w:t>
      </w:r>
      <w:r>
        <w:rPr>
          <w:sz w:val="28"/>
          <w:szCs w:val="28"/>
        </w:rPr>
        <w:t>, установленных в Штабе ППЭ:</w:t>
      </w:r>
    </w:p>
    <w:p w14:paraId="112CAB6E" w14:textId="13C54BF8"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27"/>
          <w:sz w:val="28"/>
          <w:szCs w:val="28"/>
        </w:rPr>
        <w:t xml:space="preserve"> </w:t>
      </w:r>
      <w:r w:rsidR="00401D51" w:rsidRPr="00401D51">
        <w:rPr>
          <w:sz w:val="28"/>
          <w:szCs w:val="28"/>
        </w:rPr>
        <w:t>при</w:t>
      </w:r>
      <w:r w:rsidR="00401D51" w:rsidRPr="00401D51">
        <w:rPr>
          <w:spacing w:val="27"/>
          <w:sz w:val="28"/>
          <w:szCs w:val="28"/>
        </w:rPr>
        <w:t xml:space="preserve"> </w:t>
      </w:r>
      <w:r w:rsidR="00401D51" w:rsidRPr="00401D51">
        <w:rPr>
          <w:sz w:val="28"/>
          <w:szCs w:val="28"/>
        </w:rPr>
        <w:t>необходимости</w:t>
      </w:r>
      <w:r w:rsidR="00401D51" w:rsidRPr="00401D51">
        <w:rPr>
          <w:spacing w:val="28"/>
          <w:sz w:val="28"/>
          <w:szCs w:val="28"/>
        </w:rPr>
        <w:t xml:space="preserve"> </w:t>
      </w:r>
      <w:r w:rsidR="00401D51" w:rsidRPr="00401D51">
        <w:rPr>
          <w:sz w:val="28"/>
          <w:szCs w:val="28"/>
        </w:rPr>
        <w:t>скорректировать</w:t>
      </w:r>
      <w:r w:rsidR="00401D51" w:rsidRPr="00401D51">
        <w:rPr>
          <w:spacing w:val="28"/>
          <w:sz w:val="28"/>
          <w:szCs w:val="28"/>
        </w:rPr>
        <w:t xml:space="preserve"> </w:t>
      </w:r>
      <w:r w:rsidR="00401D51" w:rsidRPr="00401D51">
        <w:rPr>
          <w:sz w:val="28"/>
          <w:szCs w:val="28"/>
        </w:rPr>
        <w:t>настройки:</w:t>
      </w:r>
      <w:r w:rsidR="00401D51" w:rsidRPr="00401D51">
        <w:rPr>
          <w:spacing w:val="26"/>
          <w:sz w:val="28"/>
          <w:szCs w:val="28"/>
        </w:rPr>
        <w:t xml:space="preserve"> </w:t>
      </w:r>
      <w:r w:rsidR="00401D51" w:rsidRPr="00401D51">
        <w:rPr>
          <w:sz w:val="28"/>
          <w:szCs w:val="28"/>
        </w:rPr>
        <w:t>код</w:t>
      </w:r>
      <w:r w:rsidR="00401D51" w:rsidRPr="00401D51">
        <w:rPr>
          <w:spacing w:val="25"/>
          <w:sz w:val="28"/>
          <w:szCs w:val="28"/>
        </w:rPr>
        <w:t xml:space="preserve"> </w:t>
      </w:r>
      <w:r w:rsidR="00401D51" w:rsidRPr="00401D51">
        <w:rPr>
          <w:sz w:val="28"/>
          <w:szCs w:val="28"/>
        </w:rPr>
        <w:t>региона,</w:t>
      </w:r>
      <w:r w:rsidR="00401D51" w:rsidRPr="00401D51">
        <w:rPr>
          <w:spacing w:val="27"/>
          <w:sz w:val="28"/>
          <w:szCs w:val="28"/>
        </w:rPr>
        <w:t xml:space="preserve"> </w:t>
      </w:r>
      <w:r w:rsidR="00401D51" w:rsidRPr="00401D51">
        <w:rPr>
          <w:sz w:val="28"/>
          <w:szCs w:val="28"/>
        </w:rPr>
        <w:t>код</w:t>
      </w:r>
      <w:r w:rsidR="00401D51" w:rsidRPr="00401D51">
        <w:rPr>
          <w:spacing w:val="30"/>
          <w:sz w:val="28"/>
          <w:szCs w:val="28"/>
        </w:rPr>
        <w:t xml:space="preserve"> </w:t>
      </w:r>
      <w:r w:rsidR="00401D51" w:rsidRPr="00401D51">
        <w:rPr>
          <w:spacing w:val="-4"/>
          <w:sz w:val="28"/>
          <w:szCs w:val="28"/>
        </w:rPr>
        <w:t>ППЭ,</w:t>
      </w:r>
      <w:r w:rsidR="00574081">
        <w:rPr>
          <w:spacing w:val="-4"/>
          <w:sz w:val="28"/>
          <w:szCs w:val="28"/>
        </w:rPr>
        <w:t xml:space="preserve"> </w:t>
      </w:r>
      <w:r w:rsidR="00401D51" w:rsidRPr="00401D51">
        <w:rPr>
          <w:sz w:val="28"/>
          <w:szCs w:val="28"/>
        </w:rPr>
        <w:t>номер компьютера – уникальный для ППЭ номер компьютера (ноутбука), период проведения</w:t>
      </w:r>
      <w:r w:rsidR="00401D51" w:rsidRPr="00401D51">
        <w:rPr>
          <w:spacing w:val="-2"/>
          <w:sz w:val="28"/>
          <w:szCs w:val="28"/>
        </w:rPr>
        <w:t xml:space="preserve"> </w:t>
      </w:r>
      <w:r w:rsidR="00401D51" w:rsidRPr="00401D51">
        <w:rPr>
          <w:sz w:val="28"/>
          <w:szCs w:val="28"/>
        </w:rPr>
        <w:t>экзаменов,</w:t>
      </w:r>
      <w:r w:rsidR="00401D51" w:rsidRPr="00401D51">
        <w:rPr>
          <w:spacing w:val="-2"/>
          <w:sz w:val="28"/>
          <w:szCs w:val="28"/>
        </w:rPr>
        <w:t xml:space="preserve"> </w:t>
      </w:r>
      <w:r w:rsidR="00401D51" w:rsidRPr="00401D51">
        <w:rPr>
          <w:sz w:val="28"/>
          <w:szCs w:val="28"/>
        </w:rPr>
        <w:t>признак</w:t>
      </w:r>
      <w:r w:rsidR="00401D51" w:rsidRPr="00401D51">
        <w:rPr>
          <w:spacing w:val="-4"/>
          <w:sz w:val="28"/>
          <w:szCs w:val="28"/>
        </w:rPr>
        <w:t xml:space="preserve"> </w:t>
      </w:r>
      <w:r w:rsidR="00401D51" w:rsidRPr="00401D51">
        <w:rPr>
          <w:sz w:val="28"/>
          <w:szCs w:val="28"/>
        </w:rPr>
        <w:t>резервной</w:t>
      </w:r>
      <w:r w:rsidR="00401D51" w:rsidRPr="00401D51">
        <w:rPr>
          <w:spacing w:val="-2"/>
          <w:sz w:val="28"/>
          <w:szCs w:val="28"/>
        </w:rPr>
        <w:t xml:space="preserve"> </w:t>
      </w:r>
      <w:r w:rsidR="00401D51" w:rsidRPr="00401D51">
        <w:rPr>
          <w:sz w:val="28"/>
          <w:szCs w:val="28"/>
        </w:rPr>
        <w:t>станции</w:t>
      </w:r>
      <w:r w:rsidR="00401D51" w:rsidRPr="00401D51">
        <w:rPr>
          <w:spacing w:val="-2"/>
          <w:sz w:val="28"/>
          <w:szCs w:val="28"/>
        </w:rPr>
        <w:t xml:space="preserve"> </w:t>
      </w:r>
      <w:r w:rsidR="00401D51" w:rsidRPr="00401D51">
        <w:rPr>
          <w:sz w:val="28"/>
          <w:szCs w:val="28"/>
        </w:rPr>
        <w:t>для</w:t>
      </w:r>
      <w:r w:rsidR="00401D51" w:rsidRPr="00401D51">
        <w:rPr>
          <w:spacing w:val="-2"/>
          <w:sz w:val="28"/>
          <w:szCs w:val="28"/>
        </w:rPr>
        <w:t xml:space="preserve"> </w:t>
      </w:r>
      <w:r w:rsidR="00401D51" w:rsidRPr="00401D51">
        <w:rPr>
          <w:sz w:val="28"/>
          <w:szCs w:val="28"/>
        </w:rPr>
        <w:t>резервной</w:t>
      </w:r>
      <w:r w:rsidR="00401D51" w:rsidRPr="00401D51">
        <w:rPr>
          <w:spacing w:val="-2"/>
          <w:sz w:val="28"/>
          <w:szCs w:val="28"/>
        </w:rPr>
        <w:t xml:space="preserve"> </w:t>
      </w:r>
      <w:r w:rsidR="00401D51" w:rsidRPr="00401D51">
        <w:rPr>
          <w:sz w:val="28"/>
          <w:szCs w:val="28"/>
        </w:rPr>
        <w:t>станции,</w:t>
      </w:r>
      <w:r w:rsidR="00401D51" w:rsidRPr="00401D51">
        <w:rPr>
          <w:spacing w:val="-2"/>
          <w:sz w:val="28"/>
          <w:szCs w:val="28"/>
        </w:rPr>
        <w:t xml:space="preserve"> </w:t>
      </w:r>
      <w:r w:rsidR="00401D51" w:rsidRPr="00401D51">
        <w:rPr>
          <w:sz w:val="28"/>
          <w:szCs w:val="28"/>
        </w:rPr>
        <w:t>тип</w:t>
      </w:r>
      <w:r w:rsidR="00401D51" w:rsidRPr="00401D51">
        <w:rPr>
          <w:spacing w:val="-2"/>
          <w:sz w:val="28"/>
          <w:szCs w:val="28"/>
        </w:rPr>
        <w:t xml:space="preserve"> </w:t>
      </w:r>
      <w:r w:rsidR="00401D51" w:rsidRPr="00401D51">
        <w:rPr>
          <w:sz w:val="28"/>
          <w:szCs w:val="28"/>
        </w:rPr>
        <w:t>основного</w:t>
      </w:r>
      <w:r w:rsidR="00401D51" w:rsidRPr="00401D51">
        <w:rPr>
          <w:spacing w:val="-2"/>
          <w:sz w:val="28"/>
          <w:szCs w:val="28"/>
        </w:rPr>
        <w:t xml:space="preserve"> </w:t>
      </w:r>
      <w:r w:rsidR="00401D51" w:rsidRPr="00401D51">
        <w:rPr>
          <w:sz w:val="28"/>
          <w:szCs w:val="28"/>
        </w:rPr>
        <w:t>и резервного каналов доступа в сеть «Интернет» (либо зафиксировать отсутствие резервного канала доступа в сеть «Интернет»);</w:t>
      </w:r>
    </w:p>
    <w:p w14:paraId="79B95840" w14:textId="280D07B4"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32"/>
          <w:sz w:val="28"/>
          <w:szCs w:val="28"/>
        </w:rPr>
        <w:t xml:space="preserve"> </w:t>
      </w:r>
      <w:r w:rsidR="00401D51" w:rsidRPr="00401D51">
        <w:rPr>
          <w:sz w:val="28"/>
          <w:szCs w:val="28"/>
        </w:rPr>
        <w:t>наличие соединения со специализированным федеральным порталом по основному и резервному каналам доступа в сеть «Интернет»;</w:t>
      </w:r>
    </w:p>
    <w:p w14:paraId="567B7F6B" w14:textId="16ED4FC5" w:rsidR="00401D51" w:rsidRPr="00401D51" w:rsidRDefault="006F72E5" w:rsidP="00AB4A2F">
      <w:pPr>
        <w:pStyle w:val="aff7"/>
        <w:ind w:left="0" w:firstLine="709"/>
        <w:rPr>
          <w:sz w:val="28"/>
          <w:szCs w:val="28"/>
        </w:rPr>
      </w:pPr>
      <w:r>
        <w:rPr>
          <w:sz w:val="28"/>
          <w:szCs w:val="28"/>
        </w:rPr>
        <w:t>– </w:t>
      </w:r>
      <w:r w:rsidR="00401D51" w:rsidRPr="00401D51">
        <w:rPr>
          <w:sz w:val="28"/>
          <w:szCs w:val="28"/>
        </w:rPr>
        <w:t>получить</w:t>
      </w:r>
      <w:r w:rsidR="00401D51" w:rsidRPr="00401D51">
        <w:rPr>
          <w:spacing w:val="1"/>
          <w:sz w:val="28"/>
          <w:szCs w:val="28"/>
        </w:rPr>
        <w:t xml:space="preserve"> </w:t>
      </w:r>
      <w:r w:rsidR="00401D51" w:rsidRPr="00401D51">
        <w:rPr>
          <w:sz w:val="28"/>
          <w:szCs w:val="28"/>
        </w:rPr>
        <w:t>настройки сервера</w:t>
      </w:r>
      <w:r w:rsidR="00401D51" w:rsidRPr="00401D51">
        <w:rPr>
          <w:spacing w:val="-1"/>
          <w:sz w:val="28"/>
          <w:szCs w:val="28"/>
        </w:rPr>
        <w:t xml:space="preserve"> </w:t>
      </w:r>
      <w:r w:rsidR="00401D51" w:rsidRPr="00401D51">
        <w:rPr>
          <w:spacing w:val="-4"/>
          <w:sz w:val="28"/>
          <w:szCs w:val="28"/>
        </w:rPr>
        <w:t>РЦОИ;</w:t>
      </w:r>
    </w:p>
    <w:p w14:paraId="5AD40290" w14:textId="291A0811"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80"/>
          <w:sz w:val="28"/>
          <w:szCs w:val="28"/>
        </w:rPr>
        <w:t xml:space="preserve"> </w:t>
      </w:r>
      <w:r w:rsidR="00401D51" w:rsidRPr="00401D51">
        <w:rPr>
          <w:sz w:val="28"/>
          <w:szCs w:val="28"/>
        </w:rPr>
        <w:t>наличие</w:t>
      </w:r>
      <w:r w:rsidR="00401D51" w:rsidRPr="00401D51">
        <w:rPr>
          <w:spacing w:val="80"/>
          <w:sz w:val="28"/>
          <w:szCs w:val="28"/>
        </w:rPr>
        <w:t xml:space="preserve"> </w:t>
      </w:r>
      <w:r w:rsidR="00401D51" w:rsidRPr="00401D51">
        <w:rPr>
          <w:sz w:val="28"/>
          <w:szCs w:val="28"/>
        </w:rPr>
        <w:t>соединения</w:t>
      </w:r>
      <w:r w:rsidR="00401D51" w:rsidRPr="00401D51">
        <w:rPr>
          <w:spacing w:val="80"/>
          <w:sz w:val="28"/>
          <w:szCs w:val="28"/>
        </w:rPr>
        <w:t xml:space="preserve"> </w:t>
      </w:r>
      <w:r w:rsidR="00401D51" w:rsidRPr="00401D51">
        <w:rPr>
          <w:sz w:val="28"/>
          <w:szCs w:val="28"/>
        </w:rPr>
        <w:t>с</w:t>
      </w:r>
      <w:r w:rsidR="00401D51" w:rsidRPr="00401D51">
        <w:rPr>
          <w:spacing w:val="80"/>
          <w:sz w:val="28"/>
          <w:szCs w:val="28"/>
        </w:rPr>
        <w:t xml:space="preserve"> </w:t>
      </w:r>
      <w:r w:rsidR="00401D51" w:rsidRPr="00401D51">
        <w:rPr>
          <w:sz w:val="28"/>
          <w:szCs w:val="28"/>
        </w:rPr>
        <w:t>сервером</w:t>
      </w:r>
      <w:r w:rsidR="00401D51" w:rsidRPr="00401D51">
        <w:rPr>
          <w:spacing w:val="80"/>
          <w:sz w:val="28"/>
          <w:szCs w:val="28"/>
        </w:rPr>
        <w:t xml:space="preserve"> </w:t>
      </w:r>
      <w:r w:rsidR="00401D51" w:rsidRPr="00401D51">
        <w:rPr>
          <w:sz w:val="28"/>
          <w:szCs w:val="28"/>
        </w:rPr>
        <w:t>РЦОИ</w:t>
      </w:r>
      <w:r w:rsidR="00401D51" w:rsidRPr="00401D51">
        <w:rPr>
          <w:spacing w:val="80"/>
          <w:sz w:val="28"/>
          <w:szCs w:val="28"/>
        </w:rPr>
        <w:t xml:space="preserve"> </w:t>
      </w:r>
      <w:r w:rsidR="00401D51" w:rsidRPr="00401D51">
        <w:rPr>
          <w:sz w:val="28"/>
          <w:szCs w:val="28"/>
        </w:rPr>
        <w:t>по</w:t>
      </w:r>
      <w:r w:rsidR="00401D51" w:rsidRPr="00401D51">
        <w:rPr>
          <w:spacing w:val="80"/>
          <w:sz w:val="28"/>
          <w:szCs w:val="28"/>
        </w:rPr>
        <w:t xml:space="preserve"> </w:t>
      </w:r>
      <w:r w:rsidR="00401D51" w:rsidRPr="00401D51">
        <w:rPr>
          <w:sz w:val="28"/>
          <w:szCs w:val="28"/>
        </w:rPr>
        <w:t>основному</w:t>
      </w:r>
      <w:r w:rsidR="00401D51" w:rsidRPr="00401D51">
        <w:rPr>
          <w:spacing w:val="80"/>
          <w:sz w:val="28"/>
          <w:szCs w:val="28"/>
        </w:rPr>
        <w:t xml:space="preserve"> </w:t>
      </w:r>
      <w:r w:rsidR="00401D51" w:rsidRPr="00401D51">
        <w:rPr>
          <w:sz w:val="28"/>
          <w:szCs w:val="28"/>
        </w:rPr>
        <w:t>и</w:t>
      </w:r>
      <w:r w:rsidR="00401D51" w:rsidRPr="00401D51">
        <w:rPr>
          <w:spacing w:val="80"/>
          <w:sz w:val="28"/>
          <w:szCs w:val="28"/>
        </w:rPr>
        <w:t xml:space="preserve"> </w:t>
      </w:r>
      <w:r w:rsidR="00401D51" w:rsidRPr="00401D51">
        <w:rPr>
          <w:sz w:val="28"/>
          <w:szCs w:val="28"/>
        </w:rPr>
        <w:t>резервному каналам доступа в сеть «Интернет»;</w:t>
      </w:r>
    </w:p>
    <w:p w14:paraId="12732E39" w14:textId="66B4434C" w:rsidR="00401D51" w:rsidRPr="00401D51" w:rsidRDefault="006F72E5" w:rsidP="00AB4A2F">
      <w:pPr>
        <w:pStyle w:val="aff7"/>
        <w:ind w:left="0" w:firstLine="709"/>
        <w:rPr>
          <w:sz w:val="28"/>
          <w:szCs w:val="28"/>
        </w:rPr>
      </w:pPr>
      <w:r w:rsidRPr="006F72E5">
        <w:rPr>
          <w:sz w:val="28"/>
          <w:szCs w:val="28"/>
          <w:u w:val="single"/>
        </w:rPr>
        <w:t>– </w:t>
      </w:r>
      <w:r w:rsidR="00401D51" w:rsidRPr="00401D51">
        <w:rPr>
          <w:sz w:val="28"/>
          <w:szCs w:val="28"/>
          <w:u w:val="single"/>
        </w:rPr>
        <w:t>на</w:t>
      </w:r>
      <w:r w:rsidR="00401D51" w:rsidRPr="00401D51">
        <w:rPr>
          <w:spacing w:val="-1"/>
          <w:sz w:val="28"/>
          <w:szCs w:val="28"/>
          <w:u w:val="single"/>
        </w:rPr>
        <w:t xml:space="preserve"> </w:t>
      </w:r>
      <w:r w:rsidR="00401D51" w:rsidRPr="00401D51">
        <w:rPr>
          <w:sz w:val="28"/>
          <w:szCs w:val="28"/>
          <w:u w:val="single"/>
        </w:rPr>
        <w:t>основной</w:t>
      </w:r>
      <w:r w:rsidR="00401D51" w:rsidRPr="00401D51">
        <w:rPr>
          <w:spacing w:val="-1"/>
          <w:sz w:val="28"/>
          <w:szCs w:val="28"/>
          <w:u w:val="single"/>
        </w:rPr>
        <w:t xml:space="preserve"> </w:t>
      </w:r>
      <w:r w:rsidR="00401D51" w:rsidRPr="00401D51">
        <w:rPr>
          <w:sz w:val="28"/>
          <w:szCs w:val="28"/>
          <w:u w:val="single"/>
        </w:rPr>
        <w:t>станции</w:t>
      </w:r>
      <w:r w:rsidR="00401D51" w:rsidRPr="00401D51">
        <w:rPr>
          <w:spacing w:val="2"/>
          <w:sz w:val="28"/>
          <w:szCs w:val="28"/>
          <w:u w:val="single"/>
        </w:rPr>
        <w:t xml:space="preserve"> </w:t>
      </w:r>
      <w:r w:rsidR="00401D51" w:rsidRPr="00401D51">
        <w:rPr>
          <w:spacing w:val="-2"/>
          <w:sz w:val="28"/>
          <w:szCs w:val="28"/>
          <w:u w:val="single"/>
        </w:rPr>
        <w:t>авторизации</w:t>
      </w:r>
      <w:r w:rsidR="00401D51" w:rsidRPr="00401D51">
        <w:rPr>
          <w:spacing w:val="-2"/>
          <w:sz w:val="28"/>
          <w:szCs w:val="28"/>
        </w:rPr>
        <w:t>:</w:t>
      </w:r>
    </w:p>
    <w:p w14:paraId="67C1075D" w14:textId="2C86B39F" w:rsidR="00401D51" w:rsidRPr="00401D51" w:rsidRDefault="006F72E5" w:rsidP="00AB4A2F">
      <w:pPr>
        <w:pStyle w:val="aff7"/>
        <w:ind w:left="0" w:firstLine="709"/>
        <w:rPr>
          <w:sz w:val="28"/>
          <w:szCs w:val="28"/>
        </w:rPr>
      </w:pPr>
      <w:r>
        <w:rPr>
          <w:sz w:val="28"/>
          <w:szCs w:val="28"/>
        </w:rPr>
        <w:t>– </w:t>
      </w:r>
      <w:r w:rsidR="00401D51" w:rsidRPr="00401D51">
        <w:rPr>
          <w:sz w:val="28"/>
          <w:szCs w:val="28"/>
        </w:rPr>
        <w:t>сохранить</w:t>
      </w:r>
      <w:r w:rsidR="00401D51" w:rsidRPr="00401D51">
        <w:rPr>
          <w:spacing w:val="33"/>
          <w:sz w:val="28"/>
          <w:szCs w:val="28"/>
        </w:rPr>
        <w:t xml:space="preserve"> </w:t>
      </w:r>
      <w:r w:rsidR="00401D51" w:rsidRPr="00401D51">
        <w:rPr>
          <w:sz w:val="28"/>
          <w:szCs w:val="28"/>
        </w:rPr>
        <w:t>файл</w:t>
      </w:r>
      <w:r w:rsidR="00401D51" w:rsidRPr="00401D51">
        <w:rPr>
          <w:spacing w:val="32"/>
          <w:sz w:val="28"/>
          <w:szCs w:val="28"/>
        </w:rPr>
        <w:t xml:space="preserve"> </w:t>
      </w:r>
      <w:r w:rsidR="00401D51" w:rsidRPr="00401D51">
        <w:rPr>
          <w:sz w:val="28"/>
          <w:szCs w:val="28"/>
        </w:rPr>
        <w:t>(файлы) интернет-пакета</w:t>
      </w:r>
      <w:r w:rsidR="00401D51" w:rsidRPr="00401D51">
        <w:rPr>
          <w:spacing w:val="31"/>
          <w:sz w:val="28"/>
          <w:szCs w:val="28"/>
        </w:rPr>
        <w:t xml:space="preserve"> </w:t>
      </w:r>
      <w:r w:rsidR="00401D51" w:rsidRPr="00401D51">
        <w:rPr>
          <w:sz w:val="28"/>
          <w:szCs w:val="28"/>
        </w:rPr>
        <w:t>(пакетов) на</w:t>
      </w:r>
      <w:r w:rsidR="00401D51" w:rsidRPr="00401D51">
        <w:rPr>
          <w:spacing w:val="31"/>
          <w:sz w:val="28"/>
          <w:szCs w:val="28"/>
        </w:rPr>
        <w:t xml:space="preserve"> </w:t>
      </w:r>
      <w:r w:rsidR="00401D51" w:rsidRPr="00401D51">
        <w:rPr>
          <w:sz w:val="28"/>
          <w:szCs w:val="28"/>
        </w:rPr>
        <w:t>дату</w:t>
      </w:r>
      <w:r w:rsidR="00401D51" w:rsidRPr="00401D51">
        <w:rPr>
          <w:spacing w:val="31"/>
          <w:sz w:val="28"/>
          <w:szCs w:val="28"/>
        </w:rPr>
        <w:t xml:space="preserve"> </w:t>
      </w:r>
      <w:r w:rsidR="00401D51" w:rsidRPr="00401D51">
        <w:rPr>
          <w:sz w:val="28"/>
          <w:szCs w:val="28"/>
        </w:rPr>
        <w:t>экзамена</w:t>
      </w:r>
      <w:r w:rsidR="00401D51" w:rsidRPr="00401D51">
        <w:rPr>
          <w:spacing w:val="31"/>
          <w:sz w:val="28"/>
          <w:szCs w:val="28"/>
        </w:rPr>
        <w:t xml:space="preserve"> </w:t>
      </w:r>
      <w:r w:rsidR="00401D51" w:rsidRPr="00401D51">
        <w:rPr>
          <w:sz w:val="28"/>
          <w:szCs w:val="28"/>
        </w:rPr>
        <w:t>и</w:t>
      </w:r>
      <w:r w:rsidR="00401D51" w:rsidRPr="00401D51">
        <w:rPr>
          <w:spacing w:val="32"/>
          <w:sz w:val="28"/>
          <w:szCs w:val="28"/>
        </w:rPr>
        <w:t xml:space="preserve"> </w:t>
      </w:r>
      <w:r w:rsidR="00401D51" w:rsidRPr="00401D51">
        <w:rPr>
          <w:sz w:val="28"/>
          <w:szCs w:val="28"/>
        </w:rPr>
        <w:t>предмет</w:t>
      </w:r>
      <w:r w:rsidR="00401D51" w:rsidRPr="00401D51">
        <w:rPr>
          <w:spacing w:val="32"/>
          <w:sz w:val="28"/>
          <w:szCs w:val="28"/>
        </w:rPr>
        <w:t xml:space="preserve"> </w:t>
      </w:r>
      <w:r w:rsidR="00401D51" w:rsidRPr="00401D51">
        <w:rPr>
          <w:sz w:val="28"/>
          <w:szCs w:val="28"/>
        </w:rPr>
        <w:t>на флеш-накопитель для переноса данных между станциями ППЭ.</w:t>
      </w:r>
    </w:p>
    <w:p w14:paraId="73445FA3" w14:textId="77777777" w:rsidR="00401D51" w:rsidRPr="00401D51" w:rsidRDefault="00401D51" w:rsidP="00AB4A2F">
      <w:pPr>
        <w:pStyle w:val="aff7"/>
        <w:ind w:left="0" w:firstLine="709"/>
        <w:rPr>
          <w:sz w:val="28"/>
          <w:szCs w:val="28"/>
        </w:rPr>
      </w:pPr>
      <w:r w:rsidRPr="00401D51">
        <w:rPr>
          <w:sz w:val="28"/>
          <w:szCs w:val="28"/>
        </w:rPr>
        <w:t>В случае невозможности сохранения и повторного получения интернет-пакетов на основной станции авторизации запросить у руководителя ППЭ 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14:paraId="2115DCCA" w14:textId="46A59BA6" w:rsidR="00401D51" w:rsidRPr="00401D51" w:rsidRDefault="006F72E5" w:rsidP="00AB4A2F">
      <w:pPr>
        <w:pStyle w:val="aff7"/>
        <w:ind w:left="0" w:firstLine="709"/>
        <w:rPr>
          <w:sz w:val="28"/>
          <w:szCs w:val="28"/>
        </w:rPr>
      </w:pPr>
      <w:r w:rsidRPr="006F72E5">
        <w:rPr>
          <w:sz w:val="28"/>
          <w:szCs w:val="28"/>
          <w:u w:val="single"/>
        </w:rPr>
        <w:t>– </w:t>
      </w:r>
      <w:r w:rsidR="00401D51" w:rsidRPr="00401D51">
        <w:rPr>
          <w:sz w:val="28"/>
          <w:szCs w:val="28"/>
          <w:u w:val="single"/>
        </w:rPr>
        <w:t>на каждой станции КЕГЭ</w:t>
      </w:r>
      <w:r w:rsidR="00401D51" w:rsidRPr="00401D51">
        <w:rPr>
          <w:sz w:val="28"/>
          <w:szCs w:val="28"/>
        </w:rPr>
        <w:t xml:space="preserve"> в каждой аудитории, назначенной на экзамен, и резервных станциях КЕГЭ:</w:t>
      </w:r>
    </w:p>
    <w:p w14:paraId="5EC3EC80" w14:textId="5A5114AE"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 при необходимости скорректировать: код региона, код ППЭ, номер компьютера – уникальный для ППЭ номер компьютера (ноутбука);</w:t>
      </w:r>
    </w:p>
    <w:p w14:paraId="1D54D068" w14:textId="73934E32" w:rsidR="00401D51" w:rsidRPr="00401D51" w:rsidRDefault="006F72E5" w:rsidP="00AB4A2F">
      <w:pPr>
        <w:pStyle w:val="aff7"/>
        <w:ind w:left="0" w:firstLine="709"/>
        <w:rPr>
          <w:sz w:val="28"/>
          <w:szCs w:val="28"/>
        </w:rPr>
      </w:pPr>
      <w:r>
        <w:rPr>
          <w:sz w:val="28"/>
          <w:szCs w:val="28"/>
        </w:rPr>
        <w:t>– </w:t>
      </w:r>
      <w:r w:rsidR="00401D51" w:rsidRPr="00401D51">
        <w:rPr>
          <w:sz w:val="28"/>
          <w:szCs w:val="28"/>
        </w:rPr>
        <w:t>внести настройки экзамена: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59CBDA74" w14:textId="752BBF15"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1"/>
          <w:sz w:val="28"/>
          <w:szCs w:val="28"/>
        </w:rPr>
        <w:t xml:space="preserve"> </w:t>
      </w:r>
      <w:r w:rsidR="00401D51" w:rsidRPr="00401D51">
        <w:rPr>
          <w:sz w:val="28"/>
          <w:szCs w:val="28"/>
        </w:rPr>
        <w:t>настройки</w:t>
      </w:r>
      <w:r w:rsidR="00401D51" w:rsidRPr="00401D51">
        <w:rPr>
          <w:spacing w:val="1"/>
          <w:sz w:val="28"/>
          <w:szCs w:val="28"/>
        </w:rPr>
        <w:t xml:space="preserve"> </w:t>
      </w:r>
      <w:r w:rsidR="00401D51" w:rsidRPr="00401D51">
        <w:rPr>
          <w:sz w:val="28"/>
          <w:szCs w:val="28"/>
        </w:rPr>
        <w:t>системного</w:t>
      </w:r>
      <w:r w:rsidR="00401D51" w:rsidRPr="00401D51">
        <w:rPr>
          <w:spacing w:val="-1"/>
          <w:sz w:val="28"/>
          <w:szCs w:val="28"/>
        </w:rPr>
        <w:t xml:space="preserve"> </w:t>
      </w:r>
      <w:r w:rsidR="00401D51" w:rsidRPr="00401D51">
        <w:rPr>
          <w:spacing w:val="-2"/>
          <w:sz w:val="28"/>
          <w:szCs w:val="28"/>
        </w:rPr>
        <w:t>времени;</w:t>
      </w:r>
    </w:p>
    <w:p w14:paraId="7C888893" w14:textId="2A4E90A0" w:rsidR="00401D51" w:rsidRPr="00401D51" w:rsidRDefault="006F72E5" w:rsidP="00AB4A2F">
      <w:pPr>
        <w:pStyle w:val="aff7"/>
        <w:ind w:left="0" w:firstLine="709"/>
        <w:rPr>
          <w:sz w:val="28"/>
          <w:szCs w:val="28"/>
        </w:rPr>
      </w:pPr>
      <w:r>
        <w:rPr>
          <w:sz w:val="28"/>
          <w:szCs w:val="28"/>
        </w:rPr>
        <w:t>– </w:t>
      </w:r>
      <w:r w:rsidR="00401D51" w:rsidRPr="00401D51">
        <w:rPr>
          <w:sz w:val="28"/>
          <w:szCs w:val="28"/>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14:paraId="1CEC79F2" w14:textId="230F17AE" w:rsidR="00401D51" w:rsidRPr="00401D51" w:rsidRDefault="006F72E5" w:rsidP="00AB4A2F">
      <w:pPr>
        <w:pStyle w:val="aff7"/>
        <w:ind w:left="0" w:firstLine="709"/>
        <w:rPr>
          <w:sz w:val="28"/>
          <w:szCs w:val="28"/>
        </w:rPr>
      </w:pPr>
      <w:r>
        <w:rPr>
          <w:sz w:val="28"/>
          <w:szCs w:val="28"/>
        </w:rPr>
        <w:t>– </w:t>
      </w:r>
      <w:r w:rsidR="00401D51" w:rsidRPr="00401D51">
        <w:rPr>
          <w:sz w:val="28"/>
          <w:szCs w:val="28"/>
        </w:rPr>
        <w:t>выполнить создание рабочей папки экзамена (указать путь к корневой папке для создания рабочей папки экзамена);</w:t>
      </w:r>
    </w:p>
    <w:p w14:paraId="370F0D36" w14:textId="150C219D" w:rsidR="00401D51" w:rsidRPr="00401D51" w:rsidRDefault="006F72E5" w:rsidP="00AB4A2F">
      <w:pPr>
        <w:pStyle w:val="aff7"/>
        <w:ind w:left="0" w:firstLine="709"/>
        <w:rPr>
          <w:sz w:val="28"/>
          <w:szCs w:val="28"/>
        </w:rPr>
      </w:pPr>
      <w:r>
        <w:rPr>
          <w:sz w:val="28"/>
          <w:szCs w:val="28"/>
        </w:rPr>
        <w:t>– </w:t>
      </w:r>
      <w:r w:rsidR="00401D51" w:rsidRPr="00401D51">
        <w:rPr>
          <w:sz w:val="28"/>
          <w:szCs w:val="28"/>
        </w:rPr>
        <w:t>проверить корректность функционирования интерфейса станции КЕГЭ в части работы с КИМ:</w:t>
      </w:r>
    </w:p>
    <w:p w14:paraId="6AEC058D" w14:textId="0D724EBE" w:rsidR="00401D51" w:rsidRPr="00401D51" w:rsidRDefault="006F72E5" w:rsidP="00AB4A2F">
      <w:pPr>
        <w:spacing w:after="0" w:line="240" w:lineRule="auto"/>
        <w:ind w:firstLine="709"/>
        <w:jc w:val="both"/>
        <w:rPr>
          <w:rFonts w:ascii="Times New Roman" w:hAnsi="Times New Roman" w:cs="Times New Roman"/>
          <w:sz w:val="28"/>
          <w:szCs w:val="28"/>
        </w:rPr>
      </w:pPr>
      <w:r>
        <w:rPr>
          <w:sz w:val="28"/>
          <w:szCs w:val="28"/>
        </w:rPr>
        <w:t>– </w:t>
      </w:r>
      <w:r w:rsidR="00401D51" w:rsidRPr="00401D51">
        <w:rPr>
          <w:rFonts w:ascii="Times New Roman" w:hAnsi="Times New Roman" w:cs="Times New Roman"/>
          <w:sz w:val="28"/>
          <w:szCs w:val="28"/>
        </w:rPr>
        <w:t>текст типовых экзаменационных заданий КЕГЭ четкий и хорошо читаемый, элементы управления (кнопки, таблица для ввода ответа) не мешают отображению текста типовых экзаменационных заданий КЕГЭ;</w:t>
      </w:r>
    </w:p>
    <w:p w14:paraId="2566F552" w14:textId="7A74EACA" w:rsidR="00401D51" w:rsidRPr="00401D51" w:rsidRDefault="00860341" w:rsidP="00AB4A2F">
      <w:pPr>
        <w:pStyle w:val="aff7"/>
        <w:ind w:left="0" w:firstLine="709"/>
        <w:rPr>
          <w:sz w:val="28"/>
          <w:szCs w:val="28"/>
        </w:rPr>
      </w:pPr>
      <w:r>
        <w:rPr>
          <w:sz w:val="28"/>
          <w:szCs w:val="28"/>
        </w:rPr>
        <w:t>– </w:t>
      </w:r>
      <w:r w:rsidR="00401D51" w:rsidRPr="00401D51">
        <w:rPr>
          <w:sz w:val="28"/>
          <w:szCs w:val="28"/>
        </w:rPr>
        <w:t xml:space="preserve">доступна возможность ввода и сохранения ответа на стандартное задание и на </w:t>
      </w:r>
      <w:r w:rsidR="00401D51" w:rsidRPr="00401D51">
        <w:rPr>
          <w:sz w:val="28"/>
          <w:szCs w:val="28"/>
        </w:rPr>
        <w:lastRenderedPageBreak/>
        <w:t>задание с ответом в табличном виде;</w:t>
      </w:r>
    </w:p>
    <w:p w14:paraId="79DE0AC6" w14:textId="726034B4" w:rsidR="00401D51" w:rsidRPr="00401D51" w:rsidRDefault="00860341" w:rsidP="00AB4A2F">
      <w:pPr>
        <w:pStyle w:val="aff7"/>
        <w:ind w:left="0" w:firstLine="709"/>
        <w:rPr>
          <w:sz w:val="28"/>
          <w:szCs w:val="28"/>
        </w:rPr>
      </w:pPr>
      <w:r>
        <w:rPr>
          <w:sz w:val="28"/>
          <w:szCs w:val="28"/>
        </w:rPr>
        <w:t>– </w:t>
      </w:r>
      <w:r w:rsidR="00401D51" w:rsidRPr="00401D51">
        <w:rPr>
          <w:sz w:val="28"/>
          <w:szCs w:val="28"/>
        </w:rPr>
        <w:t>доступна возможность сохранения прилагаемых файлов к заданиям, сохраненные файлы содержатся в рабочей папке;</w:t>
      </w:r>
    </w:p>
    <w:p w14:paraId="62847814" w14:textId="4868A7C8" w:rsidR="00401D51" w:rsidRPr="00401D51" w:rsidRDefault="00860341" w:rsidP="00AB4A2F">
      <w:pPr>
        <w:pStyle w:val="aff7"/>
        <w:ind w:left="0" w:firstLine="709"/>
        <w:rPr>
          <w:sz w:val="28"/>
          <w:szCs w:val="28"/>
        </w:rPr>
      </w:pPr>
      <w:r>
        <w:rPr>
          <w:sz w:val="28"/>
          <w:szCs w:val="28"/>
        </w:rPr>
        <w:t>– </w:t>
      </w:r>
      <w:r w:rsidR="00401D51" w:rsidRPr="00401D51">
        <w:rPr>
          <w:sz w:val="28"/>
          <w:szCs w:val="28"/>
        </w:rPr>
        <w:t>кнопки вызова инструкции в ПО и сворачивания станции работоспособны; проверить,</w:t>
      </w:r>
      <w:r w:rsidR="00401D51" w:rsidRPr="00401D51">
        <w:rPr>
          <w:spacing w:val="73"/>
          <w:w w:val="150"/>
          <w:sz w:val="28"/>
          <w:szCs w:val="28"/>
        </w:rPr>
        <w:t xml:space="preserve"> </w:t>
      </w:r>
      <w:r w:rsidR="00401D51" w:rsidRPr="00401D51">
        <w:rPr>
          <w:sz w:val="28"/>
          <w:szCs w:val="28"/>
        </w:rPr>
        <w:t>что</w:t>
      </w:r>
      <w:r w:rsidR="00401D51" w:rsidRPr="00401D51">
        <w:rPr>
          <w:spacing w:val="76"/>
          <w:w w:val="150"/>
          <w:sz w:val="28"/>
          <w:szCs w:val="28"/>
        </w:rPr>
        <w:t xml:space="preserve"> </w:t>
      </w:r>
      <w:r w:rsidR="00401D51" w:rsidRPr="00401D51">
        <w:rPr>
          <w:sz w:val="28"/>
          <w:szCs w:val="28"/>
        </w:rPr>
        <w:t>установленное</w:t>
      </w:r>
      <w:r w:rsidR="00401D51" w:rsidRPr="00401D51">
        <w:rPr>
          <w:spacing w:val="76"/>
          <w:w w:val="150"/>
          <w:sz w:val="28"/>
          <w:szCs w:val="28"/>
        </w:rPr>
        <w:t xml:space="preserve"> </w:t>
      </w:r>
      <w:r w:rsidR="00401D51" w:rsidRPr="00401D51">
        <w:rPr>
          <w:sz w:val="28"/>
          <w:szCs w:val="28"/>
        </w:rPr>
        <w:t>ранее</w:t>
      </w:r>
      <w:r w:rsidR="00401D51" w:rsidRPr="00401D51">
        <w:rPr>
          <w:spacing w:val="76"/>
          <w:w w:val="150"/>
          <w:sz w:val="28"/>
          <w:szCs w:val="28"/>
        </w:rPr>
        <w:t xml:space="preserve"> </w:t>
      </w:r>
      <w:r w:rsidR="00401D51" w:rsidRPr="00401D51">
        <w:rPr>
          <w:sz w:val="28"/>
          <w:szCs w:val="28"/>
        </w:rPr>
        <w:t>стандартное</w:t>
      </w:r>
      <w:r w:rsidR="00401D51" w:rsidRPr="00401D51">
        <w:rPr>
          <w:spacing w:val="75"/>
          <w:w w:val="150"/>
          <w:sz w:val="28"/>
          <w:szCs w:val="28"/>
        </w:rPr>
        <w:t xml:space="preserve"> </w:t>
      </w:r>
      <w:r w:rsidR="00401D51" w:rsidRPr="00401D51">
        <w:rPr>
          <w:sz w:val="28"/>
          <w:szCs w:val="28"/>
        </w:rPr>
        <w:t>ПО</w:t>
      </w:r>
      <w:r w:rsidR="00401D51" w:rsidRPr="00401D51">
        <w:rPr>
          <w:spacing w:val="78"/>
          <w:w w:val="150"/>
          <w:sz w:val="28"/>
          <w:szCs w:val="28"/>
        </w:rPr>
        <w:t xml:space="preserve"> </w:t>
      </w:r>
      <w:r w:rsidR="00401D51" w:rsidRPr="00401D51">
        <w:rPr>
          <w:sz w:val="28"/>
          <w:szCs w:val="28"/>
        </w:rPr>
        <w:t>корректно</w:t>
      </w:r>
      <w:r w:rsidR="00401D51" w:rsidRPr="00401D51">
        <w:rPr>
          <w:spacing w:val="76"/>
          <w:w w:val="150"/>
          <w:sz w:val="28"/>
          <w:szCs w:val="28"/>
        </w:rPr>
        <w:t xml:space="preserve"> </w:t>
      </w:r>
      <w:r w:rsidR="00401D51" w:rsidRPr="00401D51">
        <w:rPr>
          <w:sz w:val="28"/>
          <w:szCs w:val="28"/>
        </w:rPr>
        <w:t>работает</w:t>
      </w:r>
      <w:r w:rsidR="00401D51" w:rsidRPr="00401D51">
        <w:rPr>
          <w:spacing w:val="77"/>
          <w:w w:val="150"/>
          <w:sz w:val="28"/>
          <w:szCs w:val="28"/>
        </w:rPr>
        <w:t xml:space="preserve"> </w:t>
      </w:r>
      <w:r w:rsidR="00401D51" w:rsidRPr="00401D51">
        <w:rPr>
          <w:spacing w:val="-5"/>
          <w:sz w:val="28"/>
          <w:szCs w:val="28"/>
        </w:rPr>
        <w:t>при</w:t>
      </w:r>
      <w:r>
        <w:rPr>
          <w:sz w:val="28"/>
          <w:szCs w:val="28"/>
        </w:rPr>
        <w:t xml:space="preserve"> </w:t>
      </w:r>
      <w:r w:rsidR="00401D51" w:rsidRPr="00401D51">
        <w:rPr>
          <w:sz w:val="28"/>
          <w:szCs w:val="28"/>
        </w:rPr>
        <w:t>запущенной</w:t>
      </w:r>
      <w:r w:rsidR="00401D51" w:rsidRPr="00401D51">
        <w:rPr>
          <w:spacing w:val="-1"/>
          <w:sz w:val="28"/>
          <w:szCs w:val="28"/>
        </w:rPr>
        <w:t xml:space="preserve"> </w:t>
      </w:r>
      <w:r w:rsidR="00401D51" w:rsidRPr="00401D51">
        <w:rPr>
          <w:sz w:val="28"/>
          <w:szCs w:val="28"/>
        </w:rPr>
        <w:t xml:space="preserve">станции </w:t>
      </w:r>
      <w:r w:rsidR="00401D51" w:rsidRPr="00401D51">
        <w:rPr>
          <w:spacing w:val="-4"/>
          <w:sz w:val="28"/>
          <w:szCs w:val="28"/>
        </w:rPr>
        <w:t>КЕГЭ;</w:t>
      </w:r>
    </w:p>
    <w:p w14:paraId="659779D3" w14:textId="77777777" w:rsidR="00860341" w:rsidRDefault="00860341" w:rsidP="00AB4A2F">
      <w:pPr>
        <w:pStyle w:val="aff7"/>
        <w:ind w:left="0" w:firstLine="709"/>
        <w:rPr>
          <w:sz w:val="28"/>
          <w:szCs w:val="28"/>
        </w:rPr>
      </w:pPr>
      <w:r>
        <w:rPr>
          <w:sz w:val="28"/>
          <w:szCs w:val="28"/>
        </w:rPr>
        <w:t>– </w:t>
      </w:r>
      <w:r w:rsidR="00401D51" w:rsidRPr="00401D51">
        <w:rPr>
          <w:sz w:val="28"/>
          <w:szCs w:val="28"/>
        </w:rPr>
        <w:t xml:space="preserve">зарегистрировать (проверить регистрацию) </w:t>
      </w:r>
      <w:r>
        <w:rPr>
          <w:sz w:val="28"/>
          <w:szCs w:val="28"/>
        </w:rPr>
        <w:t>стандартное ПО в станции КЕГЭ:</w:t>
      </w:r>
    </w:p>
    <w:p w14:paraId="7B9128B9" w14:textId="77C6D97D" w:rsidR="00401D51" w:rsidRPr="00401D51" w:rsidRDefault="00860341" w:rsidP="00AB4A2F">
      <w:pPr>
        <w:pStyle w:val="aff7"/>
        <w:ind w:left="0" w:firstLine="709"/>
        <w:rPr>
          <w:sz w:val="28"/>
          <w:szCs w:val="28"/>
        </w:rPr>
      </w:pPr>
      <w:r>
        <w:rPr>
          <w:sz w:val="28"/>
          <w:szCs w:val="28"/>
        </w:rPr>
        <w:t>– </w:t>
      </w:r>
      <w:r w:rsidR="00401D51" w:rsidRPr="00401D51">
        <w:rPr>
          <w:sz w:val="28"/>
          <w:szCs w:val="28"/>
        </w:rPr>
        <w:t>заполнить</w:t>
      </w:r>
      <w:r w:rsidR="00401D51" w:rsidRPr="00401D51">
        <w:rPr>
          <w:spacing w:val="7"/>
          <w:sz w:val="28"/>
          <w:szCs w:val="28"/>
        </w:rPr>
        <w:t xml:space="preserve"> </w:t>
      </w:r>
      <w:r w:rsidR="00401D51" w:rsidRPr="00401D51">
        <w:rPr>
          <w:sz w:val="28"/>
          <w:szCs w:val="28"/>
        </w:rPr>
        <w:t>таблицу</w:t>
      </w:r>
      <w:r w:rsidR="00401D51" w:rsidRPr="00401D51">
        <w:rPr>
          <w:spacing w:val="8"/>
          <w:sz w:val="28"/>
          <w:szCs w:val="28"/>
        </w:rPr>
        <w:t xml:space="preserve"> </w:t>
      </w:r>
      <w:r w:rsidR="00401D51" w:rsidRPr="00401D51">
        <w:rPr>
          <w:sz w:val="28"/>
          <w:szCs w:val="28"/>
        </w:rPr>
        <w:t>соответствия</w:t>
      </w:r>
      <w:r w:rsidR="00401D51" w:rsidRPr="00401D51">
        <w:rPr>
          <w:spacing w:val="10"/>
          <w:sz w:val="28"/>
          <w:szCs w:val="28"/>
        </w:rPr>
        <w:t xml:space="preserve"> </w:t>
      </w:r>
      <w:r w:rsidR="00401D51" w:rsidRPr="00401D51">
        <w:rPr>
          <w:sz w:val="28"/>
          <w:szCs w:val="28"/>
        </w:rPr>
        <w:t>категорий</w:t>
      </w:r>
      <w:r w:rsidR="00401D51" w:rsidRPr="00401D51">
        <w:rPr>
          <w:spacing w:val="16"/>
          <w:sz w:val="28"/>
          <w:szCs w:val="28"/>
        </w:rPr>
        <w:t xml:space="preserve"> </w:t>
      </w:r>
      <w:r w:rsidR="00401D51" w:rsidRPr="00401D51">
        <w:rPr>
          <w:sz w:val="28"/>
          <w:szCs w:val="28"/>
        </w:rPr>
        <w:t>стандартного</w:t>
      </w:r>
      <w:r w:rsidR="00401D51" w:rsidRPr="00401D51">
        <w:rPr>
          <w:spacing w:val="10"/>
          <w:sz w:val="28"/>
          <w:szCs w:val="28"/>
        </w:rPr>
        <w:t xml:space="preserve"> </w:t>
      </w:r>
      <w:r w:rsidR="00401D51" w:rsidRPr="00401D51">
        <w:rPr>
          <w:sz w:val="28"/>
          <w:szCs w:val="28"/>
        </w:rPr>
        <w:t>ПО</w:t>
      </w:r>
      <w:r w:rsidR="00401D51" w:rsidRPr="00401D51">
        <w:rPr>
          <w:spacing w:val="11"/>
          <w:sz w:val="28"/>
          <w:szCs w:val="28"/>
        </w:rPr>
        <w:t xml:space="preserve"> </w:t>
      </w:r>
      <w:r w:rsidR="00401D51" w:rsidRPr="00401D51">
        <w:rPr>
          <w:sz w:val="28"/>
          <w:szCs w:val="28"/>
        </w:rPr>
        <w:t>и</w:t>
      </w:r>
      <w:r w:rsidR="00401D51" w:rsidRPr="00401D51">
        <w:rPr>
          <w:spacing w:val="9"/>
          <w:sz w:val="28"/>
          <w:szCs w:val="28"/>
        </w:rPr>
        <w:t xml:space="preserve"> </w:t>
      </w:r>
      <w:r w:rsidR="00401D51" w:rsidRPr="00401D51">
        <w:rPr>
          <w:sz w:val="28"/>
          <w:szCs w:val="28"/>
        </w:rPr>
        <w:t>соответствующих</w:t>
      </w:r>
      <w:r w:rsidR="00401D51" w:rsidRPr="00401D51">
        <w:rPr>
          <w:spacing w:val="10"/>
          <w:sz w:val="28"/>
          <w:szCs w:val="28"/>
        </w:rPr>
        <w:t xml:space="preserve"> </w:t>
      </w:r>
      <w:r w:rsidR="00401D51" w:rsidRPr="00401D51">
        <w:rPr>
          <w:spacing w:val="-5"/>
          <w:sz w:val="28"/>
          <w:szCs w:val="28"/>
        </w:rPr>
        <w:t>им</w:t>
      </w:r>
      <w:r>
        <w:rPr>
          <w:spacing w:val="-5"/>
          <w:sz w:val="28"/>
          <w:szCs w:val="28"/>
        </w:rPr>
        <w:t xml:space="preserve"> </w:t>
      </w:r>
      <w:r w:rsidR="00401D51" w:rsidRPr="00401D51">
        <w:rPr>
          <w:sz w:val="28"/>
          <w:szCs w:val="28"/>
        </w:rPr>
        <w:t>версий</w:t>
      </w:r>
      <w:r w:rsidR="00401D51" w:rsidRPr="00401D51">
        <w:rPr>
          <w:spacing w:val="-2"/>
          <w:sz w:val="28"/>
          <w:szCs w:val="28"/>
        </w:rPr>
        <w:t xml:space="preserve"> </w:t>
      </w:r>
      <w:r w:rsidR="00401D51" w:rsidRPr="00401D51">
        <w:rPr>
          <w:sz w:val="28"/>
          <w:szCs w:val="28"/>
        </w:rPr>
        <w:t>стандартного</w:t>
      </w:r>
      <w:r w:rsidR="00401D51" w:rsidRPr="00401D51">
        <w:rPr>
          <w:spacing w:val="-1"/>
          <w:sz w:val="28"/>
          <w:szCs w:val="28"/>
        </w:rPr>
        <w:t xml:space="preserve"> </w:t>
      </w:r>
      <w:r w:rsidR="00401D51" w:rsidRPr="00401D51">
        <w:rPr>
          <w:spacing w:val="-5"/>
          <w:sz w:val="28"/>
          <w:szCs w:val="28"/>
        </w:rPr>
        <w:t>ПО:</w:t>
      </w:r>
    </w:p>
    <w:p w14:paraId="0AD43F8A" w14:textId="229283BA" w:rsidR="00401D51" w:rsidRPr="00401D51" w:rsidRDefault="00860341" w:rsidP="00AB4A2F">
      <w:pPr>
        <w:pStyle w:val="aff7"/>
        <w:ind w:left="0" w:firstLine="709"/>
        <w:rPr>
          <w:sz w:val="28"/>
          <w:szCs w:val="28"/>
        </w:rPr>
      </w:pPr>
      <w:r>
        <w:rPr>
          <w:sz w:val="28"/>
          <w:szCs w:val="28"/>
        </w:rPr>
        <w:t>– </w:t>
      </w:r>
      <w:r w:rsidR="00401D51" w:rsidRPr="00401D51">
        <w:rPr>
          <w:sz w:val="28"/>
          <w:szCs w:val="28"/>
        </w:rPr>
        <w:t>для каждой категории стандартного ПО из числа включённых в Спецификацию</w:t>
      </w:r>
      <w:r w:rsidR="00401D51" w:rsidRPr="00401D51">
        <w:rPr>
          <w:spacing w:val="40"/>
          <w:sz w:val="28"/>
          <w:szCs w:val="28"/>
        </w:rPr>
        <w:t xml:space="preserve"> </w:t>
      </w:r>
      <w:r w:rsidR="00401D51" w:rsidRPr="00401D51">
        <w:rPr>
          <w:sz w:val="28"/>
          <w:szCs w:val="28"/>
        </w:rPr>
        <w:t>КИМ обязательно должно быть указано наименование ПО, выбранное из справочника или введенное самостоятельно. В случае отсутствия регистрации любой категории ПО проверка не может быть завершена;</w:t>
      </w:r>
    </w:p>
    <w:p w14:paraId="0B964E34" w14:textId="69D43F06" w:rsidR="00401D51" w:rsidRPr="00401D51" w:rsidRDefault="00860341" w:rsidP="00AB4A2F">
      <w:pPr>
        <w:pStyle w:val="aff7"/>
        <w:ind w:left="0" w:firstLine="709"/>
        <w:rPr>
          <w:sz w:val="28"/>
          <w:szCs w:val="28"/>
        </w:rPr>
      </w:pPr>
      <w:r>
        <w:rPr>
          <w:sz w:val="28"/>
          <w:szCs w:val="28"/>
        </w:rPr>
        <w:t>– </w:t>
      </w:r>
      <w:r w:rsidR="00401D51" w:rsidRPr="00401D51">
        <w:rPr>
          <w:sz w:val="28"/>
          <w:szCs w:val="28"/>
        </w:rPr>
        <w:t>для каждого языка программирования из числа включенных в Спецификацию КИМ должна быть зарегистрирована среда программирования. В случае отсутствия регистрации среды программирования для какого-либо языка программирования выдается уведомление об этом, но проверка может быть завершена.</w:t>
      </w:r>
    </w:p>
    <w:p w14:paraId="2042D5CB" w14:textId="77777777" w:rsidR="00401D51" w:rsidRPr="00401D51" w:rsidRDefault="00401D51" w:rsidP="00AB4A2F">
      <w:pPr>
        <w:pStyle w:val="aff7"/>
        <w:ind w:left="0" w:firstLine="709"/>
        <w:rPr>
          <w:sz w:val="28"/>
          <w:szCs w:val="28"/>
        </w:rPr>
      </w:pPr>
      <w:r w:rsidRPr="00401D51">
        <w:rPr>
          <w:sz w:val="28"/>
          <w:szCs w:val="28"/>
        </w:rPr>
        <w:t>Количество версий стандартного ПО для каждой категории не ограничивается и может быть любым.</w:t>
      </w:r>
    </w:p>
    <w:p w14:paraId="3F10895D" w14:textId="77777777" w:rsidR="00401D51" w:rsidRPr="00401D51" w:rsidRDefault="00401D51" w:rsidP="00AB4A2F">
      <w:pPr>
        <w:pStyle w:val="aff7"/>
        <w:ind w:left="0" w:firstLine="709"/>
        <w:rPr>
          <w:sz w:val="28"/>
          <w:szCs w:val="28"/>
        </w:rPr>
      </w:pPr>
      <w:r w:rsidRPr="00401D51">
        <w:rPr>
          <w:sz w:val="28"/>
          <w:szCs w:val="28"/>
        </w:rPr>
        <w:t>Если станции КЕГЭ используются для следующих дней проведения КЕГЭ необходимо безвозвратно удалить сохраненные файлы (в т.ч. из корзины), созданные в ходе выполнения экзаменационных заданий участниками КЕГЭ в предыдущие дни проведения ЕГЭ;</w:t>
      </w:r>
    </w:p>
    <w:p w14:paraId="78728C99" w14:textId="0E82BBD3" w:rsidR="00401D51" w:rsidRPr="00401D51" w:rsidRDefault="00860341" w:rsidP="00AB4A2F">
      <w:pPr>
        <w:pStyle w:val="aff7"/>
        <w:ind w:left="0" w:firstLine="709"/>
        <w:rPr>
          <w:sz w:val="28"/>
          <w:szCs w:val="28"/>
        </w:rPr>
      </w:pPr>
      <w:r w:rsidRPr="00860341">
        <w:rPr>
          <w:sz w:val="28"/>
          <w:szCs w:val="28"/>
          <w:u w:val="single"/>
        </w:rPr>
        <w:t>– </w:t>
      </w:r>
      <w:r w:rsidR="00401D51" w:rsidRPr="00401D51">
        <w:rPr>
          <w:sz w:val="28"/>
          <w:szCs w:val="28"/>
          <w:u w:val="single"/>
        </w:rPr>
        <w:t>на</w:t>
      </w:r>
      <w:r w:rsidR="00401D51" w:rsidRPr="00401D51">
        <w:rPr>
          <w:spacing w:val="71"/>
          <w:sz w:val="28"/>
          <w:szCs w:val="28"/>
          <w:u w:val="single"/>
        </w:rPr>
        <w:t xml:space="preserve"> </w:t>
      </w:r>
      <w:r w:rsidR="00401D51" w:rsidRPr="00401D51">
        <w:rPr>
          <w:sz w:val="28"/>
          <w:szCs w:val="28"/>
          <w:u w:val="single"/>
        </w:rPr>
        <w:t>каждой</w:t>
      </w:r>
      <w:r w:rsidR="00401D51" w:rsidRPr="00401D51">
        <w:rPr>
          <w:spacing w:val="72"/>
          <w:sz w:val="28"/>
          <w:szCs w:val="28"/>
          <w:u w:val="single"/>
        </w:rPr>
        <w:t xml:space="preserve"> </w:t>
      </w:r>
      <w:r w:rsidR="00401D51" w:rsidRPr="00401D51">
        <w:rPr>
          <w:sz w:val="28"/>
          <w:szCs w:val="28"/>
          <w:u w:val="single"/>
        </w:rPr>
        <w:t>станции</w:t>
      </w:r>
      <w:r w:rsidR="00401D51" w:rsidRPr="00401D51">
        <w:rPr>
          <w:spacing w:val="72"/>
          <w:sz w:val="28"/>
          <w:szCs w:val="28"/>
          <w:u w:val="single"/>
        </w:rPr>
        <w:t xml:space="preserve"> </w:t>
      </w:r>
      <w:r w:rsidR="00401D51" w:rsidRPr="00401D51">
        <w:rPr>
          <w:sz w:val="28"/>
          <w:szCs w:val="28"/>
          <w:u w:val="single"/>
        </w:rPr>
        <w:t>организатора</w:t>
      </w:r>
      <w:r w:rsidR="00401D51" w:rsidRPr="00401D51">
        <w:rPr>
          <w:spacing w:val="72"/>
          <w:sz w:val="28"/>
          <w:szCs w:val="28"/>
          <w:u w:val="single"/>
        </w:rPr>
        <w:t xml:space="preserve"> </w:t>
      </w:r>
      <w:r w:rsidR="00401D51" w:rsidRPr="00401D51">
        <w:rPr>
          <w:sz w:val="28"/>
          <w:szCs w:val="28"/>
        </w:rPr>
        <w:t>в</w:t>
      </w:r>
      <w:r w:rsidR="00401D51" w:rsidRPr="00401D51">
        <w:rPr>
          <w:spacing w:val="73"/>
          <w:sz w:val="28"/>
          <w:szCs w:val="28"/>
        </w:rPr>
        <w:t xml:space="preserve"> </w:t>
      </w:r>
      <w:r w:rsidR="00401D51" w:rsidRPr="00401D51">
        <w:rPr>
          <w:sz w:val="28"/>
          <w:szCs w:val="28"/>
        </w:rPr>
        <w:t>каждой</w:t>
      </w:r>
      <w:r w:rsidR="00401D51" w:rsidRPr="00401D51">
        <w:rPr>
          <w:spacing w:val="72"/>
          <w:sz w:val="28"/>
          <w:szCs w:val="28"/>
        </w:rPr>
        <w:t xml:space="preserve"> </w:t>
      </w:r>
      <w:r w:rsidR="00401D51" w:rsidRPr="00401D51">
        <w:rPr>
          <w:sz w:val="28"/>
          <w:szCs w:val="28"/>
        </w:rPr>
        <w:t>аудитории,</w:t>
      </w:r>
      <w:r w:rsidR="00401D51" w:rsidRPr="00401D51">
        <w:rPr>
          <w:spacing w:val="71"/>
          <w:sz w:val="28"/>
          <w:szCs w:val="28"/>
        </w:rPr>
        <w:t xml:space="preserve"> </w:t>
      </w:r>
      <w:r w:rsidR="00401D51" w:rsidRPr="00401D51">
        <w:rPr>
          <w:sz w:val="28"/>
          <w:szCs w:val="28"/>
        </w:rPr>
        <w:t>назначенной</w:t>
      </w:r>
      <w:r w:rsidR="00401D51" w:rsidRPr="00401D51">
        <w:rPr>
          <w:spacing w:val="72"/>
          <w:sz w:val="28"/>
          <w:szCs w:val="28"/>
        </w:rPr>
        <w:t xml:space="preserve"> </w:t>
      </w:r>
      <w:r w:rsidR="00401D51" w:rsidRPr="00401D51">
        <w:rPr>
          <w:sz w:val="28"/>
          <w:szCs w:val="28"/>
        </w:rPr>
        <w:t>на</w:t>
      </w:r>
      <w:r w:rsidR="00401D51" w:rsidRPr="00401D51">
        <w:rPr>
          <w:spacing w:val="71"/>
          <w:sz w:val="28"/>
          <w:szCs w:val="28"/>
        </w:rPr>
        <w:t xml:space="preserve"> </w:t>
      </w:r>
      <w:r w:rsidR="00401D51" w:rsidRPr="00401D51">
        <w:rPr>
          <w:sz w:val="28"/>
          <w:szCs w:val="28"/>
        </w:rPr>
        <w:t>экзамен, и резервных станциях организатора:</w:t>
      </w:r>
    </w:p>
    <w:p w14:paraId="63057D86" w14:textId="0AE105D1"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при необходимости скорректировать: код региона, код ППЭ (впечатываются</w:t>
      </w:r>
      <w:r w:rsidR="00401D51" w:rsidRPr="00401D51">
        <w:rPr>
          <w:spacing w:val="-1"/>
          <w:sz w:val="28"/>
          <w:szCs w:val="28"/>
        </w:rPr>
        <w:t xml:space="preserve"> </w:t>
      </w:r>
      <w:r w:rsidR="00401D51" w:rsidRPr="00401D51">
        <w:rPr>
          <w:sz w:val="28"/>
          <w:szCs w:val="28"/>
        </w:rPr>
        <w:t>в</w:t>
      </w:r>
      <w:r w:rsidR="00401D51" w:rsidRPr="00401D51">
        <w:rPr>
          <w:spacing w:val="8"/>
          <w:sz w:val="28"/>
          <w:szCs w:val="28"/>
        </w:rPr>
        <w:t xml:space="preserve"> </w:t>
      </w:r>
      <w:r w:rsidR="00401D51" w:rsidRPr="00401D51">
        <w:rPr>
          <w:sz w:val="28"/>
          <w:szCs w:val="28"/>
        </w:rPr>
        <w:t>бланки</w:t>
      </w:r>
      <w:r w:rsidR="00401D51" w:rsidRPr="00401D51">
        <w:rPr>
          <w:spacing w:val="7"/>
          <w:sz w:val="28"/>
          <w:szCs w:val="28"/>
        </w:rPr>
        <w:t xml:space="preserve"> </w:t>
      </w:r>
      <w:r w:rsidR="00401D51" w:rsidRPr="00401D51">
        <w:rPr>
          <w:sz w:val="28"/>
          <w:szCs w:val="28"/>
        </w:rPr>
        <w:t>регистрации</w:t>
      </w:r>
      <w:r w:rsidR="00401D51" w:rsidRPr="00401D51">
        <w:rPr>
          <w:spacing w:val="7"/>
          <w:sz w:val="28"/>
          <w:szCs w:val="28"/>
        </w:rPr>
        <w:t xml:space="preserve"> </w:t>
      </w:r>
      <w:r w:rsidR="00401D51" w:rsidRPr="00401D51">
        <w:rPr>
          <w:sz w:val="28"/>
          <w:szCs w:val="28"/>
        </w:rPr>
        <w:t>участников</w:t>
      </w:r>
      <w:r w:rsidR="00401D51" w:rsidRPr="00401D51">
        <w:rPr>
          <w:spacing w:val="8"/>
          <w:sz w:val="28"/>
          <w:szCs w:val="28"/>
        </w:rPr>
        <w:t xml:space="preserve"> </w:t>
      </w:r>
      <w:r w:rsidR="00401D51" w:rsidRPr="00401D51">
        <w:rPr>
          <w:sz w:val="28"/>
          <w:szCs w:val="28"/>
        </w:rPr>
        <w:t>экзамена),</w:t>
      </w:r>
      <w:r w:rsidR="00401D51" w:rsidRPr="00401D51">
        <w:rPr>
          <w:spacing w:val="6"/>
          <w:sz w:val="28"/>
          <w:szCs w:val="28"/>
        </w:rPr>
        <w:t xml:space="preserve"> </w:t>
      </w:r>
      <w:r w:rsidR="00401D51" w:rsidRPr="00401D51">
        <w:rPr>
          <w:sz w:val="28"/>
          <w:szCs w:val="28"/>
        </w:rPr>
        <w:t>код</w:t>
      </w:r>
      <w:r w:rsidR="00401D51" w:rsidRPr="00401D51">
        <w:rPr>
          <w:spacing w:val="5"/>
          <w:sz w:val="28"/>
          <w:szCs w:val="28"/>
        </w:rPr>
        <w:t xml:space="preserve"> </w:t>
      </w:r>
      <w:r w:rsidR="00401D51" w:rsidRPr="00401D51">
        <w:rPr>
          <w:sz w:val="28"/>
          <w:szCs w:val="28"/>
        </w:rPr>
        <w:t>МСУ,</w:t>
      </w:r>
      <w:r w:rsidR="00401D51" w:rsidRPr="00401D51">
        <w:rPr>
          <w:spacing w:val="6"/>
          <w:sz w:val="28"/>
          <w:szCs w:val="28"/>
        </w:rPr>
        <w:t xml:space="preserve"> </w:t>
      </w:r>
      <w:r w:rsidR="00401D51" w:rsidRPr="00401D51">
        <w:rPr>
          <w:sz w:val="28"/>
          <w:szCs w:val="28"/>
        </w:rPr>
        <w:t>номер</w:t>
      </w:r>
      <w:r w:rsidR="00401D51" w:rsidRPr="00401D51">
        <w:rPr>
          <w:spacing w:val="7"/>
          <w:sz w:val="28"/>
          <w:szCs w:val="28"/>
        </w:rPr>
        <w:t xml:space="preserve"> </w:t>
      </w:r>
      <w:r w:rsidR="00401D51" w:rsidRPr="00401D51">
        <w:rPr>
          <w:spacing w:val="-2"/>
          <w:sz w:val="28"/>
          <w:szCs w:val="28"/>
        </w:rPr>
        <w:t>компьютера</w:t>
      </w:r>
      <w:r>
        <w:rPr>
          <w:spacing w:val="-2"/>
          <w:sz w:val="28"/>
          <w:szCs w:val="28"/>
        </w:rPr>
        <w:t xml:space="preserve"> </w:t>
      </w:r>
      <w:r w:rsidR="00401D51" w:rsidRPr="00401D51">
        <w:rPr>
          <w:sz w:val="28"/>
          <w:szCs w:val="28"/>
        </w:rPr>
        <w:t>–</w:t>
      </w:r>
      <w:r w:rsidR="00401D51" w:rsidRPr="00401D51">
        <w:rPr>
          <w:spacing w:val="-4"/>
          <w:sz w:val="28"/>
          <w:szCs w:val="28"/>
        </w:rPr>
        <w:t xml:space="preserve"> </w:t>
      </w:r>
      <w:r w:rsidR="00401D51" w:rsidRPr="00401D51">
        <w:rPr>
          <w:sz w:val="28"/>
          <w:szCs w:val="28"/>
        </w:rPr>
        <w:t>уникальный</w:t>
      </w:r>
      <w:r w:rsidR="00401D51" w:rsidRPr="00401D51">
        <w:rPr>
          <w:spacing w:val="-1"/>
          <w:sz w:val="28"/>
          <w:szCs w:val="28"/>
        </w:rPr>
        <w:t xml:space="preserve"> </w:t>
      </w:r>
      <w:r w:rsidR="00401D51" w:rsidRPr="00401D51">
        <w:rPr>
          <w:sz w:val="28"/>
          <w:szCs w:val="28"/>
        </w:rPr>
        <w:t>для</w:t>
      </w:r>
      <w:r w:rsidR="00401D51" w:rsidRPr="00401D51">
        <w:rPr>
          <w:spacing w:val="-1"/>
          <w:sz w:val="28"/>
          <w:szCs w:val="28"/>
        </w:rPr>
        <w:t xml:space="preserve"> </w:t>
      </w:r>
      <w:r w:rsidR="00401D51" w:rsidRPr="00401D51">
        <w:rPr>
          <w:sz w:val="28"/>
          <w:szCs w:val="28"/>
        </w:rPr>
        <w:t>ППЭ</w:t>
      </w:r>
      <w:r w:rsidR="00401D51" w:rsidRPr="00401D51">
        <w:rPr>
          <w:spacing w:val="-3"/>
          <w:sz w:val="28"/>
          <w:szCs w:val="28"/>
        </w:rPr>
        <w:t xml:space="preserve"> </w:t>
      </w:r>
      <w:r w:rsidR="00401D51" w:rsidRPr="00401D51">
        <w:rPr>
          <w:sz w:val="28"/>
          <w:szCs w:val="28"/>
        </w:rPr>
        <w:t>номер</w:t>
      </w:r>
      <w:r w:rsidR="00401D51" w:rsidRPr="00401D51">
        <w:rPr>
          <w:spacing w:val="-2"/>
          <w:sz w:val="28"/>
          <w:szCs w:val="28"/>
        </w:rPr>
        <w:t xml:space="preserve"> </w:t>
      </w:r>
      <w:r w:rsidR="00401D51" w:rsidRPr="00401D51">
        <w:rPr>
          <w:sz w:val="28"/>
          <w:szCs w:val="28"/>
        </w:rPr>
        <w:t>компьютера</w:t>
      </w:r>
      <w:r w:rsidR="00401D51" w:rsidRPr="00401D51">
        <w:rPr>
          <w:spacing w:val="-2"/>
          <w:sz w:val="28"/>
          <w:szCs w:val="28"/>
        </w:rPr>
        <w:t xml:space="preserve"> (ноутбука);</w:t>
      </w:r>
    </w:p>
    <w:p w14:paraId="64AD6F1F" w14:textId="75A8DFFD" w:rsidR="00401D51" w:rsidRPr="00401D51" w:rsidRDefault="00860341" w:rsidP="00AB4A2F">
      <w:pPr>
        <w:pStyle w:val="aff7"/>
        <w:ind w:left="0" w:firstLine="709"/>
        <w:rPr>
          <w:sz w:val="28"/>
          <w:szCs w:val="28"/>
        </w:rPr>
      </w:pPr>
      <w:r>
        <w:rPr>
          <w:sz w:val="28"/>
          <w:szCs w:val="28"/>
        </w:rPr>
        <w:t>– </w:t>
      </w:r>
      <w:r w:rsidR="00401D51" w:rsidRPr="00401D51">
        <w:rPr>
          <w:sz w:val="28"/>
          <w:szCs w:val="28"/>
        </w:rPr>
        <w:t>внести настройки экзамена: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6C8CD240" w14:textId="6AA5EE89"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1"/>
          <w:sz w:val="28"/>
          <w:szCs w:val="28"/>
        </w:rPr>
        <w:t xml:space="preserve"> </w:t>
      </w:r>
      <w:r w:rsidR="00401D51" w:rsidRPr="00401D51">
        <w:rPr>
          <w:sz w:val="28"/>
          <w:szCs w:val="28"/>
        </w:rPr>
        <w:t>настройки</w:t>
      </w:r>
      <w:r w:rsidR="00401D51" w:rsidRPr="00401D51">
        <w:rPr>
          <w:spacing w:val="-2"/>
          <w:sz w:val="28"/>
          <w:szCs w:val="28"/>
        </w:rPr>
        <w:t xml:space="preserve"> </w:t>
      </w:r>
      <w:r w:rsidR="00401D51" w:rsidRPr="00401D51">
        <w:rPr>
          <w:sz w:val="28"/>
          <w:szCs w:val="28"/>
        </w:rPr>
        <w:t>системного</w:t>
      </w:r>
      <w:r w:rsidR="00401D51" w:rsidRPr="00401D51">
        <w:rPr>
          <w:spacing w:val="-1"/>
          <w:sz w:val="28"/>
          <w:szCs w:val="28"/>
        </w:rPr>
        <w:t xml:space="preserve"> </w:t>
      </w:r>
      <w:r w:rsidR="00401D51" w:rsidRPr="00401D51">
        <w:rPr>
          <w:spacing w:val="-2"/>
          <w:sz w:val="28"/>
          <w:szCs w:val="28"/>
        </w:rPr>
        <w:t>времени;</w:t>
      </w:r>
    </w:p>
    <w:p w14:paraId="716AC0DB" w14:textId="7ABCE0E5" w:rsidR="00401D51" w:rsidRPr="00401D51" w:rsidRDefault="00860341" w:rsidP="00AB4A2F">
      <w:pPr>
        <w:pStyle w:val="aff7"/>
        <w:ind w:left="0" w:firstLine="709"/>
        <w:rPr>
          <w:sz w:val="28"/>
          <w:szCs w:val="28"/>
        </w:rPr>
      </w:pPr>
      <w:r>
        <w:rPr>
          <w:sz w:val="28"/>
          <w:szCs w:val="28"/>
        </w:rPr>
        <w:t>– </w:t>
      </w:r>
      <w:r w:rsidR="00401D51" w:rsidRPr="00401D51">
        <w:rPr>
          <w:sz w:val="28"/>
          <w:szCs w:val="28"/>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14:paraId="27758912" w14:textId="3B0CBD4F" w:rsidR="00401D51" w:rsidRPr="00401D51" w:rsidRDefault="00860341" w:rsidP="00AB4A2F">
      <w:pPr>
        <w:pStyle w:val="aff7"/>
        <w:ind w:left="0" w:firstLine="709"/>
        <w:rPr>
          <w:sz w:val="28"/>
          <w:szCs w:val="28"/>
        </w:rPr>
      </w:pPr>
      <w:r>
        <w:rPr>
          <w:sz w:val="28"/>
          <w:szCs w:val="28"/>
        </w:rPr>
        <w:t>– </w:t>
      </w:r>
      <w:r w:rsidR="00401D51" w:rsidRPr="00401D51">
        <w:rPr>
          <w:sz w:val="28"/>
          <w:szCs w:val="28"/>
        </w:rPr>
        <w:t>оценить достаточность ресурса картриджа для проведения экзамена (в дальнейшем проводится в рамках контроля технической готовности);</w:t>
      </w:r>
    </w:p>
    <w:p w14:paraId="63184696" w14:textId="72C74CF3"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печать калибровочного листа (тестовую печать границ) и тестового бланка регистрации, убедиться в качестве печати: все напечатанные границы видны, на тестовом</w:t>
      </w:r>
      <w:r w:rsidR="00401D51" w:rsidRPr="00401D51">
        <w:rPr>
          <w:spacing w:val="-1"/>
          <w:sz w:val="28"/>
          <w:szCs w:val="28"/>
        </w:rPr>
        <w:t xml:space="preserve"> </w:t>
      </w:r>
      <w:r w:rsidR="00401D51" w:rsidRPr="00401D51">
        <w:rPr>
          <w:sz w:val="28"/>
          <w:szCs w:val="28"/>
        </w:rPr>
        <w:t>бланке</w:t>
      </w:r>
      <w:r w:rsidR="00401D51" w:rsidRPr="00401D51">
        <w:rPr>
          <w:spacing w:val="-3"/>
          <w:sz w:val="28"/>
          <w:szCs w:val="28"/>
        </w:rPr>
        <w:t xml:space="preserve"> </w:t>
      </w:r>
      <w:r w:rsidR="00401D51" w:rsidRPr="00401D51">
        <w:rPr>
          <w:sz w:val="28"/>
          <w:szCs w:val="28"/>
        </w:rPr>
        <w:t>регистрации</w:t>
      </w:r>
      <w:r w:rsidR="00401D51" w:rsidRPr="00401D51">
        <w:rPr>
          <w:spacing w:val="-1"/>
          <w:sz w:val="28"/>
          <w:szCs w:val="28"/>
        </w:rPr>
        <w:t xml:space="preserve"> </w:t>
      </w:r>
      <w:r w:rsidR="00401D51" w:rsidRPr="00401D51">
        <w:rPr>
          <w:sz w:val="28"/>
          <w:szCs w:val="28"/>
        </w:rPr>
        <w:t>и</w:t>
      </w:r>
      <w:r w:rsidR="00401D51" w:rsidRPr="00401D51">
        <w:rPr>
          <w:spacing w:val="-1"/>
          <w:sz w:val="28"/>
          <w:szCs w:val="28"/>
        </w:rPr>
        <w:t xml:space="preserve"> </w:t>
      </w:r>
      <w:r w:rsidR="00401D51" w:rsidRPr="00401D51">
        <w:rPr>
          <w:sz w:val="28"/>
          <w:szCs w:val="28"/>
        </w:rPr>
        <w:t>калибровочном</w:t>
      </w:r>
      <w:r w:rsidR="00401D51" w:rsidRPr="00401D51">
        <w:rPr>
          <w:spacing w:val="-1"/>
          <w:sz w:val="28"/>
          <w:szCs w:val="28"/>
        </w:rPr>
        <w:t xml:space="preserve"> </w:t>
      </w:r>
      <w:r w:rsidR="00401D51" w:rsidRPr="00401D51">
        <w:rPr>
          <w:sz w:val="28"/>
          <w:szCs w:val="28"/>
        </w:rPr>
        <w:t>листе</w:t>
      </w:r>
      <w:r w:rsidR="00401D51" w:rsidRPr="00401D51">
        <w:rPr>
          <w:spacing w:val="-1"/>
          <w:sz w:val="28"/>
          <w:szCs w:val="28"/>
        </w:rPr>
        <w:t xml:space="preserve"> </w:t>
      </w:r>
      <w:r w:rsidR="00401D51" w:rsidRPr="00401D51">
        <w:rPr>
          <w:sz w:val="28"/>
          <w:szCs w:val="28"/>
        </w:rPr>
        <w:t>отсутствуют белые</w:t>
      </w:r>
      <w:r w:rsidR="00401D51" w:rsidRPr="00401D51">
        <w:rPr>
          <w:spacing w:val="-1"/>
          <w:sz w:val="28"/>
          <w:szCs w:val="28"/>
        </w:rPr>
        <w:t xml:space="preserve"> </w:t>
      </w:r>
      <w:r w:rsidR="00401D51" w:rsidRPr="00401D51">
        <w:rPr>
          <w:sz w:val="28"/>
          <w:szCs w:val="28"/>
        </w:rPr>
        <w:t>и</w:t>
      </w:r>
      <w:r w:rsidR="00401D51" w:rsidRPr="00401D51">
        <w:rPr>
          <w:spacing w:val="-1"/>
          <w:sz w:val="28"/>
          <w:szCs w:val="28"/>
        </w:rPr>
        <w:t xml:space="preserve"> </w:t>
      </w:r>
      <w:r w:rsidR="00401D51" w:rsidRPr="00401D51">
        <w:rPr>
          <w:sz w:val="28"/>
          <w:szCs w:val="28"/>
        </w:rPr>
        <w:t>темные</w:t>
      </w:r>
      <w:r w:rsidR="00401D51" w:rsidRPr="00401D51">
        <w:rPr>
          <w:spacing w:val="-1"/>
          <w:sz w:val="28"/>
          <w:szCs w:val="28"/>
        </w:rPr>
        <w:t xml:space="preserve"> </w:t>
      </w:r>
      <w:r w:rsidR="00401D51" w:rsidRPr="00401D51">
        <w:rPr>
          <w:sz w:val="28"/>
          <w:szCs w:val="28"/>
        </w:rPr>
        <w:t>полосы; черные квадраты (реперы), штрихкоды и QR-код, текст хорошо читаем и четко</w:t>
      </w:r>
      <w:r w:rsidR="00401D51" w:rsidRPr="00401D51">
        <w:rPr>
          <w:spacing w:val="40"/>
          <w:sz w:val="28"/>
          <w:szCs w:val="28"/>
        </w:rPr>
        <w:t xml:space="preserve"> </w:t>
      </w:r>
      <w:r w:rsidR="00401D51" w:rsidRPr="00401D51">
        <w:rPr>
          <w:sz w:val="28"/>
          <w:szCs w:val="28"/>
        </w:rPr>
        <w:t>пропечатан; знакоместа на бланке регистрации четко видны. Напечатанные тестовые бланки регистрации со всех станций организатора, включая резервные, предъявляются члену ГЭК при проведении контроля технической готовности;</w:t>
      </w:r>
    </w:p>
    <w:p w14:paraId="4F665F68" w14:textId="62DFEA88" w:rsidR="00401D51" w:rsidRPr="00401D51" w:rsidRDefault="00860341" w:rsidP="00AB4A2F">
      <w:pPr>
        <w:spacing w:after="0" w:line="240" w:lineRule="auto"/>
        <w:ind w:firstLine="709"/>
        <w:jc w:val="both"/>
        <w:rPr>
          <w:rFonts w:ascii="Times New Roman" w:hAnsi="Times New Roman" w:cs="Times New Roman"/>
          <w:sz w:val="28"/>
          <w:szCs w:val="28"/>
        </w:rPr>
      </w:pPr>
      <w:r>
        <w:rPr>
          <w:sz w:val="28"/>
          <w:szCs w:val="28"/>
        </w:rPr>
        <w:lastRenderedPageBreak/>
        <w:t>– </w:t>
      </w:r>
      <w:r w:rsidR="00401D51" w:rsidRPr="00401D51">
        <w:rPr>
          <w:rFonts w:ascii="Times New Roman" w:hAnsi="Times New Roman" w:cs="Times New Roman"/>
          <w:sz w:val="28"/>
          <w:szCs w:val="28"/>
        </w:rPr>
        <w:t>принять меры по настройке необходимого качества печати и при необходимости замене картриджа принтера;</w:t>
      </w:r>
    </w:p>
    <w:p w14:paraId="721051FA" w14:textId="508327E1" w:rsidR="00401D51" w:rsidRPr="00401D51" w:rsidRDefault="00860341" w:rsidP="00AB4A2F">
      <w:pPr>
        <w:pStyle w:val="aff7"/>
        <w:tabs>
          <w:tab w:val="left" w:pos="2531"/>
          <w:tab w:val="left" w:pos="4016"/>
          <w:tab w:val="left" w:pos="5075"/>
          <w:tab w:val="left" w:pos="5395"/>
          <w:tab w:val="left" w:pos="7413"/>
          <w:tab w:val="left" w:pos="9241"/>
          <w:tab w:val="left" w:pos="9701"/>
        </w:tabs>
        <w:ind w:left="0" w:firstLine="709"/>
        <w:rPr>
          <w:sz w:val="28"/>
          <w:szCs w:val="28"/>
        </w:rPr>
      </w:pPr>
      <w:r>
        <w:rPr>
          <w:sz w:val="28"/>
          <w:szCs w:val="28"/>
        </w:rPr>
        <w:t>– </w:t>
      </w:r>
      <w:r w:rsidR="00401D51" w:rsidRPr="00401D51">
        <w:rPr>
          <w:spacing w:val="-2"/>
          <w:sz w:val="28"/>
          <w:szCs w:val="28"/>
        </w:rPr>
        <w:t>выполнить</w:t>
      </w:r>
      <w:r>
        <w:rPr>
          <w:spacing w:val="-2"/>
          <w:sz w:val="28"/>
          <w:szCs w:val="28"/>
        </w:rPr>
        <w:t xml:space="preserve"> </w:t>
      </w:r>
      <w:r w:rsidR="00401D51" w:rsidRPr="00401D51">
        <w:rPr>
          <w:spacing w:val="-2"/>
          <w:sz w:val="28"/>
          <w:szCs w:val="28"/>
        </w:rPr>
        <w:t>калибровку</w:t>
      </w:r>
      <w:r>
        <w:rPr>
          <w:sz w:val="28"/>
          <w:szCs w:val="28"/>
        </w:rPr>
        <w:t xml:space="preserve"> </w:t>
      </w:r>
      <w:r w:rsidR="00401D51" w:rsidRPr="00401D51">
        <w:rPr>
          <w:spacing w:val="-2"/>
          <w:sz w:val="28"/>
          <w:szCs w:val="28"/>
        </w:rPr>
        <w:t>сканера</w:t>
      </w:r>
      <w:r>
        <w:rPr>
          <w:sz w:val="28"/>
          <w:szCs w:val="28"/>
        </w:rPr>
        <w:t xml:space="preserve"> </w:t>
      </w:r>
      <w:r w:rsidR="00401D51" w:rsidRPr="00401D51">
        <w:rPr>
          <w:spacing w:val="-10"/>
          <w:sz w:val="28"/>
          <w:szCs w:val="28"/>
        </w:rPr>
        <w:t>с</w:t>
      </w:r>
      <w:r>
        <w:rPr>
          <w:spacing w:val="-10"/>
          <w:sz w:val="28"/>
          <w:szCs w:val="28"/>
        </w:rPr>
        <w:t xml:space="preserve"> </w:t>
      </w:r>
      <w:r w:rsidR="00401D51" w:rsidRPr="00401D51">
        <w:rPr>
          <w:spacing w:val="-2"/>
          <w:sz w:val="28"/>
          <w:szCs w:val="28"/>
        </w:rPr>
        <w:t>использованием</w:t>
      </w:r>
      <w:r>
        <w:rPr>
          <w:spacing w:val="-2"/>
          <w:sz w:val="28"/>
          <w:szCs w:val="28"/>
        </w:rPr>
        <w:t xml:space="preserve"> </w:t>
      </w:r>
      <w:r w:rsidR="00401D51" w:rsidRPr="00401D51">
        <w:rPr>
          <w:spacing w:val="-2"/>
          <w:sz w:val="28"/>
          <w:szCs w:val="28"/>
        </w:rPr>
        <w:t>напечатанного</w:t>
      </w:r>
      <w:r>
        <w:rPr>
          <w:spacing w:val="-2"/>
          <w:sz w:val="28"/>
          <w:szCs w:val="28"/>
        </w:rPr>
        <w:t xml:space="preserve"> </w:t>
      </w:r>
      <w:r w:rsidR="00401D51" w:rsidRPr="00401D51">
        <w:rPr>
          <w:spacing w:val="-6"/>
          <w:sz w:val="28"/>
          <w:szCs w:val="28"/>
        </w:rPr>
        <w:t>на</w:t>
      </w:r>
      <w:r>
        <w:rPr>
          <w:sz w:val="28"/>
          <w:szCs w:val="28"/>
        </w:rPr>
        <w:t xml:space="preserve"> </w:t>
      </w:r>
      <w:r w:rsidR="00401D51" w:rsidRPr="00401D51">
        <w:rPr>
          <w:spacing w:val="-2"/>
          <w:sz w:val="28"/>
          <w:szCs w:val="28"/>
        </w:rPr>
        <w:t xml:space="preserve">станции </w:t>
      </w:r>
      <w:r w:rsidR="00401D51" w:rsidRPr="00401D51">
        <w:rPr>
          <w:sz w:val="28"/>
          <w:szCs w:val="28"/>
        </w:rPr>
        <w:t>организатора калибровочного листа (тестовой страницы печати границ);</w:t>
      </w:r>
    </w:p>
    <w:p w14:paraId="7725CE71" w14:textId="529DC20C" w:rsidR="00401D51" w:rsidRPr="00401D51" w:rsidRDefault="00860341" w:rsidP="00AB4A2F">
      <w:pPr>
        <w:pStyle w:val="aff7"/>
        <w:ind w:left="0" w:firstLine="709"/>
        <w:rPr>
          <w:sz w:val="28"/>
          <w:szCs w:val="28"/>
        </w:rPr>
      </w:pPr>
      <w:r>
        <w:rPr>
          <w:sz w:val="28"/>
          <w:szCs w:val="28"/>
        </w:rPr>
        <w:t>– </w:t>
      </w:r>
      <w:r w:rsidR="00401D51" w:rsidRPr="00401D51">
        <w:rPr>
          <w:sz w:val="28"/>
          <w:szCs w:val="28"/>
        </w:rPr>
        <w:t>получить</w:t>
      </w:r>
      <w:r w:rsidR="00401D51" w:rsidRPr="00401D51">
        <w:rPr>
          <w:spacing w:val="80"/>
          <w:sz w:val="28"/>
          <w:szCs w:val="28"/>
        </w:rPr>
        <w:t xml:space="preserve"> </w:t>
      </w:r>
      <w:r w:rsidR="00401D51" w:rsidRPr="00401D51">
        <w:rPr>
          <w:sz w:val="28"/>
          <w:szCs w:val="28"/>
        </w:rPr>
        <w:t>от</w:t>
      </w:r>
      <w:r w:rsidR="00401D51" w:rsidRPr="00401D51">
        <w:rPr>
          <w:spacing w:val="80"/>
          <w:sz w:val="28"/>
          <w:szCs w:val="28"/>
        </w:rPr>
        <w:t xml:space="preserve"> </w:t>
      </w:r>
      <w:r w:rsidR="00401D51" w:rsidRPr="00401D51">
        <w:rPr>
          <w:sz w:val="28"/>
          <w:szCs w:val="28"/>
        </w:rPr>
        <w:t>руководителя</w:t>
      </w:r>
      <w:r w:rsidR="00401D51" w:rsidRPr="00401D51">
        <w:rPr>
          <w:spacing w:val="80"/>
          <w:sz w:val="28"/>
          <w:szCs w:val="28"/>
        </w:rPr>
        <w:t xml:space="preserve"> </w:t>
      </w:r>
      <w:r w:rsidR="00401D51" w:rsidRPr="00401D51">
        <w:rPr>
          <w:sz w:val="28"/>
          <w:szCs w:val="28"/>
        </w:rPr>
        <w:t>ППЭ</w:t>
      </w:r>
      <w:r w:rsidR="00401D51" w:rsidRPr="00401D51">
        <w:rPr>
          <w:spacing w:val="80"/>
          <w:sz w:val="28"/>
          <w:szCs w:val="28"/>
        </w:rPr>
        <w:t xml:space="preserve"> </w:t>
      </w:r>
      <w:r w:rsidR="00401D51" w:rsidRPr="00401D51">
        <w:rPr>
          <w:sz w:val="28"/>
          <w:szCs w:val="28"/>
        </w:rPr>
        <w:t>или</w:t>
      </w:r>
      <w:r w:rsidR="00401D51" w:rsidRPr="00401D51">
        <w:rPr>
          <w:spacing w:val="80"/>
          <w:sz w:val="28"/>
          <w:szCs w:val="28"/>
        </w:rPr>
        <w:t xml:space="preserve"> </w:t>
      </w:r>
      <w:r w:rsidR="00401D51" w:rsidRPr="00401D51">
        <w:rPr>
          <w:sz w:val="28"/>
          <w:szCs w:val="28"/>
        </w:rPr>
        <w:t>руководителя</w:t>
      </w:r>
      <w:r w:rsidR="00401D51" w:rsidRPr="00401D51">
        <w:rPr>
          <w:spacing w:val="80"/>
          <w:sz w:val="28"/>
          <w:szCs w:val="28"/>
        </w:rPr>
        <w:t xml:space="preserve"> </w:t>
      </w:r>
      <w:r w:rsidR="00401D51" w:rsidRPr="00401D51">
        <w:rPr>
          <w:sz w:val="28"/>
          <w:szCs w:val="28"/>
        </w:rPr>
        <w:t>ОО</w:t>
      </w:r>
      <w:r w:rsidR="00401D51" w:rsidRPr="00401D51">
        <w:rPr>
          <w:spacing w:val="80"/>
          <w:sz w:val="28"/>
          <w:szCs w:val="28"/>
        </w:rPr>
        <w:t xml:space="preserve"> </w:t>
      </w:r>
      <w:r w:rsidR="00401D51" w:rsidRPr="00401D51">
        <w:rPr>
          <w:sz w:val="28"/>
          <w:szCs w:val="28"/>
        </w:rPr>
        <w:t>достаточное</w:t>
      </w:r>
      <w:r w:rsidR="00401D51" w:rsidRPr="00401D51">
        <w:rPr>
          <w:spacing w:val="80"/>
          <w:sz w:val="28"/>
          <w:szCs w:val="28"/>
        </w:rPr>
        <w:t xml:space="preserve"> </w:t>
      </w:r>
      <w:r w:rsidR="00401D51" w:rsidRPr="00401D51">
        <w:rPr>
          <w:sz w:val="28"/>
          <w:szCs w:val="28"/>
        </w:rPr>
        <w:t>количество бумаги для печати бланков регистрации в каждой аудитории;</w:t>
      </w:r>
    </w:p>
    <w:p w14:paraId="0B32C306" w14:textId="7D54694A" w:rsidR="00401D51" w:rsidRPr="00401D51" w:rsidRDefault="00860341" w:rsidP="00AB4A2F">
      <w:pPr>
        <w:pStyle w:val="aff7"/>
        <w:ind w:left="0" w:firstLine="709"/>
        <w:rPr>
          <w:sz w:val="28"/>
          <w:szCs w:val="28"/>
        </w:rPr>
      </w:pPr>
      <w:r w:rsidRPr="00860341">
        <w:rPr>
          <w:sz w:val="28"/>
          <w:szCs w:val="28"/>
          <w:u w:val="single"/>
        </w:rPr>
        <w:t>– </w:t>
      </w:r>
      <w:r w:rsidR="00401D51" w:rsidRPr="00401D51">
        <w:rPr>
          <w:sz w:val="28"/>
          <w:szCs w:val="28"/>
          <w:u w:val="single"/>
        </w:rPr>
        <w:t>на</w:t>
      </w:r>
      <w:r w:rsidR="00401D51" w:rsidRPr="00401D51">
        <w:rPr>
          <w:spacing w:val="43"/>
          <w:sz w:val="28"/>
          <w:szCs w:val="28"/>
          <w:u w:val="single"/>
        </w:rPr>
        <w:t xml:space="preserve"> </w:t>
      </w:r>
      <w:r w:rsidR="00401D51" w:rsidRPr="00401D51">
        <w:rPr>
          <w:sz w:val="28"/>
          <w:szCs w:val="28"/>
          <w:u w:val="single"/>
        </w:rPr>
        <w:t>основной</w:t>
      </w:r>
      <w:r w:rsidR="00401D51" w:rsidRPr="00401D51">
        <w:rPr>
          <w:spacing w:val="45"/>
          <w:sz w:val="28"/>
          <w:szCs w:val="28"/>
          <w:u w:val="single"/>
        </w:rPr>
        <w:t xml:space="preserve"> </w:t>
      </w:r>
      <w:r w:rsidR="00401D51" w:rsidRPr="00401D51">
        <w:rPr>
          <w:sz w:val="28"/>
          <w:szCs w:val="28"/>
          <w:u w:val="single"/>
        </w:rPr>
        <w:t>и</w:t>
      </w:r>
      <w:r w:rsidR="00401D51" w:rsidRPr="00401D51">
        <w:rPr>
          <w:spacing w:val="44"/>
          <w:sz w:val="28"/>
          <w:szCs w:val="28"/>
          <w:u w:val="single"/>
        </w:rPr>
        <w:t xml:space="preserve"> </w:t>
      </w:r>
      <w:r w:rsidR="00401D51" w:rsidRPr="00401D51">
        <w:rPr>
          <w:sz w:val="28"/>
          <w:szCs w:val="28"/>
          <w:u w:val="single"/>
        </w:rPr>
        <w:t>резервной</w:t>
      </w:r>
      <w:r w:rsidR="00401D51" w:rsidRPr="00401D51">
        <w:rPr>
          <w:spacing w:val="45"/>
          <w:sz w:val="28"/>
          <w:szCs w:val="28"/>
          <w:u w:val="single"/>
        </w:rPr>
        <w:t xml:space="preserve"> </w:t>
      </w:r>
      <w:r w:rsidR="00401D51" w:rsidRPr="00401D51">
        <w:rPr>
          <w:sz w:val="28"/>
          <w:szCs w:val="28"/>
          <w:u w:val="single"/>
        </w:rPr>
        <w:t>станциях</w:t>
      </w:r>
      <w:r w:rsidR="00401D51" w:rsidRPr="00401D51">
        <w:rPr>
          <w:spacing w:val="44"/>
          <w:sz w:val="28"/>
          <w:szCs w:val="28"/>
          <w:u w:val="single"/>
        </w:rPr>
        <w:t xml:space="preserve"> </w:t>
      </w:r>
      <w:r w:rsidR="00401D51" w:rsidRPr="00401D51">
        <w:rPr>
          <w:sz w:val="28"/>
          <w:szCs w:val="28"/>
          <w:u w:val="single"/>
        </w:rPr>
        <w:t>сканирования</w:t>
      </w:r>
      <w:r w:rsidR="00401D51" w:rsidRPr="00401D51">
        <w:rPr>
          <w:spacing w:val="45"/>
          <w:sz w:val="28"/>
          <w:szCs w:val="28"/>
          <w:u w:val="single"/>
        </w:rPr>
        <w:t xml:space="preserve"> </w:t>
      </w:r>
      <w:r w:rsidR="00401D51" w:rsidRPr="00401D51">
        <w:rPr>
          <w:sz w:val="28"/>
          <w:szCs w:val="28"/>
          <w:u w:val="single"/>
        </w:rPr>
        <w:t>в</w:t>
      </w:r>
      <w:r w:rsidR="00401D51" w:rsidRPr="00401D51">
        <w:rPr>
          <w:spacing w:val="45"/>
          <w:sz w:val="28"/>
          <w:szCs w:val="28"/>
          <w:u w:val="single"/>
        </w:rPr>
        <w:t xml:space="preserve"> </w:t>
      </w:r>
      <w:r w:rsidR="00401D51" w:rsidRPr="00401D51">
        <w:rPr>
          <w:sz w:val="28"/>
          <w:szCs w:val="28"/>
          <w:u w:val="single"/>
        </w:rPr>
        <w:t>ППЭ</w:t>
      </w:r>
      <w:r w:rsidR="00401D51" w:rsidRPr="00401D51">
        <w:rPr>
          <w:sz w:val="28"/>
          <w:szCs w:val="28"/>
        </w:rPr>
        <w:t>,</w:t>
      </w:r>
      <w:r w:rsidR="00401D51" w:rsidRPr="00401D51">
        <w:rPr>
          <w:spacing w:val="44"/>
          <w:sz w:val="28"/>
          <w:szCs w:val="28"/>
        </w:rPr>
        <w:t xml:space="preserve"> </w:t>
      </w:r>
      <w:r w:rsidR="00401D51" w:rsidRPr="00401D51">
        <w:rPr>
          <w:sz w:val="28"/>
          <w:szCs w:val="28"/>
        </w:rPr>
        <w:t>установленных</w:t>
      </w:r>
      <w:r w:rsidR="00401D51" w:rsidRPr="00401D51">
        <w:rPr>
          <w:spacing w:val="40"/>
          <w:sz w:val="28"/>
          <w:szCs w:val="28"/>
        </w:rPr>
        <w:t xml:space="preserve"> </w:t>
      </w:r>
      <w:r w:rsidR="00401D51" w:rsidRPr="00401D51">
        <w:rPr>
          <w:sz w:val="28"/>
          <w:szCs w:val="28"/>
        </w:rPr>
        <w:t>в</w:t>
      </w:r>
      <w:r w:rsidR="00401D51" w:rsidRPr="00401D51">
        <w:rPr>
          <w:spacing w:val="46"/>
          <w:sz w:val="28"/>
          <w:szCs w:val="28"/>
        </w:rPr>
        <w:t xml:space="preserve"> </w:t>
      </w:r>
      <w:r w:rsidR="00401D51" w:rsidRPr="00401D51">
        <w:rPr>
          <w:spacing w:val="-2"/>
          <w:sz w:val="28"/>
          <w:szCs w:val="28"/>
        </w:rPr>
        <w:t>Штабе</w:t>
      </w:r>
      <w:r>
        <w:rPr>
          <w:spacing w:val="-2"/>
          <w:sz w:val="28"/>
          <w:szCs w:val="28"/>
        </w:rPr>
        <w:t xml:space="preserve"> </w:t>
      </w:r>
      <w:r w:rsidR="00401D51" w:rsidRPr="00401D51">
        <w:rPr>
          <w:spacing w:val="-4"/>
          <w:sz w:val="28"/>
          <w:szCs w:val="28"/>
        </w:rPr>
        <w:t>ППЭ:</w:t>
      </w:r>
    </w:p>
    <w:p w14:paraId="35625CEC" w14:textId="68417DF9"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49"/>
          <w:w w:val="150"/>
          <w:sz w:val="28"/>
          <w:szCs w:val="28"/>
        </w:rPr>
        <w:t xml:space="preserve"> </w:t>
      </w:r>
      <w:r w:rsidR="00401D51" w:rsidRPr="00401D51">
        <w:rPr>
          <w:sz w:val="28"/>
          <w:szCs w:val="28"/>
        </w:rPr>
        <w:t>при</w:t>
      </w:r>
      <w:r w:rsidR="00401D51" w:rsidRPr="00401D51">
        <w:rPr>
          <w:spacing w:val="56"/>
          <w:w w:val="150"/>
          <w:sz w:val="28"/>
          <w:szCs w:val="28"/>
        </w:rPr>
        <w:t xml:space="preserve"> </w:t>
      </w:r>
      <w:r w:rsidR="00401D51" w:rsidRPr="00401D51">
        <w:rPr>
          <w:sz w:val="28"/>
          <w:szCs w:val="28"/>
        </w:rPr>
        <w:t>необходимости</w:t>
      </w:r>
      <w:r w:rsidR="00401D51" w:rsidRPr="00401D51">
        <w:rPr>
          <w:spacing w:val="55"/>
          <w:w w:val="150"/>
          <w:sz w:val="28"/>
          <w:szCs w:val="28"/>
        </w:rPr>
        <w:t xml:space="preserve"> </w:t>
      </w:r>
      <w:r w:rsidR="00401D51" w:rsidRPr="00401D51">
        <w:rPr>
          <w:sz w:val="28"/>
          <w:szCs w:val="28"/>
        </w:rPr>
        <w:t>скорректировать:</w:t>
      </w:r>
      <w:r w:rsidR="00401D51" w:rsidRPr="00401D51">
        <w:rPr>
          <w:spacing w:val="53"/>
          <w:w w:val="150"/>
          <w:sz w:val="28"/>
          <w:szCs w:val="28"/>
        </w:rPr>
        <w:t xml:space="preserve"> </w:t>
      </w:r>
      <w:r w:rsidR="00401D51" w:rsidRPr="00401D51">
        <w:rPr>
          <w:sz w:val="28"/>
          <w:szCs w:val="28"/>
        </w:rPr>
        <w:t>код</w:t>
      </w:r>
      <w:r w:rsidR="00401D51" w:rsidRPr="00401D51">
        <w:rPr>
          <w:spacing w:val="52"/>
          <w:w w:val="150"/>
          <w:sz w:val="28"/>
          <w:szCs w:val="28"/>
        </w:rPr>
        <w:t xml:space="preserve"> </w:t>
      </w:r>
      <w:r w:rsidR="00401D51" w:rsidRPr="00401D51">
        <w:rPr>
          <w:sz w:val="28"/>
          <w:szCs w:val="28"/>
        </w:rPr>
        <w:t>региона,</w:t>
      </w:r>
      <w:r w:rsidR="00401D51" w:rsidRPr="00401D51">
        <w:rPr>
          <w:spacing w:val="55"/>
          <w:w w:val="150"/>
          <w:sz w:val="28"/>
          <w:szCs w:val="28"/>
        </w:rPr>
        <w:t xml:space="preserve"> </w:t>
      </w:r>
      <w:r w:rsidR="00401D51" w:rsidRPr="00401D51">
        <w:rPr>
          <w:sz w:val="28"/>
          <w:szCs w:val="28"/>
        </w:rPr>
        <w:t>код</w:t>
      </w:r>
      <w:r w:rsidR="00401D51" w:rsidRPr="00401D51">
        <w:rPr>
          <w:spacing w:val="52"/>
          <w:w w:val="150"/>
          <w:sz w:val="28"/>
          <w:szCs w:val="28"/>
        </w:rPr>
        <w:t xml:space="preserve"> </w:t>
      </w:r>
      <w:r w:rsidR="00401D51" w:rsidRPr="00401D51">
        <w:rPr>
          <w:sz w:val="28"/>
          <w:szCs w:val="28"/>
        </w:rPr>
        <w:t>ППЭ,</w:t>
      </w:r>
      <w:r w:rsidR="00401D51" w:rsidRPr="00401D51">
        <w:rPr>
          <w:spacing w:val="55"/>
          <w:w w:val="150"/>
          <w:sz w:val="28"/>
          <w:szCs w:val="28"/>
        </w:rPr>
        <w:t xml:space="preserve"> </w:t>
      </w:r>
      <w:r w:rsidR="00401D51" w:rsidRPr="00401D51">
        <w:rPr>
          <w:spacing w:val="-2"/>
          <w:sz w:val="28"/>
          <w:szCs w:val="28"/>
        </w:rPr>
        <w:t>номер</w:t>
      </w:r>
      <w:r>
        <w:rPr>
          <w:spacing w:val="-2"/>
          <w:sz w:val="28"/>
          <w:szCs w:val="28"/>
        </w:rPr>
        <w:t xml:space="preserve"> </w:t>
      </w:r>
      <w:r w:rsidR="00401D51" w:rsidRPr="00401D51">
        <w:rPr>
          <w:sz w:val="28"/>
          <w:szCs w:val="28"/>
        </w:rPr>
        <w:t>компьютера – уникальный для ППЭ номер компьютера (ноутбука), признак резервной станции для резервной станции;</w:t>
      </w:r>
    </w:p>
    <w:p w14:paraId="19939544" w14:textId="338AA0EF" w:rsidR="00401D51" w:rsidRPr="00401D51" w:rsidRDefault="00860341" w:rsidP="00AB4A2F">
      <w:pPr>
        <w:pStyle w:val="aff7"/>
        <w:ind w:left="0" w:firstLine="709"/>
        <w:rPr>
          <w:sz w:val="28"/>
          <w:szCs w:val="28"/>
        </w:rPr>
      </w:pPr>
      <w:r>
        <w:rPr>
          <w:sz w:val="28"/>
          <w:szCs w:val="28"/>
        </w:rPr>
        <w:t>– </w:t>
      </w:r>
      <w:r w:rsidR="00401D51" w:rsidRPr="00401D51">
        <w:rPr>
          <w:sz w:val="28"/>
          <w:szCs w:val="28"/>
        </w:rPr>
        <w:t>ввести</w:t>
      </w:r>
      <w:r w:rsidR="00401D51" w:rsidRPr="00401D51">
        <w:rPr>
          <w:spacing w:val="-2"/>
          <w:sz w:val="28"/>
          <w:szCs w:val="28"/>
        </w:rPr>
        <w:t xml:space="preserve"> </w:t>
      </w:r>
      <w:r w:rsidR="00401D51" w:rsidRPr="00401D51">
        <w:rPr>
          <w:sz w:val="28"/>
          <w:szCs w:val="28"/>
        </w:rPr>
        <w:t>сведения об экзамене:</w:t>
      </w:r>
      <w:r w:rsidR="00401D51" w:rsidRPr="00401D51">
        <w:rPr>
          <w:spacing w:val="-1"/>
          <w:sz w:val="28"/>
          <w:szCs w:val="28"/>
        </w:rPr>
        <w:t xml:space="preserve"> </w:t>
      </w:r>
      <w:r w:rsidR="00401D51" w:rsidRPr="00401D51">
        <w:rPr>
          <w:sz w:val="28"/>
          <w:szCs w:val="28"/>
        </w:rPr>
        <w:t>период</w:t>
      </w:r>
      <w:r w:rsidR="00401D51" w:rsidRPr="00401D51">
        <w:rPr>
          <w:spacing w:val="-1"/>
          <w:sz w:val="28"/>
          <w:szCs w:val="28"/>
        </w:rPr>
        <w:t xml:space="preserve"> </w:t>
      </w:r>
      <w:r w:rsidR="00401D51" w:rsidRPr="00401D51">
        <w:rPr>
          <w:sz w:val="28"/>
          <w:szCs w:val="28"/>
        </w:rPr>
        <w:t>проведения экзаменов,</w:t>
      </w:r>
      <w:r w:rsidR="00401D51" w:rsidRPr="00401D51">
        <w:rPr>
          <w:spacing w:val="-4"/>
          <w:sz w:val="28"/>
          <w:szCs w:val="28"/>
        </w:rPr>
        <w:t xml:space="preserve"> </w:t>
      </w:r>
      <w:r w:rsidR="00401D51" w:rsidRPr="00401D51">
        <w:rPr>
          <w:sz w:val="28"/>
          <w:szCs w:val="28"/>
        </w:rPr>
        <w:t>учебный предмет и</w:t>
      </w:r>
      <w:r w:rsidR="00401D51" w:rsidRPr="00401D51">
        <w:rPr>
          <w:spacing w:val="-3"/>
          <w:sz w:val="28"/>
          <w:szCs w:val="28"/>
        </w:rPr>
        <w:t xml:space="preserve"> </w:t>
      </w:r>
      <w:r w:rsidR="00401D51" w:rsidRPr="00401D51">
        <w:rPr>
          <w:sz w:val="28"/>
          <w:szCs w:val="28"/>
        </w:rPr>
        <w:t xml:space="preserve">дату </w:t>
      </w:r>
      <w:r w:rsidR="00401D51" w:rsidRPr="00401D51">
        <w:rPr>
          <w:spacing w:val="-2"/>
          <w:sz w:val="28"/>
          <w:szCs w:val="28"/>
        </w:rPr>
        <w:t>экзамена;</w:t>
      </w:r>
    </w:p>
    <w:p w14:paraId="4DD208C6" w14:textId="684CC4BE"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1"/>
          <w:sz w:val="28"/>
          <w:szCs w:val="28"/>
        </w:rPr>
        <w:t xml:space="preserve"> </w:t>
      </w:r>
      <w:r w:rsidR="00401D51" w:rsidRPr="00401D51">
        <w:rPr>
          <w:sz w:val="28"/>
          <w:szCs w:val="28"/>
        </w:rPr>
        <w:t>настройки</w:t>
      </w:r>
      <w:r w:rsidR="00401D51" w:rsidRPr="00401D51">
        <w:rPr>
          <w:spacing w:val="-2"/>
          <w:sz w:val="28"/>
          <w:szCs w:val="28"/>
        </w:rPr>
        <w:t xml:space="preserve"> </w:t>
      </w:r>
      <w:r w:rsidR="00401D51" w:rsidRPr="00401D51">
        <w:rPr>
          <w:sz w:val="28"/>
          <w:szCs w:val="28"/>
        </w:rPr>
        <w:t>системного</w:t>
      </w:r>
      <w:r w:rsidR="00401D51" w:rsidRPr="00401D51">
        <w:rPr>
          <w:spacing w:val="-1"/>
          <w:sz w:val="28"/>
          <w:szCs w:val="28"/>
        </w:rPr>
        <w:t xml:space="preserve"> </w:t>
      </w:r>
      <w:r w:rsidR="00401D51" w:rsidRPr="00401D51">
        <w:rPr>
          <w:spacing w:val="-2"/>
          <w:sz w:val="28"/>
          <w:szCs w:val="28"/>
        </w:rPr>
        <w:t>времени;</w:t>
      </w:r>
    </w:p>
    <w:p w14:paraId="0DA7812E" w14:textId="642497A5"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калибровку сканера с использованием эталонного калибровочного листа (доступен в виде файла по ссылке в станции сканирования в ППЭ и должен быть распечатан до начала калибровки сканера);</w:t>
      </w:r>
    </w:p>
    <w:p w14:paraId="6E136EBE" w14:textId="033D36A2" w:rsidR="00401D51" w:rsidRPr="00401D51" w:rsidRDefault="00860341" w:rsidP="00AB4A2F">
      <w:pPr>
        <w:pStyle w:val="aff7"/>
        <w:ind w:left="0" w:firstLine="709"/>
        <w:rPr>
          <w:sz w:val="28"/>
          <w:szCs w:val="28"/>
        </w:rPr>
      </w:pPr>
      <w:r>
        <w:rPr>
          <w:sz w:val="28"/>
          <w:szCs w:val="28"/>
        </w:rPr>
        <w:t>– </w:t>
      </w:r>
      <w:r w:rsidR="00401D51" w:rsidRPr="00401D51">
        <w:rPr>
          <w:sz w:val="28"/>
          <w:szCs w:val="28"/>
        </w:rPr>
        <w:t xml:space="preserve">выполнить тестовое сканирование всех тестовых бланков регистрации, напечатанных на всех станциях организатора, включая </w:t>
      </w:r>
      <w:r>
        <w:rPr>
          <w:sz w:val="28"/>
          <w:szCs w:val="28"/>
        </w:rPr>
        <w:t>резервные, и тестовых форм ППЭ-</w:t>
      </w:r>
      <w:r w:rsidR="00401D51" w:rsidRPr="00401D51">
        <w:rPr>
          <w:sz w:val="28"/>
          <w:szCs w:val="28"/>
        </w:rPr>
        <w:t>13-03-К, ППЭ-12-04-МАШ, ППЭ-18-МАШ (доступны в виде файла по ссылке в станции сканирования в ППЭ);</w:t>
      </w:r>
    </w:p>
    <w:p w14:paraId="7A8C4F3A" w14:textId="5B9340E7" w:rsidR="00401D51" w:rsidRPr="00401D51" w:rsidRDefault="00860341" w:rsidP="00AB4A2F">
      <w:pPr>
        <w:pStyle w:val="aff7"/>
        <w:ind w:left="0" w:firstLine="709"/>
        <w:rPr>
          <w:sz w:val="28"/>
          <w:szCs w:val="28"/>
        </w:rPr>
      </w:pPr>
      <w:r>
        <w:rPr>
          <w:sz w:val="28"/>
          <w:szCs w:val="28"/>
        </w:rPr>
        <w:t>– </w:t>
      </w:r>
      <w:r w:rsidR="00401D51" w:rsidRPr="00401D51">
        <w:rPr>
          <w:sz w:val="28"/>
          <w:szCs w:val="28"/>
        </w:rPr>
        <w:t>оценить качество сканирования: все бланки регистрации и формы успешно распознаны и не отмечены как некачественные, черные квадраты (реперы), штрихкоды и QR-код хорошо читаемы, знакоместа на бланках регистрации не слишком яркие;</w:t>
      </w:r>
    </w:p>
    <w:p w14:paraId="73C86CF6" w14:textId="3B2DB369" w:rsidR="00401D51" w:rsidRPr="00401D51" w:rsidRDefault="00860341" w:rsidP="00AB4A2F">
      <w:pPr>
        <w:pStyle w:val="aff7"/>
        <w:ind w:left="0" w:firstLine="709"/>
        <w:rPr>
          <w:sz w:val="28"/>
          <w:szCs w:val="28"/>
        </w:rPr>
      </w:pPr>
      <w:r>
        <w:rPr>
          <w:sz w:val="28"/>
          <w:szCs w:val="28"/>
        </w:rPr>
        <w:t>– </w:t>
      </w:r>
      <w:r w:rsidR="00401D51" w:rsidRPr="00401D51">
        <w:rPr>
          <w:sz w:val="28"/>
          <w:szCs w:val="28"/>
        </w:rPr>
        <w:t>принять меры по настройке принтера на станции организатора, на которой напечатаны тестовые бланки регистрации недостаточного качества (при необходимости);</w:t>
      </w:r>
    </w:p>
    <w:p w14:paraId="6B09142C" w14:textId="6348A6A6" w:rsidR="00401D51" w:rsidRPr="00401D51" w:rsidRDefault="00860341" w:rsidP="00AB4A2F">
      <w:pPr>
        <w:pStyle w:val="aff7"/>
        <w:ind w:left="0" w:firstLine="709"/>
        <w:rPr>
          <w:sz w:val="28"/>
          <w:szCs w:val="28"/>
        </w:rPr>
      </w:pPr>
      <w:r>
        <w:rPr>
          <w:sz w:val="28"/>
          <w:szCs w:val="28"/>
        </w:rPr>
        <w:t>– </w:t>
      </w:r>
      <w:r w:rsidR="00401D51" w:rsidRPr="00401D51">
        <w:rPr>
          <w:sz w:val="28"/>
          <w:szCs w:val="28"/>
        </w:rPr>
        <w:t>сохранить тестовый пакет сканирования с отсканированными тестовыми бланками регистрации и формами ППЭ для передачи в РЦОИ.</w:t>
      </w:r>
    </w:p>
    <w:p w14:paraId="5657D119" w14:textId="77777777" w:rsidR="00401D51" w:rsidRPr="00401D51" w:rsidRDefault="00401D51" w:rsidP="00AB4A2F">
      <w:pPr>
        <w:pStyle w:val="aff7"/>
        <w:ind w:left="0" w:firstLine="709"/>
        <w:rPr>
          <w:sz w:val="28"/>
          <w:szCs w:val="28"/>
        </w:rPr>
      </w:pPr>
      <w:r w:rsidRPr="00401D51">
        <w:rPr>
          <w:sz w:val="28"/>
          <w:szCs w:val="28"/>
          <w:u w:val="single"/>
        </w:rPr>
        <w:t>На</w:t>
      </w:r>
      <w:r w:rsidRPr="00401D51">
        <w:rPr>
          <w:spacing w:val="-1"/>
          <w:sz w:val="28"/>
          <w:szCs w:val="28"/>
          <w:u w:val="single"/>
        </w:rPr>
        <w:t xml:space="preserve"> </w:t>
      </w:r>
      <w:r w:rsidRPr="00401D51">
        <w:rPr>
          <w:sz w:val="28"/>
          <w:szCs w:val="28"/>
          <w:u w:val="single"/>
        </w:rPr>
        <w:t>основной</w:t>
      </w:r>
      <w:r w:rsidRPr="00401D51">
        <w:rPr>
          <w:spacing w:val="1"/>
          <w:sz w:val="28"/>
          <w:szCs w:val="28"/>
        </w:rPr>
        <w:t xml:space="preserve"> </w:t>
      </w:r>
      <w:r w:rsidRPr="00401D51">
        <w:rPr>
          <w:sz w:val="28"/>
          <w:szCs w:val="28"/>
          <w:u w:val="single"/>
        </w:rPr>
        <w:t>и резервной</w:t>
      </w:r>
      <w:r w:rsidRPr="00401D51">
        <w:rPr>
          <w:spacing w:val="1"/>
          <w:sz w:val="28"/>
          <w:szCs w:val="28"/>
          <w:u w:val="single"/>
        </w:rPr>
        <w:t xml:space="preserve"> </w:t>
      </w:r>
      <w:r w:rsidRPr="00401D51">
        <w:rPr>
          <w:sz w:val="28"/>
          <w:szCs w:val="28"/>
          <w:u w:val="single"/>
        </w:rPr>
        <w:t xml:space="preserve">станциях </w:t>
      </w:r>
      <w:r w:rsidRPr="00401D51">
        <w:rPr>
          <w:spacing w:val="-2"/>
          <w:sz w:val="28"/>
          <w:szCs w:val="28"/>
          <w:u w:val="single"/>
        </w:rPr>
        <w:t>авторизации</w:t>
      </w:r>
      <w:r w:rsidRPr="00401D51">
        <w:rPr>
          <w:spacing w:val="-2"/>
          <w:sz w:val="28"/>
          <w:szCs w:val="28"/>
        </w:rPr>
        <w:t>:</w:t>
      </w:r>
    </w:p>
    <w:p w14:paraId="01FD8254" w14:textId="5E6596D4"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передачу в РЦОИ тестового пакета сканирования основной и резервной станций сканирования в ППЭ соответственно;</w:t>
      </w:r>
    </w:p>
    <w:p w14:paraId="108DF8F7" w14:textId="77777777" w:rsidR="00860341" w:rsidRDefault="00860341" w:rsidP="00AB4A2F">
      <w:pPr>
        <w:pStyle w:val="aff7"/>
        <w:tabs>
          <w:tab w:val="left" w:pos="2420"/>
          <w:tab w:val="left" w:pos="4403"/>
          <w:tab w:val="left" w:pos="4927"/>
          <w:tab w:val="left" w:pos="5912"/>
          <w:tab w:val="left" w:pos="6981"/>
          <w:tab w:val="left" w:pos="8125"/>
          <w:tab w:val="left" w:pos="9598"/>
        </w:tabs>
        <w:ind w:left="0" w:firstLine="709"/>
        <w:rPr>
          <w:spacing w:val="-2"/>
          <w:sz w:val="28"/>
          <w:szCs w:val="28"/>
        </w:rPr>
      </w:pPr>
      <w:r>
        <w:rPr>
          <w:sz w:val="28"/>
          <w:szCs w:val="28"/>
        </w:rPr>
        <w:t>– </w:t>
      </w:r>
      <w:r w:rsidR="00401D51" w:rsidRPr="00401D51">
        <w:rPr>
          <w:spacing w:val="-2"/>
          <w:sz w:val="28"/>
          <w:szCs w:val="28"/>
        </w:rPr>
        <w:t>получить</w:t>
      </w:r>
      <w:r>
        <w:rPr>
          <w:sz w:val="28"/>
          <w:szCs w:val="28"/>
        </w:rPr>
        <w:t xml:space="preserve"> </w:t>
      </w:r>
      <w:r w:rsidR="00401D51" w:rsidRPr="00401D51">
        <w:rPr>
          <w:spacing w:val="-2"/>
          <w:sz w:val="28"/>
          <w:szCs w:val="28"/>
        </w:rPr>
        <w:t>подтверждение</w:t>
      </w:r>
      <w:r>
        <w:rPr>
          <w:spacing w:val="-2"/>
          <w:sz w:val="28"/>
          <w:szCs w:val="28"/>
        </w:rPr>
        <w:t xml:space="preserve"> </w:t>
      </w:r>
      <w:r w:rsidR="00401D51" w:rsidRPr="00401D51">
        <w:rPr>
          <w:spacing w:val="-5"/>
          <w:sz w:val="28"/>
          <w:szCs w:val="28"/>
        </w:rPr>
        <w:t>от</w:t>
      </w:r>
      <w:r>
        <w:rPr>
          <w:spacing w:val="-5"/>
          <w:sz w:val="28"/>
          <w:szCs w:val="28"/>
        </w:rPr>
        <w:t xml:space="preserve"> </w:t>
      </w:r>
      <w:r w:rsidR="00401D51" w:rsidRPr="00401D51">
        <w:rPr>
          <w:spacing w:val="-4"/>
          <w:sz w:val="28"/>
          <w:szCs w:val="28"/>
        </w:rPr>
        <w:t>РЦОИ</w:t>
      </w:r>
      <w:r>
        <w:rPr>
          <w:spacing w:val="-4"/>
          <w:sz w:val="28"/>
          <w:szCs w:val="28"/>
        </w:rPr>
        <w:t xml:space="preserve"> </w:t>
      </w:r>
      <w:r w:rsidR="00401D51" w:rsidRPr="00401D51">
        <w:rPr>
          <w:spacing w:val="-2"/>
          <w:sz w:val="28"/>
          <w:szCs w:val="28"/>
        </w:rPr>
        <w:t>(статус</w:t>
      </w:r>
      <w:r>
        <w:rPr>
          <w:spacing w:val="-2"/>
          <w:sz w:val="28"/>
          <w:szCs w:val="28"/>
        </w:rPr>
        <w:t xml:space="preserve"> </w:t>
      </w:r>
      <w:r w:rsidR="00401D51" w:rsidRPr="00401D51">
        <w:rPr>
          <w:spacing w:val="-2"/>
          <w:sz w:val="28"/>
          <w:szCs w:val="28"/>
        </w:rPr>
        <w:t>пакетов</w:t>
      </w:r>
      <w:r>
        <w:rPr>
          <w:spacing w:val="-2"/>
          <w:sz w:val="28"/>
          <w:szCs w:val="28"/>
        </w:rPr>
        <w:t xml:space="preserve"> </w:t>
      </w:r>
      <w:r w:rsidR="00401D51" w:rsidRPr="00401D51">
        <w:rPr>
          <w:spacing w:val="-2"/>
          <w:sz w:val="28"/>
          <w:szCs w:val="28"/>
        </w:rPr>
        <w:t>принимает</w:t>
      </w:r>
      <w:r>
        <w:rPr>
          <w:sz w:val="28"/>
          <w:szCs w:val="28"/>
        </w:rPr>
        <w:t xml:space="preserve"> </w:t>
      </w:r>
      <w:r w:rsidR="00401D51" w:rsidRPr="00401D51">
        <w:rPr>
          <w:spacing w:val="-2"/>
          <w:sz w:val="28"/>
          <w:szCs w:val="28"/>
        </w:rPr>
        <w:t>значение</w:t>
      </w:r>
      <w:r>
        <w:rPr>
          <w:spacing w:val="-2"/>
          <w:sz w:val="28"/>
          <w:szCs w:val="28"/>
        </w:rPr>
        <w:t xml:space="preserve"> </w:t>
      </w:r>
      <w:r w:rsidR="00401D51" w:rsidRPr="00401D51">
        <w:rPr>
          <w:spacing w:val="-2"/>
          <w:sz w:val="28"/>
          <w:szCs w:val="28"/>
        </w:rPr>
        <w:t>«подтвержден»);</w:t>
      </w:r>
    </w:p>
    <w:p w14:paraId="43F6467B" w14:textId="5FA3C67B" w:rsidR="00401D51" w:rsidRPr="00860341" w:rsidRDefault="00401D51" w:rsidP="00AB4A2F">
      <w:pPr>
        <w:pStyle w:val="aff7"/>
        <w:ind w:left="0" w:firstLine="709"/>
        <w:rPr>
          <w:b/>
          <w:sz w:val="28"/>
          <w:szCs w:val="28"/>
        </w:rPr>
      </w:pPr>
      <w:r w:rsidRPr="00860341">
        <w:rPr>
          <w:b/>
          <w:spacing w:val="-2"/>
          <w:sz w:val="28"/>
          <w:szCs w:val="28"/>
        </w:rPr>
        <w:t>Подготовить</w:t>
      </w:r>
      <w:r w:rsidR="00860341" w:rsidRPr="00860341">
        <w:rPr>
          <w:b/>
          <w:sz w:val="28"/>
          <w:szCs w:val="28"/>
        </w:rPr>
        <w:t xml:space="preserve"> </w:t>
      </w:r>
      <w:r w:rsidRPr="00860341">
        <w:rPr>
          <w:b/>
          <w:spacing w:val="-10"/>
          <w:sz w:val="28"/>
          <w:szCs w:val="28"/>
        </w:rPr>
        <w:t>и</w:t>
      </w:r>
      <w:r w:rsidR="00860341" w:rsidRPr="00860341">
        <w:rPr>
          <w:b/>
          <w:spacing w:val="-10"/>
          <w:sz w:val="28"/>
          <w:szCs w:val="28"/>
        </w:rPr>
        <w:t xml:space="preserve"> </w:t>
      </w:r>
      <w:r w:rsidRPr="00860341">
        <w:rPr>
          <w:b/>
          <w:spacing w:val="-2"/>
          <w:sz w:val="28"/>
          <w:szCs w:val="28"/>
        </w:rPr>
        <w:t>проверить</w:t>
      </w:r>
      <w:r w:rsidR="00860341" w:rsidRPr="00860341">
        <w:rPr>
          <w:b/>
          <w:spacing w:val="-2"/>
          <w:sz w:val="28"/>
          <w:szCs w:val="28"/>
        </w:rPr>
        <w:t xml:space="preserve"> </w:t>
      </w:r>
      <w:r w:rsidRPr="00860341">
        <w:rPr>
          <w:b/>
          <w:spacing w:val="-2"/>
          <w:sz w:val="28"/>
          <w:szCs w:val="28"/>
        </w:rPr>
        <w:t>дополнительное</w:t>
      </w:r>
      <w:r w:rsidR="00860341" w:rsidRPr="00860341">
        <w:rPr>
          <w:b/>
          <w:sz w:val="28"/>
          <w:szCs w:val="28"/>
        </w:rPr>
        <w:t xml:space="preserve"> </w:t>
      </w:r>
      <w:r w:rsidRPr="00860341">
        <w:rPr>
          <w:b/>
          <w:spacing w:val="-2"/>
          <w:sz w:val="28"/>
          <w:szCs w:val="28"/>
        </w:rPr>
        <w:t>(резервное)оборудование,</w:t>
      </w:r>
      <w:r w:rsidR="00860341" w:rsidRPr="00860341">
        <w:rPr>
          <w:b/>
          <w:spacing w:val="-2"/>
          <w:sz w:val="28"/>
          <w:szCs w:val="28"/>
        </w:rPr>
        <w:t xml:space="preserve"> н</w:t>
      </w:r>
      <w:r w:rsidRPr="00860341">
        <w:rPr>
          <w:b/>
          <w:sz w:val="28"/>
          <w:szCs w:val="28"/>
        </w:rPr>
        <w:t>еобходимое для проведения экзамена:</w:t>
      </w:r>
    </w:p>
    <w:p w14:paraId="59FAAF07" w14:textId="29023E2B" w:rsidR="00401D51" w:rsidRPr="00401D51" w:rsidRDefault="00860341" w:rsidP="00AB4A2F">
      <w:pPr>
        <w:pStyle w:val="aff7"/>
        <w:ind w:left="0" w:firstLine="709"/>
        <w:rPr>
          <w:sz w:val="28"/>
          <w:szCs w:val="28"/>
        </w:rPr>
      </w:pPr>
      <w:r>
        <w:rPr>
          <w:sz w:val="28"/>
          <w:szCs w:val="28"/>
        </w:rPr>
        <w:t>– </w:t>
      </w:r>
      <w:r w:rsidR="00401D51" w:rsidRPr="00401D51">
        <w:rPr>
          <w:sz w:val="28"/>
          <w:szCs w:val="28"/>
        </w:rPr>
        <w:t>принтер,</w:t>
      </w:r>
      <w:r w:rsidR="00401D51" w:rsidRPr="00401D51">
        <w:rPr>
          <w:spacing w:val="-3"/>
          <w:sz w:val="28"/>
          <w:szCs w:val="28"/>
        </w:rPr>
        <w:t xml:space="preserve"> </w:t>
      </w:r>
      <w:r w:rsidR="00401D51" w:rsidRPr="00401D51">
        <w:rPr>
          <w:sz w:val="28"/>
          <w:szCs w:val="28"/>
        </w:rPr>
        <w:t>который</w:t>
      </w:r>
      <w:r w:rsidR="00401D51" w:rsidRPr="00401D51">
        <w:rPr>
          <w:spacing w:val="-6"/>
          <w:sz w:val="28"/>
          <w:szCs w:val="28"/>
        </w:rPr>
        <w:t xml:space="preserve"> </w:t>
      </w:r>
      <w:r w:rsidR="00401D51" w:rsidRPr="00401D51">
        <w:rPr>
          <w:sz w:val="28"/>
          <w:szCs w:val="28"/>
        </w:rPr>
        <w:t>будет</w:t>
      </w:r>
      <w:r w:rsidR="00401D51" w:rsidRPr="00401D51">
        <w:rPr>
          <w:spacing w:val="-2"/>
          <w:sz w:val="28"/>
          <w:szCs w:val="28"/>
        </w:rPr>
        <w:t xml:space="preserve"> </w:t>
      </w:r>
      <w:r w:rsidR="00401D51" w:rsidRPr="00401D51">
        <w:rPr>
          <w:sz w:val="28"/>
          <w:szCs w:val="28"/>
        </w:rPr>
        <w:t>использоваться</w:t>
      </w:r>
      <w:r w:rsidR="00401D51" w:rsidRPr="00401D51">
        <w:rPr>
          <w:spacing w:val="-3"/>
          <w:sz w:val="28"/>
          <w:szCs w:val="28"/>
        </w:rPr>
        <w:t xml:space="preserve"> </w:t>
      </w:r>
      <w:r w:rsidR="00401D51" w:rsidRPr="00401D51">
        <w:rPr>
          <w:sz w:val="28"/>
          <w:szCs w:val="28"/>
        </w:rPr>
        <w:t>для</w:t>
      </w:r>
      <w:r w:rsidR="00401D51" w:rsidRPr="00401D51">
        <w:rPr>
          <w:spacing w:val="-2"/>
          <w:sz w:val="28"/>
          <w:szCs w:val="28"/>
        </w:rPr>
        <w:t xml:space="preserve"> </w:t>
      </w:r>
      <w:r w:rsidR="00401D51" w:rsidRPr="00401D51">
        <w:rPr>
          <w:sz w:val="28"/>
          <w:szCs w:val="28"/>
        </w:rPr>
        <w:t>печати</w:t>
      </w:r>
      <w:r w:rsidR="00401D51" w:rsidRPr="00401D51">
        <w:rPr>
          <w:spacing w:val="-2"/>
          <w:sz w:val="28"/>
          <w:szCs w:val="28"/>
        </w:rPr>
        <w:t xml:space="preserve"> </w:t>
      </w:r>
      <w:r w:rsidR="00401D51" w:rsidRPr="00401D51">
        <w:rPr>
          <w:sz w:val="28"/>
          <w:szCs w:val="28"/>
        </w:rPr>
        <w:t>сопроводительной</w:t>
      </w:r>
      <w:r w:rsidR="00401D51" w:rsidRPr="00401D51">
        <w:rPr>
          <w:spacing w:val="-2"/>
          <w:sz w:val="28"/>
          <w:szCs w:val="28"/>
        </w:rPr>
        <w:t xml:space="preserve"> </w:t>
      </w:r>
      <w:r w:rsidR="00401D51" w:rsidRPr="00401D51">
        <w:rPr>
          <w:sz w:val="28"/>
          <w:szCs w:val="28"/>
        </w:rPr>
        <w:t>документации к флеш-накопителям с ответами участников КЕГЭ (может быть использован принтер, подключённый к станции авторизации для печати ДБО № 2 либо принтер, подключённый</w:t>
      </w:r>
      <w:r w:rsidR="00401D51" w:rsidRPr="00401D51">
        <w:rPr>
          <w:spacing w:val="40"/>
          <w:sz w:val="28"/>
          <w:szCs w:val="28"/>
        </w:rPr>
        <w:t xml:space="preserve"> </w:t>
      </w:r>
      <w:r w:rsidR="00401D51" w:rsidRPr="00401D51">
        <w:rPr>
          <w:sz w:val="28"/>
          <w:szCs w:val="28"/>
        </w:rPr>
        <w:t>к любой станции организатора);</w:t>
      </w:r>
    </w:p>
    <w:p w14:paraId="62457F84" w14:textId="77777777" w:rsidR="00860341" w:rsidRDefault="00860341" w:rsidP="00AB4A2F">
      <w:pPr>
        <w:pStyle w:val="aff7"/>
        <w:ind w:left="0" w:firstLine="709"/>
        <w:rPr>
          <w:sz w:val="28"/>
          <w:szCs w:val="28"/>
        </w:rPr>
      </w:pPr>
      <w:r>
        <w:rPr>
          <w:sz w:val="28"/>
          <w:szCs w:val="28"/>
        </w:rPr>
        <w:t>– </w:t>
      </w:r>
      <w:r w:rsidR="00401D51" w:rsidRPr="00401D51">
        <w:rPr>
          <w:sz w:val="28"/>
          <w:szCs w:val="28"/>
        </w:rPr>
        <w:t>основные и резервные флеш-накопители для сохранения ответов участников КЕГЭ;</w:t>
      </w:r>
    </w:p>
    <w:p w14:paraId="4CE76D05" w14:textId="6067FC99" w:rsidR="00401D51" w:rsidRPr="00401D51" w:rsidRDefault="00860341" w:rsidP="00AB4A2F">
      <w:pPr>
        <w:pStyle w:val="aff7"/>
        <w:ind w:left="0" w:firstLine="709"/>
        <w:rPr>
          <w:sz w:val="28"/>
          <w:szCs w:val="28"/>
        </w:rPr>
      </w:pPr>
      <w:r>
        <w:rPr>
          <w:sz w:val="28"/>
          <w:szCs w:val="28"/>
        </w:rPr>
        <w:t>– </w:t>
      </w:r>
      <w:r w:rsidR="00401D51" w:rsidRPr="00401D51">
        <w:rPr>
          <w:sz w:val="28"/>
          <w:szCs w:val="28"/>
        </w:rPr>
        <w:t>основной</w:t>
      </w:r>
      <w:r w:rsidR="00401D51" w:rsidRPr="00401D51">
        <w:rPr>
          <w:spacing w:val="63"/>
          <w:sz w:val="28"/>
          <w:szCs w:val="28"/>
        </w:rPr>
        <w:t xml:space="preserve"> </w:t>
      </w:r>
      <w:r w:rsidR="00401D51" w:rsidRPr="00401D51">
        <w:rPr>
          <w:sz w:val="28"/>
          <w:szCs w:val="28"/>
        </w:rPr>
        <w:t>и</w:t>
      </w:r>
      <w:r w:rsidR="00401D51" w:rsidRPr="00401D51">
        <w:rPr>
          <w:spacing w:val="63"/>
          <w:sz w:val="28"/>
          <w:szCs w:val="28"/>
        </w:rPr>
        <w:t xml:space="preserve"> </w:t>
      </w:r>
      <w:r w:rsidR="00401D51" w:rsidRPr="00401D51">
        <w:rPr>
          <w:sz w:val="28"/>
          <w:szCs w:val="28"/>
        </w:rPr>
        <w:t>резервный</w:t>
      </w:r>
      <w:r w:rsidR="00401D51" w:rsidRPr="00401D51">
        <w:rPr>
          <w:spacing w:val="59"/>
          <w:sz w:val="28"/>
          <w:szCs w:val="28"/>
        </w:rPr>
        <w:t xml:space="preserve"> </w:t>
      </w:r>
      <w:r w:rsidR="00401D51" w:rsidRPr="00401D51">
        <w:rPr>
          <w:sz w:val="28"/>
          <w:szCs w:val="28"/>
        </w:rPr>
        <w:t>флеш-накопители</w:t>
      </w:r>
      <w:r w:rsidR="00401D51" w:rsidRPr="00401D51">
        <w:rPr>
          <w:spacing w:val="63"/>
          <w:sz w:val="28"/>
          <w:szCs w:val="28"/>
        </w:rPr>
        <w:t xml:space="preserve"> </w:t>
      </w:r>
      <w:r w:rsidR="00401D51" w:rsidRPr="00401D51">
        <w:rPr>
          <w:sz w:val="28"/>
          <w:szCs w:val="28"/>
        </w:rPr>
        <w:t>для</w:t>
      </w:r>
      <w:r w:rsidR="00401D51" w:rsidRPr="00401D51">
        <w:rPr>
          <w:spacing w:val="63"/>
          <w:sz w:val="28"/>
          <w:szCs w:val="28"/>
        </w:rPr>
        <w:t xml:space="preserve"> </w:t>
      </w:r>
      <w:r w:rsidR="00401D51" w:rsidRPr="00401D51">
        <w:rPr>
          <w:sz w:val="28"/>
          <w:szCs w:val="28"/>
        </w:rPr>
        <w:t>переноса</w:t>
      </w:r>
      <w:r w:rsidR="00401D51" w:rsidRPr="00401D51">
        <w:rPr>
          <w:spacing w:val="62"/>
          <w:sz w:val="28"/>
          <w:szCs w:val="28"/>
        </w:rPr>
        <w:t xml:space="preserve"> </w:t>
      </w:r>
      <w:r w:rsidR="00401D51" w:rsidRPr="00401D51">
        <w:rPr>
          <w:sz w:val="28"/>
          <w:szCs w:val="28"/>
        </w:rPr>
        <w:t>данных</w:t>
      </w:r>
      <w:r w:rsidR="00401D51" w:rsidRPr="00401D51">
        <w:rPr>
          <w:spacing w:val="63"/>
          <w:sz w:val="28"/>
          <w:szCs w:val="28"/>
        </w:rPr>
        <w:t xml:space="preserve"> </w:t>
      </w:r>
      <w:r w:rsidR="00401D51" w:rsidRPr="00401D51">
        <w:rPr>
          <w:sz w:val="28"/>
          <w:szCs w:val="28"/>
        </w:rPr>
        <w:t>между</w:t>
      </w:r>
      <w:r w:rsidR="00401D51" w:rsidRPr="00401D51">
        <w:rPr>
          <w:spacing w:val="63"/>
          <w:sz w:val="28"/>
          <w:szCs w:val="28"/>
        </w:rPr>
        <w:t xml:space="preserve"> </w:t>
      </w:r>
      <w:r w:rsidR="00401D51" w:rsidRPr="00401D51">
        <w:rPr>
          <w:spacing w:val="-2"/>
          <w:sz w:val="28"/>
          <w:szCs w:val="28"/>
        </w:rPr>
        <w:t>станциями</w:t>
      </w:r>
      <w:r>
        <w:rPr>
          <w:spacing w:val="-2"/>
          <w:sz w:val="28"/>
          <w:szCs w:val="28"/>
        </w:rPr>
        <w:t xml:space="preserve"> </w:t>
      </w:r>
      <w:r w:rsidR="00401D51" w:rsidRPr="00401D51">
        <w:rPr>
          <w:spacing w:val="-4"/>
          <w:sz w:val="28"/>
          <w:szCs w:val="28"/>
        </w:rPr>
        <w:t>ППЭ;</w:t>
      </w:r>
    </w:p>
    <w:p w14:paraId="025F26AA" w14:textId="40E42D14" w:rsidR="00401D51" w:rsidRPr="00401D51" w:rsidRDefault="00860341" w:rsidP="00AB4A2F">
      <w:pPr>
        <w:pStyle w:val="aff7"/>
        <w:ind w:left="0" w:firstLine="709"/>
        <w:rPr>
          <w:sz w:val="28"/>
          <w:szCs w:val="28"/>
        </w:rPr>
      </w:pPr>
      <w:r>
        <w:rPr>
          <w:sz w:val="28"/>
          <w:szCs w:val="28"/>
        </w:rPr>
        <w:lastRenderedPageBreak/>
        <w:t>– </w:t>
      </w:r>
      <w:r w:rsidR="00401D51" w:rsidRPr="00401D51">
        <w:rPr>
          <w:sz w:val="28"/>
          <w:szCs w:val="28"/>
        </w:rPr>
        <w:t>USB-модем</w:t>
      </w:r>
      <w:r w:rsidR="00401D51" w:rsidRPr="00401D51">
        <w:rPr>
          <w:spacing w:val="52"/>
          <w:sz w:val="28"/>
          <w:szCs w:val="28"/>
        </w:rPr>
        <w:t xml:space="preserve"> </w:t>
      </w:r>
      <w:r w:rsidR="00401D51" w:rsidRPr="00401D51">
        <w:rPr>
          <w:sz w:val="28"/>
          <w:szCs w:val="28"/>
        </w:rPr>
        <w:t>для</w:t>
      </w:r>
      <w:r w:rsidR="00401D51" w:rsidRPr="00401D51">
        <w:rPr>
          <w:spacing w:val="53"/>
          <w:sz w:val="28"/>
          <w:szCs w:val="28"/>
        </w:rPr>
        <w:t xml:space="preserve"> </w:t>
      </w:r>
      <w:r w:rsidR="00401D51" w:rsidRPr="00401D51">
        <w:rPr>
          <w:sz w:val="28"/>
          <w:szCs w:val="28"/>
        </w:rPr>
        <w:t>обеспечения</w:t>
      </w:r>
      <w:r w:rsidR="00401D51" w:rsidRPr="00401D51">
        <w:rPr>
          <w:spacing w:val="54"/>
          <w:sz w:val="28"/>
          <w:szCs w:val="28"/>
        </w:rPr>
        <w:t xml:space="preserve"> </w:t>
      </w:r>
      <w:r w:rsidR="00401D51" w:rsidRPr="00401D51">
        <w:rPr>
          <w:sz w:val="28"/>
          <w:szCs w:val="28"/>
        </w:rPr>
        <w:t>резервного</w:t>
      </w:r>
      <w:r w:rsidR="00401D51" w:rsidRPr="00401D51">
        <w:rPr>
          <w:spacing w:val="52"/>
          <w:sz w:val="28"/>
          <w:szCs w:val="28"/>
        </w:rPr>
        <w:t xml:space="preserve"> </w:t>
      </w:r>
      <w:r w:rsidR="00401D51" w:rsidRPr="00401D51">
        <w:rPr>
          <w:sz w:val="28"/>
          <w:szCs w:val="28"/>
        </w:rPr>
        <w:t>канала</w:t>
      </w:r>
      <w:r w:rsidR="00401D51" w:rsidRPr="00401D51">
        <w:rPr>
          <w:spacing w:val="52"/>
          <w:sz w:val="28"/>
          <w:szCs w:val="28"/>
        </w:rPr>
        <w:t xml:space="preserve"> </w:t>
      </w:r>
      <w:r w:rsidR="00401D51" w:rsidRPr="00401D51">
        <w:rPr>
          <w:sz w:val="28"/>
          <w:szCs w:val="28"/>
        </w:rPr>
        <w:t>доступа</w:t>
      </w:r>
      <w:r w:rsidR="00401D51" w:rsidRPr="00401D51">
        <w:rPr>
          <w:spacing w:val="53"/>
          <w:sz w:val="28"/>
          <w:szCs w:val="28"/>
        </w:rPr>
        <w:t xml:space="preserve"> </w:t>
      </w:r>
      <w:r w:rsidR="00401D51" w:rsidRPr="00401D51">
        <w:rPr>
          <w:sz w:val="28"/>
          <w:szCs w:val="28"/>
        </w:rPr>
        <w:t>в</w:t>
      </w:r>
      <w:r w:rsidR="00401D51" w:rsidRPr="00401D51">
        <w:rPr>
          <w:spacing w:val="7"/>
          <w:sz w:val="28"/>
          <w:szCs w:val="28"/>
        </w:rPr>
        <w:t xml:space="preserve"> </w:t>
      </w:r>
      <w:r w:rsidR="00401D51" w:rsidRPr="00401D51">
        <w:rPr>
          <w:sz w:val="28"/>
          <w:szCs w:val="28"/>
        </w:rPr>
        <w:t>сеть</w:t>
      </w:r>
      <w:r w:rsidR="00401D51" w:rsidRPr="00401D51">
        <w:rPr>
          <w:spacing w:val="54"/>
          <w:sz w:val="28"/>
          <w:szCs w:val="28"/>
        </w:rPr>
        <w:t xml:space="preserve"> </w:t>
      </w:r>
      <w:r w:rsidR="00401D51" w:rsidRPr="00401D51">
        <w:rPr>
          <w:sz w:val="28"/>
          <w:szCs w:val="28"/>
        </w:rPr>
        <w:t>«Интернет».</w:t>
      </w:r>
      <w:r w:rsidR="00401D51" w:rsidRPr="00401D51">
        <w:rPr>
          <w:spacing w:val="53"/>
          <w:sz w:val="28"/>
          <w:szCs w:val="28"/>
        </w:rPr>
        <w:t xml:space="preserve"> </w:t>
      </w:r>
      <w:r w:rsidR="00401D51" w:rsidRPr="00401D51">
        <w:rPr>
          <w:spacing w:val="-4"/>
          <w:sz w:val="28"/>
          <w:szCs w:val="28"/>
        </w:rPr>
        <w:t>USB-</w:t>
      </w:r>
      <w:r w:rsidR="00401D51" w:rsidRPr="00401D51">
        <w:rPr>
          <w:sz w:val="28"/>
          <w:szCs w:val="28"/>
        </w:rPr>
        <w:t>модем</w:t>
      </w:r>
      <w:r w:rsidR="00401D51" w:rsidRPr="00401D51">
        <w:rPr>
          <w:spacing w:val="80"/>
          <w:sz w:val="28"/>
          <w:szCs w:val="28"/>
        </w:rPr>
        <w:t xml:space="preserve"> </w:t>
      </w:r>
      <w:r w:rsidR="00401D51" w:rsidRPr="00401D51">
        <w:rPr>
          <w:sz w:val="28"/>
          <w:szCs w:val="28"/>
        </w:rPr>
        <w:t>используется</w:t>
      </w:r>
      <w:r w:rsidR="00401D51" w:rsidRPr="00401D51">
        <w:rPr>
          <w:spacing w:val="80"/>
          <w:sz w:val="28"/>
          <w:szCs w:val="28"/>
        </w:rPr>
        <w:t xml:space="preserve"> </w:t>
      </w:r>
      <w:r w:rsidR="00401D51" w:rsidRPr="00401D51">
        <w:rPr>
          <w:sz w:val="28"/>
          <w:szCs w:val="28"/>
        </w:rPr>
        <w:t>в случае</w:t>
      </w:r>
      <w:r w:rsidR="00401D51" w:rsidRPr="00401D51">
        <w:rPr>
          <w:spacing w:val="80"/>
          <w:sz w:val="28"/>
          <w:szCs w:val="28"/>
        </w:rPr>
        <w:t xml:space="preserve"> </w:t>
      </w:r>
      <w:r w:rsidR="00401D51" w:rsidRPr="00401D51">
        <w:rPr>
          <w:sz w:val="28"/>
          <w:szCs w:val="28"/>
        </w:rPr>
        <w:t>возникновения</w:t>
      </w:r>
      <w:r w:rsidR="00401D51" w:rsidRPr="00401D51">
        <w:rPr>
          <w:spacing w:val="80"/>
          <w:sz w:val="28"/>
          <w:szCs w:val="28"/>
        </w:rPr>
        <w:t xml:space="preserve"> </w:t>
      </w:r>
      <w:r w:rsidR="00401D51" w:rsidRPr="00401D51">
        <w:rPr>
          <w:sz w:val="28"/>
          <w:szCs w:val="28"/>
        </w:rPr>
        <w:t>проблем</w:t>
      </w:r>
      <w:r w:rsidR="00401D51" w:rsidRPr="00401D51">
        <w:rPr>
          <w:spacing w:val="80"/>
          <w:sz w:val="28"/>
          <w:szCs w:val="28"/>
        </w:rPr>
        <w:t xml:space="preserve"> </w:t>
      </w:r>
      <w:r w:rsidR="00401D51" w:rsidRPr="00401D51">
        <w:rPr>
          <w:sz w:val="28"/>
          <w:szCs w:val="28"/>
        </w:rPr>
        <w:t>с доступом</w:t>
      </w:r>
      <w:r w:rsidR="00401D51" w:rsidRPr="00401D51">
        <w:rPr>
          <w:spacing w:val="80"/>
          <w:sz w:val="28"/>
          <w:szCs w:val="28"/>
        </w:rPr>
        <w:t xml:space="preserve"> </w:t>
      </w:r>
      <w:r w:rsidR="00401D51" w:rsidRPr="00401D51">
        <w:rPr>
          <w:sz w:val="28"/>
          <w:szCs w:val="28"/>
        </w:rPr>
        <w:t>в</w:t>
      </w:r>
      <w:r w:rsidR="00401D51" w:rsidRPr="00401D51">
        <w:rPr>
          <w:spacing w:val="80"/>
          <w:sz w:val="28"/>
          <w:szCs w:val="28"/>
        </w:rPr>
        <w:t xml:space="preserve"> </w:t>
      </w:r>
      <w:r w:rsidR="00401D51" w:rsidRPr="00401D51">
        <w:rPr>
          <w:sz w:val="28"/>
          <w:szCs w:val="28"/>
        </w:rPr>
        <w:t>сеть</w:t>
      </w:r>
      <w:r w:rsidR="00401D51" w:rsidRPr="00401D51">
        <w:rPr>
          <w:spacing w:val="80"/>
          <w:sz w:val="28"/>
          <w:szCs w:val="28"/>
        </w:rPr>
        <w:t xml:space="preserve"> </w:t>
      </w:r>
      <w:r w:rsidR="00401D51" w:rsidRPr="00401D51">
        <w:rPr>
          <w:sz w:val="28"/>
          <w:szCs w:val="28"/>
        </w:rPr>
        <w:t>«Интернет» по основному стационарному каналу связи;</w:t>
      </w:r>
    </w:p>
    <w:p w14:paraId="175B00A2" w14:textId="0CA23D0C" w:rsidR="00401D51" w:rsidRPr="00401D51" w:rsidRDefault="00860341" w:rsidP="00AB4A2F">
      <w:pPr>
        <w:pStyle w:val="aff7"/>
        <w:ind w:left="0" w:firstLine="709"/>
        <w:rPr>
          <w:sz w:val="28"/>
          <w:szCs w:val="28"/>
        </w:rPr>
      </w:pPr>
      <w:r>
        <w:rPr>
          <w:sz w:val="28"/>
          <w:szCs w:val="28"/>
        </w:rPr>
        <w:t>– </w:t>
      </w:r>
      <w:r w:rsidR="00401D51" w:rsidRPr="00401D51">
        <w:rPr>
          <w:sz w:val="28"/>
          <w:szCs w:val="28"/>
        </w:rPr>
        <w:t>резервные</w:t>
      </w:r>
      <w:r w:rsidR="00401D51" w:rsidRPr="00401D51">
        <w:rPr>
          <w:spacing w:val="-2"/>
          <w:sz w:val="28"/>
          <w:szCs w:val="28"/>
        </w:rPr>
        <w:t xml:space="preserve"> </w:t>
      </w:r>
      <w:r w:rsidR="00401D51" w:rsidRPr="00401D51">
        <w:rPr>
          <w:sz w:val="28"/>
          <w:szCs w:val="28"/>
        </w:rPr>
        <w:t>картриджи</w:t>
      </w:r>
      <w:r w:rsidR="00401D51" w:rsidRPr="00401D51">
        <w:rPr>
          <w:spacing w:val="-2"/>
          <w:sz w:val="28"/>
          <w:szCs w:val="28"/>
        </w:rPr>
        <w:t xml:space="preserve"> </w:t>
      </w:r>
      <w:r w:rsidR="00401D51" w:rsidRPr="00401D51">
        <w:rPr>
          <w:sz w:val="28"/>
          <w:szCs w:val="28"/>
        </w:rPr>
        <w:t>для</w:t>
      </w:r>
      <w:r w:rsidR="00401D51" w:rsidRPr="00401D51">
        <w:rPr>
          <w:spacing w:val="-1"/>
          <w:sz w:val="28"/>
          <w:szCs w:val="28"/>
        </w:rPr>
        <w:t xml:space="preserve"> </w:t>
      </w:r>
      <w:r w:rsidR="00401D51" w:rsidRPr="00401D51">
        <w:rPr>
          <w:spacing w:val="-2"/>
          <w:sz w:val="28"/>
          <w:szCs w:val="28"/>
        </w:rPr>
        <w:t>принтеров;</w:t>
      </w:r>
    </w:p>
    <w:p w14:paraId="14272781" w14:textId="470CB499" w:rsidR="00401D51" w:rsidRPr="00401D51" w:rsidRDefault="00860341" w:rsidP="00AB4A2F">
      <w:pPr>
        <w:spacing w:after="0" w:line="240" w:lineRule="auto"/>
        <w:ind w:firstLine="709"/>
        <w:jc w:val="both"/>
        <w:rPr>
          <w:rFonts w:ascii="Times New Roman" w:hAnsi="Times New Roman" w:cs="Times New Roman"/>
          <w:sz w:val="28"/>
          <w:szCs w:val="28"/>
        </w:rPr>
      </w:pPr>
      <w:r>
        <w:rPr>
          <w:sz w:val="28"/>
          <w:szCs w:val="28"/>
        </w:rPr>
        <w:t>– </w:t>
      </w:r>
      <w:r w:rsidR="00401D51" w:rsidRPr="00401D51">
        <w:rPr>
          <w:rFonts w:ascii="Times New Roman" w:hAnsi="Times New Roman" w:cs="Times New Roman"/>
          <w:sz w:val="28"/>
          <w:szCs w:val="28"/>
        </w:rPr>
        <w:t>резервные лазерные принтеры и сканеры, дополнительно к настроенным резервным станциям организатора;</w:t>
      </w:r>
    </w:p>
    <w:p w14:paraId="6311C7E4" w14:textId="4D79371C" w:rsidR="00401D51" w:rsidRPr="00401D51" w:rsidRDefault="00860341" w:rsidP="00AB4A2F">
      <w:pPr>
        <w:pStyle w:val="aff7"/>
        <w:ind w:left="0" w:firstLine="709"/>
        <w:rPr>
          <w:sz w:val="28"/>
          <w:szCs w:val="28"/>
        </w:rPr>
      </w:pPr>
      <w:r>
        <w:rPr>
          <w:sz w:val="28"/>
          <w:szCs w:val="28"/>
        </w:rPr>
        <w:t>– </w:t>
      </w:r>
      <w:r w:rsidR="00401D51" w:rsidRPr="00401D51">
        <w:rPr>
          <w:sz w:val="28"/>
          <w:szCs w:val="28"/>
        </w:rPr>
        <w:t xml:space="preserve">резервные кабели для подключения принтеров и сканеров к компьютерам </w:t>
      </w:r>
      <w:r w:rsidR="00401D51" w:rsidRPr="00401D51">
        <w:rPr>
          <w:spacing w:val="-2"/>
          <w:sz w:val="28"/>
          <w:szCs w:val="28"/>
        </w:rPr>
        <w:t>(ноутбукам).</w:t>
      </w:r>
    </w:p>
    <w:p w14:paraId="3C2E6313" w14:textId="77777777" w:rsidR="00401D51" w:rsidRPr="00401D51" w:rsidRDefault="00401D51" w:rsidP="00AB4A2F">
      <w:pPr>
        <w:pStyle w:val="aff7"/>
        <w:ind w:left="0" w:firstLine="709"/>
        <w:rPr>
          <w:sz w:val="28"/>
          <w:szCs w:val="28"/>
        </w:rPr>
      </w:pPr>
      <w:r w:rsidRPr="00401D51">
        <w:rPr>
          <w:sz w:val="28"/>
          <w:szCs w:val="28"/>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основной станции авторизации.</w:t>
      </w:r>
    </w:p>
    <w:p w14:paraId="5A9BA34C" w14:textId="77777777" w:rsidR="00401D51" w:rsidRPr="00401D51" w:rsidRDefault="00401D51" w:rsidP="00AB4A2F">
      <w:pPr>
        <w:spacing w:after="0" w:line="240" w:lineRule="auto"/>
        <w:ind w:firstLine="709"/>
        <w:jc w:val="both"/>
        <w:rPr>
          <w:rFonts w:ascii="Times New Roman" w:hAnsi="Times New Roman" w:cs="Times New Roman"/>
          <w:sz w:val="28"/>
          <w:szCs w:val="28"/>
        </w:rPr>
      </w:pPr>
      <w:r w:rsidRPr="00401D51">
        <w:rPr>
          <w:rFonts w:ascii="Times New Roman" w:hAnsi="Times New Roman" w:cs="Times New Roman"/>
          <w:b/>
          <w:sz w:val="28"/>
          <w:szCs w:val="28"/>
        </w:rPr>
        <w:t xml:space="preserve">Не ранее чем за 2 рабочих дня, но не позднее 17:00 по местному времени </w:t>
      </w:r>
      <w:r w:rsidRPr="00401D51">
        <w:rPr>
          <w:rFonts w:ascii="Times New Roman" w:hAnsi="Times New Roman" w:cs="Times New Roman"/>
          <w:sz w:val="28"/>
          <w:szCs w:val="28"/>
        </w:rPr>
        <w:t>календарного дня, предшествующего экзамену</w:t>
      </w:r>
      <w:r w:rsidRPr="00401D51">
        <w:rPr>
          <w:rFonts w:ascii="Times New Roman" w:hAnsi="Times New Roman" w:cs="Times New Roman"/>
          <w:b/>
          <w:sz w:val="28"/>
          <w:szCs w:val="28"/>
        </w:rPr>
        <w:t xml:space="preserve">, </w:t>
      </w:r>
      <w:r w:rsidRPr="00401D51">
        <w:rPr>
          <w:rFonts w:ascii="Times New Roman" w:hAnsi="Times New Roman" w:cs="Times New Roman"/>
          <w:sz w:val="28"/>
          <w:szCs w:val="28"/>
        </w:rPr>
        <w:t>необходимо совместно с</w:t>
      </w:r>
      <w:r w:rsidRPr="00401D51">
        <w:rPr>
          <w:rFonts w:ascii="Times New Roman" w:hAnsi="Times New Roman" w:cs="Times New Roman"/>
          <w:spacing w:val="-2"/>
          <w:sz w:val="28"/>
          <w:szCs w:val="28"/>
        </w:rPr>
        <w:t xml:space="preserve"> </w:t>
      </w:r>
      <w:r w:rsidRPr="00401D51">
        <w:rPr>
          <w:rFonts w:ascii="Times New Roman" w:hAnsi="Times New Roman" w:cs="Times New Roman"/>
          <w:sz w:val="28"/>
          <w:szCs w:val="28"/>
        </w:rPr>
        <w:t xml:space="preserve">членами ГЭК и руководителем ППЭ провести </w:t>
      </w:r>
      <w:r w:rsidRPr="00401D51">
        <w:rPr>
          <w:rFonts w:ascii="Times New Roman" w:hAnsi="Times New Roman" w:cs="Times New Roman"/>
          <w:b/>
          <w:sz w:val="28"/>
          <w:szCs w:val="28"/>
        </w:rPr>
        <w:t xml:space="preserve">контроль технической готовности </w:t>
      </w:r>
      <w:r w:rsidRPr="00401D51">
        <w:rPr>
          <w:rFonts w:ascii="Times New Roman" w:hAnsi="Times New Roman" w:cs="Times New Roman"/>
          <w:sz w:val="28"/>
          <w:szCs w:val="28"/>
        </w:rPr>
        <w:t>ППЭ к</w:t>
      </w:r>
      <w:r w:rsidRPr="00401D51">
        <w:rPr>
          <w:rFonts w:ascii="Times New Roman" w:hAnsi="Times New Roman" w:cs="Times New Roman"/>
          <w:spacing w:val="-4"/>
          <w:sz w:val="28"/>
          <w:szCs w:val="28"/>
        </w:rPr>
        <w:t xml:space="preserve"> </w:t>
      </w:r>
      <w:r w:rsidRPr="00401D51">
        <w:rPr>
          <w:rFonts w:ascii="Times New Roman" w:hAnsi="Times New Roman" w:cs="Times New Roman"/>
          <w:sz w:val="28"/>
          <w:szCs w:val="28"/>
        </w:rPr>
        <w:t xml:space="preserve">проведению </w:t>
      </w:r>
      <w:r w:rsidRPr="00401D51">
        <w:rPr>
          <w:rFonts w:ascii="Times New Roman" w:hAnsi="Times New Roman" w:cs="Times New Roman"/>
          <w:spacing w:val="-2"/>
          <w:sz w:val="28"/>
          <w:szCs w:val="28"/>
        </w:rPr>
        <w:t>экзамена:</w:t>
      </w:r>
    </w:p>
    <w:p w14:paraId="1FD47AD2" w14:textId="20253D65"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тиражирование и передать руководителю ППЭ инструкции по использованию ПО для сдачи КЕГЭ;</w:t>
      </w:r>
    </w:p>
    <w:p w14:paraId="35788675" w14:textId="4FB11E09"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тиражирование и передать руководителю ППЭ черновики КЕГЭ. Необходимо обеспечить одностороннюю печать черновиков КЕГЭ, т.к. участники</w:t>
      </w:r>
      <w:r w:rsidR="00401D51" w:rsidRPr="00401D51">
        <w:rPr>
          <w:spacing w:val="40"/>
          <w:sz w:val="28"/>
          <w:szCs w:val="28"/>
        </w:rPr>
        <w:t xml:space="preserve"> </w:t>
      </w:r>
      <w:r w:rsidR="00401D51" w:rsidRPr="00401D51">
        <w:rPr>
          <w:sz w:val="28"/>
          <w:szCs w:val="28"/>
        </w:rPr>
        <w:t>экзамена могут использовать оборотную сторону для записей;</w:t>
      </w:r>
    </w:p>
    <w:p w14:paraId="6BCB0ADF" w14:textId="58DA3102" w:rsidR="00401D51" w:rsidRPr="00401D51" w:rsidRDefault="00860341" w:rsidP="00AB4A2F">
      <w:pPr>
        <w:pStyle w:val="aff7"/>
        <w:ind w:left="0" w:firstLine="709"/>
        <w:rPr>
          <w:sz w:val="28"/>
          <w:szCs w:val="28"/>
        </w:rPr>
      </w:pPr>
      <w:r w:rsidRPr="00860341">
        <w:rPr>
          <w:sz w:val="28"/>
          <w:szCs w:val="28"/>
          <w:u w:val="single"/>
        </w:rPr>
        <w:t>– </w:t>
      </w:r>
      <w:r w:rsidR="00401D51" w:rsidRPr="00401D51">
        <w:rPr>
          <w:sz w:val="28"/>
          <w:szCs w:val="28"/>
          <w:u w:val="single"/>
        </w:rPr>
        <w:t>на</w:t>
      </w:r>
      <w:r w:rsidR="00401D51" w:rsidRPr="00401D51">
        <w:rPr>
          <w:spacing w:val="-2"/>
          <w:sz w:val="28"/>
          <w:szCs w:val="28"/>
          <w:u w:val="single"/>
        </w:rPr>
        <w:t xml:space="preserve"> </w:t>
      </w:r>
      <w:r w:rsidR="00401D51" w:rsidRPr="00401D51">
        <w:rPr>
          <w:sz w:val="28"/>
          <w:szCs w:val="28"/>
          <w:u w:val="single"/>
        </w:rPr>
        <w:t>основной</w:t>
      </w:r>
      <w:r w:rsidR="00401D51" w:rsidRPr="00401D51">
        <w:rPr>
          <w:spacing w:val="-2"/>
          <w:sz w:val="28"/>
          <w:szCs w:val="28"/>
          <w:u w:val="single"/>
        </w:rPr>
        <w:t xml:space="preserve"> </w:t>
      </w:r>
      <w:r w:rsidR="00401D51" w:rsidRPr="00401D51">
        <w:rPr>
          <w:sz w:val="28"/>
          <w:szCs w:val="28"/>
          <w:u w:val="single"/>
        </w:rPr>
        <w:t>и</w:t>
      </w:r>
      <w:r w:rsidR="00401D51" w:rsidRPr="00401D51">
        <w:rPr>
          <w:spacing w:val="-1"/>
          <w:sz w:val="28"/>
          <w:szCs w:val="28"/>
          <w:u w:val="single"/>
        </w:rPr>
        <w:t xml:space="preserve"> </w:t>
      </w:r>
      <w:r w:rsidR="00401D51" w:rsidRPr="00401D51">
        <w:rPr>
          <w:sz w:val="28"/>
          <w:szCs w:val="28"/>
          <w:u w:val="single"/>
        </w:rPr>
        <w:t>резервной</w:t>
      </w:r>
      <w:r w:rsidR="00401D51" w:rsidRPr="00401D51">
        <w:rPr>
          <w:spacing w:val="-2"/>
          <w:sz w:val="28"/>
          <w:szCs w:val="28"/>
          <w:u w:val="single"/>
        </w:rPr>
        <w:t xml:space="preserve"> </w:t>
      </w:r>
      <w:r w:rsidR="00401D51" w:rsidRPr="00401D51">
        <w:rPr>
          <w:sz w:val="28"/>
          <w:szCs w:val="28"/>
          <w:u w:val="single"/>
        </w:rPr>
        <w:t>станциях</w:t>
      </w:r>
      <w:r w:rsidR="00401D51" w:rsidRPr="00401D51">
        <w:rPr>
          <w:spacing w:val="-1"/>
          <w:sz w:val="28"/>
          <w:szCs w:val="28"/>
          <w:u w:val="single"/>
        </w:rPr>
        <w:t xml:space="preserve"> </w:t>
      </w:r>
      <w:r w:rsidR="00401D51" w:rsidRPr="00401D51">
        <w:rPr>
          <w:spacing w:val="-2"/>
          <w:sz w:val="28"/>
          <w:szCs w:val="28"/>
          <w:u w:val="single"/>
        </w:rPr>
        <w:t>авторизации</w:t>
      </w:r>
      <w:r w:rsidR="00401D51" w:rsidRPr="00401D51">
        <w:rPr>
          <w:spacing w:val="-2"/>
          <w:sz w:val="28"/>
          <w:szCs w:val="28"/>
        </w:rPr>
        <w:t>:</w:t>
      </w:r>
    </w:p>
    <w:p w14:paraId="676CFB14" w14:textId="45970F97"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настройки станции авторизации: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w:t>
      </w:r>
    </w:p>
    <w:p w14:paraId="5AE92806" w14:textId="4F3DE2FB"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14:paraId="3DB14E63" w14:textId="143989D5"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1"/>
          <w:sz w:val="28"/>
          <w:szCs w:val="28"/>
        </w:rPr>
        <w:t xml:space="preserve"> </w:t>
      </w:r>
      <w:r w:rsidR="00401D51" w:rsidRPr="00401D51">
        <w:rPr>
          <w:sz w:val="28"/>
          <w:szCs w:val="28"/>
        </w:rPr>
        <w:t>настройки</w:t>
      </w:r>
      <w:r w:rsidR="00401D51" w:rsidRPr="00401D51">
        <w:rPr>
          <w:spacing w:val="-2"/>
          <w:sz w:val="28"/>
          <w:szCs w:val="28"/>
        </w:rPr>
        <w:t xml:space="preserve"> </w:t>
      </w:r>
      <w:r w:rsidR="00401D51" w:rsidRPr="00401D51">
        <w:rPr>
          <w:sz w:val="28"/>
          <w:szCs w:val="28"/>
        </w:rPr>
        <w:t>системного</w:t>
      </w:r>
      <w:r w:rsidR="00401D51" w:rsidRPr="00401D51">
        <w:rPr>
          <w:spacing w:val="-1"/>
          <w:sz w:val="28"/>
          <w:szCs w:val="28"/>
        </w:rPr>
        <w:t xml:space="preserve"> </w:t>
      </w:r>
      <w:r w:rsidR="00401D51" w:rsidRPr="00401D51">
        <w:rPr>
          <w:spacing w:val="-2"/>
          <w:sz w:val="28"/>
          <w:szCs w:val="28"/>
        </w:rPr>
        <w:t>времени;</w:t>
      </w:r>
    </w:p>
    <w:p w14:paraId="56190E7F" w14:textId="7E697143"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40"/>
          <w:sz w:val="28"/>
          <w:szCs w:val="28"/>
        </w:rPr>
        <w:t xml:space="preserve"> </w:t>
      </w:r>
      <w:r w:rsidR="00401D51" w:rsidRPr="00401D51">
        <w:rPr>
          <w:sz w:val="28"/>
          <w:szCs w:val="28"/>
        </w:rPr>
        <w:t>наличие</w:t>
      </w:r>
      <w:r w:rsidR="00401D51" w:rsidRPr="00401D51">
        <w:rPr>
          <w:spacing w:val="40"/>
          <w:sz w:val="28"/>
          <w:szCs w:val="28"/>
        </w:rPr>
        <w:t xml:space="preserve"> </w:t>
      </w:r>
      <w:r w:rsidR="00401D51" w:rsidRPr="00401D51">
        <w:rPr>
          <w:sz w:val="28"/>
          <w:szCs w:val="28"/>
        </w:rPr>
        <w:t>соединения</w:t>
      </w:r>
      <w:r w:rsidR="00401D51" w:rsidRPr="00401D51">
        <w:rPr>
          <w:spacing w:val="40"/>
          <w:sz w:val="28"/>
          <w:szCs w:val="28"/>
        </w:rPr>
        <w:t xml:space="preserve"> </w:t>
      </w:r>
      <w:r w:rsidR="00401D51" w:rsidRPr="00401D51">
        <w:rPr>
          <w:sz w:val="28"/>
          <w:szCs w:val="28"/>
        </w:rPr>
        <w:t>со</w:t>
      </w:r>
      <w:r w:rsidR="00401D51" w:rsidRPr="00401D51">
        <w:rPr>
          <w:spacing w:val="40"/>
          <w:sz w:val="28"/>
          <w:szCs w:val="28"/>
        </w:rPr>
        <w:t xml:space="preserve"> </w:t>
      </w:r>
      <w:r w:rsidR="00401D51" w:rsidRPr="00401D51">
        <w:rPr>
          <w:sz w:val="28"/>
          <w:szCs w:val="28"/>
        </w:rPr>
        <w:t>специализированным</w:t>
      </w:r>
      <w:r w:rsidR="00401D51" w:rsidRPr="00401D51">
        <w:rPr>
          <w:spacing w:val="40"/>
          <w:sz w:val="28"/>
          <w:szCs w:val="28"/>
        </w:rPr>
        <w:t xml:space="preserve"> </w:t>
      </w:r>
      <w:r w:rsidR="00401D51" w:rsidRPr="00401D51">
        <w:rPr>
          <w:sz w:val="28"/>
          <w:szCs w:val="28"/>
        </w:rPr>
        <w:t>федеральным</w:t>
      </w:r>
      <w:r w:rsidR="00401D51" w:rsidRPr="00401D51">
        <w:rPr>
          <w:spacing w:val="40"/>
          <w:sz w:val="28"/>
          <w:szCs w:val="28"/>
        </w:rPr>
        <w:t xml:space="preserve"> </w:t>
      </w:r>
      <w:r w:rsidR="00401D51" w:rsidRPr="00401D51">
        <w:rPr>
          <w:sz w:val="28"/>
          <w:szCs w:val="28"/>
        </w:rPr>
        <w:t>порталом</w:t>
      </w:r>
      <w:r w:rsidR="00401D51" w:rsidRPr="00401D51">
        <w:rPr>
          <w:spacing w:val="80"/>
          <w:sz w:val="28"/>
          <w:szCs w:val="28"/>
        </w:rPr>
        <w:t xml:space="preserve"> </w:t>
      </w:r>
      <w:r w:rsidR="00401D51" w:rsidRPr="00401D51">
        <w:rPr>
          <w:sz w:val="28"/>
          <w:szCs w:val="28"/>
        </w:rPr>
        <w:t>по основному и резервному каналам доступа в сеть «Интернет»;</w:t>
      </w:r>
    </w:p>
    <w:p w14:paraId="1A4DF282" w14:textId="1ABFC720" w:rsidR="00401D51" w:rsidRPr="00401D51" w:rsidRDefault="00860341" w:rsidP="00AB4A2F">
      <w:pPr>
        <w:pStyle w:val="aff7"/>
        <w:ind w:left="0" w:firstLine="709"/>
        <w:rPr>
          <w:sz w:val="28"/>
          <w:szCs w:val="28"/>
        </w:rPr>
      </w:pPr>
      <w:r>
        <w:rPr>
          <w:sz w:val="28"/>
          <w:szCs w:val="28"/>
        </w:rPr>
        <w:t>– </w:t>
      </w:r>
      <w:r w:rsidR="00401D51" w:rsidRPr="00401D51">
        <w:rPr>
          <w:sz w:val="28"/>
          <w:szCs w:val="28"/>
        </w:rPr>
        <w:t>предложить</w:t>
      </w:r>
      <w:r w:rsidR="00401D51" w:rsidRPr="00401D51">
        <w:rPr>
          <w:spacing w:val="40"/>
          <w:sz w:val="28"/>
          <w:szCs w:val="28"/>
        </w:rPr>
        <w:t xml:space="preserve"> </w:t>
      </w:r>
      <w:r w:rsidR="00401D51" w:rsidRPr="00401D51">
        <w:rPr>
          <w:sz w:val="28"/>
          <w:szCs w:val="28"/>
        </w:rPr>
        <w:t>всем</w:t>
      </w:r>
      <w:r w:rsidR="00401D51" w:rsidRPr="00401D51">
        <w:rPr>
          <w:spacing w:val="40"/>
          <w:sz w:val="28"/>
          <w:szCs w:val="28"/>
        </w:rPr>
        <w:t xml:space="preserve"> </w:t>
      </w:r>
      <w:r w:rsidR="00401D51" w:rsidRPr="00401D51">
        <w:rPr>
          <w:sz w:val="28"/>
          <w:szCs w:val="28"/>
        </w:rPr>
        <w:t>членам</w:t>
      </w:r>
      <w:r w:rsidR="00401D51" w:rsidRPr="00401D51">
        <w:rPr>
          <w:spacing w:val="40"/>
          <w:sz w:val="28"/>
          <w:szCs w:val="28"/>
        </w:rPr>
        <w:t xml:space="preserve"> </w:t>
      </w:r>
      <w:r w:rsidR="00401D51" w:rsidRPr="00401D51">
        <w:rPr>
          <w:sz w:val="28"/>
          <w:szCs w:val="28"/>
        </w:rPr>
        <w:t>ГЭК,</w:t>
      </w:r>
      <w:r w:rsidR="00401D51" w:rsidRPr="00401D51">
        <w:rPr>
          <w:spacing w:val="40"/>
          <w:sz w:val="28"/>
          <w:szCs w:val="28"/>
        </w:rPr>
        <w:t xml:space="preserve"> </w:t>
      </w:r>
      <w:r w:rsidR="00401D51" w:rsidRPr="00401D51">
        <w:rPr>
          <w:sz w:val="28"/>
          <w:szCs w:val="28"/>
        </w:rPr>
        <w:t>назначенным</w:t>
      </w:r>
      <w:r w:rsidR="00401D51" w:rsidRPr="00401D51">
        <w:rPr>
          <w:spacing w:val="40"/>
          <w:sz w:val="28"/>
          <w:szCs w:val="28"/>
        </w:rPr>
        <w:t xml:space="preserve"> </w:t>
      </w:r>
      <w:r w:rsidR="00401D51" w:rsidRPr="00401D51">
        <w:rPr>
          <w:sz w:val="28"/>
          <w:szCs w:val="28"/>
        </w:rPr>
        <w:t>на</w:t>
      </w:r>
      <w:r w:rsidR="00401D51" w:rsidRPr="00401D51">
        <w:rPr>
          <w:spacing w:val="40"/>
          <w:sz w:val="28"/>
          <w:szCs w:val="28"/>
        </w:rPr>
        <w:t xml:space="preserve"> </w:t>
      </w:r>
      <w:r w:rsidR="00401D51" w:rsidRPr="00401D51">
        <w:rPr>
          <w:sz w:val="28"/>
          <w:szCs w:val="28"/>
        </w:rPr>
        <w:t>экзамен,</w:t>
      </w:r>
      <w:r w:rsidR="00401D51" w:rsidRPr="00401D51">
        <w:rPr>
          <w:spacing w:val="40"/>
          <w:sz w:val="28"/>
          <w:szCs w:val="28"/>
        </w:rPr>
        <w:t xml:space="preserve"> </w:t>
      </w:r>
      <w:r w:rsidR="00401D51" w:rsidRPr="00401D51">
        <w:rPr>
          <w:sz w:val="28"/>
          <w:szCs w:val="28"/>
        </w:rPr>
        <w:t>выполнить</w:t>
      </w:r>
      <w:r w:rsidR="00401D51" w:rsidRPr="00401D51">
        <w:rPr>
          <w:spacing w:val="40"/>
          <w:sz w:val="28"/>
          <w:szCs w:val="28"/>
        </w:rPr>
        <w:t xml:space="preserve"> </w:t>
      </w:r>
      <w:r w:rsidR="00401D51" w:rsidRPr="00401D51">
        <w:rPr>
          <w:sz w:val="28"/>
          <w:szCs w:val="28"/>
        </w:rPr>
        <w:t>авторизацию</w:t>
      </w:r>
      <w:r w:rsidR="00401D51" w:rsidRPr="00401D51">
        <w:rPr>
          <w:spacing w:val="40"/>
          <w:sz w:val="28"/>
          <w:szCs w:val="28"/>
        </w:rPr>
        <w:t xml:space="preserve"> </w:t>
      </w:r>
      <w:r w:rsidR="00401D51" w:rsidRPr="00401D51">
        <w:rPr>
          <w:sz w:val="28"/>
          <w:szCs w:val="28"/>
        </w:rPr>
        <w:t>с</w:t>
      </w:r>
      <w:r w:rsidR="00401D51" w:rsidRPr="00401D51">
        <w:rPr>
          <w:spacing w:val="-2"/>
          <w:sz w:val="28"/>
          <w:szCs w:val="28"/>
        </w:rPr>
        <w:t xml:space="preserve"> </w:t>
      </w:r>
      <w:r w:rsidR="00401D51" w:rsidRPr="00401D51">
        <w:rPr>
          <w:sz w:val="28"/>
          <w:szCs w:val="28"/>
        </w:rPr>
        <w:t>помощью токена члена ГЭК (авторизация проводится не ранее 2 раб</w:t>
      </w:r>
      <w:r>
        <w:rPr>
          <w:sz w:val="28"/>
          <w:szCs w:val="28"/>
        </w:rPr>
        <w:t xml:space="preserve">очих дней и не позднее 17:00 </w:t>
      </w:r>
      <w:r w:rsidR="00401D51" w:rsidRPr="00401D51">
        <w:rPr>
          <w:sz w:val="28"/>
          <w:szCs w:val="28"/>
        </w:rPr>
        <w:t>календарного дня, предшествующего экзамену);</w:t>
      </w:r>
    </w:p>
    <w:p w14:paraId="3B5D2CEF" w14:textId="4A46C4A2" w:rsidR="00401D51" w:rsidRPr="00401D51" w:rsidRDefault="00860341" w:rsidP="00AB4A2F">
      <w:pPr>
        <w:pStyle w:val="aff7"/>
        <w:ind w:left="0" w:firstLine="709"/>
        <w:rPr>
          <w:sz w:val="28"/>
          <w:szCs w:val="28"/>
        </w:rPr>
      </w:pPr>
      <w:r>
        <w:rPr>
          <w:sz w:val="28"/>
          <w:szCs w:val="28"/>
        </w:rPr>
        <w:t>– </w:t>
      </w:r>
      <w:r w:rsidR="00401D51" w:rsidRPr="00401D51">
        <w:rPr>
          <w:sz w:val="28"/>
          <w:szCs w:val="28"/>
        </w:rPr>
        <w:t>по</w:t>
      </w:r>
      <w:r w:rsidR="00401D51" w:rsidRPr="00401D51">
        <w:rPr>
          <w:spacing w:val="80"/>
          <w:sz w:val="28"/>
          <w:szCs w:val="28"/>
        </w:rPr>
        <w:t xml:space="preserve"> </w:t>
      </w:r>
      <w:r w:rsidR="00401D51" w:rsidRPr="00401D51">
        <w:rPr>
          <w:sz w:val="28"/>
          <w:szCs w:val="28"/>
        </w:rPr>
        <w:t>результатам</w:t>
      </w:r>
      <w:r w:rsidR="00401D51" w:rsidRPr="00401D51">
        <w:rPr>
          <w:spacing w:val="80"/>
          <w:sz w:val="28"/>
          <w:szCs w:val="28"/>
        </w:rPr>
        <w:t xml:space="preserve"> </w:t>
      </w:r>
      <w:r w:rsidR="00401D51" w:rsidRPr="00401D51">
        <w:rPr>
          <w:sz w:val="28"/>
          <w:szCs w:val="28"/>
        </w:rPr>
        <w:t>авторизации</w:t>
      </w:r>
      <w:r w:rsidR="00401D51" w:rsidRPr="00401D51">
        <w:rPr>
          <w:spacing w:val="80"/>
          <w:sz w:val="28"/>
          <w:szCs w:val="28"/>
        </w:rPr>
        <w:t xml:space="preserve"> </w:t>
      </w:r>
      <w:r w:rsidR="00401D51" w:rsidRPr="00401D51">
        <w:rPr>
          <w:sz w:val="28"/>
          <w:szCs w:val="28"/>
        </w:rPr>
        <w:t>убедиться,</w:t>
      </w:r>
      <w:r w:rsidR="00401D51" w:rsidRPr="00401D51">
        <w:rPr>
          <w:spacing w:val="80"/>
          <w:sz w:val="28"/>
          <w:szCs w:val="28"/>
        </w:rPr>
        <w:t xml:space="preserve"> </w:t>
      </w:r>
      <w:r w:rsidR="00401D51" w:rsidRPr="00401D51">
        <w:rPr>
          <w:sz w:val="28"/>
          <w:szCs w:val="28"/>
        </w:rPr>
        <w:t>что</w:t>
      </w:r>
      <w:r w:rsidR="00401D51" w:rsidRPr="00401D51">
        <w:rPr>
          <w:spacing w:val="80"/>
          <w:sz w:val="28"/>
          <w:szCs w:val="28"/>
        </w:rPr>
        <w:t xml:space="preserve"> </w:t>
      </w:r>
      <w:r w:rsidR="00401D51" w:rsidRPr="00401D51">
        <w:rPr>
          <w:sz w:val="28"/>
          <w:szCs w:val="28"/>
        </w:rPr>
        <w:t>все</w:t>
      </w:r>
      <w:r w:rsidR="00401D51" w:rsidRPr="00401D51">
        <w:rPr>
          <w:spacing w:val="80"/>
          <w:sz w:val="28"/>
          <w:szCs w:val="28"/>
        </w:rPr>
        <w:t xml:space="preserve"> </w:t>
      </w:r>
      <w:r w:rsidR="00401D51" w:rsidRPr="00401D51">
        <w:rPr>
          <w:sz w:val="28"/>
          <w:szCs w:val="28"/>
        </w:rPr>
        <w:t>члены</w:t>
      </w:r>
      <w:r w:rsidR="00401D51" w:rsidRPr="00401D51">
        <w:rPr>
          <w:spacing w:val="80"/>
          <w:sz w:val="28"/>
          <w:szCs w:val="28"/>
        </w:rPr>
        <w:t xml:space="preserve"> </w:t>
      </w:r>
      <w:r w:rsidR="00401D51" w:rsidRPr="00401D51">
        <w:rPr>
          <w:sz w:val="28"/>
          <w:szCs w:val="28"/>
        </w:rPr>
        <w:t>ГЭК</w:t>
      </w:r>
      <w:r w:rsidR="00401D51" w:rsidRPr="00401D51">
        <w:rPr>
          <w:spacing w:val="80"/>
          <w:sz w:val="28"/>
          <w:szCs w:val="28"/>
        </w:rPr>
        <w:t xml:space="preserve"> </w:t>
      </w:r>
      <w:r w:rsidR="00401D51" w:rsidRPr="00401D51">
        <w:rPr>
          <w:sz w:val="28"/>
          <w:szCs w:val="28"/>
        </w:rPr>
        <w:t>имеют</w:t>
      </w:r>
      <w:r w:rsidR="00401D51" w:rsidRPr="00401D51">
        <w:rPr>
          <w:spacing w:val="80"/>
          <w:sz w:val="28"/>
          <w:szCs w:val="28"/>
        </w:rPr>
        <w:t xml:space="preserve"> </w:t>
      </w:r>
      <w:r w:rsidR="00401D51" w:rsidRPr="00401D51">
        <w:rPr>
          <w:sz w:val="28"/>
          <w:szCs w:val="28"/>
        </w:rPr>
        <w:t>назначение на экзамен, а также что настройки ППЭ станции авторизации подтверждены;</w:t>
      </w:r>
    </w:p>
    <w:p w14:paraId="0091A026" w14:textId="17F25990"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наличие соединения с сервером РЦОИ по основному и резервному каналам доступа в сеть «Интернет»;</w:t>
      </w:r>
    </w:p>
    <w:p w14:paraId="6DB984AE" w14:textId="4762B391"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w:t>
      </w:r>
      <w:r w:rsidR="00401D51" w:rsidRPr="00401D51">
        <w:rPr>
          <w:spacing w:val="-1"/>
          <w:sz w:val="28"/>
          <w:szCs w:val="28"/>
        </w:rPr>
        <w:t xml:space="preserve"> </w:t>
      </w:r>
      <w:r w:rsidR="00401D51" w:rsidRPr="00401D51">
        <w:rPr>
          <w:sz w:val="28"/>
          <w:szCs w:val="28"/>
        </w:rPr>
        <w:t xml:space="preserve">РЦОИ и по усмотрению члена ГЭК может быть выполнена </w:t>
      </w:r>
      <w:r w:rsidR="00401D51" w:rsidRPr="00401D51">
        <w:rPr>
          <w:sz w:val="28"/>
          <w:szCs w:val="28"/>
        </w:rPr>
        <w:lastRenderedPageBreak/>
        <w:t>повторная передача обновленного тестового пакета сканирования в РЦОИ и получение подтверждения от РЦОИ;</w:t>
      </w:r>
    </w:p>
    <w:p w14:paraId="0123EDDE" w14:textId="308F9BBE" w:rsidR="00401D51" w:rsidRPr="00401D51" w:rsidRDefault="00860341" w:rsidP="00AB4A2F">
      <w:pPr>
        <w:pStyle w:val="aff7"/>
        <w:ind w:left="0" w:firstLine="709"/>
        <w:rPr>
          <w:sz w:val="28"/>
          <w:szCs w:val="28"/>
        </w:rPr>
      </w:pPr>
      <w:r w:rsidRPr="00860341">
        <w:rPr>
          <w:sz w:val="28"/>
          <w:szCs w:val="28"/>
          <w:u w:val="single"/>
        </w:rPr>
        <w:t>– </w:t>
      </w:r>
      <w:r w:rsidR="00401D51" w:rsidRPr="00401D51">
        <w:rPr>
          <w:sz w:val="28"/>
          <w:szCs w:val="28"/>
          <w:u w:val="single"/>
        </w:rPr>
        <w:t>на</w:t>
      </w:r>
      <w:r w:rsidR="00401D51" w:rsidRPr="00401D51">
        <w:rPr>
          <w:spacing w:val="-1"/>
          <w:sz w:val="28"/>
          <w:szCs w:val="28"/>
          <w:u w:val="single"/>
        </w:rPr>
        <w:t xml:space="preserve"> </w:t>
      </w:r>
      <w:r w:rsidR="00401D51" w:rsidRPr="00401D51">
        <w:rPr>
          <w:sz w:val="28"/>
          <w:szCs w:val="28"/>
          <w:u w:val="single"/>
        </w:rPr>
        <w:t>основной</w:t>
      </w:r>
      <w:r w:rsidR="00401D51" w:rsidRPr="00401D51">
        <w:rPr>
          <w:spacing w:val="-1"/>
          <w:sz w:val="28"/>
          <w:szCs w:val="28"/>
          <w:u w:val="single"/>
        </w:rPr>
        <w:t xml:space="preserve"> </w:t>
      </w:r>
      <w:r w:rsidR="00401D51" w:rsidRPr="00401D51">
        <w:rPr>
          <w:sz w:val="28"/>
          <w:szCs w:val="28"/>
          <w:u w:val="single"/>
        </w:rPr>
        <w:t>станции</w:t>
      </w:r>
      <w:r w:rsidR="00401D51" w:rsidRPr="00401D51">
        <w:rPr>
          <w:spacing w:val="-1"/>
          <w:sz w:val="28"/>
          <w:szCs w:val="28"/>
          <w:u w:val="single"/>
        </w:rPr>
        <w:t xml:space="preserve"> </w:t>
      </w:r>
      <w:r w:rsidR="00401D51" w:rsidRPr="00401D51">
        <w:rPr>
          <w:spacing w:val="-2"/>
          <w:sz w:val="28"/>
          <w:szCs w:val="28"/>
          <w:u w:val="single"/>
        </w:rPr>
        <w:t>авторизации</w:t>
      </w:r>
      <w:r w:rsidR="00401D51" w:rsidRPr="00401D51">
        <w:rPr>
          <w:spacing w:val="-2"/>
          <w:sz w:val="28"/>
          <w:szCs w:val="28"/>
        </w:rPr>
        <w:t>:</w:t>
      </w:r>
    </w:p>
    <w:p w14:paraId="5A6916D1" w14:textId="77777777" w:rsidR="00401D51" w:rsidRPr="00401D51" w:rsidRDefault="00401D51" w:rsidP="00AB4A2F">
      <w:pPr>
        <w:pStyle w:val="aff7"/>
        <w:ind w:left="0" w:firstLine="709"/>
        <w:rPr>
          <w:sz w:val="28"/>
          <w:szCs w:val="28"/>
        </w:rPr>
      </w:pPr>
      <w:r w:rsidRPr="00401D51">
        <w:rPr>
          <w:sz w:val="28"/>
          <w:szCs w:val="28"/>
        </w:rPr>
        <w:t xml:space="preserve">скачать пакет с сертификатами специалистов РЦОИ для загрузки на все станции КЕГЭ, все станции организатора и все станции сканирования в ППЭ, включая основные и </w:t>
      </w:r>
      <w:r w:rsidRPr="00401D51">
        <w:rPr>
          <w:spacing w:val="-2"/>
          <w:sz w:val="28"/>
          <w:szCs w:val="28"/>
        </w:rPr>
        <w:t>резервные;</w:t>
      </w:r>
    </w:p>
    <w:p w14:paraId="0C9D4079" w14:textId="1056883D" w:rsidR="00401D51" w:rsidRPr="00401D51" w:rsidRDefault="00860341" w:rsidP="00AB4A2F">
      <w:pPr>
        <w:pStyle w:val="aff7"/>
        <w:ind w:left="0" w:firstLine="709"/>
        <w:rPr>
          <w:sz w:val="28"/>
          <w:szCs w:val="28"/>
        </w:rPr>
      </w:pPr>
      <w:r w:rsidRPr="00860341">
        <w:rPr>
          <w:sz w:val="28"/>
          <w:szCs w:val="28"/>
          <w:u w:val="single"/>
        </w:rPr>
        <w:t>– </w:t>
      </w:r>
      <w:r w:rsidR="00401D51" w:rsidRPr="00401D51">
        <w:rPr>
          <w:sz w:val="28"/>
          <w:szCs w:val="28"/>
          <w:u w:val="single"/>
        </w:rPr>
        <w:t>на</w:t>
      </w:r>
      <w:r w:rsidR="00401D51" w:rsidRPr="00401D51">
        <w:rPr>
          <w:spacing w:val="71"/>
          <w:sz w:val="28"/>
          <w:szCs w:val="28"/>
          <w:u w:val="single"/>
        </w:rPr>
        <w:t xml:space="preserve"> </w:t>
      </w:r>
      <w:r w:rsidR="00401D51" w:rsidRPr="00401D51">
        <w:rPr>
          <w:sz w:val="28"/>
          <w:szCs w:val="28"/>
          <w:u w:val="single"/>
        </w:rPr>
        <w:t>каждой</w:t>
      </w:r>
      <w:r w:rsidR="00401D51" w:rsidRPr="00401D51">
        <w:rPr>
          <w:spacing w:val="72"/>
          <w:sz w:val="28"/>
          <w:szCs w:val="28"/>
          <w:u w:val="single"/>
        </w:rPr>
        <w:t xml:space="preserve"> </w:t>
      </w:r>
      <w:r w:rsidR="00401D51" w:rsidRPr="00401D51">
        <w:rPr>
          <w:sz w:val="28"/>
          <w:szCs w:val="28"/>
          <w:u w:val="single"/>
        </w:rPr>
        <w:t>станции</w:t>
      </w:r>
      <w:r w:rsidR="00401D51" w:rsidRPr="00401D51">
        <w:rPr>
          <w:spacing w:val="72"/>
          <w:sz w:val="28"/>
          <w:szCs w:val="28"/>
          <w:u w:val="single"/>
        </w:rPr>
        <w:t xml:space="preserve"> </w:t>
      </w:r>
      <w:r w:rsidR="00401D51" w:rsidRPr="00401D51">
        <w:rPr>
          <w:sz w:val="28"/>
          <w:szCs w:val="28"/>
          <w:u w:val="single"/>
        </w:rPr>
        <w:t>организатора</w:t>
      </w:r>
      <w:r w:rsidR="00401D51" w:rsidRPr="00401D51">
        <w:rPr>
          <w:spacing w:val="76"/>
          <w:sz w:val="28"/>
          <w:szCs w:val="28"/>
        </w:rPr>
        <w:t xml:space="preserve"> </w:t>
      </w:r>
      <w:r w:rsidR="00401D51" w:rsidRPr="00401D51">
        <w:rPr>
          <w:sz w:val="28"/>
          <w:szCs w:val="28"/>
        </w:rPr>
        <w:t>в</w:t>
      </w:r>
      <w:r w:rsidR="00401D51" w:rsidRPr="00401D51">
        <w:rPr>
          <w:spacing w:val="73"/>
          <w:sz w:val="28"/>
          <w:szCs w:val="28"/>
        </w:rPr>
        <w:t xml:space="preserve"> </w:t>
      </w:r>
      <w:r w:rsidR="00401D51" w:rsidRPr="00401D51">
        <w:rPr>
          <w:sz w:val="28"/>
          <w:szCs w:val="28"/>
        </w:rPr>
        <w:t>каждой</w:t>
      </w:r>
      <w:r w:rsidR="00401D51" w:rsidRPr="00401D51">
        <w:rPr>
          <w:spacing w:val="72"/>
          <w:sz w:val="28"/>
          <w:szCs w:val="28"/>
        </w:rPr>
        <w:t xml:space="preserve"> </w:t>
      </w:r>
      <w:r w:rsidR="00401D51" w:rsidRPr="00401D51">
        <w:rPr>
          <w:sz w:val="28"/>
          <w:szCs w:val="28"/>
        </w:rPr>
        <w:t>аудитории,</w:t>
      </w:r>
      <w:r w:rsidR="00401D51" w:rsidRPr="00401D51">
        <w:rPr>
          <w:spacing w:val="71"/>
          <w:sz w:val="28"/>
          <w:szCs w:val="28"/>
        </w:rPr>
        <w:t xml:space="preserve"> </w:t>
      </w:r>
      <w:r w:rsidR="00401D51" w:rsidRPr="00401D51">
        <w:rPr>
          <w:sz w:val="28"/>
          <w:szCs w:val="28"/>
        </w:rPr>
        <w:t>назначенной</w:t>
      </w:r>
      <w:r w:rsidR="00401D51" w:rsidRPr="00401D51">
        <w:rPr>
          <w:spacing w:val="72"/>
          <w:sz w:val="28"/>
          <w:szCs w:val="28"/>
        </w:rPr>
        <w:t xml:space="preserve"> </w:t>
      </w:r>
      <w:r w:rsidR="00401D51" w:rsidRPr="00401D51">
        <w:rPr>
          <w:sz w:val="28"/>
          <w:szCs w:val="28"/>
        </w:rPr>
        <w:t>на</w:t>
      </w:r>
      <w:r w:rsidR="00401D51" w:rsidRPr="00401D51">
        <w:rPr>
          <w:spacing w:val="71"/>
          <w:sz w:val="28"/>
          <w:szCs w:val="28"/>
        </w:rPr>
        <w:t xml:space="preserve"> </w:t>
      </w:r>
      <w:r w:rsidR="00401D51" w:rsidRPr="00401D51">
        <w:rPr>
          <w:sz w:val="28"/>
          <w:szCs w:val="28"/>
        </w:rPr>
        <w:t>экзамен, и резервных станциях организатора:</w:t>
      </w:r>
    </w:p>
    <w:p w14:paraId="7950FA1C" w14:textId="62B5592F" w:rsidR="00401D51" w:rsidRPr="00401D51" w:rsidRDefault="00860341" w:rsidP="00AB4A2F">
      <w:pPr>
        <w:spacing w:after="0" w:line="240" w:lineRule="auto"/>
        <w:ind w:firstLine="709"/>
        <w:jc w:val="both"/>
        <w:rPr>
          <w:rFonts w:ascii="Times New Roman" w:hAnsi="Times New Roman" w:cs="Times New Roman"/>
          <w:sz w:val="28"/>
          <w:szCs w:val="28"/>
        </w:rPr>
      </w:pPr>
      <w:r>
        <w:rPr>
          <w:sz w:val="28"/>
          <w:szCs w:val="28"/>
        </w:rPr>
        <w:t>– </w:t>
      </w:r>
      <w:r w:rsidR="00401D51" w:rsidRPr="00401D51">
        <w:rPr>
          <w:rFonts w:ascii="Times New Roman" w:hAnsi="Times New Roman" w:cs="Times New Roman"/>
          <w:sz w:val="28"/>
          <w:szCs w:val="28"/>
        </w:rPr>
        <w:t>проверить настройки станции: код региона, код ППЭ (впечатываются в бланки регистрации участников экзаменов), номер компьютера – уникальный для ППЭ номер компьютера (ноутбука);</w:t>
      </w:r>
    </w:p>
    <w:p w14:paraId="2E9E28F9" w14:textId="622B55C9"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предмет и дату экзамена;</w:t>
      </w:r>
    </w:p>
    <w:p w14:paraId="6DE4B200" w14:textId="77777777" w:rsidR="00860341" w:rsidRDefault="00860341" w:rsidP="00AB4A2F">
      <w:pPr>
        <w:pStyle w:val="aff7"/>
        <w:ind w:left="0" w:firstLine="709"/>
        <w:rPr>
          <w:sz w:val="28"/>
          <w:szCs w:val="28"/>
        </w:rPr>
      </w:pPr>
      <w:r>
        <w:rPr>
          <w:sz w:val="28"/>
          <w:szCs w:val="28"/>
        </w:rPr>
        <w:t>– </w:t>
      </w:r>
      <w:r w:rsidR="00401D51" w:rsidRPr="00401D51">
        <w:rPr>
          <w:sz w:val="28"/>
          <w:szCs w:val="28"/>
        </w:rPr>
        <w:t>проверит</w:t>
      </w:r>
      <w:r>
        <w:rPr>
          <w:sz w:val="28"/>
          <w:szCs w:val="28"/>
        </w:rPr>
        <w:t>ь настройки системного времени;</w:t>
      </w:r>
    </w:p>
    <w:p w14:paraId="0496AEB4" w14:textId="49D309B4"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наличие</w:t>
      </w:r>
      <w:r w:rsidR="00401D51" w:rsidRPr="00401D51">
        <w:rPr>
          <w:spacing w:val="-1"/>
          <w:sz w:val="28"/>
          <w:szCs w:val="28"/>
        </w:rPr>
        <w:t xml:space="preserve"> </w:t>
      </w:r>
      <w:r w:rsidR="00401D51" w:rsidRPr="00401D51">
        <w:rPr>
          <w:sz w:val="28"/>
          <w:szCs w:val="28"/>
        </w:rPr>
        <w:t>загруженного интернет-</w:t>
      </w:r>
      <w:r w:rsidR="00401D51" w:rsidRPr="00401D51">
        <w:rPr>
          <w:spacing w:val="-2"/>
          <w:sz w:val="28"/>
          <w:szCs w:val="28"/>
        </w:rPr>
        <w:t>пакета;</w:t>
      </w:r>
    </w:p>
    <w:p w14:paraId="23B8E57E" w14:textId="40282AD0"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печать калибровочного листа (тестовую печать границ) в присутствии члена ГЭК;</w:t>
      </w:r>
    </w:p>
    <w:p w14:paraId="0748CBCC" w14:textId="5FFF4108" w:rsidR="00401D51" w:rsidRPr="00401D51" w:rsidRDefault="00860341" w:rsidP="00AB4A2F">
      <w:pPr>
        <w:pStyle w:val="aff7"/>
        <w:ind w:left="0" w:firstLine="709"/>
        <w:rPr>
          <w:sz w:val="28"/>
          <w:szCs w:val="28"/>
        </w:rPr>
      </w:pPr>
      <w:r>
        <w:rPr>
          <w:sz w:val="28"/>
          <w:szCs w:val="28"/>
        </w:rPr>
        <w:t>– </w:t>
      </w:r>
      <w:r w:rsidR="00401D51" w:rsidRPr="00401D51">
        <w:rPr>
          <w:sz w:val="28"/>
          <w:szCs w:val="28"/>
        </w:rPr>
        <w:t>предоставить члену ГЭК напечатанный во время технической подготовки тестовый бланк регистрации. Член ГЭК оценивает качество печати калибровочного листа и тестового бланка регистрации: все напечатанные границы видны, на тестовых бланках регистрации и калибровочном листе отсутствуют белые и темные полосы; черные</w:t>
      </w:r>
      <w:r w:rsidR="00401D51" w:rsidRPr="00401D51">
        <w:rPr>
          <w:spacing w:val="40"/>
          <w:sz w:val="28"/>
          <w:szCs w:val="28"/>
        </w:rPr>
        <w:t xml:space="preserve"> </w:t>
      </w:r>
      <w:r w:rsidR="00401D51" w:rsidRPr="00401D51">
        <w:rPr>
          <w:sz w:val="28"/>
          <w:szCs w:val="28"/>
        </w:rPr>
        <w:t xml:space="preserve">квадраты (реперы), штрихкоды и QR-код, текст хорошо читаемы и четко пропечатаны. По усмотрению члена ГЭК тестовый бланк регистрации может быть напечатан в его </w:t>
      </w:r>
      <w:r w:rsidR="00401D51" w:rsidRPr="00401D51">
        <w:rPr>
          <w:spacing w:val="-2"/>
          <w:sz w:val="28"/>
          <w:szCs w:val="28"/>
        </w:rPr>
        <w:t>присутствии;</w:t>
      </w:r>
    </w:p>
    <w:p w14:paraId="0EBF0D5B" w14:textId="5E6EB715" w:rsidR="00401D51" w:rsidRPr="00401D51" w:rsidRDefault="00860341" w:rsidP="00AB4A2F">
      <w:pPr>
        <w:pStyle w:val="aff7"/>
        <w:ind w:left="0" w:firstLine="709"/>
        <w:rPr>
          <w:sz w:val="28"/>
          <w:szCs w:val="28"/>
        </w:rPr>
      </w:pPr>
      <w:r>
        <w:rPr>
          <w:sz w:val="28"/>
          <w:szCs w:val="28"/>
        </w:rPr>
        <w:t>– </w:t>
      </w:r>
      <w:r w:rsidR="00401D51" w:rsidRPr="00401D51">
        <w:rPr>
          <w:sz w:val="28"/>
          <w:szCs w:val="28"/>
        </w:rPr>
        <w:t>выполнить калибровку сканера с использованием напечатанного на станции организатора калибровочного листа (тестовой страницы печати границ) в</w:t>
      </w:r>
      <w:r w:rsidR="00401D51" w:rsidRPr="00401D51">
        <w:rPr>
          <w:spacing w:val="-1"/>
          <w:sz w:val="28"/>
          <w:szCs w:val="28"/>
        </w:rPr>
        <w:t xml:space="preserve"> </w:t>
      </w:r>
      <w:r w:rsidR="00401D51" w:rsidRPr="00401D51">
        <w:rPr>
          <w:sz w:val="28"/>
          <w:szCs w:val="28"/>
        </w:rPr>
        <w:t>присутствии члена ГЭК для демонстрации работоспособности сканера и его настройки;</w:t>
      </w:r>
    </w:p>
    <w:p w14:paraId="52701108" w14:textId="77777777" w:rsidR="00401D51" w:rsidRPr="00401D51" w:rsidRDefault="00401D51" w:rsidP="00AB4A2F">
      <w:pPr>
        <w:pStyle w:val="aff7"/>
        <w:ind w:left="0" w:firstLine="709"/>
        <w:rPr>
          <w:sz w:val="28"/>
          <w:szCs w:val="28"/>
        </w:rPr>
      </w:pPr>
      <w:r w:rsidRPr="00401D51">
        <w:rPr>
          <w:b/>
          <w:sz w:val="28"/>
          <w:szCs w:val="28"/>
        </w:rPr>
        <w:t xml:space="preserve">Важно! </w:t>
      </w:r>
      <w:r w:rsidRPr="00401D51">
        <w:rPr>
          <w:sz w:val="28"/>
          <w:szCs w:val="28"/>
        </w:rPr>
        <w:t>Напечатанный калибровочный лист (тестовая страница печати границ) передается руководителю ППЭ для последующей передачи организаторам в аудитории.</w:t>
      </w:r>
    </w:p>
    <w:p w14:paraId="304A49DB" w14:textId="58727F0A" w:rsidR="00401D51" w:rsidRPr="00401D51" w:rsidRDefault="00860341" w:rsidP="00AB4A2F">
      <w:pPr>
        <w:pStyle w:val="aff7"/>
        <w:ind w:left="0" w:firstLine="709"/>
        <w:rPr>
          <w:sz w:val="28"/>
          <w:szCs w:val="28"/>
        </w:rPr>
      </w:pPr>
      <w:r>
        <w:rPr>
          <w:sz w:val="28"/>
          <w:szCs w:val="28"/>
        </w:rPr>
        <w:t>– </w:t>
      </w:r>
      <w:r w:rsidR="00401D51" w:rsidRPr="00401D51">
        <w:rPr>
          <w:sz w:val="28"/>
          <w:szCs w:val="28"/>
        </w:rPr>
        <w:t>загрузить</w:t>
      </w:r>
      <w:r w:rsidR="00401D51" w:rsidRPr="00401D51">
        <w:rPr>
          <w:spacing w:val="-5"/>
          <w:sz w:val="28"/>
          <w:szCs w:val="28"/>
        </w:rPr>
        <w:t xml:space="preserve"> </w:t>
      </w:r>
      <w:r w:rsidR="00401D51" w:rsidRPr="00401D51">
        <w:rPr>
          <w:sz w:val="28"/>
          <w:szCs w:val="28"/>
        </w:rPr>
        <w:t>пакет</w:t>
      </w:r>
      <w:r w:rsidR="00401D51" w:rsidRPr="00401D51">
        <w:rPr>
          <w:spacing w:val="-4"/>
          <w:sz w:val="28"/>
          <w:szCs w:val="28"/>
        </w:rPr>
        <w:t xml:space="preserve"> </w:t>
      </w:r>
      <w:r w:rsidR="00401D51" w:rsidRPr="00401D51">
        <w:rPr>
          <w:sz w:val="28"/>
          <w:szCs w:val="28"/>
        </w:rPr>
        <w:t>с</w:t>
      </w:r>
      <w:r w:rsidR="00401D51" w:rsidRPr="00401D51">
        <w:rPr>
          <w:spacing w:val="-3"/>
          <w:sz w:val="28"/>
          <w:szCs w:val="28"/>
        </w:rPr>
        <w:t xml:space="preserve"> </w:t>
      </w:r>
      <w:r w:rsidR="00401D51" w:rsidRPr="00401D51">
        <w:rPr>
          <w:sz w:val="28"/>
          <w:szCs w:val="28"/>
        </w:rPr>
        <w:t>сертификатами</w:t>
      </w:r>
      <w:r w:rsidR="00401D51" w:rsidRPr="00401D51">
        <w:rPr>
          <w:spacing w:val="-4"/>
          <w:sz w:val="28"/>
          <w:szCs w:val="28"/>
        </w:rPr>
        <w:t xml:space="preserve"> </w:t>
      </w:r>
      <w:r w:rsidR="00401D51" w:rsidRPr="00401D51">
        <w:rPr>
          <w:sz w:val="28"/>
          <w:szCs w:val="28"/>
        </w:rPr>
        <w:t>специалистов</w:t>
      </w:r>
      <w:r w:rsidR="00401D51" w:rsidRPr="00401D51">
        <w:rPr>
          <w:spacing w:val="-1"/>
          <w:sz w:val="28"/>
          <w:szCs w:val="28"/>
        </w:rPr>
        <w:t xml:space="preserve"> </w:t>
      </w:r>
      <w:r w:rsidR="00401D51" w:rsidRPr="00401D51">
        <w:rPr>
          <w:spacing w:val="-2"/>
          <w:sz w:val="28"/>
          <w:szCs w:val="28"/>
        </w:rPr>
        <w:t>РЦОИ;</w:t>
      </w:r>
    </w:p>
    <w:p w14:paraId="2D002A41" w14:textId="3B807761"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3"/>
          <w:sz w:val="28"/>
          <w:szCs w:val="28"/>
        </w:rPr>
        <w:t xml:space="preserve"> </w:t>
      </w:r>
      <w:r w:rsidR="00401D51" w:rsidRPr="00401D51">
        <w:rPr>
          <w:sz w:val="28"/>
          <w:szCs w:val="28"/>
        </w:rPr>
        <w:t>работоспособность</w:t>
      </w:r>
      <w:r w:rsidR="00401D51" w:rsidRPr="00401D51">
        <w:rPr>
          <w:spacing w:val="-3"/>
          <w:sz w:val="28"/>
          <w:szCs w:val="28"/>
        </w:rPr>
        <w:t xml:space="preserve"> </w:t>
      </w:r>
      <w:r w:rsidR="00401D51" w:rsidRPr="00401D51">
        <w:rPr>
          <w:sz w:val="28"/>
          <w:szCs w:val="28"/>
        </w:rPr>
        <w:t>средств</w:t>
      </w:r>
      <w:r w:rsidR="00401D51" w:rsidRPr="00401D51">
        <w:rPr>
          <w:spacing w:val="-2"/>
          <w:sz w:val="28"/>
          <w:szCs w:val="28"/>
        </w:rPr>
        <w:t xml:space="preserve"> </w:t>
      </w:r>
      <w:r w:rsidR="00401D51" w:rsidRPr="00401D51">
        <w:rPr>
          <w:sz w:val="28"/>
          <w:szCs w:val="28"/>
        </w:rPr>
        <w:t>криптозащиты</w:t>
      </w:r>
      <w:r w:rsidR="00401D51" w:rsidRPr="00401D51">
        <w:rPr>
          <w:spacing w:val="-4"/>
          <w:sz w:val="28"/>
          <w:szCs w:val="28"/>
        </w:rPr>
        <w:t xml:space="preserve"> </w:t>
      </w:r>
      <w:r w:rsidR="00401D51" w:rsidRPr="00401D51">
        <w:rPr>
          <w:sz w:val="28"/>
          <w:szCs w:val="28"/>
        </w:rPr>
        <w:t>с</w:t>
      </w:r>
      <w:r w:rsidR="00401D51" w:rsidRPr="00401D51">
        <w:rPr>
          <w:spacing w:val="-4"/>
          <w:sz w:val="28"/>
          <w:szCs w:val="28"/>
        </w:rPr>
        <w:t xml:space="preserve"> </w:t>
      </w:r>
      <w:r w:rsidR="00401D51" w:rsidRPr="00401D51">
        <w:rPr>
          <w:sz w:val="28"/>
          <w:szCs w:val="28"/>
        </w:rPr>
        <w:t>использованием</w:t>
      </w:r>
      <w:r w:rsidR="00401D51" w:rsidRPr="00401D51">
        <w:rPr>
          <w:spacing w:val="-4"/>
          <w:sz w:val="28"/>
          <w:szCs w:val="28"/>
        </w:rPr>
        <w:t xml:space="preserve"> </w:t>
      </w:r>
      <w:r w:rsidR="00401D51" w:rsidRPr="00401D51">
        <w:rPr>
          <w:sz w:val="28"/>
          <w:szCs w:val="28"/>
        </w:rPr>
        <w:t>токена члена 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на одной станции организатора;</w:t>
      </w:r>
    </w:p>
    <w:p w14:paraId="7A61D554" w14:textId="4A70886C" w:rsidR="00401D51" w:rsidRPr="00401D51" w:rsidRDefault="00860341" w:rsidP="00AB4A2F">
      <w:pPr>
        <w:pStyle w:val="aff7"/>
        <w:ind w:left="0" w:firstLine="709"/>
        <w:rPr>
          <w:sz w:val="28"/>
          <w:szCs w:val="28"/>
        </w:rPr>
      </w:pPr>
      <w:r>
        <w:rPr>
          <w:sz w:val="28"/>
          <w:szCs w:val="28"/>
        </w:rPr>
        <w:t>– </w:t>
      </w:r>
      <w:r w:rsidR="00401D51" w:rsidRPr="00401D51">
        <w:rPr>
          <w:sz w:val="28"/>
          <w:szCs w:val="28"/>
        </w:rPr>
        <w:t>напечатать протокол технической готовности аудитории для печати полного комплекта ЭМ в аудитории ППЭ (форма ППЭ-01-01);</w:t>
      </w:r>
    </w:p>
    <w:p w14:paraId="1641EFEE" w14:textId="5A2E7C50" w:rsidR="00401D51" w:rsidRPr="00401D51" w:rsidRDefault="00860341" w:rsidP="00AB4A2F">
      <w:pPr>
        <w:pStyle w:val="aff7"/>
        <w:ind w:left="0" w:firstLine="709"/>
        <w:rPr>
          <w:sz w:val="28"/>
          <w:szCs w:val="28"/>
        </w:rPr>
      </w:pPr>
      <w:r>
        <w:rPr>
          <w:sz w:val="28"/>
          <w:szCs w:val="28"/>
        </w:rPr>
        <w:t>– </w:t>
      </w:r>
      <w:r w:rsidR="00401D51" w:rsidRPr="00401D51">
        <w:rPr>
          <w:sz w:val="28"/>
          <w:szCs w:val="28"/>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7A9E2D0A" w14:textId="4463E42D"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w:t>
      </w:r>
      <w:r w:rsidR="00401D51" w:rsidRPr="00401D51">
        <w:rPr>
          <w:spacing w:val="-5"/>
          <w:sz w:val="28"/>
          <w:szCs w:val="28"/>
        </w:rPr>
        <w:t xml:space="preserve"> </w:t>
      </w:r>
      <w:r w:rsidR="00401D51" w:rsidRPr="00401D51">
        <w:rPr>
          <w:sz w:val="28"/>
          <w:szCs w:val="28"/>
        </w:rPr>
        <w:t>наличие</w:t>
      </w:r>
      <w:r w:rsidR="00401D51" w:rsidRPr="00401D51">
        <w:rPr>
          <w:spacing w:val="-6"/>
          <w:sz w:val="28"/>
          <w:szCs w:val="28"/>
        </w:rPr>
        <w:t xml:space="preserve"> </w:t>
      </w:r>
      <w:r w:rsidR="00401D51" w:rsidRPr="00401D51">
        <w:rPr>
          <w:sz w:val="28"/>
          <w:szCs w:val="28"/>
        </w:rPr>
        <w:t>достаточного</w:t>
      </w:r>
      <w:r w:rsidR="00401D51" w:rsidRPr="00401D51">
        <w:rPr>
          <w:spacing w:val="-6"/>
          <w:sz w:val="28"/>
          <w:szCs w:val="28"/>
        </w:rPr>
        <w:t xml:space="preserve"> </w:t>
      </w:r>
      <w:r w:rsidR="00401D51" w:rsidRPr="00401D51">
        <w:rPr>
          <w:sz w:val="28"/>
          <w:szCs w:val="28"/>
        </w:rPr>
        <w:t>количества</w:t>
      </w:r>
      <w:r w:rsidR="00401D51" w:rsidRPr="00401D51">
        <w:rPr>
          <w:spacing w:val="-6"/>
          <w:sz w:val="28"/>
          <w:szCs w:val="28"/>
        </w:rPr>
        <w:t xml:space="preserve"> </w:t>
      </w:r>
      <w:r w:rsidR="00401D51" w:rsidRPr="00401D51">
        <w:rPr>
          <w:sz w:val="28"/>
          <w:szCs w:val="28"/>
        </w:rPr>
        <w:t>бумаги</w:t>
      </w:r>
      <w:r w:rsidR="00401D51" w:rsidRPr="00401D51">
        <w:rPr>
          <w:spacing w:val="-6"/>
          <w:sz w:val="28"/>
          <w:szCs w:val="28"/>
        </w:rPr>
        <w:t xml:space="preserve"> </w:t>
      </w:r>
      <w:r w:rsidR="00401D51" w:rsidRPr="00401D51">
        <w:rPr>
          <w:sz w:val="28"/>
          <w:szCs w:val="28"/>
        </w:rPr>
        <w:t>для</w:t>
      </w:r>
      <w:r w:rsidR="00401D51" w:rsidRPr="00401D51">
        <w:rPr>
          <w:spacing w:val="-6"/>
          <w:sz w:val="28"/>
          <w:szCs w:val="28"/>
        </w:rPr>
        <w:t xml:space="preserve"> </w:t>
      </w:r>
      <w:r w:rsidR="00401D51" w:rsidRPr="00401D51">
        <w:rPr>
          <w:sz w:val="28"/>
          <w:szCs w:val="28"/>
        </w:rPr>
        <w:t>печати</w:t>
      </w:r>
      <w:r w:rsidR="00401D51" w:rsidRPr="00401D51">
        <w:rPr>
          <w:spacing w:val="-6"/>
          <w:sz w:val="28"/>
          <w:szCs w:val="28"/>
        </w:rPr>
        <w:t xml:space="preserve"> </w:t>
      </w:r>
      <w:r w:rsidR="00401D51" w:rsidRPr="00401D51">
        <w:rPr>
          <w:sz w:val="28"/>
          <w:szCs w:val="28"/>
        </w:rPr>
        <w:t>бланков</w:t>
      </w:r>
      <w:r w:rsidR="00401D51" w:rsidRPr="00401D51">
        <w:rPr>
          <w:spacing w:val="-5"/>
          <w:sz w:val="28"/>
          <w:szCs w:val="28"/>
        </w:rPr>
        <w:t xml:space="preserve"> </w:t>
      </w:r>
      <w:r w:rsidR="00401D51" w:rsidRPr="00401D51">
        <w:rPr>
          <w:sz w:val="28"/>
          <w:szCs w:val="28"/>
        </w:rPr>
        <w:t>регистрации в аудитории.</w:t>
      </w:r>
    </w:p>
    <w:p w14:paraId="2132BF96" w14:textId="77777777" w:rsidR="00401D51" w:rsidRPr="00401D51" w:rsidRDefault="00401D51" w:rsidP="00AB4A2F">
      <w:pPr>
        <w:pStyle w:val="aff7"/>
        <w:ind w:left="0" w:firstLine="709"/>
        <w:rPr>
          <w:sz w:val="28"/>
          <w:szCs w:val="28"/>
        </w:rPr>
      </w:pPr>
      <w:r w:rsidRPr="00401D51">
        <w:rPr>
          <w:b/>
          <w:sz w:val="28"/>
          <w:szCs w:val="28"/>
        </w:rPr>
        <w:lastRenderedPageBreak/>
        <w:t xml:space="preserve">Важно! </w:t>
      </w:r>
      <w:r w:rsidRPr="00401D51">
        <w:rPr>
          <w:sz w:val="28"/>
          <w:szCs w:val="28"/>
        </w:rPr>
        <w:t>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14:paraId="32ECA726" w14:textId="77777777" w:rsidR="00401D51" w:rsidRPr="00401D51" w:rsidRDefault="00401D51" w:rsidP="00AB4A2F">
      <w:pPr>
        <w:pStyle w:val="aff7"/>
        <w:ind w:left="0" w:firstLine="709"/>
        <w:rPr>
          <w:sz w:val="28"/>
          <w:szCs w:val="28"/>
        </w:rPr>
      </w:pPr>
      <w:r w:rsidRPr="00401D51">
        <w:rPr>
          <w:sz w:val="28"/>
          <w:szCs w:val="28"/>
          <w:u w:val="single"/>
        </w:rPr>
        <w:t>На</w:t>
      </w:r>
      <w:r w:rsidRPr="00401D51">
        <w:rPr>
          <w:spacing w:val="-2"/>
          <w:sz w:val="28"/>
          <w:szCs w:val="28"/>
          <w:u w:val="single"/>
        </w:rPr>
        <w:t xml:space="preserve"> </w:t>
      </w:r>
      <w:r w:rsidRPr="00401D51">
        <w:rPr>
          <w:sz w:val="28"/>
          <w:szCs w:val="28"/>
          <w:u w:val="single"/>
        </w:rPr>
        <w:t>каждой</w:t>
      </w:r>
      <w:r w:rsidRPr="00401D51">
        <w:rPr>
          <w:spacing w:val="-2"/>
          <w:sz w:val="28"/>
          <w:szCs w:val="28"/>
          <w:u w:val="single"/>
        </w:rPr>
        <w:t xml:space="preserve"> </w:t>
      </w:r>
      <w:r w:rsidRPr="00401D51">
        <w:rPr>
          <w:sz w:val="28"/>
          <w:szCs w:val="28"/>
          <w:u w:val="single"/>
        </w:rPr>
        <w:t>станции КЕГЭ</w:t>
      </w:r>
      <w:r w:rsidRPr="00401D51">
        <w:rPr>
          <w:spacing w:val="-3"/>
          <w:sz w:val="28"/>
          <w:szCs w:val="28"/>
          <w:u w:val="single"/>
        </w:rPr>
        <w:t xml:space="preserve"> </w:t>
      </w:r>
      <w:r w:rsidRPr="00401D51">
        <w:rPr>
          <w:sz w:val="28"/>
          <w:szCs w:val="28"/>
        </w:rPr>
        <w:t>в каждой аудитории,</w:t>
      </w:r>
      <w:r w:rsidRPr="00401D51">
        <w:rPr>
          <w:spacing w:val="-2"/>
          <w:sz w:val="28"/>
          <w:szCs w:val="28"/>
        </w:rPr>
        <w:t xml:space="preserve"> </w:t>
      </w:r>
      <w:r w:rsidRPr="00401D51">
        <w:rPr>
          <w:sz w:val="28"/>
          <w:szCs w:val="28"/>
        </w:rPr>
        <w:t>назначенной</w:t>
      </w:r>
      <w:r w:rsidRPr="00401D51">
        <w:rPr>
          <w:spacing w:val="-2"/>
          <w:sz w:val="28"/>
          <w:szCs w:val="28"/>
        </w:rPr>
        <w:t xml:space="preserve"> </w:t>
      </w:r>
      <w:r w:rsidRPr="00401D51">
        <w:rPr>
          <w:sz w:val="28"/>
          <w:szCs w:val="28"/>
        </w:rPr>
        <w:t>на</w:t>
      </w:r>
      <w:r w:rsidRPr="00401D51">
        <w:rPr>
          <w:spacing w:val="-2"/>
          <w:sz w:val="28"/>
          <w:szCs w:val="28"/>
        </w:rPr>
        <w:t xml:space="preserve"> </w:t>
      </w:r>
      <w:r w:rsidRPr="00401D51">
        <w:rPr>
          <w:sz w:val="28"/>
          <w:szCs w:val="28"/>
        </w:rPr>
        <w:t>экзамен,</w:t>
      </w:r>
      <w:r w:rsidRPr="00401D51">
        <w:rPr>
          <w:spacing w:val="-2"/>
          <w:sz w:val="28"/>
          <w:szCs w:val="28"/>
        </w:rPr>
        <w:t xml:space="preserve"> </w:t>
      </w:r>
      <w:r w:rsidRPr="00401D51">
        <w:rPr>
          <w:sz w:val="28"/>
          <w:szCs w:val="28"/>
        </w:rPr>
        <w:t>и</w:t>
      </w:r>
      <w:r w:rsidRPr="00401D51">
        <w:rPr>
          <w:spacing w:val="-1"/>
          <w:sz w:val="28"/>
          <w:szCs w:val="28"/>
        </w:rPr>
        <w:t xml:space="preserve"> </w:t>
      </w:r>
      <w:r w:rsidRPr="00401D51">
        <w:rPr>
          <w:sz w:val="28"/>
          <w:szCs w:val="28"/>
        </w:rPr>
        <w:t>резервных станциях КЕГЭ:</w:t>
      </w:r>
    </w:p>
    <w:p w14:paraId="3BD5257C" w14:textId="47356764"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настройки станции: код региона, код ППЭ, номер компьютера – уникальный для ППЭ номер компьютера (ноутбука);</w:t>
      </w:r>
    </w:p>
    <w:p w14:paraId="7B0BE73A" w14:textId="66CC4762" w:rsidR="00401D51" w:rsidRPr="00401D51" w:rsidRDefault="00860341" w:rsidP="00AB4A2F">
      <w:pPr>
        <w:pStyle w:val="aff7"/>
        <w:ind w:left="0" w:firstLine="709"/>
        <w:rPr>
          <w:sz w:val="28"/>
          <w:szCs w:val="28"/>
        </w:rPr>
      </w:pPr>
      <w:r>
        <w:rPr>
          <w:sz w:val="28"/>
          <w:szCs w:val="28"/>
        </w:rPr>
        <w:t>– </w:t>
      </w:r>
      <w:r w:rsidR="00401D51" w:rsidRPr="00401D51">
        <w:rPr>
          <w:sz w:val="28"/>
          <w:szCs w:val="28"/>
        </w:rPr>
        <w:t>проверить настройки экзамена: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5623F572" w14:textId="77777777" w:rsidR="00676389" w:rsidRDefault="00860341" w:rsidP="00AB4A2F">
      <w:pPr>
        <w:pStyle w:val="aff7"/>
        <w:ind w:left="0" w:firstLine="709"/>
        <w:rPr>
          <w:sz w:val="28"/>
          <w:szCs w:val="28"/>
        </w:rPr>
      </w:pPr>
      <w:r>
        <w:rPr>
          <w:sz w:val="28"/>
          <w:szCs w:val="28"/>
        </w:rPr>
        <w:t>– </w:t>
      </w:r>
      <w:r w:rsidR="00401D51" w:rsidRPr="00401D51">
        <w:rPr>
          <w:sz w:val="28"/>
          <w:szCs w:val="28"/>
        </w:rPr>
        <w:t xml:space="preserve">проверить настройки системного времени; </w:t>
      </w:r>
    </w:p>
    <w:p w14:paraId="12B28C77" w14:textId="6180E8C8" w:rsidR="00401D51" w:rsidRPr="00401D51" w:rsidRDefault="00676389" w:rsidP="00AB4A2F">
      <w:pPr>
        <w:pStyle w:val="aff7"/>
        <w:ind w:left="0" w:firstLine="709"/>
        <w:rPr>
          <w:sz w:val="28"/>
          <w:szCs w:val="28"/>
        </w:rPr>
      </w:pPr>
      <w:r>
        <w:rPr>
          <w:sz w:val="28"/>
          <w:szCs w:val="28"/>
        </w:rPr>
        <w:t>– </w:t>
      </w:r>
      <w:r w:rsidR="00401D51" w:rsidRPr="00401D51">
        <w:rPr>
          <w:sz w:val="28"/>
          <w:szCs w:val="28"/>
        </w:rPr>
        <w:t>проверить наличие</w:t>
      </w:r>
      <w:r w:rsidR="00401D51" w:rsidRPr="00401D51">
        <w:rPr>
          <w:spacing w:val="-1"/>
          <w:sz w:val="28"/>
          <w:szCs w:val="28"/>
        </w:rPr>
        <w:t xml:space="preserve"> </w:t>
      </w:r>
      <w:r w:rsidR="00401D51" w:rsidRPr="00401D51">
        <w:rPr>
          <w:sz w:val="28"/>
          <w:szCs w:val="28"/>
        </w:rPr>
        <w:t>загруженного интернет-</w:t>
      </w:r>
      <w:r w:rsidR="00401D51" w:rsidRPr="00401D51">
        <w:rPr>
          <w:spacing w:val="-2"/>
          <w:sz w:val="28"/>
          <w:szCs w:val="28"/>
        </w:rPr>
        <w:t>пакета;</w:t>
      </w:r>
    </w:p>
    <w:p w14:paraId="66C37663" w14:textId="0F39CB90" w:rsidR="00401D51" w:rsidRPr="00401D51" w:rsidRDefault="00860341" w:rsidP="00AB4A2F">
      <w:pPr>
        <w:pStyle w:val="aff7"/>
        <w:ind w:left="0" w:firstLine="709"/>
        <w:rPr>
          <w:sz w:val="28"/>
          <w:szCs w:val="28"/>
        </w:rPr>
      </w:pPr>
      <w:r>
        <w:rPr>
          <w:sz w:val="28"/>
          <w:szCs w:val="28"/>
        </w:rPr>
        <w:t>– </w:t>
      </w:r>
      <w:r w:rsidR="00401D51" w:rsidRPr="00401D51">
        <w:rPr>
          <w:sz w:val="28"/>
          <w:szCs w:val="28"/>
        </w:rPr>
        <w:t xml:space="preserve">проверить наличие заданного пути к корневой папке для создания рабочей папки </w:t>
      </w:r>
      <w:r w:rsidR="00401D51" w:rsidRPr="00401D51">
        <w:rPr>
          <w:spacing w:val="-2"/>
          <w:sz w:val="28"/>
          <w:szCs w:val="28"/>
        </w:rPr>
        <w:t>экзамена;</w:t>
      </w:r>
    </w:p>
    <w:p w14:paraId="742474D0" w14:textId="2453A36F" w:rsidR="00401D51" w:rsidRPr="00401D51" w:rsidRDefault="00860341" w:rsidP="00AB4A2F">
      <w:pPr>
        <w:spacing w:after="0" w:line="240" w:lineRule="auto"/>
        <w:ind w:firstLine="709"/>
        <w:jc w:val="both"/>
        <w:rPr>
          <w:sz w:val="28"/>
          <w:szCs w:val="28"/>
        </w:rPr>
      </w:pPr>
      <w:r>
        <w:rPr>
          <w:sz w:val="28"/>
          <w:szCs w:val="28"/>
        </w:rPr>
        <w:t>– </w:t>
      </w:r>
      <w:r w:rsidR="00401D51" w:rsidRPr="00401D51">
        <w:rPr>
          <w:rFonts w:ascii="Times New Roman" w:hAnsi="Times New Roman" w:cs="Times New Roman"/>
          <w:sz w:val="28"/>
          <w:szCs w:val="28"/>
        </w:rPr>
        <w:t>проверить</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наличие</w:t>
      </w:r>
      <w:r w:rsidR="00401D51" w:rsidRPr="00401D51">
        <w:rPr>
          <w:rFonts w:ascii="Times New Roman" w:hAnsi="Times New Roman" w:cs="Times New Roman"/>
          <w:spacing w:val="-2"/>
          <w:sz w:val="28"/>
          <w:szCs w:val="28"/>
        </w:rPr>
        <w:t xml:space="preserve"> </w:t>
      </w:r>
      <w:r w:rsidR="00401D51" w:rsidRPr="00401D51">
        <w:rPr>
          <w:rFonts w:ascii="Times New Roman" w:hAnsi="Times New Roman" w:cs="Times New Roman"/>
          <w:sz w:val="28"/>
          <w:szCs w:val="28"/>
        </w:rPr>
        <w:t>рабочей</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папки</w:t>
      </w:r>
      <w:r w:rsidR="00401D51" w:rsidRPr="00401D51">
        <w:rPr>
          <w:rFonts w:ascii="Times New Roman" w:hAnsi="Times New Roman" w:cs="Times New Roman"/>
          <w:spacing w:val="-2"/>
          <w:sz w:val="28"/>
          <w:szCs w:val="28"/>
        </w:rPr>
        <w:t xml:space="preserve"> </w:t>
      </w:r>
      <w:r w:rsidR="00401D51" w:rsidRPr="00401D51">
        <w:rPr>
          <w:rFonts w:ascii="Times New Roman" w:hAnsi="Times New Roman" w:cs="Times New Roman"/>
          <w:sz w:val="28"/>
          <w:szCs w:val="28"/>
        </w:rPr>
        <w:t>экзамена</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z w:val="28"/>
          <w:szCs w:val="28"/>
        </w:rPr>
        <w:t>по</w:t>
      </w:r>
      <w:r w:rsidR="00401D51" w:rsidRPr="00401D51">
        <w:rPr>
          <w:rFonts w:ascii="Times New Roman" w:hAnsi="Times New Roman" w:cs="Times New Roman"/>
          <w:spacing w:val="-2"/>
          <w:sz w:val="28"/>
          <w:szCs w:val="28"/>
        </w:rPr>
        <w:t xml:space="preserve"> </w:t>
      </w:r>
      <w:r w:rsidR="00401D51" w:rsidRPr="00401D51">
        <w:rPr>
          <w:rFonts w:ascii="Times New Roman" w:hAnsi="Times New Roman" w:cs="Times New Roman"/>
          <w:sz w:val="28"/>
          <w:szCs w:val="28"/>
        </w:rPr>
        <w:t>указанному</w:t>
      </w:r>
      <w:r w:rsidR="00401D51" w:rsidRPr="00401D51">
        <w:rPr>
          <w:rFonts w:ascii="Times New Roman" w:hAnsi="Times New Roman" w:cs="Times New Roman"/>
          <w:spacing w:val="-1"/>
          <w:sz w:val="28"/>
          <w:szCs w:val="28"/>
        </w:rPr>
        <w:t xml:space="preserve"> </w:t>
      </w:r>
      <w:r w:rsidR="00401D51" w:rsidRPr="00401D51">
        <w:rPr>
          <w:rFonts w:ascii="Times New Roman" w:hAnsi="Times New Roman" w:cs="Times New Roman"/>
          <w:spacing w:val="-2"/>
          <w:sz w:val="28"/>
          <w:szCs w:val="28"/>
        </w:rPr>
        <w:t>адресу;</w:t>
      </w:r>
    </w:p>
    <w:p w14:paraId="0C73B1FD" w14:textId="77777777" w:rsidR="00860341" w:rsidRDefault="00860341" w:rsidP="00AB4A2F">
      <w:pPr>
        <w:pStyle w:val="aff7"/>
        <w:ind w:left="0" w:firstLine="709"/>
        <w:rPr>
          <w:sz w:val="28"/>
          <w:szCs w:val="28"/>
        </w:rPr>
      </w:pPr>
      <w:r>
        <w:rPr>
          <w:sz w:val="28"/>
          <w:szCs w:val="28"/>
        </w:rPr>
        <w:t>– </w:t>
      </w:r>
      <w:r w:rsidR="00401D51" w:rsidRPr="00401D51">
        <w:rPr>
          <w:sz w:val="28"/>
          <w:szCs w:val="28"/>
        </w:rPr>
        <w:t>провести</w:t>
      </w:r>
      <w:r w:rsidR="00401D51" w:rsidRPr="00401D51">
        <w:rPr>
          <w:spacing w:val="2"/>
          <w:sz w:val="28"/>
          <w:szCs w:val="28"/>
        </w:rPr>
        <w:t xml:space="preserve"> </w:t>
      </w:r>
      <w:r w:rsidR="00401D51" w:rsidRPr="00401D51">
        <w:rPr>
          <w:sz w:val="28"/>
          <w:szCs w:val="28"/>
        </w:rPr>
        <w:t>контроль</w:t>
      </w:r>
      <w:r w:rsidR="00401D51" w:rsidRPr="00401D51">
        <w:rPr>
          <w:spacing w:val="6"/>
          <w:sz w:val="28"/>
          <w:szCs w:val="28"/>
        </w:rPr>
        <w:t xml:space="preserve"> </w:t>
      </w:r>
      <w:r w:rsidR="00401D51" w:rsidRPr="00401D51">
        <w:rPr>
          <w:sz w:val="28"/>
          <w:szCs w:val="28"/>
        </w:rPr>
        <w:t>корректности функционирования</w:t>
      </w:r>
      <w:r w:rsidR="00401D51" w:rsidRPr="00401D51">
        <w:rPr>
          <w:spacing w:val="3"/>
          <w:sz w:val="28"/>
          <w:szCs w:val="28"/>
        </w:rPr>
        <w:t xml:space="preserve"> </w:t>
      </w:r>
      <w:r w:rsidR="00401D51" w:rsidRPr="00401D51">
        <w:rPr>
          <w:sz w:val="28"/>
          <w:szCs w:val="28"/>
        </w:rPr>
        <w:t>станции</w:t>
      </w:r>
      <w:r w:rsidR="00401D51" w:rsidRPr="00401D51">
        <w:rPr>
          <w:spacing w:val="-3"/>
          <w:sz w:val="28"/>
          <w:szCs w:val="28"/>
        </w:rPr>
        <w:t xml:space="preserve"> </w:t>
      </w:r>
      <w:r w:rsidR="00401D51" w:rsidRPr="00401D51">
        <w:rPr>
          <w:sz w:val="28"/>
          <w:szCs w:val="28"/>
        </w:rPr>
        <w:t>КЕГЭ в</w:t>
      </w:r>
      <w:r w:rsidR="00401D51" w:rsidRPr="00401D51">
        <w:rPr>
          <w:spacing w:val="-1"/>
          <w:sz w:val="28"/>
          <w:szCs w:val="28"/>
        </w:rPr>
        <w:t xml:space="preserve"> </w:t>
      </w:r>
      <w:r w:rsidR="00401D51" w:rsidRPr="00401D51">
        <w:rPr>
          <w:sz w:val="28"/>
          <w:szCs w:val="28"/>
        </w:rPr>
        <w:t>части</w:t>
      </w:r>
      <w:r w:rsidR="00401D51" w:rsidRPr="00401D51">
        <w:rPr>
          <w:spacing w:val="3"/>
          <w:sz w:val="28"/>
          <w:szCs w:val="28"/>
        </w:rPr>
        <w:t xml:space="preserve"> </w:t>
      </w:r>
      <w:r w:rsidR="00401D51" w:rsidRPr="00401D51">
        <w:rPr>
          <w:sz w:val="28"/>
          <w:szCs w:val="28"/>
        </w:rPr>
        <w:t>работы</w:t>
      </w:r>
      <w:r>
        <w:rPr>
          <w:sz w:val="28"/>
          <w:szCs w:val="28"/>
        </w:rPr>
        <w:t xml:space="preserve"> с КИМ:</w:t>
      </w:r>
    </w:p>
    <w:p w14:paraId="5FE844BB" w14:textId="66A902FF" w:rsidR="00401D51" w:rsidRPr="00235537" w:rsidRDefault="00860341" w:rsidP="00AB4A2F">
      <w:pPr>
        <w:pStyle w:val="aff7"/>
        <w:ind w:left="0" w:firstLine="709"/>
        <w:rPr>
          <w:sz w:val="28"/>
          <w:szCs w:val="28"/>
        </w:rPr>
      </w:pPr>
      <w:r>
        <w:rPr>
          <w:sz w:val="28"/>
          <w:szCs w:val="28"/>
        </w:rPr>
        <w:t>– </w:t>
      </w:r>
      <w:r w:rsidR="00401D51" w:rsidRPr="00401D51">
        <w:rPr>
          <w:sz w:val="28"/>
          <w:szCs w:val="28"/>
        </w:rPr>
        <w:t>текст</w:t>
      </w:r>
      <w:r w:rsidR="00401D51" w:rsidRPr="00401D51">
        <w:rPr>
          <w:spacing w:val="29"/>
          <w:sz w:val="28"/>
          <w:szCs w:val="28"/>
        </w:rPr>
        <w:t xml:space="preserve"> </w:t>
      </w:r>
      <w:r w:rsidR="00401D51" w:rsidRPr="00401D51">
        <w:rPr>
          <w:sz w:val="28"/>
          <w:szCs w:val="28"/>
        </w:rPr>
        <w:t>типовых</w:t>
      </w:r>
      <w:r w:rsidR="00401D51" w:rsidRPr="00401D51">
        <w:rPr>
          <w:spacing w:val="30"/>
          <w:sz w:val="28"/>
          <w:szCs w:val="28"/>
        </w:rPr>
        <w:t xml:space="preserve"> </w:t>
      </w:r>
      <w:r w:rsidR="00401D51" w:rsidRPr="00401D51">
        <w:rPr>
          <w:sz w:val="28"/>
          <w:szCs w:val="28"/>
        </w:rPr>
        <w:t>экзаменационных</w:t>
      </w:r>
      <w:r w:rsidR="00401D51" w:rsidRPr="00401D51">
        <w:rPr>
          <w:spacing w:val="30"/>
          <w:sz w:val="28"/>
          <w:szCs w:val="28"/>
        </w:rPr>
        <w:t xml:space="preserve"> </w:t>
      </w:r>
      <w:r w:rsidR="00401D51" w:rsidRPr="00401D51">
        <w:rPr>
          <w:sz w:val="28"/>
          <w:szCs w:val="28"/>
        </w:rPr>
        <w:t>заданий</w:t>
      </w:r>
      <w:r w:rsidR="00401D51" w:rsidRPr="00401D51">
        <w:rPr>
          <w:spacing w:val="28"/>
          <w:sz w:val="28"/>
          <w:szCs w:val="28"/>
        </w:rPr>
        <w:t xml:space="preserve"> </w:t>
      </w:r>
      <w:r w:rsidR="00401D51" w:rsidRPr="00401D51">
        <w:rPr>
          <w:sz w:val="28"/>
          <w:szCs w:val="28"/>
        </w:rPr>
        <w:t>КЕГЭ</w:t>
      </w:r>
      <w:r w:rsidR="00401D51" w:rsidRPr="00401D51">
        <w:rPr>
          <w:spacing w:val="28"/>
          <w:sz w:val="28"/>
          <w:szCs w:val="28"/>
        </w:rPr>
        <w:t xml:space="preserve"> </w:t>
      </w:r>
      <w:r w:rsidR="00401D51" w:rsidRPr="00401D51">
        <w:rPr>
          <w:sz w:val="28"/>
          <w:szCs w:val="28"/>
        </w:rPr>
        <w:t>четкий</w:t>
      </w:r>
      <w:r w:rsidR="00401D51" w:rsidRPr="00401D51">
        <w:rPr>
          <w:spacing w:val="30"/>
          <w:sz w:val="28"/>
          <w:szCs w:val="28"/>
        </w:rPr>
        <w:t xml:space="preserve"> </w:t>
      </w:r>
      <w:r w:rsidR="00401D51" w:rsidRPr="00401D51">
        <w:rPr>
          <w:sz w:val="28"/>
          <w:szCs w:val="28"/>
        </w:rPr>
        <w:t>и</w:t>
      </w:r>
      <w:r w:rsidR="00401D51" w:rsidRPr="00401D51">
        <w:rPr>
          <w:spacing w:val="30"/>
          <w:sz w:val="28"/>
          <w:szCs w:val="28"/>
        </w:rPr>
        <w:t xml:space="preserve"> </w:t>
      </w:r>
      <w:r w:rsidR="00401D51" w:rsidRPr="00401D51">
        <w:rPr>
          <w:sz w:val="28"/>
          <w:szCs w:val="28"/>
        </w:rPr>
        <w:t>хорошо</w:t>
      </w:r>
      <w:r w:rsidR="00401D51" w:rsidRPr="00401D51">
        <w:rPr>
          <w:spacing w:val="29"/>
          <w:sz w:val="28"/>
          <w:szCs w:val="28"/>
        </w:rPr>
        <w:t xml:space="preserve"> </w:t>
      </w:r>
      <w:r w:rsidR="00401D51" w:rsidRPr="00401D51">
        <w:rPr>
          <w:spacing w:val="-2"/>
          <w:sz w:val="28"/>
          <w:szCs w:val="28"/>
        </w:rPr>
        <w:t>читаемый,</w:t>
      </w:r>
      <w:r w:rsidR="00C91BBC">
        <w:rPr>
          <w:spacing w:val="-2"/>
          <w:sz w:val="28"/>
          <w:szCs w:val="28"/>
        </w:rPr>
        <w:t xml:space="preserve"> </w:t>
      </w:r>
      <w:r w:rsidR="00401D51" w:rsidRPr="00235537">
        <w:rPr>
          <w:sz w:val="28"/>
          <w:szCs w:val="28"/>
        </w:rPr>
        <w:t>элементы управления (кнопки, таблица для ввода ответа) не мешают отображению текста типовых экзаменационных заданий КЕГЭ;</w:t>
      </w:r>
    </w:p>
    <w:p w14:paraId="6CA194E5" w14:textId="7CE4CD2B" w:rsidR="00401D51" w:rsidRPr="00235537" w:rsidRDefault="00C91BBC" w:rsidP="00AB4A2F">
      <w:pPr>
        <w:pStyle w:val="aff7"/>
        <w:ind w:left="0" w:firstLine="709"/>
        <w:rPr>
          <w:sz w:val="28"/>
          <w:szCs w:val="28"/>
        </w:rPr>
      </w:pPr>
      <w:r>
        <w:rPr>
          <w:sz w:val="28"/>
          <w:szCs w:val="28"/>
        </w:rPr>
        <w:t>– </w:t>
      </w:r>
      <w:r w:rsidR="00401D51" w:rsidRPr="00235537">
        <w:rPr>
          <w:sz w:val="28"/>
          <w:szCs w:val="28"/>
        </w:rPr>
        <w:t>доступна возможность ввода и сохранения ответа на стандартное задание и на задание с ответом в табличном виде;</w:t>
      </w:r>
    </w:p>
    <w:p w14:paraId="0DDA02AA" w14:textId="709FF755" w:rsidR="00401D51" w:rsidRPr="00235537" w:rsidRDefault="00C91BBC" w:rsidP="00AB4A2F">
      <w:pPr>
        <w:pStyle w:val="aff7"/>
        <w:ind w:left="0" w:firstLine="709"/>
        <w:rPr>
          <w:sz w:val="28"/>
          <w:szCs w:val="28"/>
        </w:rPr>
      </w:pPr>
      <w:r>
        <w:rPr>
          <w:sz w:val="28"/>
          <w:szCs w:val="28"/>
        </w:rPr>
        <w:t>– </w:t>
      </w:r>
      <w:r w:rsidR="00401D51" w:rsidRPr="00235537">
        <w:rPr>
          <w:sz w:val="28"/>
          <w:szCs w:val="28"/>
        </w:rPr>
        <w:t>доступна возможность сохранения прилагаемых файлов к заданиям, сохраненные файлы содержатся в рабочей папке;</w:t>
      </w:r>
    </w:p>
    <w:p w14:paraId="7FA4F5C4" w14:textId="43E07CE0" w:rsidR="00401D51" w:rsidRPr="00235537" w:rsidRDefault="00C91BBC" w:rsidP="00AB4A2F">
      <w:pPr>
        <w:pStyle w:val="aff7"/>
        <w:ind w:left="0" w:firstLine="709"/>
        <w:rPr>
          <w:sz w:val="28"/>
          <w:szCs w:val="28"/>
        </w:rPr>
      </w:pPr>
      <w:r>
        <w:rPr>
          <w:sz w:val="28"/>
          <w:szCs w:val="28"/>
        </w:rPr>
        <w:t>– </w:t>
      </w:r>
      <w:r w:rsidR="00401D51" w:rsidRPr="00235537">
        <w:rPr>
          <w:sz w:val="28"/>
          <w:szCs w:val="28"/>
        </w:rPr>
        <w:t>кнопки</w:t>
      </w:r>
      <w:r w:rsidR="00401D51" w:rsidRPr="00235537">
        <w:rPr>
          <w:spacing w:val="-3"/>
          <w:sz w:val="28"/>
          <w:szCs w:val="28"/>
        </w:rPr>
        <w:t xml:space="preserve"> </w:t>
      </w:r>
      <w:r w:rsidR="00401D51" w:rsidRPr="00235537">
        <w:rPr>
          <w:sz w:val="28"/>
          <w:szCs w:val="28"/>
        </w:rPr>
        <w:t>вызова инструкции</w:t>
      </w:r>
      <w:r w:rsidR="00401D51" w:rsidRPr="00235537">
        <w:rPr>
          <w:spacing w:val="-6"/>
          <w:sz w:val="28"/>
          <w:szCs w:val="28"/>
        </w:rPr>
        <w:t xml:space="preserve"> </w:t>
      </w:r>
      <w:r w:rsidR="00401D51" w:rsidRPr="00235537">
        <w:rPr>
          <w:sz w:val="28"/>
          <w:szCs w:val="28"/>
        </w:rPr>
        <w:t>в</w:t>
      </w:r>
      <w:r w:rsidR="00401D51" w:rsidRPr="00235537">
        <w:rPr>
          <w:spacing w:val="2"/>
          <w:sz w:val="28"/>
          <w:szCs w:val="28"/>
        </w:rPr>
        <w:t xml:space="preserve"> </w:t>
      </w:r>
      <w:r w:rsidR="00401D51" w:rsidRPr="00235537">
        <w:rPr>
          <w:sz w:val="28"/>
          <w:szCs w:val="28"/>
        </w:rPr>
        <w:t>ПО</w:t>
      </w:r>
      <w:r w:rsidR="00401D51" w:rsidRPr="00235537">
        <w:rPr>
          <w:spacing w:val="1"/>
          <w:sz w:val="28"/>
          <w:szCs w:val="28"/>
        </w:rPr>
        <w:t xml:space="preserve"> </w:t>
      </w:r>
      <w:r w:rsidR="00401D51" w:rsidRPr="00235537">
        <w:rPr>
          <w:sz w:val="28"/>
          <w:szCs w:val="28"/>
        </w:rPr>
        <w:t>и сворачивания</w:t>
      </w:r>
      <w:r w:rsidR="00401D51" w:rsidRPr="00235537">
        <w:rPr>
          <w:spacing w:val="-1"/>
          <w:sz w:val="28"/>
          <w:szCs w:val="28"/>
        </w:rPr>
        <w:t xml:space="preserve"> </w:t>
      </w:r>
      <w:r w:rsidR="00401D51" w:rsidRPr="00235537">
        <w:rPr>
          <w:sz w:val="28"/>
          <w:szCs w:val="28"/>
        </w:rPr>
        <w:t xml:space="preserve">станции </w:t>
      </w:r>
      <w:r w:rsidR="00401D51" w:rsidRPr="00235537">
        <w:rPr>
          <w:spacing w:val="-2"/>
          <w:sz w:val="28"/>
          <w:szCs w:val="28"/>
        </w:rPr>
        <w:t>работоспособны.</w:t>
      </w:r>
    </w:p>
    <w:p w14:paraId="76756160" w14:textId="77777777" w:rsidR="00401D51" w:rsidRPr="00235537" w:rsidRDefault="00401D51" w:rsidP="00AB4A2F">
      <w:pPr>
        <w:pStyle w:val="aff7"/>
        <w:ind w:left="0" w:firstLine="709"/>
        <w:rPr>
          <w:sz w:val="28"/>
          <w:szCs w:val="28"/>
        </w:rPr>
      </w:pPr>
      <w:r w:rsidRPr="00235537">
        <w:rPr>
          <w:sz w:val="28"/>
          <w:szCs w:val="28"/>
        </w:rPr>
        <w:t>Убедиться в наличии стандартного ПО, предоставляемого участнику экзамена во время экзамена (текстовые редакторы, редакторы электронных таблиц, среды программирования на языках: Школьный алгоритмический язык, С#, C++, Pascal, Java, Python) в соответствии с перечнем, полученным из РЦОИ, и проверить его работоспособность одновременно со станцией КЕГЭ;</w:t>
      </w:r>
    </w:p>
    <w:p w14:paraId="1025A5C6" w14:textId="1623871A" w:rsidR="00401D51" w:rsidRPr="00235537" w:rsidRDefault="00C91BBC" w:rsidP="00AB4A2F">
      <w:pPr>
        <w:pStyle w:val="aff7"/>
        <w:ind w:left="0" w:firstLine="709"/>
        <w:rPr>
          <w:sz w:val="28"/>
          <w:szCs w:val="28"/>
        </w:rPr>
      </w:pPr>
      <w:r>
        <w:rPr>
          <w:sz w:val="28"/>
          <w:szCs w:val="28"/>
        </w:rPr>
        <w:t>– </w:t>
      </w:r>
      <w:r w:rsidR="00401D51" w:rsidRPr="00235537">
        <w:rPr>
          <w:sz w:val="28"/>
          <w:szCs w:val="28"/>
        </w:rPr>
        <w:t>убедиться, что на станции КЕГЭ зарегистрировано установленное на компьютере стандартное ПО, и что список</w:t>
      </w:r>
      <w:r w:rsidR="00401D51" w:rsidRPr="00235537">
        <w:rPr>
          <w:spacing w:val="-1"/>
          <w:sz w:val="28"/>
          <w:szCs w:val="28"/>
        </w:rPr>
        <w:t xml:space="preserve"> </w:t>
      </w:r>
      <w:r w:rsidR="00401D51" w:rsidRPr="00235537">
        <w:rPr>
          <w:sz w:val="28"/>
          <w:szCs w:val="28"/>
        </w:rPr>
        <w:t>зарегистрированных на станции КЕГЭ программ в точности совпадает с тем ПО, которое установлено на проверяемом компьютере;</w:t>
      </w:r>
    </w:p>
    <w:p w14:paraId="0F556730" w14:textId="6EB97838" w:rsidR="00401D51" w:rsidRPr="00235537" w:rsidRDefault="00C91BBC" w:rsidP="00AB4A2F">
      <w:pPr>
        <w:pStyle w:val="aff7"/>
        <w:ind w:left="0" w:firstLine="709"/>
        <w:rPr>
          <w:sz w:val="28"/>
          <w:szCs w:val="28"/>
        </w:rPr>
      </w:pPr>
      <w:r>
        <w:rPr>
          <w:sz w:val="28"/>
          <w:szCs w:val="28"/>
        </w:rPr>
        <w:t>– </w:t>
      </w:r>
      <w:r w:rsidR="00401D51" w:rsidRPr="00235537">
        <w:rPr>
          <w:sz w:val="28"/>
          <w:szCs w:val="28"/>
        </w:rPr>
        <w:t xml:space="preserve">в случае отсутствия зарегистрированной среды программирования для одного или нескольких языков программирования из числа включенных в Спецификацию КИМ решение о возможности завершения контроля технической готовности принимается членом ГЭК, если отсутствие среды программирования для соответствующего языка </w:t>
      </w:r>
      <w:r w:rsidR="00A16054">
        <w:rPr>
          <w:sz w:val="28"/>
          <w:szCs w:val="28"/>
        </w:rPr>
        <w:t>программирования согласовано Департаментом</w:t>
      </w:r>
      <w:r w:rsidR="00401D51" w:rsidRPr="00235537">
        <w:rPr>
          <w:sz w:val="28"/>
          <w:szCs w:val="28"/>
        </w:rPr>
        <w:t>;</w:t>
      </w:r>
    </w:p>
    <w:p w14:paraId="5A645023" w14:textId="3E0972E1" w:rsidR="00401D51" w:rsidRPr="00235537" w:rsidRDefault="00C91BBC" w:rsidP="00AB4A2F">
      <w:pPr>
        <w:pStyle w:val="aff7"/>
        <w:ind w:left="0" w:firstLine="709"/>
        <w:rPr>
          <w:sz w:val="28"/>
          <w:szCs w:val="28"/>
        </w:rPr>
      </w:pPr>
      <w:r>
        <w:rPr>
          <w:sz w:val="28"/>
          <w:szCs w:val="28"/>
        </w:rPr>
        <w:t>– </w:t>
      </w:r>
      <w:r w:rsidR="00401D51" w:rsidRPr="00235537">
        <w:rPr>
          <w:sz w:val="28"/>
          <w:szCs w:val="28"/>
        </w:rPr>
        <w:t>загрузить</w:t>
      </w:r>
      <w:r w:rsidR="00401D51" w:rsidRPr="00235537">
        <w:rPr>
          <w:spacing w:val="-5"/>
          <w:sz w:val="28"/>
          <w:szCs w:val="28"/>
        </w:rPr>
        <w:t xml:space="preserve"> </w:t>
      </w:r>
      <w:r w:rsidR="00401D51" w:rsidRPr="00235537">
        <w:rPr>
          <w:sz w:val="28"/>
          <w:szCs w:val="28"/>
        </w:rPr>
        <w:t>пакет</w:t>
      </w:r>
      <w:r w:rsidR="00401D51" w:rsidRPr="00235537">
        <w:rPr>
          <w:spacing w:val="-4"/>
          <w:sz w:val="28"/>
          <w:szCs w:val="28"/>
        </w:rPr>
        <w:t xml:space="preserve"> </w:t>
      </w:r>
      <w:r w:rsidR="00401D51" w:rsidRPr="00235537">
        <w:rPr>
          <w:sz w:val="28"/>
          <w:szCs w:val="28"/>
        </w:rPr>
        <w:t>с</w:t>
      </w:r>
      <w:r w:rsidR="00401D51" w:rsidRPr="00235537">
        <w:rPr>
          <w:spacing w:val="-3"/>
          <w:sz w:val="28"/>
          <w:szCs w:val="28"/>
        </w:rPr>
        <w:t xml:space="preserve"> </w:t>
      </w:r>
      <w:r w:rsidR="00401D51" w:rsidRPr="00235537">
        <w:rPr>
          <w:sz w:val="28"/>
          <w:szCs w:val="28"/>
        </w:rPr>
        <w:t>сертификатами</w:t>
      </w:r>
      <w:r w:rsidR="00401D51" w:rsidRPr="00235537">
        <w:rPr>
          <w:spacing w:val="-4"/>
          <w:sz w:val="28"/>
          <w:szCs w:val="28"/>
        </w:rPr>
        <w:t xml:space="preserve"> </w:t>
      </w:r>
      <w:r w:rsidR="00401D51" w:rsidRPr="00235537">
        <w:rPr>
          <w:sz w:val="28"/>
          <w:szCs w:val="28"/>
        </w:rPr>
        <w:t>специалистов</w:t>
      </w:r>
      <w:r w:rsidR="00401D51" w:rsidRPr="00235537">
        <w:rPr>
          <w:spacing w:val="-1"/>
          <w:sz w:val="28"/>
          <w:szCs w:val="28"/>
        </w:rPr>
        <w:t xml:space="preserve"> </w:t>
      </w:r>
      <w:r w:rsidR="00401D51" w:rsidRPr="00235537">
        <w:rPr>
          <w:spacing w:val="-2"/>
          <w:sz w:val="28"/>
          <w:szCs w:val="28"/>
        </w:rPr>
        <w:t>РЦОИ;</w:t>
      </w:r>
    </w:p>
    <w:p w14:paraId="5563354A" w14:textId="0B88F2BD"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w:t>
      </w:r>
      <w:r w:rsidR="00401D51" w:rsidRPr="00235537">
        <w:rPr>
          <w:spacing w:val="-2"/>
          <w:sz w:val="28"/>
          <w:szCs w:val="28"/>
        </w:rPr>
        <w:t xml:space="preserve"> </w:t>
      </w:r>
      <w:r w:rsidR="00401D51" w:rsidRPr="00235537">
        <w:rPr>
          <w:sz w:val="28"/>
          <w:szCs w:val="28"/>
        </w:rPr>
        <w:t>работоспособность</w:t>
      </w:r>
      <w:r w:rsidR="00401D51" w:rsidRPr="00235537">
        <w:rPr>
          <w:spacing w:val="-2"/>
          <w:sz w:val="28"/>
          <w:szCs w:val="28"/>
        </w:rPr>
        <w:t xml:space="preserve"> </w:t>
      </w:r>
      <w:r w:rsidR="00401D51" w:rsidRPr="00235537">
        <w:rPr>
          <w:sz w:val="28"/>
          <w:szCs w:val="28"/>
        </w:rPr>
        <w:t>средств</w:t>
      </w:r>
      <w:r w:rsidR="00401D51" w:rsidRPr="00235537">
        <w:rPr>
          <w:spacing w:val="-1"/>
          <w:sz w:val="28"/>
          <w:szCs w:val="28"/>
        </w:rPr>
        <w:t xml:space="preserve"> </w:t>
      </w:r>
      <w:r w:rsidR="00401D51" w:rsidRPr="00235537">
        <w:rPr>
          <w:sz w:val="28"/>
          <w:szCs w:val="28"/>
        </w:rPr>
        <w:t>криптозащиты</w:t>
      </w:r>
      <w:r w:rsidR="00401D51" w:rsidRPr="00235537">
        <w:rPr>
          <w:spacing w:val="-3"/>
          <w:sz w:val="28"/>
          <w:szCs w:val="28"/>
        </w:rPr>
        <w:t xml:space="preserve"> </w:t>
      </w:r>
      <w:r w:rsidR="00401D51" w:rsidRPr="00235537">
        <w:rPr>
          <w:sz w:val="28"/>
          <w:szCs w:val="28"/>
        </w:rPr>
        <w:t>с</w:t>
      </w:r>
      <w:r w:rsidR="00401D51" w:rsidRPr="00235537">
        <w:rPr>
          <w:spacing w:val="-3"/>
          <w:sz w:val="28"/>
          <w:szCs w:val="28"/>
        </w:rPr>
        <w:t xml:space="preserve"> </w:t>
      </w:r>
      <w:r w:rsidR="00401D51" w:rsidRPr="00235537">
        <w:rPr>
          <w:sz w:val="28"/>
          <w:szCs w:val="28"/>
        </w:rPr>
        <w:t>использованием</w:t>
      </w:r>
      <w:r w:rsidR="00401D51" w:rsidRPr="00235537">
        <w:rPr>
          <w:spacing w:val="-3"/>
          <w:sz w:val="28"/>
          <w:szCs w:val="28"/>
        </w:rPr>
        <w:t xml:space="preserve"> </w:t>
      </w:r>
      <w:r w:rsidR="00401D51" w:rsidRPr="00235537">
        <w:rPr>
          <w:sz w:val="28"/>
          <w:szCs w:val="28"/>
        </w:rPr>
        <w:t>токена</w:t>
      </w:r>
      <w:r w:rsidR="00401D51" w:rsidRPr="00235537">
        <w:rPr>
          <w:spacing w:val="-3"/>
          <w:sz w:val="28"/>
          <w:szCs w:val="28"/>
        </w:rPr>
        <w:t xml:space="preserve"> </w:t>
      </w:r>
      <w:r w:rsidR="00401D51" w:rsidRPr="00235537">
        <w:rPr>
          <w:sz w:val="28"/>
          <w:szCs w:val="28"/>
        </w:rPr>
        <w:t>члена ГЭК: предложить члену ГЭК подключить к станции КЕГЭ токен члена ГЭК и ввести пароль доступа к нему;</w:t>
      </w:r>
    </w:p>
    <w:p w14:paraId="5A004B45" w14:textId="1FD4FDB3" w:rsidR="00401D51" w:rsidRPr="00235537" w:rsidRDefault="00C91BBC" w:rsidP="00AB4A2F">
      <w:pPr>
        <w:pStyle w:val="aff7"/>
        <w:ind w:left="0" w:firstLine="709"/>
        <w:rPr>
          <w:sz w:val="28"/>
          <w:szCs w:val="28"/>
        </w:rPr>
      </w:pPr>
      <w:r>
        <w:rPr>
          <w:sz w:val="28"/>
          <w:szCs w:val="28"/>
        </w:rPr>
        <w:t>– </w:t>
      </w:r>
      <w:r w:rsidR="00401D51" w:rsidRPr="00235537">
        <w:rPr>
          <w:sz w:val="28"/>
          <w:szCs w:val="28"/>
        </w:rPr>
        <w:t xml:space="preserve">сохранить код активации экзамена (кроме резервных станций КЕГЭ) и передать руководителю ППЭ для предоставления организаторам в аудитории (код </w:t>
      </w:r>
      <w:r w:rsidR="00401D51" w:rsidRPr="00235537">
        <w:rPr>
          <w:sz w:val="28"/>
          <w:szCs w:val="28"/>
        </w:rPr>
        <w:lastRenderedPageBreak/>
        <w:t>активации экзамена одинаковый для всех станций КЕГЭ в одной аудитории);</w:t>
      </w:r>
    </w:p>
    <w:p w14:paraId="58548BC7" w14:textId="491588FA" w:rsidR="00401D51" w:rsidRPr="00235537" w:rsidRDefault="00C91BBC" w:rsidP="00AB4A2F">
      <w:pPr>
        <w:pStyle w:val="aff7"/>
        <w:ind w:left="0" w:firstLine="709"/>
        <w:rPr>
          <w:sz w:val="28"/>
          <w:szCs w:val="28"/>
        </w:rPr>
      </w:pPr>
      <w:r>
        <w:rPr>
          <w:sz w:val="28"/>
          <w:szCs w:val="28"/>
        </w:rPr>
        <w:t>– </w:t>
      </w:r>
      <w:r w:rsidR="00401D51" w:rsidRPr="00235537">
        <w:rPr>
          <w:sz w:val="28"/>
          <w:szCs w:val="28"/>
        </w:rPr>
        <w:t>заполнить и сохранить на флеш-накопитель для переноса данных между станциями ППЭ паспорт станции КЕГЭ, а также электронный акт технической готовности для передачи в систему мониторинга готовности ППЭ. Сведения об установленном стандартном ПО, зарегистрированном в станции КЕГЭ, сохраняются в электронном акте технической готовности станции КЕГЭ, а также включаются в приложение к паспорту станции КЕГЭ;</w:t>
      </w:r>
    </w:p>
    <w:p w14:paraId="3E8338D8" w14:textId="5A34CD90"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 при необходимости удалить из рабочей папки экзамена (в том числе из корзины), все файлы, сохраненные и/или созданные в ходе технической подготовки или во время предыдущих экзаменов.</w:t>
      </w:r>
    </w:p>
    <w:p w14:paraId="4B28915B" w14:textId="77777777" w:rsidR="00401D51" w:rsidRPr="00235537" w:rsidRDefault="00401D51" w:rsidP="00AB4A2F">
      <w:pPr>
        <w:pStyle w:val="aff7"/>
        <w:ind w:left="0" w:firstLine="709"/>
        <w:rPr>
          <w:sz w:val="28"/>
          <w:szCs w:val="28"/>
        </w:rPr>
      </w:pPr>
      <w:r w:rsidRPr="00235537">
        <w:rPr>
          <w:sz w:val="28"/>
          <w:szCs w:val="28"/>
          <w:u w:val="single"/>
        </w:rPr>
        <w:t>На основной и резервной станциях сканирования в ППЭ, установленных</w:t>
      </w:r>
      <w:r w:rsidRPr="00235537">
        <w:rPr>
          <w:sz w:val="28"/>
          <w:szCs w:val="28"/>
        </w:rPr>
        <w:t xml:space="preserve"> в Штабе ППЭ необходимо:</w:t>
      </w:r>
    </w:p>
    <w:p w14:paraId="6E5D368F" w14:textId="36BEF8FC"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 настройки станции: код региона, код ППЭ, номер компьютера – уникальный для ППЭ номер компьютера (ноутбука), признак резервной станции для резервной станции;</w:t>
      </w:r>
    </w:p>
    <w:p w14:paraId="0902F860" w14:textId="5762B60F"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 настройки экзамена по учебному предмету: период проведения</w:t>
      </w:r>
      <w:r w:rsidR="00401D51" w:rsidRPr="00235537">
        <w:rPr>
          <w:spacing w:val="40"/>
          <w:sz w:val="28"/>
          <w:szCs w:val="28"/>
        </w:rPr>
        <w:t xml:space="preserve"> </w:t>
      </w:r>
      <w:r w:rsidR="00401D51" w:rsidRPr="00235537">
        <w:rPr>
          <w:sz w:val="28"/>
          <w:szCs w:val="28"/>
        </w:rPr>
        <w:t>экзаменов, учебный предмет и дату экзамена;</w:t>
      </w:r>
    </w:p>
    <w:p w14:paraId="51FF280E" w14:textId="00EF477A"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w:t>
      </w:r>
      <w:r w:rsidR="00401D51" w:rsidRPr="00235537">
        <w:rPr>
          <w:spacing w:val="-1"/>
          <w:sz w:val="28"/>
          <w:szCs w:val="28"/>
        </w:rPr>
        <w:t xml:space="preserve"> </w:t>
      </w:r>
      <w:r w:rsidR="00401D51" w:rsidRPr="00235537">
        <w:rPr>
          <w:sz w:val="28"/>
          <w:szCs w:val="28"/>
        </w:rPr>
        <w:t>настройки</w:t>
      </w:r>
      <w:r w:rsidR="00401D51" w:rsidRPr="00235537">
        <w:rPr>
          <w:spacing w:val="-2"/>
          <w:sz w:val="28"/>
          <w:szCs w:val="28"/>
        </w:rPr>
        <w:t xml:space="preserve"> </w:t>
      </w:r>
      <w:r w:rsidR="00401D51" w:rsidRPr="00235537">
        <w:rPr>
          <w:sz w:val="28"/>
          <w:szCs w:val="28"/>
        </w:rPr>
        <w:t>системного</w:t>
      </w:r>
      <w:r w:rsidR="00401D51" w:rsidRPr="00235537">
        <w:rPr>
          <w:spacing w:val="-1"/>
          <w:sz w:val="28"/>
          <w:szCs w:val="28"/>
        </w:rPr>
        <w:t xml:space="preserve"> </w:t>
      </w:r>
      <w:r w:rsidR="00401D51" w:rsidRPr="00235537">
        <w:rPr>
          <w:spacing w:val="-2"/>
          <w:sz w:val="28"/>
          <w:szCs w:val="28"/>
        </w:rPr>
        <w:t>времени;</w:t>
      </w:r>
    </w:p>
    <w:p w14:paraId="7B21E1CF" w14:textId="7695C79E" w:rsidR="00401D51" w:rsidRPr="00235537" w:rsidRDefault="00C91BBC" w:rsidP="00AB4A2F">
      <w:pPr>
        <w:pStyle w:val="aff7"/>
        <w:ind w:left="0" w:firstLine="709"/>
        <w:rPr>
          <w:sz w:val="28"/>
          <w:szCs w:val="28"/>
        </w:rPr>
      </w:pPr>
      <w:r>
        <w:rPr>
          <w:sz w:val="28"/>
          <w:szCs w:val="28"/>
        </w:rPr>
        <w:t>– </w:t>
      </w:r>
      <w:r w:rsidR="00401D51" w:rsidRPr="00235537">
        <w:rPr>
          <w:sz w:val="28"/>
          <w:szCs w:val="28"/>
        </w:rPr>
        <w:t>выполнить тестовое сканирование не менее одного из предоставленных тестовых бланков регистрации повторно, а также (при наличии) напечатанных по решению члена ГЭК тестовых бланков регистрации;</w:t>
      </w:r>
    </w:p>
    <w:p w14:paraId="5DE0AC99" w14:textId="6B17F05C" w:rsidR="00401D51" w:rsidRPr="00235537" w:rsidRDefault="00C91BBC" w:rsidP="00AB4A2F">
      <w:pPr>
        <w:pStyle w:val="aff7"/>
        <w:ind w:left="0" w:firstLine="709"/>
        <w:rPr>
          <w:sz w:val="28"/>
          <w:szCs w:val="28"/>
        </w:rPr>
      </w:pPr>
      <w:r>
        <w:rPr>
          <w:sz w:val="28"/>
          <w:szCs w:val="28"/>
        </w:rPr>
        <w:t>– </w:t>
      </w:r>
      <w:r w:rsidR="00401D51" w:rsidRPr="00235537">
        <w:rPr>
          <w:sz w:val="28"/>
          <w:szCs w:val="28"/>
        </w:rPr>
        <w:t>оценить качество сканирования тестовых бланков регистрации и форм ППЭ: все бланки регистрации и формы ППЭ успешно распознаны и не отмечены как некачественные; черные квадраты (реперы), штрихкоды и QR-код, текст хорошо читаемы, знакоместа на бланках регистрации не слишком яркие;</w:t>
      </w:r>
    </w:p>
    <w:p w14:paraId="0F4A40BA" w14:textId="106CD776" w:rsidR="00401D51" w:rsidRPr="00235537" w:rsidRDefault="00C91BBC" w:rsidP="00AB4A2F">
      <w:pPr>
        <w:pStyle w:val="aff7"/>
        <w:ind w:left="0" w:firstLine="709"/>
        <w:rPr>
          <w:sz w:val="28"/>
          <w:szCs w:val="28"/>
        </w:rPr>
      </w:pPr>
      <w:r>
        <w:rPr>
          <w:sz w:val="28"/>
          <w:szCs w:val="28"/>
        </w:rPr>
        <w:t>– </w:t>
      </w:r>
      <w:r w:rsidR="00401D51" w:rsidRPr="00235537">
        <w:rPr>
          <w:sz w:val="28"/>
          <w:szCs w:val="28"/>
        </w:rPr>
        <w:t>загрузить</w:t>
      </w:r>
      <w:r w:rsidR="00401D51" w:rsidRPr="00235537">
        <w:rPr>
          <w:spacing w:val="-5"/>
          <w:sz w:val="28"/>
          <w:szCs w:val="28"/>
        </w:rPr>
        <w:t xml:space="preserve"> </w:t>
      </w:r>
      <w:r w:rsidR="00401D51" w:rsidRPr="00235537">
        <w:rPr>
          <w:sz w:val="28"/>
          <w:szCs w:val="28"/>
        </w:rPr>
        <w:t>пакет</w:t>
      </w:r>
      <w:r w:rsidR="00401D51" w:rsidRPr="00235537">
        <w:rPr>
          <w:spacing w:val="-4"/>
          <w:sz w:val="28"/>
          <w:szCs w:val="28"/>
        </w:rPr>
        <w:t xml:space="preserve"> </w:t>
      </w:r>
      <w:r w:rsidR="00401D51" w:rsidRPr="00235537">
        <w:rPr>
          <w:sz w:val="28"/>
          <w:szCs w:val="28"/>
        </w:rPr>
        <w:t>с</w:t>
      </w:r>
      <w:r w:rsidR="00401D51" w:rsidRPr="00235537">
        <w:rPr>
          <w:spacing w:val="-3"/>
          <w:sz w:val="28"/>
          <w:szCs w:val="28"/>
        </w:rPr>
        <w:t xml:space="preserve"> </w:t>
      </w:r>
      <w:r w:rsidR="00401D51" w:rsidRPr="00235537">
        <w:rPr>
          <w:sz w:val="28"/>
          <w:szCs w:val="28"/>
        </w:rPr>
        <w:t>сертификатами</w:t>
      </w:r>
      <w:r w:rsidR="00401D51" w:rsidRPr="00235537">
        <w:rPr>
          <w:spacing w:val="-4"/>
          <w:sz w:val="28"/>
          <w:szCs w:val="28"/>
        </w:rPr>
        <w:t xml:space="preserve"> </w:t>
      </w:r>
      <w:r w:rsidR="00401D51" w:rsidRPr="00235537">
        <w:rPr>
          <w:sz w:val="28"/>
          <w:szCs w:val="28"/>
        </w:rPr>
        <w:t>специалистов</w:t>
      </w:r>
      <w:r w:rsidR="00401D51" w:rsidRPr="00235537">
        <w:rPr>
          <w:spacing w:val="-1"/>
          <w:sz w:val="28"/>
          <w:szCs w:val="28"/>
        </w:rPr>
        <w:t xml:space="preserve"> </w:t>
      </w:r>
      <w:r w:rsidR="00401D51" w:rsidRPr="00235537">
        <w:rPr>
          <w:spacing w:val="-2"/>
          <w:sz w:val="28"/>
          <w:szCs w:val="28"/>
        </w:rPr>
        <w:t>РЦОИ;</w:t>
      </w:r>
    </w:p>
    <w:p w14:paraId="2EA1DC90" w14:textId="3A927BD8" w:rsidR="00401D51" w:rsidRPr="00235537" w:rsidRDefault="00C91BBC" w:rsidP="00AB4A2F">
      <w:pPr>
        <w:pStyle w:val="aff7"/>
        <w:ind w:left="0" w:firstLine="709"/>
        <w:rPr>
          <w:sz w:val="28"/>
          <w:szCs w:val="28"/>
        </w:rPr>
      </w:pPr>
      <w:r>
        <w:rPr>
          <w:sz w:val="28"/>
          <w:szCs w:val="28"/>
        </w:rPr>
        <w:t>– </w:t>
      </w:r>
      <w:r w:rsidR="00401D51" w:rsidRPr="00235537">
        <w:rPr>
          <w:sz w:val="28"/>
          <w:szCs w:val="28"/>
        </w:rPr>
        <w:t>проверить</w:t>
      </w:r>
      <w:r w:rsidR="00401D51" w:rsidRPr="00235537">
        <w:rPr>
          <w:spacing w:val="-2"/>
          <w:sz w:val="28"/>
          <w:szCs w:val="28"/>
        </w:rPr>
        <w:t xml:space="preserve"> </w:t>
      </w:r>
      <w:r w:rsidR="00401D51" w:rsidRPr="00235537">
        <w:rPr>
          <w:sz w:val="28"/>
          <w:szCs w:val="28"/>
        </w:rPr>
        <w:t>работоспособность</w:t>
      </w:r>
      <w:r w:rsidR="00401D51" w:rsidRPr="00235537">
        <w:rPr>
          <w:spacing w:val="-2"/>
          <w:sz w:val="28"/>
          <w:szCs w:val="28"/>
        </w:rPr>
        <w:t xml:space="preserve"> </w:t>
      </w:r>
      <w:r w:rsidR="00401D51" w:rsidRPr="00235537">
        <w:rPr>
          <w:sz w:val="28"/>
          <w:szCs w:val="28"/>
        </w:rPr>
        <w:t>средств</w:t>
      </w:r>
      <w:r w:rsidR="00401D51" w:rsidRPr="00235537">
        <w:rPr>
          <w:spacing w:val="-1"/>
          <w:sz w:val="28"/>
          <w:szCs w:val="28"/>
        </w:rPr>
        <w:t xml:space="preserve"> </w:t>
      </w:r>
      <w:r w:rsidR="00401D51" w:rsidRPr="00235537">
        <w:rPr>
          <w:sz w:val="28"/>
          <w:szCs w:val="28"/>
        </w:rPr>
        <w:t>криптозащиты</w:t>
      </w:r>
      <w:r w:rsidR="00401D51" w:rsidRPr="00235537">
        <w:rPr>
          <w:spacing w:val="-3"/>
          <w:sz w:val="28"/>
          <w:szCs w:val="28"/>
        </w:rPr>
        <w:t xml:space="preserve"> </w:t>
      </w:r>
      <w:r w:rsidR="00401D51" w:rsidRPr="00235537">
        <w:rPr>
          <w:sz w:val="28"/>
          <w:szCs w:val="28"/>
        </w:rPr>
        <w:t>с</w:t>
      </w:r>
      <w:r w:rsidR="00401D51" w:rsidRPr="00235537">
        <w:rPr>
          <w:spacing w:val="-3"/>
          <w:sz w:val="28"/>
          <w:szCs w:val="28"/>
        </w:rPr>
        <w:t xml:space="preserve"> </w:t>
      </w:r>
      <w:r w:rsidR="00401D51" w:rsidRPr="00235537">
        <w:rPr>
          <w:sz w:val="28"/>
          <w:szCs w:val="28"/>
        </w:rPr>
        <w:t>использованием</w:t>
      </w:r>
      <w:r w:rsidR="00401D51" w:rsidRPr="00235537">
        <w:rPr>
          <w:spacing w:val="-3"/>
          <w:sz w:val="28"/>
          <w:szCs w:val="28"/>
        </w:rPr>
        <w:t xml:space="preserve"> </w:t>
      </w:r>
      <w:r w:rsidR="00401D51" w:rsidRPr="00235537">
        <w:rPr>
          <w:sz w:val="28"/>
          <w:szCs w:val="28"/>
        </w:rPr>
        <w:t>токена</w:t>
      </w:r>
      <w:r w:rsidR="00401D51" w:rsidRPr="00235537">
        <w:rPr>
          <w:spacing w:val="-3"/>
          <w:sz w:val="28"/>
          <w:szCs w:val="28"/>
        </w:rPr>
        <w:t xml:space="preserve"> </w:t>
      </w:r>
      <w:r w:rsidR="00401D51" w:rsidRPr="00235537">
        <w:rPr>
          <w:sz w:val="28"/>
          <w:szCs w:val="28"/>
        </w:rPr>
        <w:t>члена ГЭК:</w:t>
      </w:r>
      <w:r w:rsidR="00401D51" w:rsidRPr="00235537">
        <w:rPr>
          <w:spacing w:val="-2"/>
          <w:sz w:val="28"/>
          <w:szCs w:val="28"/>
        </w:rPr>
        <w:t xml:space="preserve"> </w:t>
      </w:r>
      <w:r w:rsidR="00401D51" w:rsidRPr="00235537">
        <w:rPr>
          <w:sz w:val="28"/>
          <w:szCs w:val="28"/>
        </w:rPr>
        <w:t>предложить члену ГЭК подключить к станции сканирования в ППЭ токен члена ГЭК и ввести пароль доступа к нему;</w:t>
      </w:r>
    </w:p>
    <w:p w14:paraId="1A882A44" w14:textId="77777777" w:rsidR="00C91BBC" w:rsidRDefault="00C91BBC" w:rsidP="00AB4A2F">
      <w:pPr>
        <w:pStyle w:val="aff7"/>
        <w:ind w:left="0" w:firstLine="709"/>
        <w:rPr>
          <w:sz w:val="28"/>
          <w:szCs w:val="28"/>
        </w:rPr>
      </w:pPr>
      <w:r>
        <w:rPr>
          <w:sz w:val="28"/>
          <w:szCs w:val="28"/>
        </w:rPr>
        <w:t>– </w:t>
      </w:r>
      <w:r w:rsidR="00401D51" w:rsidRPr="00235537">
        <w:rPr>
          <w:sz w:val="28"/>
          <w:szCs w:val="28"/>
        </w:rPr>
        <w:t>сохранить на флеш-накопитель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14:paraId="5295A569" w14:textId="74CA3829" w:rsidR="00401D51" w:rsidRPr="00C91BBC" w:rsidRDefault="00401D51" w:rsidP="00AB4A2F">
      <w:pPr>
        <w:pStyle w:val="aff7"/>
        <w:ind w:left="0" w:firstLine="709"/>
        <w:rPr>
          <w:b/>
          <w:sz w:val="28"/>
          <w:szCs w:val="28"/>
        </w:rPr>
      </w:pPr>
      <w:r w:rsidRPr="00C91BBC">
        <w:rPr>
          <w:b/>
          <w:sz w:val="28"/>
          <w:szCs w:val="28"/>
        </w:rPr>
        <w:t>Проверить наличие дополнительного (резервного) оборудования, необходимого для проведения экзамена:</w:t>
      </w:r>
    </w:p>
    <w:p w14:paraId="51F78496" w14:textId="78466F8A" w:rsidR="00401D51" w:rsidRPr="00235537" w:rsidRDefault="00C91BBC" w:rsidP="00AB4A2F">
      <w:pPr>
        <w:pStyle w:val="aff7"/>
        <w:ind w:left="0" w:firstLine="709"/>
        <w:rPr>
          <w:sz w:val="28"/>
          <w:szCs w:val="28"/>
        </w:rPr>
      </w:pPr>
      <w:r>
        <w:rPr>
          <w:sz w:val="28"/>
          <w:szCs w:val="28"/>
        </w:rPr>
        <w:t>– </w:t>
      </w:r>
      <w:r w:rsidR="00401D51" w:rsidRPr="00235537">
        <w:rPr>
          <w:sz w:val="28"/>
          <w:szCs w:val="28"/>
        </w:rPr>
        <w:t>принтер,</w:t>
      </w:r>
      <w:r w:rsidR="00401D51" w:rsidRPr="00235537">
        <w:rPr>
          <w:spacing w:val="-2"/>
          <w:sz w:val="28"/>
          <w:szCs w:val="28"/>
        </w:rPr>
        <w:t xml:space="preserve"> </w:t>
      </w:r>
      <w:r w:rsidR="00401D51" w:rsidRPr="00235537">
        <w:rPr>
          <w:sz w:val="28"/>
          <w:szCs w:val="28"/>
        </w:rPr>
        <w:t>который</w:t>
      </w:r>
      <w:r w:rsidR="00401D51" w:rsidRPr="00235537">
        <w:rPr>
          <w:spacing w:val="-6"/>
          <w:sz w:val="28"/>
          <w:szCs w:val="28"/>
        </w:rPr>
        <w:t xml:space="preserve"> </w:t>
      </w:r>
      <w:r w:rsidR="00401D51" w:rsidRPr="00235537">
        <w:rPr>
          <w:sz w:val="28"/>
          <w:szCs w:val="28"/>
        </w:rPr>
        <w:t>будет</w:t>
      </w:r>
      <w:r w:rsidR="00401D51" w:rsidRPr="00235537">
        <w:rPr>
          <w:spacing w:val="-2"/>
          <w:sz w:val="28"/>
          <w:szCs w:val="28"/>
        </w:rPr>
        <w:t xml:space="preserve"> </w:t>
      </w:r>
      <w:r w:rsidR="00401D51" w:rsidRPr="00235537">
        <w:rPr>
          <w:sz w:val="28"/>
          <w:szCs w:val="28"/>
        </w:rPr>
        <w:t>использоваться</w:t>
      </w:r>
      <w:r w:rsidR="00401D51" w:rsidRPr="00235537">
        <w:rPr>
          <w:spacing w:val="-2"/>
          <w:sz w:val="28"/>
          <w:szCs w:val="28"/>
        </w:rPr>
        <w:t xml:space="preserve"> </w:t>
      </w:r>
      <w:r w:rsidR="00401D51" w:rsidRPr="00235537">
        <w:rPr>
          <w:sz w:val="28"/>
          <w:szCs w:val="28"/>
        </w:rPr>
        <w:t>для</w:t>
      </w:r>
      <w:r w:rsidR="00401D51" w:rsidRPr="00235537">
        <w:rPr>
          <w:spacing w:val="-2"/>
          <w:sz w:val="28"/>
          <w:szCs w:val="28"/>
        </w:rPr>
        <w:t xml:space="preserve"> </w:t>
      </w:r>
      <w:r w:rsidR="00401D51" w:rsidRPr="00235537">
        <w:rPr>
          <w:sz w:val="28"/>
          <w:szCs w:val="28"/>
        </w:rPr>
        <w:t>печати</w:t>
      </w:r>
      <w:r w:rsidR="00401D51" w:rsidRPr="00235537">
        <w:rPr>
          <w:spacing w:val="-2"/>
          <w:sz w:val="28"/>
          <w:szCs w:val="28"/>
        </w:rPr>
        <w:t xml:space="preserve"> </w:t>
      </w:r>
      <w:r w:rsidR="00401D51" w:rsidRPr="00235537">
        <w:rPr>
          <w:sz w:val="28"/>
          <w:szCs w:val="28"/>
        </w:rPr>
        <w:t>сопроводительной</w:t>
      </w:r>
      <w:r w:rsidR="00401D51" w:rsidRPr="00235537">
        <w:rPr>
          <w:spacing w:val="-2"/>
          <w:sz w:val="28"/>
          <w:szCs w:val="28"/>
        </w:rPr>
        <w:t xml:space="preserve"> </w:t>
      </w:r>
      <w:r w:rsidR="00401D51" w:rsidRPr="00235537">
        <w:rPr>
          <w:sz w:val="28"/>
          <w:szCs w:val="28"/>
        </w:rPr>
        <w:t>документации к флеш-накопителям с ответами участников КЕГЭ (может быть использован принтер, подключённый к станции авторизации для печати ДБО № 2 либо принтер, подключённый</w:t>
      </w:r>
      <w:r w:rsidR="00401D51" w:rsidRPr="00235537">
        <w:rPr>
          <w:spacing w:val="40"/>
          <w:sz w:val="28"/>
          <w:szCs w:val="28"/>
        </w:rPr>
        <w:t xml:space="preserve"> </w:t>
      </w:r>
      <w:r w:rsidR="00401D51" w:rsidRPr="00235537">
        <w:rPr>
          <w:sz w:val="28"/>
          <w:szCs w:val="28"/>
        </w:rPr>
        <w:t>к любой станции организатора);</w:t>
      </w:r>
    </w:p>
    <w:p w14:paraId="490C583B" w14:textId="16A56704" w:rsidR="00401D51" w:rsidRPr="00235537" w:rsidRDefault="00C91BBC" w:rsidP="00AB4A2F">
      <w:pPr>
        <w:pStyle w:val="aff7"/>
        <w:ind w:left="0" w:firstLine="709"/>
        <w:rPr>
          <w:sz w:val="28"/>
          <w:szCs w:val="28"/>
        </w:rPr>
      </w:pPr>
      <w:r>
        <w:rPr>
          <w:sz w:val="28"/>
          <w:szCs w:val="28"/>
        </w:rPr>
        <w:t>– </w:t>
      </w:r>
      <w:r w:rsidR="00401D51" w:rsidRPr="00235537">
        <w:rPr>
          <w:sz w:val="28"/>
          <w:szCs w:val="28"/>
        </w:rPr>
        <w:t>основные и резервные флеш-накопители для сохранения ответов участников КЕГЭ; основной</w:t>
      </w:r>
      <w:r w:rsidR="00401D51" w:rsidRPr="00235537">
        <w:rPr>
          <w:spacing w:val="63"/>
          <w:sz w:val="28"/>
          <w:szCs w:val="28"/>
        </w:rPr>
        <w:t xml:space="preserve"> </w:t>
      </w:r>
      <w:r w:rsidR="00401D51" w:rsidRPr="00235537">
        <w:rPr>
          <w:sz w:val="28"/>
          <w:szCs w:val="28"/>
        </w:rPr>
        <w:t>и</w:t>
      </w:r>
      <w:r w:rsidR="00401D51" w:rsidRPr="00235537">
        <w:rPr>
          <w:spacing w:val="64"/>
          <w:sz w:val="28"/>
          <w:szCs w:val="28"/>
        </w:rPr>
        <w:t xml:space="preserve"> </w:t>
      </w:r>
      <w:r w:rsidR="00401D51" w:rsidRPr="00235537">
        <w:rPr>
          <w:sz w:val="28"/>
          <w:szCs w:val="28"/>
        </w:rPr>
        <w:t>резервный</w:t>
      </w:r>
      <w:r w:rsidR="00401D51" w:rsidRPr="00235537">
        <w:rPr>
          <w:spacing w:val="58"/>
          <w:sz w:val="28"/>
          <w:szCs w:val="28"/>
        </w:rPr>
        <w:t xml:space="preserve"> </w:t>
      </w:r>
      <w:r w:rsidR="00401D51" w:rsidRPr="00235537">
        <w:rPr>
          <w:sz w:val="28"/>
          <w:szCs w:val="28"/>
        </w:rPr>
        <w:t>флеш-накопители</w:t>
      </w:r>
      <w:r w:rsidR="00401D51" w:rsidRPr="00235537">
        <w:rPr>
          <w:spacing w:val="64"/>
          <w:sz w:val="28"/>
          <w:szCs w:val="28"/>
        </w:rPr>
        <w:t xml:space="preserve"> </w:t>
      </w:r>
      <w:r w:rsidR="00401D51" w:rsidRPr="00235537">
        <w:rPr>
          <w:sz w:val="28"/>
          <w:szCs w:val="28"/>
        </w:rPr>
        <w:t>для</w:t>
      </w:r>
      <w:r w:rsidR="00401D51" w:rsidRPr="00235537">
        <w:rPr>
          <w:spacing w:val="64"/>
          <w:sz w:val="28"/>
          <w:szCs w:val="28"/>
        </w:rPr>
        <w:t xml:space="preserve"> </w:t>
      </w:r>
      <w:r w:rsidR="00401D51" w:rsidRPr="00235537">
        <w:rPr>
          <w:sz w:val="28"/>
          <w:szCs w:val="28"/>
        </w:rPr>
        <w:t>переноса</w:t>
      </w:r>
      <w:r w:rsidR="00401D51" w:rsidRPr="00235537">
        <w:rPr>
          <w:spacing w:val="62"/>
          <w:sz w:val="28"/>
          <w:szCs w:val="28"/>
        </w:rPr>
        <w:t xml:space="preserve"> </w:t>
      </w:r>
      <w:r w:rsidR="00401D51" w:rsidRPr="00235537">
        <w:rPr>
          <w:sz w:val="28"/>
          <w:szCs w:val="28"/>
        </w:rPr>
        <w:t>данных</w:t>
      </w:r>
      <w:r w:rsidR="00401D51" w:rsidRPr="00235537">
        <w:rPr>
          <w:spacing w:val="64"/>
          <w:sz w:val="28"/>
          <w:szCs w:val="28"/>
        </w:rPr>
        <w:t xml:space="preserve"> </w:t>
      </w:r>
      <w:r w:rsidR="00401D51" w:rsidRPr="00235537">
        <w:rPr>
          <w:sz w:val="28"/>
          <w:szCs w:val="28"/>
        </w:rPr>
        <w:t>между</w:t>
      </w:r>
      <w:r w:rsidR="00401D51" w:rsidRPr="00235537">
        <w:rPr>
          <w:spacing w:val="63"/>
          <w:sz w:val="28"/>
          <w:szCs w:val="28"/>
        </w:rPr>
        <w:t xml:space="preserve"> </w:t>
      </w:r>
      <w:r w:rsidR="00401D51" w:rsidRPr="00235537">
        <w:rPr>
          <w:spacing w:val="-2"/>
          <w:sz w:val="28"/>
          <w:szCs w:val="28"/>
        </w:rPr>
        <w:t>станциями</w:t>
      </w:r>
      <w:r>
        <w:rPr>
          <w:spacing w:val="-2"/>
          <w:sz w:val="28"/>
          <w:szCs w:val="28"/>
        </w:rPr>
        <w:t xml:space="preserve"> </w:t>
      </w:r>
      <w:r w:rsidR="00401D51" w:rsidRPr="00235537">
        <w:rPr>
          <w:spacing w:val="-4"/>
          <w:sz w:val="28"/>
          <w:szCs w:val="28"/>
        </w:rPr>
        <w:t>ППЭ;</w:t>
      </w:r>
    </w:p>
    <w:p w14:paraId="4C1DFAA0" w14:textId="74D23096" w:rsidR="00401D51" w:rsidRPr="00235537" w:rsidRDefault="00C91BBC" w:rsidP="00AB4A2F">
      <w:pPr>
        <w:pStyle w:val="aff7"/>
        <w:tabs>
          <w:tab w:val="left" w:pos="2625"/>
          <w:tab w:val="left" w:pos="3225"/>
          <w:tab w:val="left" w:pos="4838"/>
          <w:tab w:val="left" w:pos="6282"/>
          <w:tab w:val="left" w:pos="7247"/>
          <w:tab w:val="left" w:pos="8341"/>
          <w:tab w:val="left" w:pos="9223"/>
        </w:tabs>
        <w:ind w:left="0" w:firstLine="709"/>
        <w:rPr>
          <w:sz w:val="28"/>
          <w:szCs w:val="28"/>
        </w:rPr>
      </w:pPr>
      <w:r>
        <w:rPr>
          <w:sz w:val="28"/>
          <w:szCs w:val="28"/>
        </w:rPr>
        <w:t>– </w:t>
      </w:r>
      <w:r w:rsidR="00401D51" w:rsidRPr="00235537">
        <w:rPr>
          <w:sz w:val="28"/>
          <w:szCs w:val="28"/>
        </w:rPr>
        <w:t>USB-</w:t>
      </w:r>
      <w:r w:rsidR="00401D51" w:rsidRPr="00235537">
        <w:rPr>
          <w:spacing w:val="-2"/>
          <w:sz w:val="28"/>
          <w:szCs w:val="28"/>
        </w:rPr>
        <w:t>модем</w:t>
      </w:r>
      <w:r>
        <w:rPr>
          <w:sz w:val="28"/>
          <w:szCs w:val="28"/>
        </w:rPr>
        <w:t xml:space="preserve"> </w:t>
      </w:r>
      <w:r w:rsidR="00401D51" w:rsidRPr="00235537">
        <w:rPr>
          <w:spacing w:val="-5"/>
          <w:sz w:val="28"/>
          <w:szCs w:val="28"/>
        </w:rPr>
        <w:t>для</w:t>
      </w:r>
      <w:r>
        <w:rPr>
          <w:spacing w:val="-5"/>
          <w:sz w:val="28"/>
          <w:szCs w:val="28"/>
        </w:rPr>
        <w:t xml:space="preserve"> </w:t>
      </w:r>
      <w:r w:rsidR="00401D51" w:rsidRPr="00235537">
        <w:rPr>
          <w:spacing w:val="-2"/>
          <w:sz w:val="28"/>
          <w:szCs w:val="28"/>
        </w:rPr>
        <w:t>обеспечения</w:t>
      </w:r>
      <w:r>
        <w:rPr>
          <w:spacing w:val="-2"/>
          <w:sz w:val="28"/>
          <w:szCs w:val="28"/>
        </w:rPr>
        <w:t xml:space="preserve"> </w:t>
      </w:r>
      <w:r w:rsidR="00401D51" w:rsidRPr="00235537">
        <w:rPr>
          <w:spacing w:val="-2"/>
          <w:sz w:val="28"/>
          <w:szCs w:val="28"/>
        </w:rPr>
        <w:t>резервного</w:t>
      </w:r>
      <w:r>
        <w:rPr>
          <w:spacing w:val="-2"/>
          <w:sz w:val="28"/>
          <w:szCs w:val="28"/>
        </w:rPr>
        <w:t xml:space="preserve"> </w:t>
      </w:r>
      <w:r w:rsidR="00401D51" w:rsidRPr="00235537">
        <w:rPr>
          <w:spacing w:val="-2"/>
          <w:sz w:val="28"/>
          <w:szCs w:val="28"/>
        </w:rPr>
        <w:t>канала</w:t>
      </w:r>
      <w:r>
        <w:rPr>
          <w:spacing w:val="-2"/>
          <w:sz w:val="28"/>
          <w:szCs w:val="28"/>
        </w:rPr>
        <w:t xml:space="preserve"> </w:t>
      </w:r>
      <w:r w:rsidR="00401D51" w:rsidRPr="00235537">
        <w:rPr>
          <w:spacing w:val="-2"/>
          <w:sz w:val="28"/>
          <w:szCs w:val="28"/>
        </w:rPr>
        <w:t>доступа</w:t>
      </w:r>
      <w:r>
        <w:rPr>
          <w:spacing w:val="-2"/>
          <w:sz w:val="28"/>
          <w:szCs w:val="28"/>
        </w:rPr>
        <w:t xml:space="preserve"> </w:t>
      </w:r>
      <w:r w:rsidR="00401D51" w:rsidRPr="00235537">
        <w:rPr>
          <w:sz w:val="28"/>
          <w:szCs w:val="28"/>
        </w:rPr>
        <w:t>в</w:t>
      </w:r>
      <w:r w:rsidR="00401D51" w:rsidRPr="00235537">
        <w:rPr>
          <w:spacing w:val="9"/>
          <w:sz w:val="28"/>
          <w:szCs w:val="28"/>
        </w:rPr>
        <w:t xml:space="preserve"> </w:t>
      </w:r>
      <w:r w:rsidR="00401D51" w:rsidRPr="00235537">
        <w:rPr>
          <w:spacing w:val="-4"/>
          <w:sz w:val="28"/>
          <w:szCs w:val="28"/>
        </w:rPr>
        <w:t>сеть</w:t>
      </w:r>
      <w:r>
        <w:rPr>
          <w:sz w:val="28"/>
          <w:szCs w:val="28"/>
        </w:rPr>
        <w:t xml:space="preserve"> </w:t>
      </w:r>
      <w:r w:rsidR="00401D51" w:rsidRPr="00235537">
        <w:rPr>
          <w:spacing w:val="-2"/>
          <w:sz w:val="28"/>
          <w:szCs w:val="28"/>
        </w:rPr>
        <w:t>«Интернет».</w:t>
      </w:r>
      <w:r>
        <w:rPr>
          <w:spacing w:val="-2"/>
          <w:sz w:val="28"/>
          <w:szCs w:val="28"/>
        </w:rPr>
        <w:t xml:space="preserve"> </w:t>
      </w:r>
      <w:r w:rsidR="00401D51" w:rsidRPr="00235537">
        <w:rPr>
          <w:sz w:val="28"/>
          <w:szCs w:val="28"/>
        </w:rPr>
        <w:t>USB-модем используется в случае возникновения проблем с доступом в сеть «Интернет» по основному стационарному каналу связи;</w:t>
      </w:r>
    </w:p>
    <w:p w14:paraId="35249F5F" w14:textId="3E9ED650" w:rsidR="00401D51" w:rsidRPr="00235537" w:rsidRDefault="00C91BBC" w:rsidP="00AB4A2F">
      <w:pPr>
        <w:pStyle w:val="aff7"/>
        <w:ind w:left="0" w:firstLine="709"/>
        <w:rPr>
          <w:sz w:val="28"/>
          <w:szCs w:val="28"/>
        </w:rPr>
      </w:pPr>
      <w:r>
        <w:rPr>
          <w:sz w:val="28"/>
          <w:szCs w:val="28"/>
        </w:rPr>
        <w:lastRenderedPageBreak/>
        <w:t>– </w:t>
      </w:r>
      <w:r w:rsidR="00401D51" w:rsidRPr="00235537">
        <w:rPr>
          <w:sz w:val="28"/>
          <w:szCs w:val="28"/>
        </w:rPr>
        <w:t>резервные</w:t>
      </w:r>
      <w:r w:rsidR="00401D51" w:rsidRPr="00235537">
        <w:rPr>
          <w:spacing w:val="-2"/>
          <w:sz w:val="28"/>
          <w:szCs w:val="28"/>
        </w:rPr>
        <w:t xml:space="preserve"> </w:t>
      </w:r>
      <w:r w:rsidR="00401D51" w:rsidRPr="00235537">
        <w:rPr>
          <w:sz w:val="28"/>
          <w:szCs w:val="28"/>
        </w:rPr>
        <w:t>картриджи</w:t>
      </w:r>
      <w:r w:rsidR="00401D51" w:rsidRPr="00235537">
        <w:rPr>
          <w:spacing w:val="-2"/>
          <w:sz w:val="28"/>
          <w:szCs w:val="28"/>
        </w:rPr>
        <w:t xml:space="preserve"> </w:t>
      </w:r>
      <w:r w:rsidR="00401D51" w:rsidRPr="00235537">
        <w:rPr>
          <w:sz w:val="28"/>
          <w:szCs w:val="28"/>
        </w:rPr>
        <w:t>для</w:t>
      </w:r>
      <w:r w:rsidR="00401D51" w:rsidRPr="00235537">
        <w:rPr>
          <w:spacing w:val="-1"/>
          <w:sz w:val="28"/>
          <w:szCs w:val="28"/>
        </w:rPr>
        <w:t xml:space="preserve"> </w:t>
      </w:r>
      <w:r w:rsidR="00401D51" w:rsidRPr="00235537">
        <w:rPr>
          <w:spacing w:val="-2"/>
          <w:sz w:val="28"/>
          <w:szCs w:val="28"/>
        </w:rPr>
        <w:t>принтеров;</w:t>
      </w:r>
    </w:p>
    <w:p w14:paraId="5902D1C8" w14:textId="6E90A396" w:rsidR="00401D51" w:rsidRPr="00235537" w:rsidRDefault="00C91BBC" w:rsidP="00AB4A2F">
      <w:pPr>
        <w:pStyle w:val="aff7"/>
        <w:ind w:left="0" w:firstLine="709"/>
        <w:rPr>
          <w:sz w:val="28"/>
          <w:szCs w:val="28"/>
        </w:rPr>
      </w:pPr>
      <w:r>
        <w:rPr>
          <w:sz w:val="28"/>
          <w:szCs w:val="28"/>
        </w:rPr>
        <w:t>– </w:t>
      </w:r>
      <w:r w:rsidR="00401D51" w:rsidRPr="00235537">
        <w:rPr>
          <w:sz w:val="28"/>
          <w:szCs w:val="28"/>
        </w:rPr>
        <w:t>резервные лазерные принтеры и сканеры, дополнительно к настроенным резервным станциям организатора;</w:t>
      </w:r>
    </w:p>
    <w:p w14:paraId="5C36D06D" w14:textId="3DE09A3E" w:rsidR="00401D51" w:rsidRPr="00235537" w:rsidRDefault="00C91BBC" w:rsidP="00AB4A2F">
      <w:pPr>
        <w:pStyle w:val="aff7"/>
        <w:ind w:left="0" w:firstLine="709"/>
        <w:rPr>
          <w:sz w:val="28"/>
          <w:szCs w:val="28"/>
        </w:rPr>
      </w:pPr>
      <w:r>
        <w:rPr>
          <w:sz w:val="28"/>
          <w:szCs w:val="28"/>
        </w:rPr>
        <w:t>– </w:t>
      </w:r>
      <w:r w:rsidR="00401D51" w:rsidRPr="00235537">
        <w:rPr>
          <w:sz w:val="28"/>
          <w:szCs w:val="28"/>
        </w:rPr>
        <w:t xml:space="preserve">резервные кабели для подключения принтеров и сканеров к компьютерам </w:t>
      </w:r>
      <w:r w:rsidR="00401D51" w:rsidRPr="00235537">
        <w:rPr>
          <w:spacing w:val="-2"/>
          <w:sz w:val="28"/>
          <w:szCs w:val="28"/>
        </w:rPr>
        <w:t>(ноутбукам).</w:t>
      </w:r>
    </w:p>
    <w:p w14:paraId="3DE6DF95" w14:textId="77777777" w:rsidR="00401D51" w:rsidRPr="00235537" w:rsidRDefault="00401D51" w:rsidP="00AB4A2F">
      <w:pPr>
        <w:pStyle w:val="aff7"/>
        <w:ind w:left="0" w:firstLine="709"/>
        <w:rPr>
          <w:sz w:val="28"/>
          <w:szCs w:val="28"/>
        </w:rPr>
      </w:pPr>
      <w:r w:rsidRPr="00235537">
        <w:rPr>
          <w:sz w:val="28"/>
          <w:szCs w:val="28"/>
        </w:rPr>
        <w:t>По окончании контроля технической готовности аудиторий и Штаба ППЭ к</w:t>
      </w:r>
      <w:r w:rsidRPr="00235537">
        <w:rPr>
          <w:spacing w:val="40"/>
          <w:sz w:val="28"/>
          <w:szCs w:val="28"/>
        </w:rPr>
        <w:t xml:space="preserve"> </w:t>
      </w:r>
      <w:r w:rsidRPr="00235537">
        <w:rPr>
          <w:sz w:val="28"/>
          <w:szCs w:val="28"/>
        </w:rPr>
        <w:t>экзамену необходимо:</w:t>
      </w:r>
    </w:p>
    <w:p w14:paraId="5D1C25E1" w14:textId="6C8A13F6" w:rsidR="00401D51" w:rsidRPr="00235537" w:rsidRDefault="00C91BBC" w:rsidP="00AB4A2F">
      <w:pPr>
        <w:pStyle w:val="aff7"/>
        <w:ind w:left="0" w:firstLine="709"/>
        <w:rPr>
          <w:sz w:val="28"/>
          <w:szCs w:val="28"/>
        </w:rPr>
      </w:pPr>
      <w:r>
        <w:rPr>
          <w:sz w:val="28"/>
          <w:szCs w:val="28"/>
        </w:rPr>
        <w:t>– </w:t>
      </w:r>
      <w:r w:rsidR="00401D51" w:rsidRPr="00235537">
        <w:rPr>
          <w:sz w:val="28"/>
          <w:szCs w:val="28"/>
        </w:rPr>
        <w:t>напечатать</w:t>
      </w:r>
      <w:r w:rsidR="00401D51" w:rsidRPr="00235537">
        <w:rPr>
          <w:spacing w:val="-1"/>
          <w:sz w:val="28"/>
          <w:szCs w:val="28"/>
        </w:rPr>
        <w:t xml:space="preserve"> </w:t>
      </w:r>
      <w:r w:rsidR="00401D51" w:rsidRPr="00235537">
        <w:rPr>
          <w:sz w:val="28"/>
          <w:szCs w:val="28"/>
        </w:rPr>
        <w:t>и</w:t>
      </w:r>
      <w:r w:rsidR="00401D51" w:rsidRPr="00235537">
        <w:rPr>
          <w:spacing w:val="-2"/>
          <w:sz w:val="28"/>
          <w:szCs w:val="28"/>
        </w:rPr>
        <w:t xml:space="preserve"> </w:t>
      </w:r>
      <w:r w:rsidR="00401D51" w:rsidRPr="00235537">
        <w:rPr>
          <w:sz w:val="28"/>
          <w:szCs w:val="28"/>
        </w:rPr>
        <w:t>подписать</w:t>
      </w:r>
      <w:r w:rsidR="00401D51" w:rsidRPr="00235537">
        <w:rPr>
          <w:spacing w:val="-5"/>
          <w:sz w:val="28"/>
          <w:szCs w:val="28"/>
        </w:rPr>
        <w:t xml:space="preserve"> </w:t>
      </w:r>
      <w:r w:rsidR="00401D51" w:rsidRPr="00235537">
        <w:rPr>
          <w:sz w:val="28"/>
          <w:szCs w:val="28"/>
        </w:rPr>
        <w:t>паспорта</w:t>
      </w:r>
      <w:r w:rsidR="00401D51" w:rsidRPr="00235537">
        <w:rPr>
          <w:spacing w:val="-2"/>
          <w:sz w:val="28"/>
          <w:szCs w:val="28"/>
        </w:rPr>
        <w:t xml:space="preserve"> </w:t>
      </w:r>
      <w:r w:rsidR="00401D51" w:rsidRPr="00235537">
        <w:rPr>
          <w:sz w:val="28"/>
          <w:szCs w:val="28"/>
        </w:rPr>
        <w:t>станций</w:t>
      </w:r>
      <w:r w:rsidR="00401D51" w:rsidRPr="00235537">
        <w:rPr>
          <w:spacing w:val="-1"/>
          <w:sz w:val="28"/>
          <w:szCs w:val="28"/>
        </w:rPr>
        <w:t xml:space="preserve"> </w:t>
      </w:r>
      <w:r w:rsidR="00401D51" w:rsidRPr="00235537">
        <w:rPr>
          <w:spacing w:val="-2"/>
          <w:sz w:val="28"/>
          <w:szCs w:val="28"/>
        </w:rPr>
        <w:t>КЕГЭ;</w:t>
      </w:r>
    </w:p>
    <w:p w14:paraId="1BE5FEE9" w14:textId="082CC399" w:rsidR="00401D51" w:rsidRPr="00235537" w:rsidRDefault="00C91BBC" w:rsidP="00AB4A2F">
      <w:pPr>
        <w:pStyle w:val="aff7"/>
        <w:ind w:left="0" w:firstLine="709"/>
        <w:rPr>
          <w:sz w:val="28"/>
          <w:szCs w:val="28"/>
        </w:rPr>
      </w:pPr>
      <w:r>
        <w:rPr>
          <w:sz w:val="28"/>
          <w:szCs w:val="28"/>
        </w:rPr>
        <w:t>– </w:t>
      </w:r>
      <w:r w:rsidR="00401D51" w:rsidRPr="00235537">
        <w:rPr>
          <w:sz w:val="28"/>
          <w:szCs w:val="28"/>
        </w:rPr>
        <w:t>передать для каждого участника КЕГЭ приложения к паспорту станции КЕГЭ (на каждую станцию КЕГЭ, включая резервные) руководителю ППЭ для дальнейшей выдачи организаторам в аудитории;</w:t>
      </w:r>
    </w:p>
    <w:p w14:paraId="6170DFC6" w14:textId="3858888B" w:rsidR="00401D51" w:rsidRPr="00235537" w:rsidRDefault="00C91BBC" w:rsidP="00AB4A2F">
      <w:pPr>
        <w:pStyle w:val="aff7"/>
        <w:ind w:left="0" w:firstLine="709"/>
        <w:rPr>
          <w:sz w:val="28"/>
          <w:szCs w:val="28"/>
        </w:rPr>
      </w:pPr>
      <w:r>
        <w:rPr>
          <w:sz w:val="28"/>
          <w:szCs w:val="28"/>
        </w:rPr>
        <w:t>– </w:t>
      </w:r>
      <w:r w:rsidR="00401D51" w:rsidRPr="00235537">
        <w:rPr>
          <w:sz w:val="28"/>
          <w:szCs w:val="28"/>
        </w:rPr>
        <w:t>подписать протокол (протоколы) технической готовности аудиторий (форма ППЭ- 01-01), напечатанные тестовые бланки регистрации являются приложением к соответствующему протоколу;</w:t>
      </w:r>
    </w:p>
    <w:p w14:paraId="020F8E8F" w14:textId="0BA53881" w:rsidR="00401D51" w:rsidRPr="00235537" w:rsidRDefault="00C91BBC" w:rsidP="00AB4A2F">
      <w:pPr>
        <w:pStyle w:val="aff7"/>
        <w:ind w:left="0" w:firstLine="709"/>
        <w:rPr>
          <w:sz w:val="28"/>
          <w:szCs w:val="28"/>
        </w:rPr>
      </w:pPr>
      <w:r>
        <w:rPr>
          <w:sz w:val="28"/>
          <w:szCs w:val="28"/>
        </w:rPr>
        <w:t>– </w:t>
      </w:r>
      <w:r w:rsidR="00401D51" w:rsidRPr="00235537">
        <w:rPr>
          <w:sz w:val="28"/>
          <w:szCs w:val="28"/>
        </w:rPr>
        <w:t>напечатать</w:t>
      </w:r>
      <w:r w:rsidR="00401D51" w:rsidRPr="00235537">
        <w:rPr>
          <w:spacing w:val="18"/>
          <w:sz w:val="28"/>
          <w:szCs w:val="28"/>
        </w:rPr>
        <w:t xml:space="preserve"> </w:t>
      </w:r>
      <w:r w:rsidR="00401D51" w:rsidRPr="00235537">
        <w:rPr>
          <w:sz w:val="28"/>
          <w:szCs w:val="28"/>
        </w:rPr>
        <w:t>и</w:t>
      </w:r>
      <w:r w:rsidR="00401D51" w:rsidRPr="00235537">
        <w:rPr>
          <w:spacing w:val="17"/>
          <w:sz w:val="28"/>
          <w:szCs w:val="28"/>
        </w:rPr>
        <w:t xml:space="preserve"> </w:t>
      </w:r>
      <w:r w:rsidR="00401D51" w:rsidRPr="00235537">
        <w:rPr>
          <w:sz w:val="28"/>
          <w:szCs w:val="28"/>
        </w:rPr>
        <w:t>подписать</w:t>
      </w:r>
      <w:r w:rsidR="00401D51" w:rsidRPr="00235537">
        <w:rPr>
          <w:spacing w:val="18"/>
          <w:sz w:val="28"/>
          <w:szCs w:val="28"/>
        </w:rPr>
        <w:t xml:space="preserve"> </w:t>
      </w:r>
      <w:r w:rsidR="00401D51" w:rsidRPr="00235537">
        <w:rPr>
          <w:sz w:val="28"/>
          <w:szCs w:val="28"/>
        </w:rPr>
        <w:t>протокол</w:t>
      </w:r>
      <w:r w:rsidR="00401D51" w:rsidRPr="00235537">
        <w:rPr>
          <w:spacing w:val="17"/>
          <w:sz w:val="28"/>
          <w:szCs w:val="28"/>
        </w:rPr>
        <w:t xml:space="preserve"> </w:t>
      </w:r>
      <w:r w:rsidR="00401D51" w:rsidRPr="00235537">
        <w:rPr>
          <w:sz w:val="28"/>
          <w:szCs w:val="28"/>
        </w:rPr>
        <w:t>(протоколы)</w:t>
      </w:r>
      <w:r w:rsidR="00401D51" w:rsidRPr="00235537">
        <w:rPr>
          <w:spacing w:val="15"/>
          <w:sz w:val="28"/>
          <w:szCs w:val="28"/>
        </w:rPr>
        <w:t xml:space="preserve"> </w:t>
      </w:r>
      <w:r w:rsidR="00401D51" w:rsidRPr="00235537">
        <w:rPr>
          <w:sz w:val="28"/>
          <w:szCs w:val="28"/>
        </w:rPr>
        <w:t>технической</w:t>
      </w:r>
      <w:r w:rsidR="00401D51" w:rsidRPr="00235537">
        <w:rPr>
          <w:spacing w:val="17"/>
          <w:sz w:val="28"/>
          <w:szCs w:val="28"/>
        </w:rPr>
        <w:t xml:space="preserve"> </w:t>
      </w:r>
      <w:r w:rsidR="00401D51" w:rsidRPr="00235537">
        <w:rPr>
          <w:sz w:val="28"/>
          <w:szCs w:val="28"/>
        </w:rPr>
        <w:t>готовности</w:t>
      </w:r>
      <w:r w:rsidR="00401D51" w:rsidRPr="00235537">
        <w:rPr>
          <w:spacing w:val="27"/>
          <w:sz w:val="28"/>
          <w:szCs w:val="28"/>
        </w:rPr>
        <w:t xml:space="preserve"> </w:t>
      </w:r>
      <w:r w:rsidR="00401D51" w:rsidRPr="00235537">
        <w:rPr>
          <w:sz w:val="28"/>
          <w:szCs w:val="28"/>
        </w:rPr>
        <w:t>Штаба</w:t>
      </w:r>
      <w:r w:rsidR="00401D51" w:rsidRPr="00235537">
        <w:rPr>
          <w:spacing w:val="18"/>
          <w:sz w:val="28"/>
          <w:szCs w:val="28"/>
        </w:rPr>
        <w:t xml:space="preserve"> </w:t>
      </w:r>
      <w:r w:rsidR="00401D51" w:rsidRPr="00235537">
        <w:rPr>
          <w:spacing w:val="-5"/>
          <w:sz w:val="28"/>
          <w:szCs w:val="28"/>
        </w:rPr>
        <w:t>ППЭ</w:t>
      </w:r>
      <w:r>
        <w:rPr>
          <w:spacing w:val="-5"/>
          <w:sz w:val="28"/>
          <w:szCs w:val="28"/>
        </w:rPr>
        <w:t xml:space="preserve"> </w:t>
      </w:r>
      <w:r w:rsidR="00401D51" w:rsidRPr="00235537">
        <w:rPr>
          <w:sz w:val="28"/>
          <w:szCs w:val="28"/>
        </w:rPr>
        <w:t>(форма</w:t>
      </w:r>
      <w:r w:rsidR="00401D51" w:rsidRPr="00235537">
        <w:rPr>
          <w:spacing w:val="-7"/>
          <w:sz w:val="28"/>
          <w:szCs w:val="28"/>
        </w:rPr>
        <w:t xml:space="preserve"> </w:t>
      </w:r>
      <w:r w:rsidR="00401D51" w:rsidRPr="00235537">
        <w:rPr>
          <w:sz w:val="28"/>
          <w:szCs w:val="28"/>
        </w:rPr>
        <w:t>ППЭ-01-</w:t>
      </w:r>
      <w:r w:rsidR="00401D51" w:rsidRPr="00235537">
        <w:rPr>
          <w:spacing w:val="-4"/>
          <w:sz w:val="28"/>
          <w:szCs w:val="28"/>
        </w:rPr>
        <w:t>02);</w:t>
      </w:r>
    </w:p>
    <w:p w14:paraId="29DCBC72" w14:textId="482A6FFA" w:rsidR="00401D51" w:rsidRPr="00235537" w:rsidRDefault="00C91BBC" w:rsidP="00AB4A2F">
      <w:pPr>
        <w:pStyle w:val="aff7"/>
        <w:ind w:left="0" w:firstLine="709"/>
        <w:rPr>
          <w:sz w:val="28"/>
          <w:szCs w:val="28"/>
        </w:rPr>
      </w:pPr>
      <w:r>
        <w:rPr>
          <w:sz w:val="28"/>
          <w:szCs w:val="28"/>
        </w:rPr>
        <w:t>– </w:t>
      </w:r>
      <w:r w:rsidR="00401D51" w:rsidRPr="00235537">
        <w:rPr>
          <w:sz w:val="28"/>
          <w:szCs w:val="28"/>
        </w:rPr>
        <w:t>заполнить</w:t>
      </w:r>
      <w:r w:rsidR="00401D51" w:rsidRPr="00235537">
        <w:rPr>
          <w:spacing w:val="-3"/>
          <w:sz w:val="28"/>
          <w:szCs w:val="28"/>
        </w:rPr>
        <w:t xml:space="preserve"> </w:t>
      </w:r>
      <w:r w:rsidR="00401D51" w:rsidRPr="00235537">
        <w:rPr>
          <w:sz w:val="28"/>
          <w:szCs w:val="28"/>
        </w:rPr>
        <w:t>и</w:t>
      </w:r>
      <w:r w:rsidR="00401D51" w:rsidRPr="00235537">
        <w:rPr>
          <w:spacing w:val="-3"/>
          <w:sz w:val="28"/>
          <w:szCs w:val="28"/>
        </w:rPr>
        <w:t xml:space="preserve"> </w:t>
      </w:r>
      <w:r w:rsidR="00401D51" w:rsidRPr="00235537">
        <w:rPr>
          <w:sz w:val="28"/>
          <w:szCs w:val="28"/>
        </w:rPr>
        <w:t>подписать</w:t>
      </w:r>
      <w:r w:rsidR="00401D51" w:rsidRPr="00235537">
        <w:rPr>
          <w:spacing w:val="-2"/>
          <w:sz w:val="28"/>
          <w:szCs w:val="28"/>
        </w:rPr>
        <w:t xml:space="preserve"> </w:t>
      </w:r>
      <w:r w:rsidR="00401D51" w:rsidRPr="00235537">
        <w:rPr>
          <w:sz w:val="28"/>
          <w:szCs w:val="28"/>
        </w:rPr>
        <w:t>форму</w:t>
      </w:r>
      <w:r w:rsidR="00401D51" w:rsidRPr="00235537">
        <w:rPr>
          <w:spacing w:val="-3"/>
          <w:sz w:val="28"/>
          <w:szCs w:val="28"/>
        </w:rPr>
        <w:t xml:space="preserve"> </w:t>
      </w:r>
      <w:r w:rsidR="00401D51" w:rsidRPr="00235537">
        <w:rPr>
          <w:sz w:val="28"/>
          <w:szCs w:val="28"/>
        </w:rPr>
        <w:t>ППЭ-01-01-</w:t>
      </w:r>
      <w:r w:rsidR="00401D51" w:rsidRPr="00235537">
        <w:rPr>
          <w:spacing w:val="-5"/>
          <w:sz w:val="28"/>
          <w:szCs w:val="28"/>
        </w:rPr>
        <w:t>К</w:t>
      </w:r>
      <w:r>
        <w:rPr>
          <w:spacing w:val="-5"/>
          <w:sz w:val="28"/>
          <w:szCs w:val="28"/>
        </w:rPr>
        <w:t xml:space="preserve"> «</w:t>
      </w:r>
      <w:r w:rsidRPr="00C91BBC">
        <w:rPr>
          <w:spacing w:val="-5"/>
          <w:sz w:val="28"/>
          <w:szCs w:val="28"/>
        </w:rPr>
        <w:t>Протокол технической готовности ППЭ к экзамену в компьютерной форме</w:t>
      </w:r>
      <w:r>
        <w:rPr>
          <w:spacing w:val="-5"/>
          <w:sz w:val="28"/>
          <w:szCs w:val="28"/>
        </w:rPr>
        <w:t>»</w:t>
      </w:r>
      <w:r w:rsidR="00401D51" w:rsidRPr="00235537">
        <w:rPr>
          <w:spacing w:val="-5"/>
          <w:sz w:val="28"/>
          <w:szCs w:val="28"/>
        </w:rPr>
        <w:t>;</w:t>
      </w:r>
    </w:p>
    <w:p w14:paraId="1436399C" w14:textId="3FC7518A" w:rsidR="00401D51" w:rsidRPr="00235537" w:rsidRDefault="00C91BBC" w:rsidP="00AB4A2F">
      <w:pPr>
        <w:pStyle w:val="aff7"/>
        <w:ind w:left="0" w:firstLine="709"/>
        <w:rPr>
          <w:sz w:val="28"/>
          <w:szCs w:val="28"/>
        </w:rPr>
      </w:pPr>
      <w:r>
        <w:rPr>
          <w:sz w:val="28"/>
          <w:szCs w:val="28"/>
        </w:rPr>
        <w:t>– </w:t>
      </w:r>
      <w:r w:rsidR="00401D51" w:rsidRPr="00235537">
        <w:rPr>
          <w:sz w:val="28"/>
          <w:szCs w:val="28"/>
        </w:rPr>
        <w:t>передать электронные акты технической готовности основной и резервной станций авторизации через соответствующие станции авторизации;</w:t>
      </w:r>
    </w:p>
    <w:p w14:paraId="106D1841" w14:textId="5C8FEC34" w:rsidR="00401D51" w:rsidRPr="00235537" w:rsidRDefault="00C91BBC" w:rsidP="00AB4A2F">
      <w:pPr>
        <w:pStyle w:val="aff7"/>
        <w:ind w:left="0" w:firstLine="709"/>
        <w:rPr>
          <w:sz w:val="28"/>
          <w:szCs w:val="28"/>
        </w:rPr>
      </w:pPr>
      <w:r>
        <w:rPr>
          <w:sz w:val="28"/>
          <w:szCs w:val="28"/>
        </w:rPr>
        <w:t>– </w:t>
      </w:r>
      <w:r w:rsidR="00401D51" w:rsidRPr="00235537">
        <w:rPr>
          <w:sz w:val="28"/>
          <w:szCs w:val="28"/>
        </w:rPr>
        <w:t>передать с помощью основной станции авторизации сформированные по окончании контроля</w:t>
      </w:r>
      <w:r w:rsidR="00401D51" w:rsidRPr="00235537">
        <w:rPr>
          <w:spacing w:val="54"/>
          <w:w w:val="150"/>
          <w:sz w:val="28"/>
          <w:szCs w:val="28"/>
        </w:rPr>
        <w:t xml:space="preserve"> </w:t>
      </w:r>
      <w:r w:rsidR="00401D51" w:rsidRPr="00235537">
        <w:rPr>
          <w:sz w:val="28"/>
          <w:szCs w:val="28"/>
        </w:rPr>
        <w:t>технической</w:t>
      </w:r>
      <w:r w:rsidR="00401D51" w:rsidRPr="00235537">
        <w:rPr>
          <w:spacing w:val="55"/>
          <w:w w:val="150"/>
          <w:sz w:val="28"/>
          <w:szCs w:val="28"/>
        </w:rPr>
        <w:t xml:space="preserve"> </w:t>
      </w:r>
      <w:r w:rsidR="00401D51" w:rsidRPr="00235537">
        <w:rPr>
          <w:sz w:val="28"/>
          <w:szCs w:val="28"/>
        </w:rPr>
        <w:t>готовности</w:t>
      </w:r>
      <w:r w:rsidR="00401D51" w:rsidRPr="00235537">
        <w:rPr>
          <w:spacing w:val="61"/>
          <w:w w:val="150"/>
          <w:sz w:val="28"/>
          <w:szCs w:val="28"/>
        </w:rPr>
        <w:t xml:space="preserve"> </w:t>
      </w:r>
      <w:r w:rsidR="00401D51" w:rsidRPr="00235537">
        <w:rPr>
          <w:sz w:val="28"/>
          <w:szCs w:val="28"/>
        </w:rPr>
        <w:t>электронные</w:t>
      </w:r>
      <w:r w:rsidR="00401D51" w:rsidRPr="00235537">
        <w:rPr>
          <w:spacing w:val="53"/>
          <w:w w:val="150"/>
          <w:sz w:val="28"/>
          <w:szCs w:val="28"/>
        </w:rPr>
        <w:t xml:space="preserve"> </w:t>
      </w:r>
      <w:r w:rsidR="00401D51" w:rsidRPr="00235537">
        <w:rPr>
          <w:sz w:val="28"/>
          <w:szCs w:val="28"/>
        </w:rPr>
        <w:t>акты</w:t>
      </w:r>
      <w:r w:rsidR="00401D51" w:rsidRPr="00235537">
        <w:rPr>
          <w:spacing w:val="54"/>
          <w:w w:val="150"/>
          <w:sz w:val="28"/>
          <w:szCs w:val="28"/>
        </w:rPr>
        <w:t xml:space="preserve"> </w:t>
      </w:r>
      <w:r w:rsidR="00401D51" w:rsidRPr="00235537">
        <w:rPr>
          <w:sz w:val="28"/>
          <w:szCs w:val="28"/>
        </w:rPr>
        <w:t>технической</w:t>
      </w:r>
      <w:r w:rsidR="00401D51" w:rsidRPr="00235537">
        <w:rPr>
          <w:spacing w:val="55"/>
          <w:w w:val="150"/>
          <w:sz w:val="28"/>
          <w:szCs w:val="28"/>
        </w:rPr>
        <w:t xml:space="preserve"> </w:t>
      </w:r>
      <w:r w:rsidR="00401D51" w:rsidRPr="00235537">
        <w:rPr>
          <w:sz w:val="28"/>
          <w:szCs w:val="28"/>
        </w:rPr>
        <w:t>готовности</w:t>
      </w:r>
      <w:r w:rsidR="00401D51" w:rsidRPr="00235537">
        <w:rPr>
          <w:spacing w:val="55"/>
          <w:w w:val="150"/>
          <w:sz w:val="28"/>
          <w:szCs w:val="28"/>
        </w:rPr>
        <w:t xml:space="preserve"> </w:t>
      </w:r>
      <w:r w:rsidR="00401D51" w:rsidRPr="00235537">
        <w:rPr>
          <w:sz w:val="28"/>
          <w:szCs w:val="28"/>
        </w:rPr>
        <w:t>со</w:t>
      </w:r>
      <w:r w:rsidR="00401D51" w:rsidRPr="00235537">
        <w:rPr>
          <w:spacing w:val="54"/>
          <w:w w:val="150"/>
          <w:sz w:val="28"/>
          <w:szCs w:val="28"/>
        </w:rPr>
        <w:t xml:space="preserve"> </w:t>
      </w:r>
      <w:r w:rsidR="00401D51" w:rsidRPr="00235537">
        <w:rPr>
          <w:spacing w:val="-4"/>
          <w:sz w:val="28"/>
          <w:szCs w:val="28"/>
        </w:rPr>
        <w:t xml:space="preserve">всех </w:t>
      </w:r>
      <w:r w:rsidR="00401D51" w:rsidRPr="00235537">
        <w:rPr>
          <w:sz w:val="28"/>
          <w:szCs w:val="28"/>
        </w:rPr>
        <w:t>основных</w:t>
      </w:r>
      <w:r w:rsidR="00401D51" w:rsidRPr="00235537">
        <w:rPr>
          <w:spacing w:val="40"/>
          <w:sz w:val="28"/>
          <w:szCs w:val="28"/>
        </w:rPr>
        <w:t xml:space="preserve"> </w:t>
      </w:r>
      <w:r w:rsidR="00401D51" w:rsidRPr="00235537">
        <w:rPr>
          <w:sz w:val="28"/>
          <w:szCs w:val="28"/>
        </w:rPr>
        <w:t>и</w:t>
      </w:r>
      <w:r w:rsidR="00401D51" w:rsidRPr="00235537">
        <w:rPr>
          <w:spacing w:val="40"/>
          <w:sz w:val="28"/>
          <w:szCs w:val="28"/>
        </w:rPr>
        <w:t xml:space="preserve"> </w:t>
      </w:r>
      <w:r w:rsidR="00401D51" w:rsidRPr="00235537">
        <w:rPr>
          <w:sz w:val="28"/>
          <w:szCs w:val="28"/>
        </w:rPr>
        <w:t>резервных</w:t>
      </w:r>
      <w:r w:rsidR="00401D51" w:rsidRPr="00235537">
        <w:rPr>
          <w:spacing w:val="40"/>
          <w:sz w:val="28"/>
          <w:szCs w:val="28"/>
        </w:rPr>
        <w:t xml:space="preserve"> </w:t>
      </w:r>
      <w:r w:rsidR="00401D51" w:rsidRPr="00235537">
        <w:rPr>
          <w:sz w:val="28"/>
          <w:szCs w:val="28"/>
        </w:rPr>
        <w:t>станций</w:t>
      </w:r>
      <w:r w:rsidR="00401D51" w:rsidRPr="00235537">
        <w:rPr>
          <w:spacing w:val="40"/>
          <w:sz w:val="28"/>
          <w:szCs w:val="28"/>
        </w:rPr>
        <w:t xml:space="preserve"> </w:t>
      </w:r>
      <w:r w:rsidR="00401D51" w:rsidRPr="00235537">
        <w:rPr>
          <w:sz w:val="28"/>
          <w:szCs w:val="28"/>
        </w:rPr>
        <w:t>КЕГЭ,</w:t>
      </w:r>
      <w:r w:rsidR="00401D51" w:rsidRPr="00235537">
        <w:rPr>
          <w:spacing w:val="40"/>
          <w:sz w:val="28"/>
          <w:szCs w:val="28"/>
        </w:rPr>
        <w:t xml:space="preserve"> </w:t>
      </w:r>
      <w:r w:rsidR="00401D51" w:rsidRPr="00235537">
        <w:rPr>
          <w:sz w:val="28"/>
          <w:szCs w:val="28"/>
        </w:rPr>
        <w:t>станций</w:t>
      </w:r>
      <w:r w:rsidR="00401D51" w:rsidRPr="00235537">
        <w:rPr>
          <w:spacing w:val="40"/>
          <w:sz w:val="28"/>
          <w:szCs w:val="28"/>
        </w:rPr>
        <w:t xml:space="preserve"> </w:t>
      </w:r>
      <w:r w:rsidR="00401D51" w:rsidRPr="00235537">
        <w:rPr>
          <w:sz w:val="28"/>
          <w:szCs w:val="28"/>
        </w:rPr>
        <w:t>организатора</w:t>
      </w:r>
      <w:r w:rsidR="00401D51" w:rsidRPr="00235537">
        <w:rPr>
          <w:spacing w:val="40"/>
          <w:sz w:val="28"/>
          <w:szCs w:val="28"/>
        </w:rPr>
        <w:t xml:space="preserve"> </w:t>
      </w:r>
      <w:r w:rsidR="00401D51" w:rsidRPr="00235537">
        <w:rPr>
          <w:sz w:val="28"/>
          <w:szCs w:val="28"/>
        </w:rPr>
        <w:t>и</w:t>
      </w:r>
      <w:r w:rsidR="00401D51" w:rsidRPr="00235537">
        <w:rPr>
          <w:spacing w:val="40"/>
          <w:sz w:val="28"/>
          <w:szCs w:val="28"/>
        </w:rPr>
        <w:t xml:space="preserve"> </w:t>
      </w:r>
      <w:r w:rsidR="00401D51" w:rsidRPr="00235537">
        <w:rPr>
          <w:sz w:val="28"/>
          <w:szCs w:val="28"/>
        </w:rPr>
        <w:t>станций</w:t>
      </w:r>
      <w:r w:rsidR="00401D51" w:rsidRPr="00235537">
        <w:rPr>
          <w:spacing w:val="40"/>
          <w:sz w:val="28"/>
          <w:szCs w:val="28"/>
        </w:rPr>
        <w:t xml:space="preserve"> </w:t>
      </w:r>
      <w:r w:rsidR="00401D51" w:rsidRPr="00235537">
        <w:rPr>
          <w:sz w:val="28"/>
          <w:szCs w:val="28"/>
        </w:rPr>
        <w:t>сканирования</w:t>
      </w:r>
      <w:r w:rsidR="00401D51" w:rsidRPr="00235537">
        <w:rPr>
          <w:spacing w:val="37"/>
          <w:sz w:val="28"/>
          <w:szCs w:val="28"/>
        </w:rPr>
        <w:t xml:space="preserve"> </w:t>
      </w:r>
      <w:r w:rsidR="00401D51" w:rsidRPr="00235537">
        <w:rPr>
          <w:sz w:val="28"/>
          <w:szCs w:val="28"/>
        </w:rPr>
        <w:t xml:space="preserve">в </w:t>
      </w:r>
      <w:r w:rsidR="00401D51" w:rsidRPr="00235537">
        <w:rPr>
          <w:spacing w:val="-4"/>
          <w:sz w:val="28"/>
          <w:szCs w:val="28"/>
        </w:rPr>
        <w:t>ППЭ;</w:t>
      </w:r>
    </w:p>
    <w:p w14:paraId="444837C6" w14:textId="18657543" w:rsidR="00401D51" w:rsidRPr="00235537" w:rsidRDefault="00C91BBC" w:rsidP="00AB4A2F">
      <w:pPr>
        <w:pStyle w:val="aff7"/>
        <w:ind w:left="0" w:firstLine="709"/>
        <w:rPr>
          <w:sz w:val="28"/>
          <w:szCs w:val="28"/>
        </w:rPr>
      </w:pPr>
      <w:r>
        <w:rPr>
          <w:sz w:val="28"/>
          <w:szCs w:val="28"/>
        </w:rPr>
        <w:t>– </w:t>
      </w:r>
      <w:r w:rsidR="00401D51" w:rsidRPr="00235537">
        <w:rPr>
          <w:sz w:val="28"/>
          <w:szCs w:val="28"/>
        </w:rPr>
        <w:t>передать с помощью основной станции авторизации статус «Контроль технической готовности завершён» в систему мониторинга готовности ППЭ.</w:t>
      </w:r>
    </w:p>
    <w:p w14:paraId="09890ED0" w14:textId="77777777" w:rsidR="00C91BBC" w:rsidRDefault="00401D51" w:rsidP="00AB4A2F">
      <w:pPr>
        <w:pStyle w:val="aff7"/>
        <w:ind w:left="0" w:firstLine="709"/>
        <w:rPr>
          <w:sz w:val="28"/>
          <w:szCs w:val="28"/>
        </w:rPr>
      </w:pPr>
      <w:r w:rsidRPr="00235537">
        <w:rPr>
          <w:b/>
          <w:sz w:val="28"/>
          <w:szCs w:val="28"/>
        </w:rPr>
        <w:t xml:space="preserve">Важно! </w:t>
      </w:r>
      <w:r w:rsidRPr="00235537">
        <w:rPr>
          <w:sz w:val="28"/>
          <w:szCs w:val="28"/>
        </w:rP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всех основных станций организатора и всех основных станций КЕГЭ в соответствии с количеством назначенных у</w:t>
      </w:r>
      <w:r w:rsidR="00C91BBC">
        <w:rPr>
          <w:sz w:val="28"/>
          <w:szCs w:val="28"/>
        </w:rPr>
        <w:t>частников для каждой аудитории.</w:t>
      </w:r>
    </w:p>
    <w:p w14:paraId="41E4DD81" w14:textId="6A0A0778" w:rsidR="00401D51" w:rsidRPr="00C91BBC" w:rsidRDefault="00401D51" w:rsidP="00AB4A2F">
      <w:pPr>
        <w:pStyle w:val="aff7"/>
        <w:ind w:left="0" w:firstLine="709"/>
        <w:rPr>
          <w:b/>
          <w:sz w:val="28"/>
          <w:szCs w:val="28"/>
        </w:rPr>
      </w:pPr>
      <w:r w:rsidRPr="00C91BBC">
        <w:rPr>
          <w:b/>
          <w:sz w:val="28"/>
          <w:szCs w:val="28"/>
        </w:rPr>
        <w:t>На</w:t>
      </w:r>
      <w:r w:rsidRPr="00C91BBC">
        <w:rPr>
          <w:b/>
          <w:spacing w:val="-2"/>
          <w:sz w:val="28"/>
          <w:szCs w:val="28"/>
        </w:rPr>
        <w:t xml:space="preserve"> </w:t>
      </w:r>
      <w:r w:rsidRPr="00C91BBC">
        <w:rPr>
          <w:b/>
          <w:sz w:val="28"/>
          <w:szCs w:val="28"/>
        </w:rPr>
        <w:t>этапе</w:t>
      </w:r>
      <w:r w:rsidRPr="00C91BBC">
        <w:rPr>
          <w:b/>
          <w:spacing w:val="-1"/>
          <w:sz w:val="28"/>
          <w:szCs w:val="28"/>
        </w:rPr>
        <w:t xml:space="preserve"> </w:t>
      </w:r>
      <w:r w:rsidRPr="00C91BBC">
        <w:rPr>
          <w:b/>
          <w:sz w:val="28"/>
          <w:szCs w:val="28"/>
        </w:rPr>
        <w:t>проведения</w:t>
      </w:r>
      <w:r w:rsidRPr="00C91BBC">
        <w:rPr>
          <w:b/>
          <w:spacing w:val="-1"/>
          <w:sz w:val="28"/>
          <w:szCs w:val="28"/>
        </w:rPr>
        <w:t xml:space="preserve"> </w:t>
      </w:r>
      <w:r w:rsidRPr="00C91BBC">
        <w:rPr>
          <w:b/>
          <w:sz w:val="28"/>
          <w:szCs w:val="28"/>
        </w:rPr>
        <w:t>экзамена технический</w:t>
      </w:r>
      <w:r w:rsidRPr="00C91BBC">
        <w:rPr>
          <w:b/>
          <w:spacing w:val="-1"/>
          <w:sz w:val="28"/>
          <w:szCs w:val="28"/>
        </w:rPr>
        <w:t xml:space="preserve"> </w:t>
      </w:r>
      <w:r w:rsidRPr="00C91BBC">
        <w:rPr>
          <w:b/>
          <w:sz w:val="28"/>
          <w:szCs w:val="28"/>
        </w:rPr>
        <w:t>специалист</w:t>
      </w:r>
      <w:r w:rsidRPr="00C91BBC">
        <w:rPr>
          <w:b/>
          <w:spacing w:val="-4"/>
          <w:sz w:val="28"/>
          <w:szCs w:val="28"/>
        </w:rPr>
        <w:t xml:space="preserve"> </w:t>
      </w:r>
      <w:r w:rsidRPr="00C91BBC">
        <w:rPr>
          <w:b/>
          <w:spacing w:val="-2"/>
          <w:sz w:val="28"/>
          <w:szCs w:val="28"/>
        </w:rPr>
        <w:t>обязан:</w:t>
      </w:r>
    </w:p>
    <w:p w14:paraId="041268CC" w14:textId="06939001" w:rsidR="00401D51" w:rsidRPr="00235537" w:rsidRDefault="00C91BBC" w:rsidP="00AB4A2F">
      <w:pPr>
        <w:pStyle w:val="aff7"/>
        <w:ind w:left="0" w:firstLine="709"/>
        <w:rPr>
          <w:sz w:val="28"/>
          <w:szCs w:val="28"/>
        </w:rPr>
      </w:pPr>
      <w:r>
        <w:rPr>
          <w:sz w:val="28"/>
          <w:szCs w:val="28"/>
        </w:rPr>
        <w:t>– </w:t>
      </w:r>
      <w:r w:rsidR="00401D51" w:rsidRPr="00C91BBC">
        <w:rPr>
          <w:b/>
          <w:sz w:val="28"/>
          <w:szCs w:val="28"/>
        </w:rPr>
        <w:t>не позднее 7:30</w:t>
      </w:r>
      <w:r w:rsidR="00401D51" w:rsidRPr="00235537">
        <w:rPr>
          <w:sz w:val="28"/>
          <w:szCs w:val="28"/>
        </w:rPr>
        <w:t>, но до получения руководителем ППЭ ЭМ от члена ГЭК включить режим видеозаписи в Штабе ППЭ;</w:t>
      </w:r>
    </w:p>
    <w:p w14:paraId="514AFFCC" w14:textId="6F22FB80" w:rsidR="00401D51" w:rsidRPr="00235537" w:rsidRDefault="00C91BBC" w:rsidP="00AB4A2F">
      <w:pPr>
        <w:pStyle w:val="aff7"/>
        <w:ind w:left="0" w:firstLine="709"/>
        <w:rPr>
          <w:sz w:val="28"/>
          <w:szCs w:val="28"/>
        </w:rPr>
      </w:pPr>
      <w:r>
        <w:rPr>
          <w:sz w:val="28"/>
          <w:szCs w:val="28"/>
        </w:rPr>
        <w:t>– </w:t>
      </w:r>
      <w:r w:rsidR="00401D51" w:rsidRPr="00C91BBC">
        <w:rPr>
          <w:b/>
          <w:sz w:val="28"/>
          <w:szCs w:val="28"/>
        </w:rPr>
        <w:t>не позднее 08:00</w:t>
      </w:r>
      <w:r w:rsidR="00401D51" w:rsidRPr="00235537">
        <w:rPr>
          <w:sz w:val="28"/>
          <w:szCs w:val="28"/>
        </w:rPr>
        <w:t xml:space="preserve"> включить режим записи на камерах видеонаблюдения в аудиториях ППЭ;</w:t>
      </w:r>
    </w:p>
    <w:p w14:paraId="45441CF6" w14:textId="2C174F51" w:rsidR="00401D51" w:rsidRPr="00235537" w:rsidRDefault="00C91BBC" w:rsidP="00AB4A2F">
      <w:pPr>
        <w:pStyle w:val="aff7"/>
        <w:ind w:left="0" w:firstLine="709"/>
        <w:rPr>
          <w:sz w:val="28"/>
          <w:szCs w:val="28"/>
        </w:rPr>
      </w:pPr>
      <w:r>
        <w:rPr>
          <w:sz w:val="28"/>
          <w:szCs w:val="28"/>
        </w:rPr>
        <w:t>– </w:t>
      </w:r>
      <w:r w:rsidR="00401D51" w:rsidRPr="00C91BBC">
        <w:rPr>
          <w:b/>
          <w:sz w:val="28"/>
          <w:szCs w:val="28"/>
        </w:rPr>
        <w:t>не позднее 09:00</w:t>
      </w:r>
      <w:r w:rsidR="00401D51" w:rsidRPr="00235537">
        <w:rPr>
          <w:sz w:val="28"/>
          <w:szCs w:val="28"/>
        </w:rPr>
        <w:t xml:space="preserve"> запустить станцию авторизации и проверить доступ к специализированному федеральному порталу;</w:t>
      </w:r>
    </w:p>
    <w:p w14:paraId="6B0A0A38" w14:textId="0E64D3E9" w:rsidR="00401D51" w:rsidRPr="00235537" w:rsidRDefault="00C91BBC" w:rsidP="00AB4A2F">
      <w:pPr>
        <w:pStyle w:val="aff7"/>
        <w:ind w:left="0" w:firstLine="709"/>
        <w:rPr>
          <w:sz w:val="28"/>
          <w:szCs w:val="28"/>
        </w:rPr>
      </w:pPr>
      <w:r>
        <w:rPr>
          <w:b/>
          <w:sz w:val="28"/>
          <w:szCs w:val="28"/>
        </w:rPr>
        <w:t>– </w:t>
      </w:r>
      <w:r w:rsidR="00401D51" w:rsidRPr="00C91BBC">
        <w:rPr>
          <w:b/>
          <w:sz w:val="28"/>
          <w:szCs w:val="28"/>
        </w:rPr>
        <w:t>не позднее 09:00</w:t>
      </w:r>
      <w:r w:rsidR="00401D51" w:rsidRPr="00235537">
        <w:rPr>
          <w:sz w:val="28"/>
          <w:szCs w:val="28"/>
        </w:rPr>
        <w:t xml:space="preserve"> запустить станции КЕГЭ во</w:t>
      </w:r>
      <w:r w:rsidR="00401D51" w:rsidRPr="00235537">
        <w:rPr>
          <w:spacing w:val="-2"/>
          <w:sz w:val="28"/>
          <w:szCs w:val="28"/>
        </w:rPr>
        <w:t xml:space="preserve"> </w:t>
      </w:r>
      <w:r w:rsidR="00401D51" w:rsidRPr="00235537">
        <w:rPr>
          <w:sz w:val="28"/>
          <w:szCs w:val="28"/>
        </w:rPr>
        <w:t>всех аудиториях; не</w:t>
      </w:r>
      <w:r w:rsidR="00401D51" w:rsidRPr="00235537">
        <w:rPr>
          <w:spacing w:val="40"/>
          <w:sz w:val="28"/>
          <w:szCs w:val="28"/>
        </w:rPr>
        <w:t xml:space="preserve"> </w:t>
      </w:r>
      <w:r w:rsidR="00401D51" w:rsidRPr="00235537">
        <w:rPr>
          <w:sz w:val="28"/>
          <w:szCs w:val="28"/>
        </w:rPr>
        <w:t>позднее</w:t>
      </w:r>
      <w:r w:rsidR="00401D51" w:rsidRPr="00235537">
        <w:rPr>
          <w:spacing w:val="40"/>
          <w:sz w:val="28"/>
          <w:szCs w:val="28"/>
        </w:rPr>
        <w:t xml:space="preserve"> </w:t>
      </w:r>
      <w:r w:rsidR="00401D51" w:rsidRPr="00235537">
        <w:rPr>
          <w:sz w:val="28"/>
          <w:szCs w:val="28"/>
        </w:rPr>
        <w:t>09:00</w:t>
      </w:r>
      <w:r w:rsidR="00401D51" w:rsidRPr="00235537">
        <w:rPr>
          <w:spacing w:val="40"/>
          <w:sz w:val="28"/>
          <w:szCs w:val="28"/>
        </w:rPr>
        <w:t xml:space="preserve"> </w:t>
      </w:r>
      <w:r w:rsidR="00401D51" w:rsidRPr="00235537">
        <w:rPr>
          <w:sz w:val="28"/>
          <w:szCs w:val="28"/>
        </w:rPr>
        <w:t>запустить</w:t>
      </w:r>
      <w:r w:rsidR="00401D51" w:rsidRPr="00235537">
        <w:rPr>
          <w:spacing w:val="40"/>
          <w:sz w:val="28"/>
          <w:szCs w:val="28"/>
        </w:rPr>
        <w:t xml:space="preserve"> </w:t>
      </w:r>
      <w:r w:rsidR="00401D51" w:rsidRPr="00235537">
        <w:rPr>
          <w:sz w:val="28"/>
          <w:szCs w:val="28"/>
        </w:rPr>
        <w:t>станции</w:t>
      </w:r>
      <w:r w:rsidR="00401D51" w:rsidRPr="00235537">
        <w:rPr>
          <w:spacing w:val="40"/>
          <w:sz w:val="28"/>
          <w:szCs w:val="28"/>
        </w:rPr>
        <w:t xml:space="preserve"> </w:t>
      </w:r>
      <w:r w:rsidR="00401D51" w:rsidRPr="00235537">
        <w:rPr>
          <w:sz w:val="28"/>
          <w:szCs w:val="28"/>
        </w:rPr>
        <w:t>организатора</w:t>
      </w:r>
      <w:r w:rsidR="00401D51" w:rsidRPr="00235537">
        <w:rPr>
          <w:spacing w:val="40"/>
          <w:sz w:val="28"/>
          <w:szCs w:val="28"/>
        </w:rPr>
        <w:t xml:space="preserve"> </w:t>
      </w:r>
      <w:r w:rsidR="00401D51" w:rsidRPr="00235537">
        <w:rPr>
          <w:sz w:val="28"/>
          <w:szCs w:val="28"/>
        </w:rPr>
        <w:t>во</w:t>
      </w:r>
      <w:r w:rsidR="00401D51" w:rsidRPr="00235537">
        <w:rPr>
          <w:spacing w:val="40"/>
          <w:sz w:val="28"/>
          <w:szCs w:val="28"/>
        </w:rPr>
        <w:t xml:space="preserve"> </w:t>
      </w:r>
      <w:r w:rsidR="00401D51" w:rsidRPr="00235537">
        <w:rPr>
          <w:sz w:val="28"/>
          <w:szCs w:val="28"/>
        </w:rPr>
        <w:t>всех</w:t>
      </w:r>
      <w:r w:rsidR="00401D51" w:rsidRPr="00235537">
        <w:rPr>
          <w:spacing w:val="40"/>
          <w:sz w:val="28"/>
          <w:szCs w:val="28"/>
        </w:rPr>
        <w:t xml:space="preserve"> </w:t>
      </w:r>
      <w:r w:rsidR="00401D51" w:rsidRPr="00235537">
        <w:rPr>
          <w:sz w:val="28"/>
          <w:szCs w:val="28"/>
        </w:rPr>
        <w:t>аудиториях,</w:t>
      </w:r>
      <w:r w:rsidR="00401D51" w:rsidRPr="00235537">
        <w:rPr>
          <w:spacing w:val="55"/>
          <w:w w:val="150"/>
          <w:sz w:val="28"/>
          <w:szCs w:val="28"/>
        </w:rPr>
        <w:t xml:space="preserve"> </w:t>
      </w:r>
      <w:r w:rsidR="00401D51" w:rsidRPr="00235537">
        <w:rPr>
          <w:sz w:val="28"/>
          <w:szCs w:val="28"/>
        </w:rPr>
        <w:t>включить</w:t>
      </w:r>
      <w:r w:rsidR="00401D51" w:rsidRPr="00235537">
        <w:rPr>
          <w:spacing w:val="56"/>
          <w:w w:val="150"/>
          <w:sz w:val="28"/>
          <w:szCs w:val="28"/>
        </w:rPr>
        <w:t xml:space="preserve"> </w:t>
      </w:r>
      <w:r w:rsidR="00401D51" w:rsidRPr="00235537">
        <w:rPr>
          <w:sz w:val="28"/>
          <w:szCs w:val="28"/>
        </w:rPr>
        <w:t>подключённый</w:t>
      </w:r>
      <w:r w:rsidR="00401D51" w:rsidRPr="00235537">
        <w:rPr>
          <w:spacing w:val="55"/>
          <w:w w:val="150"/>
          <w:sz w:val="28"/>
          <w:szCs w:val="28"/>
        </w:rPr>
        <w:t xml:space="preserve"> </w:t>
      </w:r>
      <w:r w:rsidR="00401D51" w:rsidRPr="00235537">
        <w:rPr>
          <w:sz w:val="28"/>
          <w:szCs w:val="28"/>
        </w:rPr>
        <w:t>к</w:t>
      </w:r>
      <w:r w:rsidR="00401D51" w:rsidRPr="00235537">
        <w:rPr>
          <w:spacing w:val="54"/>
          <w:w w:val="150"/>
          <w:sz w:val="28"/>
          <w:szCs w:val="28"/>
        </w:rPr>
        <w:t xml:space="preserve"> </w:t>
      </w:r>
      <w:r w:rsidR="00401D51" w:rsidRPr="00235537">
        <w:rPr>
          <w:sz w:val="28"/>
          <w:szCs w:val="28"/>
        </w:rPr>
        <w:t>ним</w:t>
      </w:r>
      <w:r w:rsidR="00401D51" w:rsidRPr="00235537">
        <w:rPr>
          <w:spacing w:val="55"/>
          <w:w w:val="150"/>
          <w:sz w:val="28"/>
          <w:szCs w:val="28"/>
        </w:rPr>
        <w:t xml:space="preserve"> </w:t>
      </w:r>
      <w:r w:rsidR="00401D51" w:rsidRPr="00235537">
        <w:rPr>
          <w:sz w:val="28"/>
          <w:szCs w:val="28"/>
        </w:rPr>
        <w:t>принтер</w:t>
      </w:r>
      <w:r w:rsidR="00401D51" w:rsidRPr="00235537">
        <w:rPr>
          <w:spacing w:val="63"/>
          <w:w w:val="150"/>
          <w:sz w:val="28"/>
          <w:szCs w:val="28"/>
        </w:rPr>
        <w:t xml:space="preserve"> </w:t>
      </w:r>
      <w:r w:rsidR="00401D51" w:rsidRPr="00235537">
        <w:rPr>
          <w:sz w:val="28"/>
          <w:szCs w:val="28"/>
        </w:rPr>
        <w:t>и</w:t>
      </w:r>
      <w:r w:rsidR="00401D51" w:rsidRPr="00235537">
        <w:rPr>
          <w:spacing w:val="56"/>
          <w:w w:val="150"/>
          <w:sz w:val="28"/>
          <w:szCs w:val="28"/>
        </w:rPr>
        <w:t xml:space="preserve"> </w:t>
      </w:r>
      <w:r w:rsidR="00401D51" w:rsidRPr="00235537">
        <w:rPr>
          <w:sz w:val="28"/>
          <w:szCs w:val="28"/>
        </w:rPr>
        <w:t>сканер,</w:t>
      </w:r>
      <w:r w:rsidR="00401D51" w:rsidRPr="00235537">
        <w:rPr>
          <w:spacing w:val="54"/>
          <w:w w:val="150"/>
          <w:sz w:val="28"/>
          <w:szCs w:val="28"/>
        </w:rPr>
        <w:t xml:space="preserve"> </w:t>
      </w:r>
      <w:r w:rsidR="00401D51" w:rsidRPr="00235537">
        <w:rPr>
          <w:sz w:val="28"/>
          <w:szCs w:val="28"/>
        </w:rPr>
        <w:t>проверить</w:t>
      </w:r>
      <w:r w:rsidR="00401D51" w:rsidRPr="00235537">
        <w:rPr>
          <w:spacing w:val="56"/>
          <w:w w:val="150"/>
          <w:sz w:val="28"/>
          <w:szCs w:val="28"/>
        </w:rPr>
        <w:t xml:space="preserve"> </w:t>
      </w:r>
      <w:r w:rsidR="00401D51" w:rsidRPr="00235537">
        <w:rPr>
          <w:sz w:val="28"/>
          <w:szCs w:val="28"/>
        </w:rPr>
        <w:t>печать</w:t>
      </w:r>
      <w:r w:rsidR="00401D51" w:rsidRPr="00235537">
        <w:rPr>
          <w:spacing w:val="57"/>
          <w:w w:val="150"/>
          <w:sz w:val="28"/>
          <w:szCs w:val="28"/>
        </w:rPr>
        <w:t xml:space="preserve"> </w:t>
      </w:r>
      <w:r w:rsidR="00401D51" w:rsidRPr="00235537">
        <w:rPr>
          <w:spacing w:val="-5"/>
          <w:sz w:val="28"/>
          <w:szCs w:val="28"/>
        </w:rPr>
        <w:t>на</w:t>
      </w:r>
      <w:r>
        <w:rPr>
          <w:spacing w:val="-5"/>
          <w:sz w:val="28"/>
          <w:szCs w:val="28"/>
        </w:rPr>
        <w:t xml:space="preserve"> </w:t>
      </w:r>
      <w:r w:rsidR="00401D51" w:rsidRPr="00235537">
        <w:rPr>
          <w:sz w:val="28"/>
          <w:szCs w:val="28"/>
        </w:rPr>
        <w:t>выбранном</w:t>
      </w:r>
      <w:r w:rsidR="00401D51" w:rsidRPr="00235537">
        <w:rPr>
          <w:spacing w:val="-4"/>
          <w:sz w:val="28"/>
          <w:szCs w:val="28"/>
        </w:rPr>
        <w:t xml:space="preserve"> </w:t>
      </w:r>
      <w:r w:rsidR="00401D51" w:rsidRPr="00235537">
        <w:rPr>
          <w:sz w:val="28"/>
          <w:szCs w:val="28"/>
        </w:rPr>
        <w:t>принтере</w:t>
      </w:r>
      <w:r w:rsidR="00401D51" w:rsidRPr="00235537">
        <w:rPr>
          <w:spacing w:val="-2"/>
          <w:sz w:val="28"/>
          <w:szCs w:val="28"/>
        </w:rPr>
        <w:t xml:space="preserve"> </w:t>
      </w:r>
      <w:r w:rsidR="00401D51" w:rsidRPr="00235537">
        <w:rPr>
          <w:sz w:val="28"/>
          <w:szCs w:val="28"/>
        </w:rPr>
        <w:t>средствами</w:t>
      </w:r>
      <w:r w:rsidR="00401D51" w:rsidRPr="00235537">
        <w:rPr>
          <w:spacing w:val="-1"/>
          <w:sz w:val="28"/>
          <w:szCs w:val="28"/>
        </w:rPr>
        <w:t xml:space="preserve"> </w:t>
      </w:r>
      <w:r w:rsidR="00401D51" w:rsidRPr="00235537">
        <w:rPr>
          <w:sz w:val="28"/>
          <w:szCs w:val="28"/>
        </w:rPr>
        <w:t>станции</w:t>
      </w:r>
      <w:r w:rsidR="00401D51" w:rsidRPr="00235537">
        <w:rPr>
          <w:spacing w:val="2"/>
          <w:sz w:val="28"/>
          <w:szCs w:val="28"/>
        </w:rPr>
        <w:t xml:space="preserve"> </w:t>
      </w:r>
      <w:r w:rsidR="00401D51" w:rsidRPr="00235537">
        <w:rPr>
          <w:spacing w:val="-2"/>
          <w:sz w:val="28"/>
          <w:szCs w:val="28"/>
        </w:rPr>
        <w:t>организатора;</w:t>
      </w:r>
    </w:p>
    <w:p w14:paraId="7B36F443"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 xml:space="preserve">В случае необходимости использования в день экзамена станции организатора или станции КЕГЭ, для которой не был направлен акт технической готовности, необходимо выполнить настройку данной станции как резервной и </w:t>
      </w:r>
      <w:r w:rsidRPr="00235537">
        <w:rPr>
          <w:sz w:val="28"/>
          <w:szCs w:val="28"/>
        </w:rPr>
        <w:lastRenderedPageBreak/>
        <w:t>передать акт технической готовности до начала экзамена. Для расшифровки ЭМ на данной станции потребуется запрос резервного ключа доступа к</w:t>
      </w:r>
      <w:r w:rsidRPr="00235537">
        <w:rPr>
          <w:spacing w:val="-4"/>
          <w:sz w:val="28"/>
          <w:szCs w:val="28"/>
        </w:rPr>
        <w:t xml:space="preserve"> </w:t>
      </w:r>
      <w:r w:rsidRPr="00235537">
        <w:rPr>
          <w:sz w:val="28"/>
          <w:szCs w:val="28"/>
        </w:rPr>
        <w:t>ЭМ. В день проведения экзамена доступна регистрация (передача акта) только резервных станций организатора и станций КЕГЭ;</w:t>
      </w:r>
    </w:p>
    <w:p w14:paraId="06459A2A" w14:textId="4D2249C4" w:rsidR="00401D51" w:rsidRPr="00235537" w:rsidRDefault="00C91BBC" w:rsidP="00AB4A2F">
      <w:pPr>
        <w:pStyle w:val="aff7"/>
        <w:ind w:left="0" w:firstLine="709"/>
        <w:rPr>
          <w:sz w:val="28"/>
          <w:szCs w:val="28"/>
        </w:rPr>
      </w:pPr>
      <w:r>
        <w:rPr>
          <w:b/>
          <w:sz w:val="28"/>
          <w:szCs w:val="28"/>
        </w:rPr>
        <w:t>– </w:t>
      </w:r>
      <w:r w:rsidR="00401D51" w:rsidRPr="00235537">
        <w:rPr>
          <w:sz w:val="28"/>
          <w:szCs w:val="28"/>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3737FF6C" w14:textId="296F25E3" w:rsidR="00401D51" w:rsidRPr="00235537" w:rsidRDefault="00C91BBC" w:rsidP="00AB4A2F">
      <w:pPr>
        <w:pStyle w:val="aff7"/>
        <w:ind w:left="0" w:firstLine="709"/>
        <w:rPr>
          <w:sz w:val="28"/>
          <w:szCs w:val="28"/>
        </w:rPr>
      </w:pPr>
      <w:r>
        <w:rPr>
          <w:b/>
          <w:sz w:val="28"/>
          <w:szCs w:val="28"/>
        </w:rPr>
        <w:t>– </w:t>
      </w:r>
      <w:r w:rsidR="00401D51" w:rsidRPr="00235537">
        <w:rPr>
          <w:b/>
          <w:sz w:val="28"/>
          <w:szCs w:val="28"/>
        </w:rPr>
        <w:t xml:space="preserve">в 09:30 </w:t>
      </w:r>
      <w:r w:rsidR="00401D51" w:rsidRPr="00235537">
        <w:rPr>
          <w:sz w:val="28"/>
          <w:szCs w:val="28"/>
        </w:rPr>
        <w:t>в Штабе ППЭ с помощью основной станции авторизации скачать ключ доступа к</w:t>
      </w:r>
      <w:r w:rsidR="00401D51" w:rsidRPr="00235537">
        <w:rPr>
          <w:spacing w:val="-4"/>
          <w:sz w:val="28"/>
          <w:szCs w:val="28"/>
        </w:rPr>
        <w:t xml:space="preserve"> </w:t>
      </w:r>
      <w:r w:rsidR="00401D51" w:rsidRPr="00235537">
        <w:rPr>
          <w:sz w:val="28"/>
          <w:szCs w:val="28"/>
        </w:rPr>
        <w:t>ЭМ при участии члена ГЭК с использованием токена члена ГЭК;</w:t>
      </w:r>
    </w:p>
    <w:p w14:paraId="7A4E949E" w14:textId="14F35A70" w:rsidR="00401D51" w:rsidRPr="00235537" w:rsidRDefault="00C91BBC" w:rsidP="00AB4A2F">
      <w:pPr>
        <w:pStyle w:val="aff7"/>
        <w:ind w:left="0" w:firstLine="709"/>
        <w:rPr>
          <w:sz w:val="28"/>
          <w:szCs w:val="28"/>
        </w:rPr>
      </w:pPr>
      <w:r>
        <w:rPr>
          <w:b/>
          <w:sz w:val="28"/>
          <w:szCs w:val="28"/>
        </w:rPr>
        <w:t>– </w:t>
      </w:r>
      <w:r w:rsidR="00401D51" w:rsidRPr="00235537">
        <w:rPr>
          <w:sz w:val="28"/>
          <w:szCs w:val="28"/>
        </w:rPr>
        <w:t>записать ключ доступа к</w:t>
      </w:r>
      <w:r w:rsidR="00401D51" w:rsidRPr="00235537">
        <w:rPr>
          <w:spacing w:val="-4"/>
          <w:sz w:val="28"/>
          <w:szCs w:val="28"/>
        </w:rPr>
        <w:t xml:space="preserve"> </w:t>
      </w:r>
      <w:r w:rsidR="00401D51" w:rsidRPr="00235537">
        <w:rPr>
          <w:sz w:val="28"/>
          <w:szCs w:val="28"/>
        </w:rPr>
        <w:t>ЭМ на флеш-накопитель для переноса данных между станциями ППЭ;</w:t>
      </w:r>
    </w:p>
    <w:p w14:paraId="33A86F0E" w14:textId="56E139C7" w:rsidR="00401D51" w:rsidRPr="00235537" w:rsidRDefault="00C91BBC" w:rsidP="00AB4A2F">
      <w:pPr>
        <w:pStyle w:val="aff7"/>
        <w:ind w:left="0" w:firstLine="709"/>
        <w:rPr>
          <w:sz w:val="28"/>
          <w:szCs w:val="28"/>
        </w:rPr>
      </w:pPr>
      <w:r>
        <w:rPr>
          <w:b/>
          <w:sz w:val="28"/>
          <w:szCs w:val="28"/>
        </w:rPr>
        <w:t>– </w:t>
      </w:r>
      <w:r w:rsidR="00401D51" w:rsidRPr="00235537">
        <w:rPr>
          <w:sz w:val="28"/>
          <w:szCs w:val="28"/>
        </w:rPr>
        <w:t>загрузить ключ доступа к</w:t>
      </w:r>
      <w:r w:rsidR="00401D51" w:rsidRPr="00235537">
        <w:rPr>
          <w:spacing w:val="-4"/>
          <w:sz w:val="28"/>
          <w:szCs w:val="28"/>
        </w:rPr>
        <w:t xml:space="preserve"> </w:t>
      </w:r>
      <w:r w:rsidR="00401D51" w:rsidRPr="00235537">
        <w:rPr>
          <w:sz w:val="28"/>
          <w:szCs w:val="28"/>
        </w:rPr>
        <w:t>ЭМ на все станции организатора и все станции КЕГЭ во всех аудиториях.</w:t>
      </w:r>
    </w:p>
    <w:p w14:paraId="5FB93716" w14:textId="77777777" w:rsidR="00401D51" w:rsidRPr="00235537" w:rsidRDefault="00401D51" w:rsidP="00AB4A2F">
      <w:pPr>
        <w:pStyle w:val="aff7"/>
        <w:ind w:left="0" w:firstLine="709"/>
        <w:rPr>
          <w:sz w:val="28"/>
          <w:szCs w:val="28"/>
        </w:rPr>
      </w:pPr>
      <w:r w:rsidRPr="00235537">
        <w:rPr>
          <w:sz w:val="28"/>
          <w:szCs w:val="28"/>
        </w:rPr>
        <w:t>После загрузки ключа доступа к</w:t>
      </w:r>
      <w:r w:rsidRPr="00235537">
        <w:rPr>
          <w:spacing w:val="-3"/>
          <w:sz w:val="28"/>
          <w:szCs w:val="28"/>
        </w:rPr>
        <w:t xml:space="preserve"> </w:t>
      </w:r>
      <w:r w:rsidRPr="00235537">
        <w:rPr>
          <w:sz w:val="28"/>
          <w:szCs w:val="28"/>
        </w:rPr>
        <w:t>ЭМ член ГЭК выполняет его активацию: подключает к станции организатора или станции КЕГЭ токен члена ГЭК и вводит пароль доступа к нему. После сообщения о завершении работы с токеном члена ГЭК извлекает из компьютера токен члена ГЭК и направляется</w:t>
      </w:r>
      <w:r w:rsidRPr="00235537">
        <w:rPr>
          <w:spacing w:val="-3"/>
          <w:sz w:val="28"/>
          <w:szCs w:val="28"/>
        </w:rPr>
        <w:t xml:space="preserve"> </w:t>
      </w:r>
      <w:r w:rsidRPr="00235537">
        <w:rPr>
          <w:sz w:val="28"/>
          <w:szCs w:val="28"/>
        </w:rPr>
        <w:t>совместно с техническим специалистом ППЭ к следующему компьютеру (ноутбуку) или в следующую аудиторию ППЭ.</w:t>
      </w:r>
    </w:p>
    <w:p w14:paraId="5F834060" w14:textId="77777777" w:rsidR="00401D51" w:rsidRPr="00235537" w:rsidRDefault="00401D51" w:rsidP="00AB4A2F">
      <w:pPr>
        <w:pStyle w:val="aff7"/>
        <w:ind w:left="0" w:firstLine="709"/>
        <w:rPr>
          <w:sz w:val="28"/>
          <w:szCs w:val="28"/>
        </w:rPr>
      </w:pPr>
      <w:r w:rsidRPr="00235537">
        <w:rPr>
          <w:sz w:val="28"/>
          <w:szCs w:val="28"/>
        </w:rPr>
        <w:t>Технический специалист и член ГЭК могут перемещаться по аудиториям раздельно: сначала технический специалист загружает ключ доступа к</w:t>
      </w:r>
      <w:r w:rsidRPr="00235537">
        <w:rPr>
          <w:spacing w:val="-4"/>
          <w:sz w:val="28"/>
          <w:szCs w:val="28"/>
        </w:rPr>
        <w:t xml:space="preserve"> </w:t>
      </w:r>
      <w:r w:rsidRPr="00235537">
        <w:rPr>
          <w:sz w:val="28"/>
          <w:szCs w:val="28"/>
        </w:rPr>
        <w:t>ЭМ, после чего член ГЭК самостоятельно, без участия технического специалиста ППЭ, выполняет процедуру активации ключа доступа к ЭМ.</w:t>
      </w:r>
    </w:p>
    <w:p w14:paraId="79511102" w14:textId="77777777" w:rsidR="00401D51" w:rsidRPr="00235537" w:rsidRDefault="00401D51" w:rsidP="00AB4A2F">
      <w:pPr>
        <w:pStyle w:val="aff7"/>
        <w:ind w:left="0" w:firstLine="709"/>
        <w:rPr>
          <w:sz w:val="28"/>
          <w:szCs w:val="28"/>
        </w:rPr>
      </w:pPr>
      <w:r w:rsidRPr="00235537">
        <w:rPr>
          <w:sz w:val="28"/>
          <w:szCs w:val="28"/>
        </w:rPr>
        <w:t>При отсутствии доступа к специализированному федеральному порталу по основному и резервному каналам в 09:35 по местному времени технический специалист информирует</w:t>
      </w:r>
      <w:r w:rsidRPr="00235537">
        <w:rPr>
          <w:spacing w:val="-1"/>
          <w:sz w:val="28"/>
          <w:szCs w:val="28"/>
        </w:rPr>
        <w:t xml:space="preserve"> </w:t>
      </w:r>
      <w:r w:rsidRPr="00235537">
        <w:rPr>
          <w:sz w:val="28"/>
          <w:szCs w:val="28"/>
        </w:rPr>
        <w:t>члена</w:t>
      </w:r>
      <w:r w:rsidRPr="00235537">
        <w:rPr>
          <w:spacing w:val="-1"/>
          <w:sz w:val="28"/>
          <w:szCs w:val="28"/>
        </w:rPr>
        <w:t xml:space="preserve"> </w:t>
      </w:r>
      <w:r w:rsidRPr="00235537">
        <w:rPr>
          <w:sz w:val="28"/>
          <w:szCs w:val="28"/>
        </w:rPr>
        <w:t>ГЭК</w:t>
      </w:r>
      <w:r w:rsidRPr="00235537">
        <w:rPr>
          <w:spacing w:val="2"/>
          <w:sz w:val="28"/>
          <w:szCs w:val="28"/>
        </w:rPr>
        <w:t xml:space="preserve"> </w:t>
      </w:r>
      <w:r w:rsidRPr="00235537">
        <w:rPr>
          <w:sz w:val="28"/>
          <w:szCs w:val="28"/>
        </w:rPr>
        <w:t>о</w:t>
      </w:r>
      <w:r w:rsidRPr="00235537">
        <w:rPr>
          <w:spacing w:val="-1"/>
          <w:sz w:val="28"/>
          <w:szCs w:val="28"/>
        </w:rPr>
        <w:t xml:space="preserve"> </w:t>
      </w:r>
      <w:r w:rsidRPr="00235537">
        <w:rPr>
          <w:sz w:val="28"/>
          <w:szCs w:val="28"/>
        </w:rPr>
        <w:t>наличии</w:t>
      </w:r>
      <w:r w:rsidRPr="00235537">
        <w:rPr>
          <w:spacing w:val="-1"/>
          <w:sz w:val="28"/>
          <w:szCs w:val="28"/>
        </w:rPr>
        <w:t xml:space="preserve"> </w:t>
      </w:r>
      <w:r w:rsidRPr="00235537">
        <w:rPr>
          <w:sz w:val="28"/>
          <w:szCs w:val="28"/>
        </w:rPr>
        <w:t>нештатной</w:t>
      </w:r>
      <w:r w:rsidRPr="00235537">
        <w:rPr>
          <w:spacing w:val="-1"/>
          <w:sz w:val="28"/>
          <w:szCs w:val="28"/>
        </w:rPr>
        <w:t xml:space="preserve"> </w:t>
      </w:r>
      <w:r w:rsidRPr="00235537">
        <w:rPr>
          <w:sz w:val="28"/>
          <w:szCs w:val="28"/>
        </w:rPr>
        <w:t>ситуации,</w:t>
      </w:r>
      <w:r w:rsidRPr="00235537">
        <w:rPr>
          <w:spacing w:val="-1"/>
          <w:sz w:val="28"/>
          <w:szCs w:val="28"/>
        </w:rPr>
        <w:t xml:space="preserve"> </w:t>
      </w:r>
      <w:r w:rsidRPr="00235537">
        <w:rPr>
          <w:sz w:val="28"/>
          <w:szCs w:val="28"/>
        </w:rPr>
        <w:t>член ГЭК</w:t>
      </w:r>
      <w:r w:rsidRPr="00235537">
        <w:rPr>
          <w:spacing w:val="-1"/>
          <w:sz w:val="28"/>
          <w:szCs w:val="28"/>
        </w:rPr>
        <w:t xml:space="preserve"> </w:t>
      </w:r>
      <w:r w:rsidRPr="00235537">
        <w:rPr>
          <w:sz w:val="28"/>
          <w:szCs w:val="28"/>
        </w:rPr>
        <w:t>обращается на</w:t>
      </w:r>
      <w:r w:rsidRPr="00235537">
        <w:rPr>
          <w:spacing w:val="-1"/>
          <w:sz w:val="28"/>
          <w:szCs w:val="28"/>
        </w:rPr>
        <w:t xml:space="preserve"> </w:t>
      </w:r>
      <w:r w:rsidRPr="00235537">
        <w:rPr>
          <w:spacing w:val="-2"/>
          <w:sz w:val="28"/>
          <w:szCs w:val="28"/>
        </w:rPr>
        <w:t xml:space="preserve">горячую </w:t>
      </w:r>
      <w:r w:rsidRPr="00235537">
        <w:rPr>
          <w:sz w:val="28"/>
          <w:szCs w:val="28"/>
        </w:rPr>
        <w:t>линию сопровождения ППЭ для оформления заявки на получение пароля доступа к</w:t>
      </w:r>
      <w:r w:rsidRPr="00235537">
        <w:rPr>
          <w:spacing w:val="-5"/>
          <w:sz w:val="28"/>
          <w:szCs w:val="28"/>
        </w:rPr>
        <w:t xml:space="preserve"> </w:t>
      </w:r>
      <w:r w:rsidRPr="00235537">
        <w:rPr>
          <w:sz w:val="28"/>
          <w:szCs w:val="28"/>
        </w:rPr>
        <w:t>ЭМ. Технический специалист обязан продолжить работы по восстановлению доступа к специализированному федеральному порталу. Пароли доступа</w:t>
      </w:r>
      <w:r w:rsidRPr="00235537">
        <w:rPr>
          <w:spacing w:val="-1"/>
          <w:sz w:val="28"/>
          <w:szCs w:val="28"/>
        </w:rPr>
        <w:t xml:space="preserve"> </w:t>
      </w:r>
      <w:r w:rsidRPr="00235537">
        <w:rPr>
          <w:sz w:val="28"/>
          <w:szCs w:val="28"/>
        </w:rPr>
        <w:t>к</w:t>
      </w:r>
      <w:r w:rsidRPr="00235537">
        <w:rPr>
          <w:spacing w:val="-4"/>
          <w:sz w:val="28"/>
          <w:szCs w:val="28"/>
        </w:rPr>
        <w:t xml:space="preserve"> </w:t>
      </w:r>
      <w:r w:rsidRPr="00235537">
        <w:rPr>
          <w:sz w:val="28"/>
          <w:szCs w:val="28"/>
        </w:rPr>
        <w:t>ЭМ (от 1 до 5 паролей на каждую аудиторию в зависимости от количества участников) выдаются не ранее 09:45 по местному времени, если доступ к специализированному федеральному порталу восстановить не удалось.</w:t>
      </w:r>
    </w:p>
    <w:p w14:paraId="253D4B11" w14:textId="5D06E402" w:rsidR="00147673" w:rsidRDefault="00401D51" w:rsidP="00AB4A2F">
      <w:pPr>
        <w:pStyle w:val="aff7"/>
        <w:ind w:left="0" w:firstLine="709"/>
        <w:rPr>
          <w:sz w:val="28"/>
          <w:szCs w:val="28"/>
        </w:rPr>
      </w:pPr>
      <w:r w:rsidRPr="00235537">
        <w:rPr>
          <w:sz w:val="28"/>
          <w:szCs w:val="28"/>
        </w:rPr>
        <w:t>После получения информации от руководителя ППЭ о завершении печати ЭМ и успешном начале экзамена на всех станциях КЕГЭ во всех аудиториях ППЭ (все</w:t>
      </w:r>
      <w:r w:rsidRPr="00235537">
        <w:rPr>
          <w:spacing w:val="80"/>
          <w:sz w:val="28"/>
          <w:szCs w:val="28"/>
        </w:rPr>
        <w:t xml:space="preserve"> </w:t>
      </w:r>
      <w:r w:rsidRPr="00235537">
        <w:rPr>
          <w:sz w:val="28"/>
          <w:szCs w:val="28"/>
        </w:rPr>
        <w:t>участники ввели код активации экзамена и перешли к выполнению экзаменационной работы)</w:t>
      </w:r>
      <w:r w:rsidRPr="00235537">
        <w:rPr>
          <w:spacing w:val="31"/>
          <w:sz w:val="28"/>
          <w:szCs w:val="28"/>
        </w:rPr>
        <w:t xml:space="preserve">  </w:t>
      </w:r>
      <w:r w:rsidRPr="00235537">
        <w:rPr>
          <w:sz w:val="28"/>
          <w:szCs w:val="28"/>
        </w:rPr>
        <w:t>технический</w:t>
      </w:r>
      <w:r w:rsidRPr="00235537">
        <w:rPr>
          <w:spacing w:val="34"/>
          <w:sz w:val="28"/>
          <w:szCs w:val="28"/>
        </w:rPr>
        <w:t xml:space="preserve">  </w:t>
      </w:r>
      <w:r w:rsidRPr="00235537">
        <w:rPr>
          <w:sz w:val="28"/>
          <w:szCs w:val="28"/>
        </w:rPr>
        <w:t>специалист</w:t>
      </w:r>
      <w:r w:rsidRPr="00235537">
        <w:rPr>
          <w:spacing w:val="33"/>
          <w:sz w:val="28"/>
          <w:szCs w:val="28"/>
        </w:rPr>
        <w:t xml:space="preserve">  </w:t>
      </w:r>
      <w:r w:rsidRPr="00235537">
        <w:rPr>
          <w:sz w:val="28"/>
          <w:szCs w:val="28"/>
        </w:rPr>
        <w:t>по</w:t>
      </w:r>
      <w:r w:rsidRPr="00235537">
        <w:rPr>
          <w:spacing w:val="32"/>
          <w:sz w:val="28"/>
          <w:szCs w:val="28"/>
        </w:rPr>
        <w:t xml:space="preserve">  </w:t>
      </w:r>
      <w:r w:rsidRPr="00235537">
        <w:rPr>
          <w:sz w:val="28"/>
          <w:szCs w:val="28"/>
        </w:rPr>
        <w:t>указанию</w:t>
      </w:r>
      <w:r w:rsidRPr="00235537">
        <w:rPr>
          <w:spacing w:val="32"/>
          <w:sz w:val="28"/>
          <w:szCs w:val="28"/>
        </w:rPr>
        <w:t xml:space="preserve">  </w:t>
      </w:r>
      <w:r w:rsidRPr="00235537">
        <w:rPr>
          <w:sz w:val="28"/>
          <w:szCs w:val="28"/>
        </w:rPr>
        <w:t>руководителя</w:t>
      </w:r>
      <w:r w:rsidRPr="00235537">
        <w:rPr>
          <w:spacing w:val="33"/>
          <w:sz w:val="28"/>
          <w:szCs w:val="28"/>
        </w:rPr>
        <w:t xml:space="preserve">  </w:t>
      </w:r>
      <w:r w:rsidRPr="00235537">
        <w:rPr>
          <w:sz w:val="28"/>
          <w:szCs w:val="28"/>
        </w:rPr>
        <w:t>ППЭ</w:t>
      </w:r>
      <w:r w:rsidRPr="00235537">
        <w:rPr>
          <w:spacing w:val="33"/>
          <w:sz w:val="28"/>
          <w:szCs w:val="28"/>
        </w:rPr>
        <w:t xml:space="preserve">  </w:t>
      </w:r>
      <w:r w:rsidRPr="00235537">
        <w:rPr>
          <w:sz w:val="28"/>
          <w:szCs w:val="28"/>
        </w:rPr>
        <w:t>передает</w:t>
      </w:r>
      <w:r w:rsidRPr="00235537">
        <w:rPr>
          <w:spacing w:val="33"/>
          <w:sz w:val="28"/>
          <w:szCs w:val="28"/>
        </w:rPr>
        <w:t xml:space="preserve">  </w:t>
      </w:r>
      <w:r w:rsidRPr="00235537">
        <w:rPr>
          <w:spacing w:val="-2"/>
          <w:sz w:val="28"/>
          <w:szCs w:val="28"/>
        </w:rPr>
        <w:t>статус</w:t>
      </w:r>
      <w:r w:rsidR="004F4B2C">
        <w:rPr>
          <w:spacing w:val="-2"/>
          <w:sz w:val="28"/>
          <w:szCs w:val="28"/>
        </w:rPr>
        <w:t xml:space="preserve"> </w:t>
      </w:r>
      <w:r w:rsidRPr="00235537">
        <w:rPr>
          <w:sz w:val="28"/>
          <w:szCs w:val="28"/>
        </w:rPr>
        <w:t>«Экзамены успешно начались» в систему мониторинга готовности ППЭ с помощь</w:t>
      </w:r>
      <w:r w:rsidR="00147673">
        <w:rPr>
          <w:sz w:val="28"/>
          <w:szCs w:val="28"/>
        </w:rPr>
        <w:t>ю основной станции авторизации.</w:t>
      </w:r>
    </w:p>
    <w:p w14:paraId="6C615601" w14:textId="3B7597E7" w:rsidR="00401D51" w:rsidRPr="00147673" w:rsidRDefault="00401D51" w:rsidP="00AB4A2F">
      <w:pPr>
        <w:pStyle w:val="aff7"/>
        <w:ind w:left="0" w:firstLine="709"/>
        <w:rPr>
          <w:b/>
          <w:sz w:val="28"/>
          <w:szCs w:val="28"/>
        </w:rPr>
      </w:pPr>
      <w:r w:rsidRPr="00147673">
        <w:rPr>
          <w:b/>
          <w:sz w:val="28"/>
          <w:szCs w:val="28"/>
        </w:rPr>
        <w:t>Действия</w:t>
      </w:r>
      <w:r w:rsidRPr="00147673">
        <w:rPr>
          <w:b/>
          <w:spacing w:val="-4"/>
          <w:sz w:val="28"/>
          <w:szCs w:val="28"/>
        </w:rPr>
        <w:t xml:space="preserve"> </w:t>
      </w:r>
      <w:r w:rsidRPr="00147673">
        <w:rPr>
          <w:b/>
          <w:sz w:val="28"/>
          <w:szCs w:val="28"/>
        </w:rPr>
        <w:t>в</w:t>
      </w:r>
      <w:r w:rsidRPr="00147673">
        <w:rPr>
          <w:b/>
          <w:spacing w:val="-2"/>
          <w:sz w:val="28"/>
          <w:szCs w:val="28"/>
        </w:rPr>
        <w:t xml:space="preserve"> </w:t>
      </w:r>
      <w:r w:rsidRPr="00147673">
        <w:rPr>
          <w:b/>
          <w:sz w:val="28"/>
          <w:szCs w:val="28"/>
        </w:rPr>
        <w:t>случае</w:t>
      </w:r>
      <w:r w:rsidRPr="00147673">
        <w:rPr>
          <w:b/>
          <w:spacing w:val="-3"/>
          <w:sz w:val="28"/>
          <w:szCs w:val="28"/>
        </w:rPr>
        <w:t xml:space="preserve"> </w:t>
      </w:r>
      <w:r w:rsidRPr="00147673">
        <w:rPr>
          <w:b/>
          <w:sz w:val="28"/>
          <w:szCs w:val="28"/>
        </w:rPr>
        <w:t>нештатной</w:t>
      </w:r>
      <w:r w:rsidRPr="00147673">
        <w:rPr>
          <w:b/>
          <w:spacing w:val="-2"/>
          <w:sz w:val="28"/>
          <w:szCs w:val="28"/>
        </w:rPr>
        <w:t xml:space="preserve"> ситуации:</w:t>
      </w:r>
    </w:p>
    <w:p w14:paraId="6D2D6251" w14:textId="77777777" w:rsidR="00401D51" w:rsidRPr="00235537" w:rsidRDefault="00401D51" w:rsidP="00AB4A2F">
      <w:pPr>
        <w:pStyle w:val="aff7"/>
        <w:ind w:left="0" w:firstLine="709"/>
        <w:rPr>
          <w:sz w:val="28"/>
          <w:szCs w:val="28"/>
        </w:rPr>
      </w:pPr>
      <w:r w:rsidRPr="00235537">
        <w:rPr>
          <w:sz w:val="28"/>
          <w:szCs w:val="28"/>
          <w:u w:val="single"/>
        </w:rPr>
        <w:t>В случае недостатка доступных для печати комплектов ЭМ</w:t>
      </w:r>
      <w:r w:rsidRPr="00235537">
        <w:rPr>
          <w:sz w:val="28"/>
          <w:szCs w:val="28"/>
        </w:rPr>
        <w:t xml:space="preserve"> (бланков регистрации)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w:t>
      </w:r>
      <w:r w:rsidRPr="00235537">
        <w:rPr>
          <w:spacing w:val="-2"/>
          <w:sz w:val="28"/>
          <w:szCs w:val="28"/>
        </w:rPr>
        <w:t>необходимо:</w:t>
      </w:r>
    </w:p>
    <w:p w14:paraId="0121A44E" w14:textId="5985C131" w:rsidR="00401D51" w:rsidRPr="00235537" w:rsidRDefault="00147673" w:rsidP="00AB4A2F">
      <w:pPr>
        <w:pStyle w:val="aff7"/>
        <w:ind w:left="0" w:firstLine="709"/>
        <w:rPr>
          <w:sz w:val="28"/>
          <w:szCs w:val="28"/>
        </w:rPr>
      </w:pPr>
      <w:r>
        <w:rPr>
          <w:b/>
          <w:sz w:val="28"/>
          <w:szCs w:val="28"/>
        </w:rPr>
        <w:t>– </w:t>
      </w:r>
      <w:r w:rsidR="00401D51" w:rsidRPr="00235537">
        <w:rPr>
          <w:sz w:val="28"/>
          <w:szCs w:val="28"/>
        </w:rPr>
        <w:t xml:space="preserve">запросить в Штабе ППЭ с помощью основной станции авторизации при </w:t>
      </w:r>
      <w:r w:rsidR="00401D51" w:rsidRPr="00235537">
        <w:rPr>
          <w:sz w:val="28"/>
          <w:szCs w:val="28"/>
        </w:rPr>
        <w:lastRenderedPageBreak/>
        <w:t>участии члена ГЭК с использованием токена члена ГЭК, резервный ключ доступа к ЭМ для резервных ЭМ, в запросе указывается учебный предмет, номер аудитории, уникальный номер компьютера, присвоенный задействованной станции организатора, установленной в этой аудитории, количество ИК, которое нужно напечатать;</w:t>
      </w:r>
    </w:p>
    <w:p w14:paraId="02A906F4" w14:textId="7B516963" w:rsidR="00401D51" w:rsidRPr="00235537" w:rsidRDefault="00147673" w:rsidP="00AB4A2F">
      <w:pPr>
        <w:pStyle w:val="aff7"/>
        <w:ind w:left="0" w:firstLine="709"/>
        <w:rPr>
          <w:sz w:val="28"/>
          <w:szCs w:val="28"/>
        </w:rPr>
      </w:pPr>
      <w:r>
        <w:rPr>
          <w:b/>
          <w:sz w:val="28"/>
          <w:szCs w:val="28"/>
        </w:rPr>
        <w:t>– </w:t>
      </w:r>
      <w:r w:rsidR="00401D51" w:rsidRPr="00235537">
        <w:rPr>
          <w:sz w:val="28"/>
          <w:szCs w:val="28"/>
        </w:rPr>
        <w:t>записать новый ключ доступа к ЭМ на флеш-накопитель для переноса данных</w:t>
      </w:r>
      <w:r w:rsidR="00401D51" w:rsidRPr="00235537">
        <w:rPr>
          <w:spacing w:val="40"/>
          <w:sz w:val="28"/>
          <w:szCs w:val="28"/>
        </w:rPr>
        <w:t xml:space="preserve"> </w:t>
      </w:r>
      <w:r w:rsidR="00401D51" w:rsidRPr="00235537">
        <w:rPr>
          <w:sz w:val="28"/>
          <w:szCs w:val="28"/>
        </w:rPr>
        <w:t>между станциями ППЭ. Новый ключ доступа к ЭМ включает в себя сведения обо всех основных станциях организатора и станциях КЕГЭ, а также обо всех ранее выданных резервных ключах доступа к ЭМ;</w:t>
      </w:r>
    </w:p>
    <w:p w14:paraId="297C5E1D" w14:textId="7D44ED14" w:rsidR="00401D51" w:rsidRPr="00235537" w:rsidRDefault="00147673" w:rsidP="00AB4A2F">
      <w:pPr>
        <w:pStyle w:val="aff7"/>
        <w:ind w:left="0" w:firstLine="709"/>
        <w:rPr>
          <w:sz w:val="28"/>
          <w:szCs w:val="28"/>
        </w:rPr>
      </w:pPr>
      <w:r>
        <w:rPr>
          <w:b/>
          <w:sz w:val="28"/>
          <w:szCs w:val="28"/>
        </w:rPr>
        <w:t>– </w:t>
      </w:r>
      <w:r w:rsidR="00401D51" w:rsidRPr="00235537">
        <w:rPr>
          <w:sz w:val="28"/>
          <w:szCs w:val="28"/>
        </w:rPr>
        <w:t>загрузить новый ключ доступа к ЭМ на используемую в аудитории станцию организатора и активировать его токеном члена ГЭК.</w:t>
      </w:r>
    </w:p>
    <w:p w14:paraId="2333489A" w14:textId="77777777" w:rsidR="00401D51" w:rsidRPr="00235537" w:rsidRDefault="00401D51" w:rsidP="00AB4A2F">
      <w:pPr>
        <w:pStyle w:val="aff7"/>
        <w:ind w:left="0" w:firstLine="709"/>
        <w:rPr>
          <w:sz w:val="28"/>
          <w:szCs w:val="28"/>
        </w:rPr>
      </w:pPr>
      <w:r w:rsidRPr="00235537">
        <w:rPr>
          <w:sz w:val="28"/>
          <w:szCs w:val="28"/>
        </w:rPr>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14:paraId="017500C5" w14:textId="77777777" w:rsidR="00401D51" w:rsidRPr="00235537" w:rsidRDefault="00401D51" w:rsidP="00AB4A2F">
      <w:pPr>
        <w:pStyle w:val="aff7"/>
        <w:ind w:left="0" w:firstLine="709"/>
        <w:rPr>
          <w:sz w:val="28"/>
          <w:szCs w:val="28"/>
        </w:rPr>
      </w:pPr>
      <w:r w:rsidRPr="00235537">
        <w:rPr>
          <w:sz w:val="28"/>
          <w:szCs w:val="28"/>
          <w:u w:val="single"/>
        </w:rPr>
        <w:t xml:space="preserve">В случае сбоя в работе станции организатора при печати </w:t>
      </w:r>
      <w:r w:rsidRPr="00235537">
        <w:rPr>
          <w:sz w:val="28"/>
          <w:szCs w:val="28"/>
        </w:rPr>
        <w:t>член ГЭК или организатор</w:t>
      </w:r>
      <w:r w:rsidRPr="00235537">
        <w:rPr>
          <w:spacing w:val="40"/>
          <w:sz w:val="28"/>
          <w:szCs w:val="28"/>
        </w:rPr>
        <w:t xml:space="preserve"> </w:t>
      </w:r>
      <w:r w:rsidRPr="00235537">
        <w:rPr>
          <w:sz w:val="28"/>
          <w:szCs w:val="28"/>
        </w:rPr>
        <w:t xml:space="preserve">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w:t>
      </w:r>
      <w:r w:rsidRPr="00235537">
        <w:rPr>
          <w:spacing w:val="-2"/>
          <w:sz w:val="28"/>
          <w:szCs w:val="28"/>
        </w:rPr>
        <w:t>необходимо:</w:t>
      </w:r>
    </w:p>
    <w:p w14:paraId="00AB45F9" w14:textId="58480AAE" w:rsidR="00401D51" w:rsidRPr="00235537" w:rsidRDefault="00147673" w:rsidP="00AB4A2F">
      <w:pPr>
        <w:pStyle w:val="aff7"/>
        <w:ind w:left="0" w:firstLine="709"/>
        <w:rPr>
          <w:sz w:val="28"/>
          <w:szCs w:val="28"/>
        </w:rPr>
      </w:pPr>
      <w:r>
        <w:rPr>
          <w:b/>
          <w:sz w:val="28"/>
          <w:szCs w:val="28"/>
        </w:rPr>
        <w:t>– </w:t>
      </w:r>
      <w:r w:rsidR="00401D51" w:rsidRPr="00235537">
        <w:rPr>
          <w:sz w:val="28"/>
          <w:szCs w:val="28"/>
        </w:rPr>
        <w:t>запросить в Штабе ППЭ с помощью основной станции авторизации при участии члена ГЭК с использованием токена члена ГЭК резервный ключ доступа к</w:t>
      </w:r>
      <w:r w:rsidR="00401D51" w:rsidRPr="00235537">
        <w:rPr>
          <w:spacing w:val="-4"/>
          <w:sz w:val="28"/>
          <w:szCs w:val="28"/>
        </w:rPr>
        <w:t xml:space="preserve"> </w:t>
      </w:r>
      <w:r w:rsidR="00401D51" w:rsidRPr="00235537">
        <w:rPr>
          <w:sz w:val="28"/>
          <w:szCs w:val="28"/>
        </w:rPr>
        <w:t>ЭМ для резервной станции организатора, в запросе указывается учебный предмет, номер аудитории,</w:t>
      </w:r>
      <w:r w:rsidR="00401D51" w:rsidRPr="00235537">
        <w:rPr>
          <w:spacing w:val="-1"/>
          <w:sz w:val="28"/>
          <w:szCs w:val="28"/>
        </w:rPr>
        <w:t xml:space="preserve"> </w:t>
      </w:r>
      <w:r w:rsidR="00401D51" w:rsidRPr="00235537">
        <w:rPr>
          <w:sz w:val="28"/>
          <w:szCs w:val="28"/>
        </w:rPr>
        <w:t>уникальный номер</w:t>
      </w:r>
      <w:r w:rsidR="00401D51" w:rsidRPr="00235537">
        <w:rPr>
          <w:spacing w:val="-1"/>
          <w:sz w:val="28"/>
          <w:szCs w:val="28"/>
        </w:rPr>
        <w:t xml:space="preserve"> </w:t>
      </w:r>
      <w:r w:rsidR="00401D51" w:rsidRPr="00235537">
        <w:rPr>
          <w:sz w:val="28"/>
          <w:szCs w:val="28"/>
        </w:rPr>
        <w:t>компьютера,</w:t>
      </w:r>
      <w:r w:rsidR="00401D51" w:rsidRPr="00235537">
        <w:rPr>
          <w:spacing w:val="-1"/>
          <w:sz w:val="28"/>
          <w:szCs w:val="28"/>
        </w:rPr>
        <w:t xml:space="preserve"> </w:t>
      </w:r>
      <w:r w:rsidR="00401D51" w:rsidRPr="00235537">
        <w:rPr>
          <w:sz w:val="28"/>
          <w:szCs w:val="28"/>
        </w:rPr>
        <w:t>присвоенный резервной станции организатора, устанавливаемой в эту аудиторию, и количество ИК, оставшихся для печати;</w:t>
      </w:r>
    </w:p>
    <w:p w14:paraId="1B8CDE30" w14:textId="533A8D6C" w:rsidR="00401D51" w:rsidRPr="00235537" w:rsidRDefault="0014767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1D51" w:rsidRPr="00235537">
        <w:rPr>
          <w:rFonts w:ascii="Times New Roman" w:hAnsi="Times New Roman" w:cs="Times New Roman"/>
          <w:sz w:val="28"/>
          <w:szCs w:val="28"/>
        </w:rPr>
        <w:t>записать новый ключ доступа к</w:t>
      </w:r>
      <w:r w:rsidR="00401D51" w:rsidRPr="00235537">
        <w:rPr>
          <w:rFonts w:ascii="Times New Roman" w:hAnsi="Times New Roman" w:cs="Times New Roman"/>
          <w:spacing w:val="-4"/>
          <w:sz w:val="28"/>
          <w:szCs w:val="28"/>
        </w:rPr>
        <w:t xml:space="preserve"> </w:t>
      </w:r>
      <w:r w:rsidR="00401D51" w:rsidRPr="00235537">
        <w:rPr>
          <w:rFonts w:ascii="Times New Roman" w:hAnsi="Times New Roman" w:cs="Times New Roman"/>
          <w:sz w:val="28"/>
          <w:szCs w:val="28"/>
        </w:rPr>
        <w:t>ЭМ на флеш-накопитель для переноса данных</w:t>
      </w:r>
      <w:r w:rsidR="00401D51" w:rsidRPr="00235537">
        <w:rPr>
          <w:rFonts w:ascii="Times New Roman" w:hAnsi="Times New Roman" w:cs="Times New Roman"/>
          <w:spacing w:val="40"/>
          <w:sz w:val="28"/>
          <w:szCs w:val="28"/>
        </w:rPr>
        <w:t xml:space="preserve"> </w:t>
      </w:r>
      <w:r w:rsidR="00401D51" w:rsidRPr="00235537">
        <w:rPr>
          <w:rFonts w:ascii="Times New Roman" w:hAnsi="Times New Roman" w:cs="Times New Roman"/>
          <w:sz w:val="28"/>
          <w:szCs w:val="28"/>
        </w:rPr>
        <w:t>между станциями ППЭ. Новый ключ доступа к</w:t>
      </w:r>
      <w:r w:rsidR="00401D51" w:rsidRPr="00235537">
        <w:rPr>
          <w:rFonts w:ascii="Times New Roman" w:hAnsi="Times New Roman" w:cs="Times New Roman"/>
          <w:spacing w:val="-3"/>
          <w:sz w:val="28"/>
          <w:szCs w:val="28"/>
        </w:rPr>
        <w:t xml:space="preserve"> </w:t>
      </w:r>
      <w:r w:rsidR="00401D51" w:rsidRPr="00235537">
        <w:rPr>
          <w:rFonts w:ascii="Times New Roman" w:hAnsi="Times New Roman" w:cs="Times New Roman"/>
          <w:sz w:val="28"/>
          <w:szCs w:val="28"/>
        </w:rPr>
        <w:t>ЭМ включает в себя сведения обо всех основных станциях организатора и станциях КЕГЭ, а также обо всех ранее выданных резервных ключах доступа к ЭМ;</w:t>
      </w:r>
    </w:p>
    <w:p w14:paraId="764AF01D" w14:textId="4E43E6C5" w:rsidR="00401D51" w:rsidRPr="00235537" w:rsidRDefault="00147673" w:rsidP="00AB4A2F">
      <w:pPr>
        <w:pStyle w:val="aff7"/>
        <w:ind w:left="0" w:firstLine="709"/>
        <w:rPr>
          <w:sz w:val="28"/>
          <w:szCs w:val="28"/>
        </w:rPr>
      </w:pPr>
      <w:r>
        <w:rPr>
          <w:sz w:val="28"/>
          <w:szCs w:val="28"/>
        </w:rPr>
        <w:t>– </w:t>
      </w:r>
      <w:r w:rsidR="00401D51" w:rsidRPr="00235537">
        <w:rPr>
          <w:sz w:val="28"/>
          <w:szCs w:val="28"/>
        </w:rPr>
        <w:t>загрузить новый ключ доступа к</w:t>
      </w:r>
      <w:r w:rsidR="00401D51" w:rsidRPr="00235537">
        <w:rPr>
          <w:spacing w:val="-4"/>
          <w:sz w:val="28"/>
          <w:szCs w:val="28"/>
        </w:rPr>
        <w:t xml:space="preserve"> </w:t>
      </w:r>
      <w:r w:rsidR="00401D51" w:rsidRPr="00235537">
        <w:rPr>
          <w:sz w:val="28"/>
          <w:szCs w:val="28"/>
        </w:rPr>
        <w:t xml:space="preserve">ЭМ на резервную станцию организатора, при этом автоматически заполнится номер аудитории, указанный при запросе на станции </w:t>
      </w:r>
      <w:r w:rsidR="00401D51" w:rsidRPr="00235537">
        <w:rPr>
          <w:spacing w:val="-2"/>
          <w:sz w:val="28"/>
          <w:szCs w:val="28"/>
        </w:rPr>
        <w:t>авторизации;</w:t>
      </w:r>
    </w:p>
    <w:p w14:paraId="33EA76E8" w14:textId="1DF8EE3B" w:rsidR="00401D51" w:rsidRPr="00235537" w:rsidRDefault="00147673" w:rsidP="00AB4A2F">
      <w:pPr>
        <w:pStyle w:val="aff7"/>
        <w:ind w:left="0" w:firstLine="709"/>
        <w:rPr>
          <w:sz w:val="28"/>
          <w:szCs w:val="28"/>
        </w:rPr>
      </w:pPr>
      <w:r>
        <w:rPr>
          <w:sz w:val="28"/>
          <w:szCs w:val="28"/>
        </w:rPr>
        <w:t>– </w:t>
      </w:r>
      <w:r w:rsidR="00401D51" w:rsidRPr="00235537">
        <w:rPr>
          <w:sz w:val="28"/>
          <w:szCs w:val="28"/>
        </w:rPr>
        <w:t>предложить члену ГЭК активировать ключ доступа к ЭМ на резервной станции организатора с использованием токена члена ГЭК.</w:t>
      </w:r>
    </w:p>
    <w:p w14:paraId="44E06B30"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 xml:space="preserve">Кнопку «Прочитать КИМ» нажимать </w:t>
      </w:r>
      <w:r w:rsidRPr="00235537">
        <w:rPr>
          <w:b/>
          <w:sz w:val="28"/>
          <w:szCs w:val="28"/>
        </w:rPr>
        <w:t xml:space="preserve">не </w:t>
      </w:r>
      <w:r w:rsidRPr="00235537">
        <w:rPr>
          <w:sz w:val="28"/>
          <w:szCs w:val="28"/>
        </w:rPr>
        <w:t>нужно – это действие приравнивается к вскрытию ЭМ, что запрещено до 10:00.</w:t>
      </w:r>
    </w:p>
    <w:p w14:paraId="707CE029" w14:textId="77777777" w:rsidR="00401D51" w:rsidRPr="00235537" w:rsidRDefault="00401D51" w:rsidP="00AB4A2F">
      <w:pPr>
        <w:pStyle w:val="aff7"/>
        <w:ind w:left="0" w:firstLine="709"/>
        <w:rPr>
          <w:sz w:val="28"/>
          <w:szCs w:val="28"/>
        </w:rPr>
      </w:pPr>
      <w:r w:rsidRPr="00235537">
        <w:rPr>
          <w:sz w:val="28"/>
          <w:szCs w:val="28"/>
        </w:rPr>
        <w:t>В случае необходимости повторно</w:t>
      </w:r>
      <w:r w:rsidRPr="00235537">
        <w:rPr>
          <w:spacing w:val="-4"/>
          <w:sz w:val="28"/>
          <w:szCs w:val="28"/>
        </w:rPr>
        <w:t xml:space="preserve"> </w:t>
      </w:r>
      <w:r w:rsidRPr="00235537">
        <w:rPr>
          <w:sz w:val="28"/>
          <w:szCs w:val="28"/>
        </w:rPr>
        <w:t>получить</w:t>
      </w:r>
      <w:r w:rsidRPr="00235537">
        <w:rPr>
          <w:spacing w:val="-7"/>
          <w:sz w:val="28"/>
          <w:szCs w:val="28"/>
        </w:rPr>
        <w:t xml:space="preserve"> </w:t>
      </w:r>
      <w:r w:rsidRPr="00235537">
        <w:rPr>
          <w:sz w:val="28"/>
          <w:szCs w:val="28"/>
        </w:rPr>
        <w:t>ранее запрошенный ключ доступа к</w:t>
      </w:r>
      <w:r w:rsidRPr="00235537">
        <w:rPr>
          <w:spacing w:val="-5"/>
          <w:sz w:val="28"/>
          <w:szCs w:val="28"/>
        </w:rPr>
        <w:t xml:space="preserve"> </w:t>
      </w:r>
      <w:r w:rsidRPr="00235537">
        <w:rPr>
          <w:sz w:val="28"/>
          <w:szCs w:val="28"/>
        </w:rPr>
        <w:t>ЭМ на резервную станцию организатора возможно путем повторного скачивания основного ключа доступа к ЭМ.</w:t>
      </w:r>
    </w:p>
    <w:p w14:paraId="01B068EE" w14:textId="77777777" w:rsidR="00401D51" w:rsidRPr="00235537" w:rsidRDefault="00401D51" w:rsidP="00AB4A2F">
      <w:pPr>
        <w:pStyle w:val="aff7"/>
        <w:ind w:left="0" w:firstLine="709"/>
        <w:rPr>
          <w:sz w:val="28"/>
          <w:szCs w:val="28"/>
        </w:rPr>
      </w:pPr>
      <w:r w:rsidRPr="00235537">
        <w:rPr>
          <w:b/>
          <w:sz w:val="28"/>
          <w:szCs w:val="28"/>
        </w:rPr>
        <w:t>Важно!</w:t>
      </w:r>
      <w:r w:rsidRPr="00235537">
        <w:rPr>
          <w:b/>
          <w:spacing w:val="-5"/>
          <w:sz w:val="28"/>
          <w:szCs w:val="28"/>
        </w:rPr>
        <w:t xml:space="preserve"> </w:t>
      </w:r>
      <w:r w:rsidRPr="00235537">
        <w:rPr>
          <w:sz w:val="28"/>
          <w:szCs w:val="28"/>
        </w:rPr>
        <w:t>В</w:t>
      </w:r>
      <w:r w:rsidRPr="00235537">
        <w:rPr>
          <w:spacing w:val="-2"/>
          <w:sz w:val="28"/>
          <w:szCs w:val="28"/>
        </w:rPr>
        <w:t xml:space="preserve"> </w:t>
      </w:r>
      <w:r w:rsidRPr="00235537">
        <w:rPr>
          <w:sz w:val="28"/>
          <w:szCs w:val="28"/>
        </w:rPr>
        <w:t>случае возникновения</w:t>
      </w:r>
      <w:r w:rsidRPr="00235537">
        <w:rPr>
          <w:spacing w:val="-3"/>
          <w:sz w:val="28"/>
          <w:szCs w:val="28"/>
        </w:rPr>
        <w:t xml:space="preserve"> </w:t>
      </w:r>
      <w:r w:rsidRPr="00235537">
        <w:rPr>
          <w:sz w:val="28"/>
          <w:szCs w:val="28"/>
        </w:rPr>
        <w:t>нештатной</w:t>
      </w:r>
      <w:r w:rsidRPr="00235537">
        <w:rPr>
          <w:spacing w:val="-3"/>
          <w:sz w:val="28"/>
          <w:szCs w:val="28"/>
        </w:rPr>
        <w:t xml:space="preserve"> </w:t>
      </w:r>
      <w:r w:rsidRPr="00235537">
        <w:rPr>
          <w:sz w:val="28"/>
          <w:szCs w:val="28"/>
        </w:rPr>
        <w:t>ситуации</w:t>
      </w:r>
      <w:r w:rsidRPr="00235537">
        <w:rPr>
          <w:spacing w:val="-3"/>
          <w:sz w:val="28"/>
          <w:szCs w:val="28"/>
        </w:rPr>
        <w:t xml:space="preserve"> </w:t>
      </w:r>
      <w:r w:rsidRPr="00235537">
        <w:rPr>
          <w:sz w:val="28"/>
          <w:szCs w:val="28"/>
        </w:rPr>
        <w:t>при</w:t>
      </w:r>
      <w:r w:rsidRPr="00235537">
        <w:rPr>
          <w:spacing w:val="-3"/>
          <w:sz w:val="28"/>
          <w:szCs w:val="28"/>
        </w:rPr>
        <w:t xml:space="preserve"> </w:t>
      </w:r>
      <w:r w:rsidRPr="00235537">
        <w:rPr>
          <w:sz w:val="28"/>
          <w:szCs w:val="28"/>
        </w:rPr>
        <w:t>использовании</w:t>
      </w:r>
      <w:r w:rsidRPr="00235537">
        <w:rPr>
          <w:spacing w:val="-3"/>
          <w:sz w:val="28"/>
          <w:szCs w:val="28"/>
        </w:rPr>
        <w:t xml:space="preserve"> </w:t>
      </w:r>
      <w:r w:rsidRPr="00235537">
        <w:rPr>
          <w:sz w:val="28"/>
          <w:szCs w:val="28"/>
        </w:rPr>
        <w:t>резервного ключа доступа к ЭМ на станциях организатора необходимо незамедлительно обратиться</w:t>
      </w:r>
      <w:r w:rsidRPr="00235537">
        <w:rPr>
          <w:spacing w:val="80"/>
          <w:sz w:val="28"/>
          <w:szCs w:val="28"/>
        </w:rPr>
        <w:t xml:space="preserve"> </w:t>
      </w:r>
      <w:r w:rsidRPr="00235537">
        <w:rPr>
          <w:sz w:val="28"/>
          <w:szCs w:val="28"/>
        </w:rPr>
        <w:t>на горячую линию сопровождения ППЭ для выяснения причины. Не нужно делать попытки запросить резервный ключ повторно.</w:t>
      </w:r>
    </w:p>
    <w:p w14:paraId="67B61274" w14:textId="77777777" w:rsidR="00401D51" w:rsidRPr="00235537" w:rsidRDefault="00401D51" w:rsidP="00AB4A2F">
      <w:pPr>
        <w:pStyle w:val="aff7"/>
        <w:ind w:left="0" w:firstLine="709"/>
        <w:rPr>
          <w:sz w:val="28"/>
          <w:szCs w:val="28"/>
        </w:rPr>
      </w:pPr>
      <w:r w:rsidRPr="00235537">
        <w:rPr>
          <w:sz w:val="28"/>
          <w:szCs w:val="28"/>
          <w:u w:val="single"/>
        </w:rPr>
        <w:t>В случае сбоя в работе станции КЕГЭ</w:t>
      </w:r>
      <w:r w:rsidRPr="00235537">
        <w:rPr>
          <w:sz w:val="28"/>
          <w:szCs w:val="28"/>
        </w:rP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КЕГЭ и (или) стандартного ПО, </w:t>
      </w:r>
      <w:r w:rsidRPr="00235537">
        <w:rPr>
          <w:sz w:val="28"/>
          <w:szCs w:val="28"/>
        </w:rPr>
        <w:lastRenderedPageBreak/>
        <w:t>предоставляемого участнику для выполнения заданий.</w:t>
      </w:r>
    </w:p>
    <w:p w14:paraId="4EEEDB7C" w14:textId="77777777" w:rsidR="00401D51" w:rsidRPr="00235537" w:rsidRDefault="00401D51" w:rsidP="00AB4A2F">
      <w:pPr>
        <w:pStyle w:val="aff7"/>
        <w:ind w:left="0" w:firstLine="709"/>
        <w:rPr>
          <w:sz w:val="28"/>
          <w:szCs w:val="28"/>
        </w:rPr>
      </w:pPr>
      <w:r w:rsidRPr="00235537">
        <w:rPr>
          <w:sz w:val="28"/>
          <w:szCs w:val="28"/>
        </w:rPr>
        <w:t>В случае восстановления работоспособности станции КЕГЭ для продолжения экзамена необходимо присутствие члена ГЭК:</w:t>
      </w:r>
    </w:p>
    <w:p w14:paraId="3C6711BE" w14:textId="71D81F07" w:rsidR="00401D51" w:rsidRPr="00235537" w:rsidRDefault="00147673" w:rsidP="00AB4A2F">
      <w:pPr>
        <w:pStyle w:val="aff7"/>
        <w:ind w:left="0" w:firstLine="709"/>
        <w:rPr>
          <w:sz w:val="28"/>
          <w:szCs w:val="28"/>
        </w:rPr>
      </w:pPr>
      <w:r>
        <w:rPr>
          <w:sz w:val="28"/>
          <w:szCs w:val="28"/>
        </w:rPr>
        <w:t>– </w:t>
      </w:r>
      <w:r w:rsidR="00401D51" w:rsidRPr="00235537">
        <w:rPr>
          <w:sz w:val="28"/>
          <w:szCs w:val="28"/>
        </w:rPr>
        <w:t>член ГЭК с использованием своего токена активирует ранее загруженный ключ доступа к ЭМ и запускает расшифровку КИМ командой «Прочитать КИМ»;</w:t>
      </w:r>
    </w:p>
    <w:p w14:paraId="59207CDD" w14:textId="0B2B4855" w:rsidR="00401D51" w:rsidRPr="00235537" w:rsidRDefault="00147673" w:rsidP="00AB4A2F">
      <w:pPr>
        <w:pStyle w:val="aff7"/>
        <w:ind w:left="0" w:firstLine="709"/>
        <w:rPr>
          <w:sz w:val="28"/>
          <w:szCs w:val="28"/>
        </w:rPr>
      </w:pPr>
      <w:r>
        <w:rPr>
          <w:sz w:val="28"/>
          <w:szCs w:val="28"/>
        </w:rPr>
        <w:t>– </w:t>
      </w:r>
      <w:r w:rsidR="00401D51" w:rsidRPr="00235537">
        <w:rPr>
          <w:sz w:val="28"/>
          <w:szCs w:val="28"/>
        </w:rPr>
        <w:t>на странице активации экзамена член ГЭК и организатор проверяют, что номер бланка</w:t>
      </w:r>
      <w:r w:rsidR="00401D51" w:rsidRPr="00235537">
        <w:rPr>
          <w:spacing w:val="40"/>
          <w:sz w:val="28"/>
          <w:szCs w:val="28"/>
        </w:rPr>
        <w:t xml:space="preserve">  </w:t>
      </w:r>
      <w:r w:rsidR="00401D51" w:rsidRPr="00235537">
        <w:rPr>
          <w:sz w:val="28"/>
          <w:szCs w:val="28"/>
        </w:rPr>
        <w:t>регистрации,</w:t>
      </w:r>
      <w:r w:rsidR="00401D51" w:rsidRPr="00235537">
        <w:rPr>
          <w:spacing w:val="40"/>
          <w:sz w:val="28"/>
          <w:szCs w:val="28"/>
        </w:rPr>
        <w:t xml:space="preserve">  </w:t>
      </w:r>
      <w:r w:rsidR="00401D51" w:rsidRPr="00235537">
        <w:rPr>
          <w:sz w:val="28"/>
          <w:szCs w:val="28"/>
        </w:rPr>
        <w:t>отображаемый</w:t>
      </w:r>
      <w:r w:rsidR="00401D51" w:rsidRPr="00235537">
        <w:rPr>
          <w:spacing w:val="40"/>
          <w:sz w:val="28"/>
          <w:szCs w:val="28"/>
        </w:rPr>
        <w:t xml:space="preserve">  </w:t>
      </w:r>
      <w:r w:rsidR="00401D51" w:rsidRPr="00235537">
        <w:rPr>
          <w:sz w:val="28"/>
          <w:szCs w:val="28"/>
        </w:rPr>
        <w:t>на</w:t>
      </w:r>
      <w:r w:rsidR="00401D51" w:rsidRPr="00235537">
        <w:rPr>
          <w:spacing w:val="40"/>
          <w:sz w:val="28"/>
          <w:szCs w:val="28"/>
        </w:rPr>
        <w:t xml:space="preserve">  </w:t>
      </w:r>
      <w:r w:rsidR="00401D51" w:rsidRPr="00235537">
        <w:rPr>
          <w:sz w:val="28"/>
          <w:szCs w:val="28"/>
        </w:rPr>
        <w:t>экране</w:t>
      </w:r>
      <w:r w:rsidR="00401D51" w:rsidRPr="00235537">
        <w:rPr>
          <w:spacing w:val="40"/>
          <w:sz w:val="28"/>
          <w:szCs w:val="28"/>
        </w:rPr>
        <w:t xml:space="preserve">  </w:t>
      </w:r>
      <w:r w:rsidR="00401D51" w:rsidRPr="00235537">
        <w:rPr>
          <w:sz w:val="28"/>
          <w:szCs w:val="28"/>
        </w:rPr>
        <w:t>компьютера,</w:t>
      </w:r>
      <w:r w:rsidR="00401D51" w:rsidRPr="00235537">
        <w:rPr>
          <w:spacing w:val="40"/>
          <w:sz w:val="28"/>
          <w:szCs w:val="28"/>
        </w:rPr>
        <w:t xml:space="preserve">  </w:t>
      </w:r>
      <w:r w:rsidR="00401D51" w:rsidRPr="00235537">
        <w:rPr>
          <w:sz w:val="28"/>
          <w:szCs w:val="28"/>
        </w:rPr>
        <w:t>соответствует</w:t>
      </w:r>
      <w:r w:rsidR="00401D51" w:rsidRPr="00235537">
        <w:rPr>
          <w:spacing w:val="40"/>
          <w:sz w:val="28"/>
          <w:szCs w:val="28"/>
        </w:rPr>
        <w:t xml:space="preserve">  </w:t>
      </w:r>
      <w:r w:rsidR="00401D51" w:rsidRPr="00235537">
        <w:rPr>
          <w:sz w:val="28"/>
          <w:szCs w:val="28"/>
        </w:rPr>
        <w:t>номеру в</w:t>
      </w:r>
      <w:r w:rsidR="00401D51" w:rsidRPr="00235537">
        <w:rPr>
          <w:spacing w:val="-1"/>
          <w:sz w:val="28"/>
          <w:szCs w:val="28"/>
        </w:rPr>
        <w:t xml:space="preserve"> </w:t>
      </w:r>
      <w:r w:rsidR="00401D51" w:rsidRPr="00235537">
        <w:rPr>
          <w:sz w:val="28"/>
          <w:szCs w:val="28"/>
        </w:rPr>
        <w:t>бумажном бланке регистрации, и предлагают участнику ввести код активации и нажать кнопку «Продолжить экзамен».</w:t>
      </w:r>
    </w:p>
    <w:p w14:paraId="4E631821" w14:textId="77777777" w:rsidR="00401D51" w:rsidRPr="00235537" w:rsidRDefault="00401D51" w:rsidP="00AB4A2F">
      <w:pPr>
        <w:pStyle w:val="aff7"/>
        <w:ind w:left="0" w:firstLine="709"/>
        <w:rPr>
          <w:sz w:val="28"/>
          <w:szCs w:val="28"/>
        </w:rPr>
      </w:pPr>
      <w:r w:rsidRPr="00235537">
        <w:rPr>
          <w:sz w:val="28"/>
          <w:szCs w:val="28"/>
        </w:rPr>
        <w:t>Экзамен продолжится, время выполнения экзаменационной работы для участника КЕГЭ не увеличивается, т.к. участник продолжает работу с тем же КИМ КЕГЭ.</w:t>
      </w:r>
    </w:p>
    <w:p w14:paraId="4AA18EC4" w14:textId="77777777" w:rsidR="00401D51" w:rsidRPr="00235537" w:rsidRDefault="00401D51" w:rsidP="00AB4A2F">
      <w:pPr>
        <w:pStyle w:val="aff7"/>
        <w:ind w:left="0" w:firstLine="709"/>
        <w:rPr>
          <w:sz w:val="28"/>
          <w:szCs w:val="28"/>
        </w:rPr>
      </w:pPr>
      <w:r w:rsidRPr="00235537">
        <w:rPr>
          <w:sz w:val="28"/>
          <w:szCs w:val="28"/>
        </w:rPr>
        <w:t xml:space="preserve">При необходимости станция КЕГЭ заменяется на резервную, в этом случае </w:t>
      </w:r>
      <w:r w:rsidRPr="00235537">
        <w:rPr>
          <w:spacing w:val="-2"/>
          <w:sz w:val="28"/>
          <w:szCs w:val="28"/>
        </w:rPr>
        <w:t>необходимо:</w:t>
      </w:r>
    </w:p>
    <w:p w14:paraId="32EEDACF" w14:textId="168290DD" w:rsidR="00401D51" w:rsidRPr="00235537" w:rsidRDefault="00147673" w:rsidP="00AB4A2F">
      <w:pPr>
        <w:pStyle w:val="aff7"/>
        <w:ind w:left="0" w:firstLine="709"/>
        <w:rPr>
          <w:sz w:val="28"/>
          <w:szCs w:val="28"/>
        </w:rPr>
      </w:pPr>
      <w:r>
        <w:rPr>
          <w:sz w:val="28"/>
          <w:szCs w:val="28"/>
        </w:rPr>
        <w:t>– </w:t>
      </w:r>
      <w:r w:rsidR="00401D51" w:rsidRPr="00235537">
        <w:rPr>
          <w:sz w:val="28"/>
          <w:szCs w:val="28"/>
        </w:rPr>
        <w:t>получить у руководителя ППЭ приложение к паспорту станции КЕГЭ для резервной станции КЕГЭ, устанавливаемой в эту аудиторию;</w:t>
      </w:r>
    </w:p>
    <w:p w14:paraId="104CF65E" w14:textId="29FC39AA" w:rsidR="00401D51" w:rsidRPr="00235537" w:rsidRDefault="00147673" w:rsidP="00AB4A2F">
      <w:pPr>
        <w:pStyle w:val="aff7"/>
        <w:ind w:left="0" w:firstLine="709"/>
        <w:rPr>
          <w:sz w:val="28"/>
          <w:szCs w:val="28"/>
        </w:rPr>
      </w:pPr>
      <w:r>
        <w:rPr>
          <w:sz w:val="28"/>
          <w:szCs w:val="28"/>
        </w:rPr>
        <w:t>– </w:t>
      </w:r>
      <w:r w:rsidR="00401D51" w:rsidRPr="00235537">
        <w:rPr>
          <w:sz w:val="28"/>
          <w:szCs w:val="28"/>
        </w:rPr>
        <w:t>запросить в Штабе ППЭ с помощью основной станции авторизации при участии члена ГЭК с использованием токена члена ГЭК резервный ключ доступа к</w:t>
      </w:r>
      <w:r w:rsidR="00401D51" w:rsidRPr="00235537">
        <w:rPr>
          <w:spacing w:val="-4"/>
          <w:sz w:val="28"/>
          <w:szCs w:val="28"/>
        </w:rPr>
        <w:t xml:space="preserve"> </w:t>
      </w:r>
      <w:r w:rsidR="00401D51" w:rsidRPr="00235537">
        <w:rPr>
          <w:sz w:val="28"/>
          <w:szCs w:val="28"/>
        </w:rPr>
        <w:t>ЭМ для резервной станции КЕГЭ, в запросе указывается номер аудитории, уникальный номер компьютера, присвоенный резервной станции КЕГЭ, устанавливаемой в эту аудиторию;</w:t>
      </w:r>
    </w:p>
    <w:p w14:paraId="73942C58" w14:textId="4C3CFE42" w:rsidR="00401D51" w:rsidRPr="00235537" w:rsidRDefault="00147673" w:rsidP="00AB4A2F">
      <w:pPr>
        <w:pStyle w:val="aff7"/>
        <w:ind w:left="0" w:firstLine="709"/>
        <w:rPr>
          <w:sz w:val="28"/>
          <w:szCs w:val="28"/>
        </w:rPr>
      </w:pPr>
      <w:r>
        <w:rPr>
          <w:sz w:val="28"/>
          <w:szCs w:val="28"/>
        </w:rPr>
        <w:t>– </w:t>
      </w:r>
      <w:r w:rsidR="00401D51" w:rsidRPr="00235537">
        <w:rPr>
          <w:sz w:val="28"/>
          <w:szCs w:val="28"/>
        </w:rPr>
        <w:t>записать новый ключ доступа к</w:t>
      </w:r>
      <w:r w:rsidR="00401D51" w:rsidRPr="00235537">
        <w:rPr>
          <w:spacing w:val="-4"/>
          <w:sz w:val="28"/>
          <w:szCs w:val="28"/>
        </w:rPr>
        <w:t xml:space="preserve"> </w:t>
      </w:r>
      <w:r w:rsidR="00401D51" w:rsidRPr="00235537">
        <w:rPr>
          <w:sz w:val="28"/>
          <w:szCs w:val="28"/>
        </w:rPr>
        <w:t>ЭМ на флеш-накопитель для переноса данных</w:t>
      </w:r>
      <w:r w:rsidR="00401D51" w:rsidRPr="00235537">
        <w:rPr>
          <w:spacing w:val="40"/>
          <w:sz w:val="28"/>
          <w:szCs w:val="28"/>
        </w:rPr>
        <w:t xml:space="preserve"> </w:t>
      </w:r>
      <w:r w:rsidR="00401D51" w:rsidRPr="00235537">
        <w:rPr>
          <w:sz w:val="28"/>
          <w:szCs w:val="28"/>
        </w:rPr>
        <w:t>между станциями ППЭ. Новый ключ доступа к</w:t>
      </w:r>
      <w:r w:rsidR="00401D51" w:rsidRPr="00235537">
        <w:rPr>
          <w:spacing w:val="-3"/>
          <w:sz w:val="28"/>
          <w:szCs w:val="28"/>
        </w:rPr>
        <w:t xml:space="preserve"> </w:t>
      </w:r>
      <w:r w:rsidR="00401D51" w:rsidRPr="00235537">
        <w:rPr>
          <w:sz w:val="28"/>
          <w:szCs w:val="28"/>
        </w:rPr>
        <w:t>ЭМ включает в себя сведения обо всех основных станциях организатора и станциях КЕГЭ, а также обо всех ранее выданных резервных ключах доступа к ЭМ;</w:t>
      </w:r>
    </w:p>
    <w:p w14:paraId="16760EA7" w14:textId="5AF2F919" w:rsidR="00401D51" w:rsidRPr="00235537" w:rsidRDefault="00147673" w:rsidP="00AB4A2F">
      <w:pPr>
        <w:pStyle w:val="aff7"/>
        <w:ind w:left="0" w:firstLine="709"/>
        <w:rPr>
          <w:sz w:val="28"/>
          <w:szCs w:val="28"/>
        </w:rPr>
      </w:pPr>
      <w:r>
        <w:rPr>
          <w:sz w:val="28"/>
          <w:szCs w:val="28"/>
        </w:rPr>
        <w:t>– </w:t>
      </w:r>
      <w:r w:rsidR="00401D51" w:rsidRPr="00235537">
        <w:rPr>
          <w:sz w:val="28"/>
          <w:szCs w:val="28"/>
        </w:rPr>
        <w:t>загрузить новый ключ доступа к</w:t>
      </w:r>
      <w:r w:rsidR="00401D51" w:rsidRPr="00235537">
        <w:rPr>
          <w:spacing w:val="-3"/>
          <w:sz w:val="28"/>
          <w:szCs w:val="28"/>
        </w:rPr>
        <w:t xml:space="preserve"> </w:t>
      </w:r>
      <w:r w:rsidR="00401D51" w:rsidRPr="00235537">
        <w:rPr>
          <w:sz w:val="28"/>
          <w:szCs w:val="28"/>
        </w:rPr>
        <w:t xml:space="preserve">ЭМ на резервную станцию КЕГЭ, при этом автоматически заполнится номер аудитории, указанный при запросе на станции </w:t>
      </w:r>
      <w:r w:rsidR="00401D51" w:rsidRPr="00235537">
        <w:rPr>
          <w:spacing w:val="-2"/>
          <w:sz w:val="28"/>
          <w:szCs w:val="28"/>
        </w:rPr>
        <w:t>авторизации;</w:t>
      </w:r>
    </w:p>
    <w:p w14:paraId="5A08DB26" w14:textId="1189C9B1" w:rsidR="00401D51" w:rsidRPr="00235537" w:rsidRDefault="00147673" w:rsidP="00AB4A2F">
      <w:pPr>
        <w:pStyle w:val="aff7"/>
        <w:ind w:left="0" w:firstLine="709"/>
        <w:rPr>
          <w:spacing w:val="-4"/>
          <w:sz w:val="28"/>
          <w:szCs w:val="28"/>
        </w:rPr>
      </w:pPr>
      <w:r>
        <w:rPr>
          <w:sz w:val="28"/>
          <w:szCs w:val="28"/>
        </w:rPr>
        <w:t>– </w:t>
      </w:r>
      <w:r w:rsidR="00401D51" w:rsidRPr="00235537">
        <w:rPr>
          <w:sz w:val="28"/>
          <w:szCs w:val="28"/>
        </w:rPr>
        <w:t>предложить члену ГЭК активировать ключ доступа к ЭМ на резервной станции КЕГЭ</w:t>
      </w:r>
      <w:r w:rsidR="00401D51" w:rsidRPr="00235537">
        <w:rPr>
          <w:spacing w:val="77"/>
          <w:sz w:val="28"/>
          <w:szCs w:val="28"/>
        </w:rPr>
        <w:t xml:space="preserve"> </w:t>
      </w:r>
      <w:r w:rsidR="00401D51" w:rsidRPr="00235537">
        <w:rPr>
          <w:sz w:val="28"/>
          <w:szCs w:val="28"/>
        </w:rPr>
        <w:t>с</w:t>
      </w:r>
      <w:r w:rsidR="00401D51" w:rsidRPr="00235537">
        <w:rPr>
          <w:spacing w:val="-1"/>
          <w:sz w:val="28"/>
          <w:szCs w:val="28"/>
        </w:rPr>
        <w:t xml:space="preserve"> </w:t>
      </w:r>
      <w:r w:rsidR="00401D51" w:rsidRPr="00235537">
        <w:rPr>
          <w:sz w:val="28"/>
          <w:szCs w:val="28"/>
        </w:rPr>
        <w:t>использованием</w:t>
      </w:r>
      <w:r w:rsidR="00401D51" w:rsidRPr="00235537">
        <w:rPr>
          <w:spacing w:val="78"/>
          <w:sz w:val="28"/>
          <w:szCs w:val="28"/>
        </w:rPr>
        <w:t xml:space="preserve"> </w:t>
      </w:r>
      <w:r w:rsidR="00401D51" w:rsidRPr="00235537">
        <w:rPr>
          <w:sz w:val="28"/>
          <w:szCs w:val="28"/>
        </w:rPr>
        <w:t>токена</w:t>
      </w:r>
      <w:r w:rsidR="00401D51" w:rsidRPr="00235537">
        <w:rPr>
          <w:spacing w:val="79"/>
          <w:sz w:val="28"/>
          <w:szCs w:val="28"/>
        </w:rPr>
        <w:t xml:space="preserve"> </w:t>
      </w:r>
      <w:r w:rsidR="00401D51" w:rsidRPr="00235537">
        <w:rPr>
          <w:sz w:val="28"/>
          <w:szCs w:val="28"/>
        </w:rPr>
        <w:t>члена</w:t>
      </w:r>
      <w:r w:rsidR="00401D51" w:rsidRPr="00235537">
        <w:rPr>
          <w:spacing w:val="79"/>
          <w:sz w:val="28"/>
          <w:szCs w:val="28"/>
        </w:rPr>
        <w:t xml:space="preserve"> </w:t>
      </w:r>
      <w:r w:rsidR="00401D51" w:rsidRPr="00235537">
        <w:rPr>
          <w:sz w:val="28"/>
          <w:szCs w:val="28"/>
        </w:rPr>
        <w:t>ГЭК</w:t>
      </w:r>
      <w:r w:rsidR="00401D51" w:rsidRPr="00235537">
        <w:rPr>
          <w:spacing w:val="79"/>
          <w:sz w:val="28"/>
          <w:szCs w:val="28"/>
        </w:rPr>
        <w:t xml:space="preserve"> </w:t>
      </w:r>
      <w:r w:rsidR="00401D51" w:rsidRPr="00235537">
        <w:rPr>
          <w:sz w:val="28"/>
          <w:szCs w:val="28"/>
        </w:rPr>
        <w:t>и</w:t>
      </w:r>
      <w:r w:rsidR="00401D51" w:rsidRPr="00235537">
        <w:rPr>
          <w:spacing w:val="79"/>
          <w:sz w:val="28"/>
          <w:szCs w:val="28"/>
        </w:rPr>
        <w:t xml:space="preserve"> </w:t>
      </w:r>
      <w:r w:rsidR="00401D51" w:rsidRPr="00235537">
        <w:rPr>
          <w:sz w:val="28"/>
          <w:szCs w:val="28"/>
        </w:rPr>
        <w:t>запустить</w:t>
      </w:r>
      <w:r w:rsidR="00401D51" w:rsidRPr="00235537">
        <w:rPr>
          <w:spacing w:val="49"/>
          <w:w w:val="150"/>
          <w:sz w:val="28"/>
          <w:szCs w:val="28"/>
        </w:rPr>
        <w:t xml:space="preserve"> </w:t>
      </w:r>
      <w:r w:rsidR="00401D51" w:rsidRPr="00235537">
        <w:rPr>
          <w:sz w:val="28"/>
          <w:szCs w:val="28"/>
        </w:rPr>
        <w:t>расшифровку</w:t>
      </w:r>
      <w:r w:rsidR="00401D51" w:rsidRPr="00235537">
        <w:rPr>
          <w:spacing w:val="79"/>
          <w:sz w:val="28"/>
          <w:szCs w:val="28"/>
        </w:rPr>
        <w:t xml:space="preserve"> </w:t>
      </w:r>
      <w:r w:rsidR="00401D51" w:rsidRPr="00235537">
        <w:rPr>
          <w:sz w:val="28"/>
          <w:szCs w:val="28"/>
        </w:rPr>
        <w:t>КИМ</w:t>
      </w:r>
      <w:r w:rsidR="00401D51" w:rsidRPr="00235537">
        <w:rPr>
          <w:spacing w:val="77"/>
          <w:sz w:val="28"/>
          <w:szCs w:val="28"/>
        </w:rPr>
        <w:t xml:space="preserve"> </w:t>
      </w:r>
      <w:r w:rsidR="00401D51" w:rsidRPr="00235537">
        <w:rPr>
          <w:spacing w:val="-2"/>
          <w:sz w:val="28"/>
          <w:szCs w:val="28"/>
        </w:rPr>
        <w:t>командой</w:t>
      </w:r>
      <w:r>
        <w:rPr>
          <w:spacing w:val="-2"/>
          <w:sz w:val="28"/>
          <w:szCs w:val="28"/>
        </w:rPr>
        <w:t xml:space="preserve"> </w:t>
      </w:r>
      <w:r w:rsidR="00401D51" w:rsidRPr="00235537">
        <w:rPr>
          <w:sz w:val="28"/>
          <w:szCs w:val="28"/>
        </w:rPr>
        <w:t>«Прочитать</w:t>
      </w:r>
      <w:r w:rsidR="00401D51" w:rsidRPr="00235537">
        <w:rPr>
          <w:spacing w:val="-4"/>
          <w:sz w:val="28"/>
          <w:szCs w:val="28"/>
        </w:rPr>
        <w:t xml:space="preserve"> КИМ»;</w:t>
      </w:r>
    </w:p>
    <w:p w14:paraId="3C2CA089" w14:textId="6FFEA43D" w:rsidR="00401D51" w:rsidRPr="00235537" w:rsidRDefault="00147673" w:rsidP="00AB4A2F">
      <w:pPr>
        <w:pStyle w:val="aff7"/>
        <w:ind w:left="0" w:firstLine="709"/>
        <w:rPr>
          <w:sz w:val="28"/>
          <w:szCs w:val="28"/>
        </w:rPr>
      </w:pPr>
      <w:r>
        <w:rPr>
          <w:sz w:val="28"/>
          <w:szCs w:val="28"/>
        </w:rPr>
        <w:t>– </w:t>
      </w:r>
      <w:r w:rsidR="00401D51" w:rsidRPr="00235537">
        <w:rPr>
          <w:sz w:val="28"/>
          <w:szCs w:val="28"/>
        </w:rPr>
        <w:t>на странице активации экзамена член ГЭК и организатор проверяют, что номер бланка</w:t>
      </w:r>
      <w:r>
        <w:rPr>
          <w:spacing w:val="40"/>
          <w:sz w:val="28"/>
          <w:szCs w:val="28"/>
        </w:rPr>
        <w:t xml:space="preserve"> </w:t>
      </w:r>
      <w:r w:rsidR="00401D51" w:rsidRPr="00235537">
        <w:rPr>
          <w:sz w:val="28"/>
          <w:szCs w:val="28"/>
        </w:rPr>
        <w:t>регистрации,</w:t>
      </w:r>
      <w:r w:rsidR="00401D51" w:rsidRPr="00235537">
        <w:rPr>
          <w:spacing w:val="40"/>
          <w:sz w:val="28"/>
          <w:szCs w:val="28"/>
        </w:rPr>
        <w:t xml:space="preserve"> </w:t>
      </w:r>
      <w:r w:rsidR="00401D51" w:rsidRPr="00235537">
        <w:rPr>
          <w:sz w:val="28"/>
          <w:szCs w:val="28"/>
        </w:rPr>
        <w:t>отображаемый</w:t>
      </w:r>
      <w:r w:rsidR="00401D51" w:rsidRPr="00235537">
        <w:rPr>
          <w:spacing w:val="40"/>
          <w:sz w:val="28"/>
          <w:szCs w:val="28"/>
        </w:rPr>
        <w:t xml:space="preserve"> </w:t>
      </w:r>
      <w:r w:rsidR="00401D51" w:rsidRPr="00235537">
        <w:rPr>
          <w:sz w:val="28"/>
          <w:szCs w:val="28"/>
        </w:rPr>
        <w:t>на</w:t>
      </w:r>
      <w:r w:rsidR="00401D51" w:rsidRPr="00235537">
        <w:rPr>
          <w:spacing w:val="40"/>
          <w:sz w:val="28"/>
          <w:szCs w:val="28"/>
        </w:rPr>
        <w:t xml:space="preserve"> </w:t>
      </w:r>
      <w:r w:rsidR="00401D51" w:rsidRPr="00235537">
        <w:rPr>
          <w:sz w:val="28"/>
          <w:szCs w:val="28"/>
        </w:rPr>
        <w:t>экране</w:t>
      </w:r>
      <w:r w:rsidR="00401D51" w:rsidRPr="00235537">
        <w:rPr>
          <w:spacing w:val="40"/>
          <w:sz w:val="28"/>
          <w:szCs w:val="28"/>
        </w:rPr>
        <w:t xml:space="preserve"> </w:t>
      </w:r>
      <w:r w:rsidR="00401D51" w:rsidRPr="00235537">
        <w:rPr>
          <w:sz w:val="28"/>
          <w:szCs w:val="28"/>
        </w:rPr>
        <w:t>компьютера,</w:t>
      </w:r>
      <w:r w:rsidR="00401D51" w:rsidRPr="00235537">
        <w:rPr>
          <w:spacing w:val="40"/>
          <w:sz w:val="28"/>
          <w:szCs w:val="28"/>
        </w:rPr>
        <w:t xml:space="preserve"> </w:t>
      </w:r>
      <w:r w:rsidR="00401D51" w:rsidRPr="00235537">
        <w:rPr>
          <w:sz w:val="28"/>
          <w:szCs w:val="28"/>
        </w:rPr>
        <w:t>соответствует</w:t>
      </w:r>
      <w:r w:rsidR="00401D51" w:rsidRPr="00235537">
        <w:rPr>
          <w:spacing w:val="40"/>
          <w:sz w:val="28"/>
          <w:szCs w:val="28"/>
        </w:rPr>
        <w:t xml:space="preserve"> </w:t>
      </w:r>
      <w:r w:rsidR="00401D51" w:rsidRPr="00235537">
        <w:rPr>
          <w:sz w:val="28"/>
          <w:szCs w:val="28"/>
        </w:rPr>
        <w:t>номеру в бумажном бланке регистрации (тот же номер), и предлагают участнику ввести код активации и нажать кнопку «Начать экзамен».</w:t>
      </w:r>
    </w:p>
    <w:p w14:paraId="17178582" w14:textId="77777777" w:rsidR="00401D51" w:rsidRPr="00235537" w:rsidRDefault="00401D51" w:rsidP="00AB4A2F">
      <w:pPr>
        <w:pStyle w:val="aff7"/>
        <w:ind w:left="0" w:firstLine="709"/>
        <w:rPr>
          <w:sz w:val="28"/>
          <w:szCs w:val="28"/>
        </w:rPr>
      </w:pPr>
      <w:r w:rsidRPr="00235537">
        <w:rPr>
          <w:sz w:val="28"/>
          <w:szCs w:val="28"/>
        </w:rPr>
        <w:t>В случае необходимости повторно</w:t>
      </w:r>
      <w:r w:rsidRPr="00235537">
        <w:rPr>
          <w:spacing w:val="-4"/>
          <w:sz w:val="28"/>
          <w:szCs w:val="28"/>
        </w:rPr>
        <w:t xml:space="preserve"> </w:t>
      </w:r>
      <w:r w:rsidRPr="00235537">
        <w:rPr>
          <w:sz w:val="28"/>
          <w:szCs w:val="28"/>
        </w:rPr>
        <w:t>получить</w:t>
      </w:r>
      <w:r w:rsidRPr="00235537">
        <w:rPr>
          <w:spacing w:val="-7"/>
          <w:sz w:val="28"/>
          <w:szCs w:val="28"/>
        </w:rPr>
        <w:t xml:space="preserve"> </w:t>
      </w:r>
      <w:r w:rsidRPr="00235537">
        <w:rPr>
          <w:sz w:val="28"/>
          <w:szCs w:val="28"/>
        </w:rPr>
        <w:t>ранее запрошенный ключ доступа к</w:t>
      </w:r>
      <w:r w:rsidRPr="00235537">
        <w:rPr>
          <w:spacing w:val="-5"/>
          <w:sz w:val="28"/>
          <w:szCs w:val="28"/>
        </w:rPr>
        <w:t xml:space="preserve"> </w:t>
      </w:r>
      <w:r w:rsidRPr="00235537">
        <w:rPr>
          <w:sz w:val="28"/>
          <w:szCs w:val="28"/>
        </w:rPr>
        <w:t>ЭМ на резервную станцию КЕГЭ возможно путем повторного скачивания основного ключа доступа к ЭМ.</w:t>
      </w:r>
    </w:p>
    <w:p w14:paraId="379DFA68" w14:textId="77777777" w:rsidR="00147673" w:rsidRDefault="00401D51" w:rsidP="00AB4A2F">
      <w:pPr>
        <w:pStyle w:val="aff7"/>
        <w:ind w:left="0" w:firstLine="709"/>
        <w:rPr>
          <w:sz w:val="28"/>
          <w:szCs w:val="28"/>
        </w:rPr>
      </w:pPr>
      <w:r w:rsidRPr="00235537">
        <w:rPr>
          <w:b/>
          <w:sz w:val="28"/>
          <w:szCs w:val="28"/>
        </w:rPr>
        <w:t>В случае невозможности самостоятельного разрешения возникшей нештатной ситуации на станции организатора или станции КЕГЭ</w:t>
      </w:r>
      <w:r w:rsidRPr="00235537">
        <w:rPr>
          <w:sz w:val="28"/>
          <w:szCs w:val="28"/>
        </w:rPr>
        <w:t xml:space="preserve">,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организатора или станции КЕГЭ, и обратиться по телефону горячей линии сопровождения ППЭ. При обращении необходимо сообщить: код и наименование субъекта Российской Федерации, тип </w:t>
      </w:r>
      <w:r w:rsidRPr="00235537">
        <w:rPr>
          <w:sz w:val="28"/>
          <w:szCs w:val="28"/>
        </w:rPr>
        <w:lastRenderedPageBreak/>
        <w:t xml:space="preserve">доставки, используемый в субъекте (Интернет-доставка), код ППЭ, контактный телефон и адрес электронной почты, перечисленную выше информацию </w:t>
      </w:r>
      <w:r w:rsidR="00147673">
        <w:rPr>
          <w:sz w:val="28"/>
          <w:szCs w:val="28"/>
        </w:rPr>
        <w:t>о возникшей нештатной ситуации.</w:t>
      </w:r>
    </w:p>
    <w:p w14:paraId="77AAFEAB" w14:textId="429C3BC7" w:rsidR="00401D51" w:rsidRPr="00147673" w:rsidRDefault="00401D51" w:rsidP="00AB4A2F">
      <w:pPr>
        <w:pStyle w:val="aff7"/>
        <w:ind w:left="0" w:firstLine="709"/>
        <w:rPr>
          <w:b/>
          <w:sz w:val="28"/>
          <w:szCs w:val="28"/>
        </w:rPr>
      </w:pPr>
      <w:r w:rsidRPr="00147673">
        <w:rPr>
          <w:b/>
          <w:sz w:val="28"/>
          <w:szCs w:val="28"/>
        </w:rPr>
        <w:t>По усмотрению участника КЕГЭ возможно завершение экзаменационной работы досрочно по объективным причинам с возможностью повторного прохождения экзамена в резервные сроки соответствующего периода проведения экзаменов (участнику будет предоставлен новый КИМ КЕГЭ).</w:t>
      </w:r>
    </w:p>
    <w:p w14:paraId="75F8EE43" w14:textId="77777777" w:rsidR="00401D51" w:rsidRPr="00235537" w:rsidRDefault="00401D51" w:rsidP="00AB4A2F">
      <w:pPr>
        <w:pStyle w:val="aff7"/>
        <w:ind w:left="0" w:firstLine="709"/>
        <w:rPr>
          <w:sz w:val="28"/>
          <w:szCs w:val="28"/>
        </w:rPr>
      </w:pPr>
      <w:r w:rsidRPr="00235537">
        <w:rPr>
          <w:b/>
          <w:sz w:val="28"/>
          <w:szCs w:val="28"/>
        </w:rPr>
        <w:t xml:space="preserve">После завершения выполнения экзаменационной работы </w:t>
      </w:r>
      <w:r w:rsidRPr="00235537">
        <w:rPr>
          <w:sz w:val="28"/>
          <w:szCs w:val="28"/>
        </w:rPr>
        <w:t>участниками экзамена во всех аудиториях ППЭ (все участники экзамена покинули аудитории) технический специалист</w:t>
      </w:r>
      <w:r w:rsidRPr="00235537">
        <w:rPr>
          <w:spacing w:val="80"/>
          <w:sz w:val="28"/>
          <w:szCs w:val="28"/>
        </w:rPr>
        <w:t xml:space="preserve"> </w:t>
      </w:r>
      <w:r w:rsidRPr="00235537">
        <w:rPr>
          <w:sz w:val="28"/>
          <w:szCs w:val="28"/>
        </w:rPr>
        <w:t>по</w:t>
      </w:r>
      <w:r w:rsidRPr="00235537">
        <w:rPr>
          <w:spacing w:val="80"/>
          <w:sz w:val="28"/>
          <w:szCs w:val="28"/>
        </w:rPr>
        <w:t xml:space="preserve"> </w:t>
      </w:r>
      <w:r w:rsidRPr="00235537">
        <w:rPr>
          <w:sz w:val="28"/>
          <w:szCs w:val="28"/>
        </w:rPr>
        <w:t>указанию</w:t>
      </w:r>
      <w:r w:rsidRPr="00235537">
        <w:rPr>
          <w:spacing w:val="80"/>
          <w:sz w:val="28"/>
          <w:szCs w:val="28"/>
        </w:rPr>
        <w:t xml:space="preserve"> </w:t>
      </w:r>
      <w:r w:rsidRPr="00235537">
        <w:rPr>
          <w:sz w:val="28"/>
          <w:szCs w:val="28"/>
        </w:rPr>
        <w:t>руководителя</w:t>
      </w:r>
      <w:r w:rsidRPr="00235537">
        <w:rPr>
          <w:spacing w:val="80"/>
          <w:sz w:val="28"/>
          <w:szCs w:val="28"/>
        </w:rPr>
        <w:t xml:space="preserve"> </w:t>
      </w:r>
      <w:r w:rsidRPr="00235537">
        <w:rPr>
          <w:sz w:val="28"/>
          <w:szCs w:val="28"/>
        </w:rPr>
        <w:t>ППЭ</w:t>
      </w:r>
      <w:r w:rsidRPr="00235537">
        <w:rPr>
          <w:spacing w:val="80"/>
          <w:sz w:val="28"/>
          <w:szCs w:val="28"/>
        </w:rPr>
        <w:t xml:space="preserve"> </w:t>
      </w:r>
      <w:r w:rsidRPr="00235537">
        <w:rPr>
          <w:sz w:val="28"/>
          <w:szCs w:val="28"/>
        </w:rPr>
        <w:t>передает</w:t>
      </w:r>
      <w:r w:rsidRPr="00235537">
        <w:rPr>
          <w:spacing w:val="80"/>
          <w:sz w:val="28"/>
          <w:szCs w:val="28"/>
        </w:rPr>
        <w:t xml:space="preserve"> </w:t>
      </w:r>
      <w:r w:rsidRPr="00235537">
        <w:rPr>
          <w:sz w:val="28"/>
          <w:szCs w:val="28"/>
        </w:rPr>
        <w:t>статус</w:t>
      </w:r>
      <w:r w:rsidRPr="00235537">
        <w:rPr>
          <w:spacing w:val="80"/>
          <w:sz w:val="28"/>
          <w:szCs w:val="28"/>
        </w:rPr>
        <w:t xml:space="preserve"> </w:t>
      </w:r>
      <w:r w:rsidRPr="00235537">
        <w:rPr>
          <w:sz w:val="28"/>
          <w:szCs w:val="28"/>
        </w:rPr>
        <w:t>«Экзамены</w:t>
      </w:r>
      <w:r w:rsidRPr="00235537">
        <w:rPr>
          <w:spacing w:val="80"/>
          <w:sz w:val="28"/>
          <w:szCs w:val="28"/>
        </w:rPr>
        <w:t xml:space="preserve"> </w:t>
      </w:r>
      <w:r w:rsidRPr="00235537">
        <w:rPr>
          <w:sz w:val="28"/>
          <w:szCs w:val="28"/>
        </w:rPr>
        <w:t>завершены» в систему мониторинга готовности ППЭ с помощью основной станции авторизации и ожидает завершения процедуры сканирования ЭМ в аудиториях.</w:t>
      </w:r>
    </w:p>
    <w:p w14:paraId="69D98230" w14:textId="77777777" w:rsidR="00401D51" w:rsidRPr="00235537" w:rsidRDefault="00401D51" w:rsidP="00AB4A2F">
      <w:pPr>
        <w:spacing w:after="0" w:line="240" w:lineRule="auto"/>
        <w:ind w:firstLine="709"/>
        <w:jc w:val="both"/>
        <w:rPr>
          <w:rFonts w:ascii="Times New Roman" w:hAnsi="Times New Roman" w:cs="Times New Roman"/>
          <w:i/>
          <w:sz w:val="28"/>
          <w:szCs w:val="28"/>
        </w:rPr>
      </w:pPr>
      <w:r w:rsidRPr="00235537">
        <w:rPr>
          <w:rFonts w:ascii="Times New Roman" w:hAnsi="Times New Roman" w:cs="Times New Roman"/>
          <w:i/>
          <w:sz w:val="28"/>
          <w:szCs w:val="28"/>
        </w:rPr>
        <w:t>В</w:t>
      </w:r>
      <w:r w:rsidRPr="00235537">
        <w:rPr>
          <w:rFonts w:ascii="Times New Roman" w:hAnsi="Times New Roman" w:cs="Times New Roman"/>
          <w:i/>
          <w:spacing w:val="24"/>
          <w:sz w:val="28"/>
          <w:szCs w:val="28"/>
        </w:rPr>
        <w:t xml:space="preserve"> </w:t>
      </w:r>
      <w:r w:rsidRPr="00235537">
        <w:rPr>
          <w:rFonts w:ascii="Times New Roman" w:hAnsi="Times New Roman" w:cs="Times New Roman"/>
          <w:i/>
          <w:sz w:val="28"/>
          <w:szCs w:val="28"/>
        </w:rPr>
        <w:t>случае</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неявки</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всех</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распределенных</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в</w:t>
      </w:r>
      <w:r w:rsidRPr="00235537">
        <w:rPr>
          <w:rFonts w:ascii="Times New Roman" w:hAnsi="Times New Roman" w:cs="Times New Roman"/>
          <w:i/>
          <w:spacing w:val="25"/>
          <w:sz w:val="28"/>
          <w:szCs w:val="28"/>
        </w:rPr>
        <w:t xml:space="preserve"> </w:t>
      </w:r>
      <w:r w:rsidRPr="00235537">
        <w:rPr>
          <w:rFonts w:ascii="Times New Roman" w:hAnsi="Times New Roman" w:cs="Times New Roman"/>
          <w:i/>
          <w:sz w:val="28"/>
          <w:szCs w:val="28"/>
        </w:rPr>
        <w:t>ППЭ</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участников</w:t>
      </w:r>
      <w:r w:rsidRPr="00235537">
        <w:rPr>
          <w:rFonts w:ascii="Times New Roman" w:hAnsi="Times New Roman" w:cs="Times New Roman"/>
          <w:i/>
          <w:spacing w:val="25"/>
          <w:sz w:val="28"/>
          <w:szCs w:val="28"/>
        </w:rPr>
        <w:t xml:space="preserve"> </w:t>
      </w:r>
      <w:r w:rsidRPr="00235537">
        <w:rPr>
          <w:rFonts w:ascii="Times New Roman" w:hAnsi="Times New Roman" w:cs="Times New Roman"/>
          <w:i/>
          <w:sz w:val="28"/>
          <w:szCs w:val="28"/>
        </w:rPr>
        <w:t>экзамена</w:t>
      </w:r>
      <w:r w:rsidRPr="00235537">
        <w:rPr>
          <w:rFonts w:ascii="Times New Roman" w:hAnsi="Times New Roman" w:cs="Times New Roman"/>
          <w:i/>
          <w:spacing w:val="24"/>
          <w:sz w:val="28"/>
          <w:szCs w:val="28"/>
        </w:rPr>
        <w:t xml:space="preserve"> </w:t>
      </w:r>
      <w:r w:rsidRPr="00235537">
        <w:rPr>
          <w:rFonts w:ascii="Times New Roman" w:hAnsi="Times New Roman" w:cs="Times New Roman"/>
          <w:i/>
          <w:sz w:val="28"/>
          <w:szCs w:val="28"/>
        </w:rPr>
        <w:t>по</w:t>
      </w:r>
      <w:r w:rsidRPr="00235537">
        <w:rPr>
          <w:rFonts w:ascii="Times New Roman" w:hAnsi="Times New Roman" w:cs="Times New Roman"/>
          <w:i/>
          <w:spacing w:val="23"/>
          <w:sz w:val="28"/>
          <w:szCs w:val="28"/>
        </w:rPr>
        <w:t xml:space="preserve"> </w:t>
      </w:r>
      <w:r w:rsidRPr="00235537">
        <w:rPr>
          <w:rFonts w:ascii="Times New Roman" w:hAnsi="Times New Roman" w:cs="Times New Roman"/>
          <w:i/>
          <w:sz w:val="28"/>
          <w:szCs w:val="28"/>
        </w:rPr>
        <w:t>согласованию с</w:t>
      </w:r>
      <w:r w:rsidRPr="00235537">
        <w:rPr>
          <w:rFonts w:ascii="Times New Roman" w:hAnsi="Times New Roman" w:cs="Times New Roman"/>
          <w:i/>
          <w:spacing w:val="-2"/>
          <w:sz w:val="28"/>
          <w:szCs w:val="28"/>
        </w:rPr>
        <w:t xml:space="preserve"> </w:t>
      </w:r>
      <w:r w:rsidRPr="00235537">
        <w:rPr>
          <w:rFonts w:ascii="Times New Roman" w:hAnsi="Times New Roman" w:cs="Times New Roman"/>
          <w:i/>
          <w:sz w:val="28"/>
          <w:szCs w:val="28"/>
        </w:rPr>
        <w:t>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организатора и станциях КЕГЭ во всех аудиториях ППЭ, включая резервные станции организатора и станции КЕГЭ. На станциях организатора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 на станциях КЕГЭ сохраняет электронный журнал работы станции КЕГЭ. Протоколы 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организатора, станции КЕГЭ передаются в систему</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мониторинга</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готовности</w:t>
      </w:r>
      <w:r w:rsidRPr="00235537">
        <w:rPr>
          <w:rFonts w:ascii="Times New Roman" w:hAnsi="Times New Roman" w:cs="Times New Roman"/>
          <w:i/>
          <w:spacing w:val="40"/>
          <w:sz w:val="28"/>
          <w:szCs w:val="28"/>
        </w:rPr>
        <w:t xml:space="preserve"> </w:t>
      </w:r>
      <w:r w:rsidRPr="00235537">
        <w:rPr>
          <w:rFonts w:ascii="Times New Roman" w:hAnsi="Times New Roman" w:cs="Times New Roman"/>
          <w:i/>
          <w:sz w:val="28"/>
          <w:szCs w:val="28"/>
        </w:rPr>
        <w:t>ППЭ.</w:t>
      </w:r>
      <w:r w:rsidRPr="00235537">
        <w:rPr>
          <w:rFonts w:ascii="Times New Roman" w:hAnsi="Times New Roman" w:cs="Times New Roman"/>
          <w:i/>
          <w:spacing w:val="40"/>
          <w:sz w:val="28"/>
          <w:szCs w:val="28"/>
        </w:rPr>
        <w:t xml:space="preserve"> </w:t>
      </w:r>
      <w:r w:rsidRPr="00235537">
        <w:rPr>
          <w:rFonts w:ascii="Times New Roman" w:hAnsi="Times New Roman" w:cs="Times New Roman"/>
          <w:i/>
          <w:sz w:val="28"/>
          <w:szCs w:val="28"/>
        </w:rPr>
        <w:t>В</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случае</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отсутствия</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участников</w:t>
      </w:r>
      <w:r w:rsidRPr="00235537">
        <w:rPr>
          <w:rFonts w:ascii="Times New Roman" w:hAnsi="Times New Roman" w:cs="Times New Roman"/>
          <w:i/>
          <w:spacing w:val="80"/>
          <w:sz w:val="28"/>
          <w:szCs w:val="28"/>
        </w:rPr>
        <w:t xml:space="preserve"> </w:t>
      </w:r>
      <w:r w:rsidRPr="00235537">
        <w:rPr>
          <w:rFonts w:ascii="Times New Roman" w:hAnsi="Times New Roman" w:cs="Times New Roman"/>
          <w:i/>
          <w:sz w:val="28"/>
          <w:szCs w:val="28"/>
        </w:rPr>
        <w:t>экзамена во</w:t>
      </w:r>
      <w:r w:rsidRPr="00235537">
        <w:rPr>
          <w:rFonts w:ascii="Times New Roman" w:hAnsi="Times New Roman" w:cs="Times New Roman"/>
          <w:i/>
          <w:spacing w:val="-2"/>
          <w:sz w:val="28"/>
          <w:szCs w:val="28"/>
        </w:rPr>
        <w:t xml:space="preserve"> </w:t>
      </w:r>
      <w:r w:rsidRPr="00235537">
        <w:rPr>
          <w:rFonts w:ascii="Times New Roman" w:hAnsi="Times New Roman" w:cs="Times New Roman"/>
          <w:i/>
          <w:sz w:val="28"/>
          <w:szCs w:val="28"/>
        </w:rPr>
        <w:t>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58646366" w14:textId="77777777" w:rsidR="00401D51" w:rsidRPr="00235537" w:rsidRDefault="00401D51" w:rsidP="00AB4A2F">
      <w:pPr>
        <w:pStyle w:val="aff7"/>
        <w:ind w:left="0" w:firstLine="709"/>
        <w:rPr>
          <w:sz w:val="28"/>
          <w:szCs w:val="28"/>
        </w:rPr>
      </w:pPr>
      <w:r w:rsidRPr="00235537">
        <w:rPr>
          <w:sz w:val="28"/>
          <w:szCs w:val="28"/>
        </w:rPr>
        <w:t>Данные, содержащие ответы участников экзамена, переносятся на</w:t>
      </w:r>
      <w:r w:rsidRPr="00235537">
        <w:rPr>
          <w:spacing w:val="-1"/>
          <w:sz w:val="28"/>
          <w:szCs w:val="28"/>
        </w:rPr>
        <w:t xml:space="preserve"> </w:t>
      </w:r>
      <w:r w:rsidRPr="00235537">
        <w:rPr>
          <w:sz w:val="28"/>
          <w:szCs w:val="28"/>
        </w:rPr>
        <w:t>флеш-накопители для сохранения ответов участников КЕГЭ для формирования пакетов и передачи их в РЦОИ для дальнейшей обработки. Количество флеш-накопителей определяется в соответствии с выбранной схемой сохранения ответов участников экзамена:</w:t>
      </w:r>
    </w:p>
    <w:p w14:paraId="6C157275" w14:textId="455976F3" w:rsidR="00401D51" w:rsidRPr="00147673" w:rsidRDefault="00401D51" w:rsidP="00AB4A2F">
      <w:pPr>
        <w:pStyle w:val="af7"/>
        <w:numPr>
          <w:ilvl w:val="0"/>
          <w:numId w:val="24"/>
        </w:numPr>
        <w:ind w:left="0" w:firstLine="709"/>
        <w:jc w:val="both"/>
        <w:rPr>
          <w:sz w:val="28"/>
          <w:szCs w:val="28"/>
        </w:rPr>
      </w:pPr>
      <w:r w:rsidRPr="00147673">
        <w:rPr>
          <w:sz w:val="28"/>
          <w:szCs w:val="28"/>
        </w:rPr>
        <w:t>сохранение ответов с дальнейшим формированием пакета с ответами участников экзамена для каждой аудитории. В этом случае для каждой аудитории (каждого пакета) нужен свой флеш-накопитель;</w:t>
      </w:r>
    </w:p>
    <w:p w14:paraId="381D7013" w14:textId="77777777" w:rsidR="00401D51" w:rsidRPr="00235537" w:rsidRDefault="00401D51" w:rsidP="00AB4A2F">
      <w:pPr>
        <w:pStyle w:val="af7"/>
        <w:widowControl w:val="0"/>
        <w:numPr>
          <w:ilvl w:val="0"/>
          <w:numId w:val="24"/>
        </w:numPr>
        <w:tabs>
          <w:tab w:val="left" w:pos="1411"/>
        </w:tabs>
        <w:autoSpaceDE w:val="0"/>
        <w:autoSpaceDN w:val="0"/>
        <w:ind w:left="0" w:firstLine="709"/>
        <w:contextualSpacing w:val="0"/>
        <w:jc w:val="both"/>
        <w:rPr>
          <w:sz w:val="28"/>
          <w:szCs w:val="28"/>
        </w:rPr>
      </w:pPr>
      <w:r w:rsidRPr="00235537">
        <w:rPr>
          <w:sz w:val="28"/>
          <w:szCs w:val="28"/>
        </w:rPr>
        <w:t>сохранение всех ответов и формирование единого пакета с ответами участников экзамена всего ППЭ,</w:t>
      </w:r>
      <w:r w:rsidRPr="00235537">
        <w:rPr>
          <w:spacing w:val="-1"/>
          <w:sz w:val="28"/>
          <w:szCs w:val="28"/>
        </w:rPr>
        <w:t xml:space="preserve"> </w:t>
      </w:r>
      <w:r w:rsidRPr="00235537">
        <w:rPr>
          <w:sz w:val="28"/>
          <w:szCs w:val="28"/>
        </w:rPr>
        <w:t>в этом случае</w:t>
      </w:r>
      <w:r w:rsidRPr="00235537">
        <w:rPr>
          <w:spacing w:val="-2"/>
          <w:sz w:val="28"/>
          <w:szCs w:val="28"/>
        </w:rPr>
        <w:t xml:space="preserve"> </w:t>
      </w:r>
      <w:r w:rsidRPr="00235537">
        <w:rPr>
          <w:sz w:val="28"/>
          <w:szCs w:val="28"/>
        </w:rPr>
        <w:t>нужен один флеш-накопитель,</w:t>
      </w:r>
      <w:r w:rsidRPr="00235537">
        <w:rPr>
          <w:spacing w:val="-3"/>
          <w:sz w:val="28"/>
          <w:szCs w:val="28"/>
        </w:rPr>
        <w:t xml:space="preserve"> </w:t>
      </w:r>
      <w:r w:rsidRPr="00235537">
        <w:rPr>
          <w:sz w:val="28"/>
          <w:szCs w:val="28"/>
        </w:rPr>
        <w:t xml:space="preserve">содержащий </w:t>
      </w:r>
      <w:r w:rsidRPr="00235537">
        <w:rPr>
          <w:b/>
          <w:sz w:val="28"/>
          <w:szCs w:val="28"/>
        </w:rPr>
        <w:t>все</w:t>
      </w:r>
      <w:r w:rsidRPr="00235537">
        <w:rPr>
          <w:b/>
          <w:spacing w:val="-1"/>
          <w:sz w:val="28"/>
          <w:szCs w:val="28"/>
        </w:rPr>
        <w:t xml:space="preserve"> </w:t>
      </w:r>
      <w:r w:rsidRPr="00235537">
        <w:rPr>
          <w:b/>
          <w:sz w:val="28"/>
          <w:szCs w:val="28"/>
        </w:rPr>
        <w:t xml:space="preserve">ответы </w:t>
      </w:r>
      <w:r w:rsidRPr="00235537">
        <w:rPr>
          <w:sz w:val="28"/>
          <w:szCs w:val="28"/>
        </w:rPr>
        <w:t xml:space="preserve">участников экзамена, </w:t>
      </w:r>
      <w:r w:rsidRPr="00235537">
        <w:rPr>
          <w:b/>
          <w:sz w:val="28"/>
          <w:szCs w:val="28"/>
        </w:rPr>
        <w:t xml:space="preserve">чтобы </w:t>
      </w:r>
      <w:r w:rsidRPr="00235537">
        <w:rPr>
          <w:sz w:val="28"/>
          <w:szCs w:val="28"/>
        </w:rPr>
        <w:t>после сбора данных с ответами со всех станций КЕГЭ сформировать пакет;</w:t>
      </w:r>
    </w:p>
    <w:p w14:paraId="5C614BE3" w14:textId="77777777" w:rsidR="00401D51" w:rsidRPr="00235537" w:rsidRDefault="00401D51" w:rsidP="00AB4A2F">
      <w:pPr>
        <w:pStyle w:val="af7"/>
        <w:widowControl w:val="0"/>
        <w:numPr>
          <w:ilvl w:val="0"/>
          <w:numId w:val="24"/>
        </w:numPr>
        <w:tabs>
          <w:tab w:val="left" w:pos="1391"/>
        </w:tabs>
        <w:autoSpaceDE w:val="0"/>
        <w:autoSpaceDN w:val="0"/>
        <w:ind w:left="0" w:firstLine="709"/>
        <w:contextualSpacing w:val="0"/>
        <w:jc w:val="both"/>
        <w:rPr>
          <w:sz w:val="28"/>
          <w:szCs w:val="28"/>
        </w:rPr>
      </w:pPr>
      <w:r w:rsidRPr="00235537">
        <w:rPr>
          <w:sz w:val="28"/>
          <w:szCs w:val="28"/>
        </w:rPr>
        <w:t>сохранение ответов и формирование пакетов для нескольких аудиторий (при этом необходимо учитывать, что ответы из одной аудитории не должны быть сохранены на разных флеш-накопителях), в этом случае необходимо соблюдать общий принцип: количество флеш-накопителей соответствует количеству пакетов.</w:t>
      </w:r>
    </w:p>
    <w:p w14:paraId="1BA92C24" w14:textId="77777777" w:rsidR="00401D51" w:rsidRPr="00235537" w:rsidRDefault="00401D51" w:rsidP="00AB4A2F">
      <w:pPr>
        <w:pStyle w:val="aff7"/>
        <w:ind w:left="0" w:firstLine="709"/>
        <w:rPr>
          <w:sz w:val="28"/>
          <w:szCs w:val="28"/>
        </w:rPr>
      </w:pPr>
      <w:r w:rsidRPr="00235537">
        <w:rPr>
          <w:sz w:val="28"/>
          <w:szCs w:val="28"/>
        </w:rPr>
        <w:t>В</w:t>
      </w:r>
      <w:r w:rsidRPr="00235537">
        <w:rPr>
          <w:spacing w:val="-2"/>
          <w:sz w:val="28"/>
          <w:szCs w:val="28"/>
        </w:rPr>
        <w:t xml:space="preserve"> </w:t>
      </w:r>
      <w:r w:rsidRPr="00235537">
        <w:rPr>
          <w:sz w:val="28"/>
          <w:szCs w:val="28"/>
        </w:rPr>
        <w:t>каждой</w:t>
      </w:r>
      <w:r w:rsidRPr="00235537">
        <w:rPr>
          <w:spacing w:val="-2"/>
          <w:sz w:val="28"/>
          <w:szCs w:val="28"/>
        </w:rPr>
        <w:t xml:space="preserve"> </w:t>
      </w:r>
      <w:r w:rsidRPr="00235537">
        <w:rPr>
          <w:sz w:val="28"/>
          <w:szCs w:val="28"/>
        </w:rPr>
        <w:t>аудитории</w:t>
      </w:r>
      <w:r w:rsidRPr="00235537">
        <w:rPr>
          <w:spacing w:val="1"/>
          <w:sz w:val="28"/>
          <w:szCs w:val="28"/>
        </w:rPr>
        <w:t xml:space="preserve"> </w:t>
      </w:r>
      <w:r w:rsidRPr="00235537">
        <w:rPr>
          <w:spacing w:val="-2"/>
          <w:sz w:val="28"/>
          <w:szCs w:val="28"/>
        </w:rPr>
        <w:t>необходимо:</w:t>
      </w:r>
    </w:p>
    <w:p w14:paraId="440F3167" w14:textId="2874C772" w:rsidR="00401D51" w:rsidRPr="00235537" w:rsidRDefault="0014767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1D51" w:rsidRPr="00235537">
        <w:rPr>
          <w:rFonts w:ascii="Times New Roman" w:hAnsi="Times New Roman" w:cs="Times New Roman"/>
          <w:sz w:val="28"/>
          <w:szCs w:val="28"/>
        </w:rPr>
        <w:t xml:space="preserve">завершить экзамен на замененных станциях КЕГЭ (при наличии), сохранить электронный журнал работы станции КЕГЭ для передачи в систему мониторинга готовности ППЭ (при возможности), </w:t>
      </w:r>
      <w:r w:rsidR="00401D51" w:rsidRPr="00235537">
        <w:rPr>
          <w:rFonts w:ascii="Times New Roman" w:hAnsi="Times New Roman" w:cs="Times New Roman"/>
          <w:b/>
          <w:sz w:val="28"/>
          <w:szCs w:val="28"/>
        </w:rPr>
        <w:t>сохранение ответов участника экзамена с замененной станции КЕГЭ не выполняется</w:t>
      </w:r>
      <w:r w:rsidR="00401D51" w:rsidRPr="00235537">
        <w:rPr>
          <w:rFonts w:ascii="Times New Roman" w:hAnsi="Times New Roman" w:cs="Times New Roman"/>
          <w:sz w:val="28"/>
          <w:szCs w:val="28"/>
        </w:rPr>
        <w:t>;</w:t>
      </w:r>
    </w:p>
    <w:p w14:paraId="15E70B78" w14:textId="1D4E3457" w:rsidR="00401D51" w:rsidRPr="00235537" w:rsidRDefault="00147673" w:rsidP="00AB4A2F">
      <w:pPr>
        <w:pStyle w:val="aff7"/>
        <w:ind w:left="0" w:firstLine="709"/>
        <w:rPr>
          <w:sz w:val="28"/>
          <w:szCs w:val="28"/>
        </w:rPr>
      </w:pPr>
      <w:r>
        <w:rPr>
          <w:sz w:val="28"/>
          <w:szCs w:val="28"/>
        </w:rPr>
        <w:t>– </w:t>
      </w:r>
      <w:r w:rsidR="00401D51" w:rsidRPr="00235537">
        <w:rPr>
          <w:sz w:val="28"/>
          <w:szCs w:val="28"/>
        </w:rPr>
        <w:t>завершить экзамен на остальных станциях КЕГЭ, выполнить сохранение ответов участников экзамена на каждой станции КЕГЭ, включая резервные станции, задействованные при проведении экзамена, на флеш-накопитель для сохранения ответов участников КЕГЭ, одновременно на флеш-накопитель сохраняется электронный журнал работы станции КЕГЭ для последующей передачи в систему мониторинга готовности</w:t>
      </w:r>
      <w:r w:rsidR="00401D51" w:rsidRPr="00235537">
        <w:rPr>
          <w:spacing w:val="40"/>
          <w:sz w:val="28"/>
          <w:szCs w:val="28"/>
        </w:rPr>
        <w:t xml:space="preserve"> </w:t>
      </w:r>
      <w:r w:rsidR="00401D51" w:rsidRPr="00235537">
        <w:rPr>
          <w:spacing w:val="-4"/>
          <w:sz w:val="28"/>
          <w:szCs w:val="28"/>
        </w:rPr>
        <w:t>ППЭ;</w:t>
      </w:r>
    </w:p>
    <w:p w14:paraId="5BAFC645" w14:textId="5C3ABF20" w:rsidR="00401D51" w:rsidRPr="00235537" w:rsidRDefault="00147673" w:rsidP="00AB4A2F">
      <w:pPr>
        <w:pStyle w:val="aff7"/>
        <w:ind w:left="0" w:firstLine="709"/>
        <w:rPr>
          <w:sz w:val="28"/>
          <w:szCs w:val="28"/>
        </w:rPr>
      </w:pPr>
      <w:r>
        <w:rPr>
          <w:sz w:val="28"/>
          <w:szCs w:val="28"/>
        </w:rPr>
        <w:t>– </w:t>
      </w:r>
      <w:r w:rsidR="00401D51" w:rsidRPr="00235537">
        <w:rPr>
          <w:sz w:val="28"/>
          <w:szCs w:val="28"/>
        </w:rPr>
        <w:t>по окончании сохранения всех ответов участников КЕГЭ на флеш-накопитель для сохранения ответов участников КЕГЭ пригласить члена ГЭК с токеном для формирования (экспорта) пакета с ответами участников КЕГЭ для передачи в РЦОИ;</w:t>
      </w:r>
    </w:p>
    <w:p w14:paraId="01563071" w14:textId="54C32071" w:rsidR="00401D51" w:rsidRPr="00235537" w:rsidRDefault="00147673" w:rsidP="00AB4A2F">
      <w:pPr>
        <w:pStyle w:val="aff7"/>
        <w:ind w:left="0" w:firstLine="709"/>
        <w:rPr>
          <w:sz w:val="28"/>
          <w:szCs w:val="28"/>
        </w:rPr>
      </w:pPr>
      <w:r>
        <w:rPr>
          <w:sz w:val="28"/>
          <w:szCs w:val="28"/>
        </w:rPr>
        <w:t>– </w:t>
      </w:r>
      <w:r w:rsidR="00401D51" w:rsidRPr="00235537">
        <w:rPr>
          <w:sz w:val="28"/>
          <w:szCs w:val="28"/>
        </w:rPr>
        <w:t>в присутствии члена ГЭК подключить к станции КЕГЭ флеш-накопитель с сохраненными ответами участников КЕГЭ и выполнить проверку сохраненных ответов;</w:t>
      </w:r>
    </w:p>
    <w:p w14:paraId="628D1DB0"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 xml:space="preserve">Для выполнения действия необходимо выбрать станцию КЕГЭ, имеющую два свободных USB-порта. В случае использования USB-концентратора рекомендуется токен подключать непосредственно в USB-порт компьютера, а флеш-накопитель через </w:t>
      </w:r>
      <w:r w:rsidRPr="00235537">
        <w:rPr>
          <w:spacing w:val="-2"/>
          <w:sz w:val="28"/>
          <w:szCs w:val="28"/>
        </w:rPr>
        <w:t>USB-концентратор.</w:t>
      </w:r>
    </w:p>
    <w:p w14:paraId="5AB8E372" w14:textId="5CC06584" w:rsidR="00401D51" w:rsidRPr="00235537" w:rsidRDefault="00147673" w:rsidP="00AB4A2F">
      <w:pPr>
        <w:pStyle w:val="aff7"/>
        <w:ind w:left="0" w:firstLine="709"/>
        <w:rPr>
          <w:sz w:val="28"/>
          <w:szCs w:val="28"/>
        </w:rPr>
      </w:pPr>
      <w:r>
        <w:rPr>
          <w:sz w:val="28"/>
          <w:szCs w:val="28"/>
        </w:rPr>
        <w:t>– </w:t>
      </w:r>
      <w:r w:rsidR="00401D51" w:rsidRPr="00235537">
        <w:rPr>
          <w:sz w:val="28"/>
          <w:szCs w:val="28"/>
        </w:rPr>
        <w:t>в случае отсутствия нештатных ситуаций в результате выполненной проверки предложить члену ГЭК подключить к станции КЕГЭ токен и ввести пароль к нему;</w:t>
      </w:r>
    </w:p>
    <w:p w14:paraId="01FA710C" w14:textId="5C036A51" w:rsidR="00401D51" w:rsidRPr="00235537" w:rsidRDefault="00147673" w:rsidP="00AB4A2F">
      <w:pPr>
        <w:pStyle w:val="aff7"/>
        <w:ind w:left="0" w:firstLine="709"/>
        <w:rPr>
          <w:sz w:val="28"/>
          <w:szCs w:val="28"/>
        </w:rPr>
      </w:pPr>
      <w:r>
        <w:rPr>
          <w:sz w:val="28"/>
          <w:szCs w:val="28"/>
        </w:rPr>
        <w:t>– </w:t>
      </w:r>
      <w:r w:rsidR="00401D51" w:rsidRPr="00235537">
        <w:rPr>
          <w:sz w:val="28"/>
          <w:szCs w:val="28"/>
        </w:rPr>
        <w:t>запустить</w:t>
      </w:r>
      <w:r w:rsidR="00401D51" w:rsidRPr="00235537">
        <w:rPr>
          <w:spacing w:val="-6"/>
          <w:sz w:val="28"/>
          <w:szCs w:val="28"/>
        </w:rPr>
        <w:t xml:space="preserve"> </w:t>
      </w:r>
      <w:r w:rsidR="00401D51" w:rsidRPr="00235537">
        <w:rPr>
          <w:sz w:val="28"/>
          <w:szCs w:val="28"/>
        </w:rPr>
        <w:t>по</w:t>
      </w:r>
      <w:r w:rsidR="00401D51" w:rsidRPr="00235537">
        <w:rPr>
          <w:spacing w:val="-2"/>
          <w:sz w:val="28"/>
          <w:szCs w:val="28"/>
        </w:rPr>
        <w:t xml:space="preserve"> </w:t>
      </w:r>
      <w:r w:rsidR="00401D51" w:rsidRPr="00235537">
        <w:rPr>
          <w:sz w:val="28"/>
          <w:szCs w:val="28"/>
        </w:rPr>
        <w:t>указанию</w:t>
      </w:r>
      <w:r w:rsidR="00401D51" w:rsidRPr="00235537">
        <w:rPr>
          <w:spacing w:val="-2"/>
          <w:sz w:val="28"/>
          <w:szCs w:val="28"/>
        </w:rPr>
        <w:t xml:space="preserve"> </w:t>
      </w:r>
      <w:r w:rsidR="00401D51" w:rsidRPr="00235537">
        <w:rPr>
          <w:sz w:val="28"/>
          <w:szCs w:val="28"/>
        </w:rPr>
        <w:t>члена</w:t>
      </w:r>
      <w:r w:rsidR="00401D51" w:rsidRPr="00235537">
        <w:rPr>
          <w:spacing w:val="-2"/>
          <w:sz w:val="28"/>
          <w:szCs w:val="28"/>
        </w:rPr>
        <w:t xml:space="preserve"> </w:t>
      </w:r>
      <w:r w:rsidR="00401D51" w:rsidRPr="00235537">
        <w:rPr>
          <w:sz w:val="28"/>
          <w:szCs w:val="28"/>
        </w:rPr>
        <w:t>ГЭК</w:t>
      </w:r>
      <w:r w:rsidR="00401D51" w:rsidRPr="00235537">
        <w:rPr>
          <w:spacing w:val="-1"/>
          <w:sz w:val="28"/>
          <w:szCs w:val="28"/>
        </w:rPr>
        <w:t xml:space="preserve"> </w:t>
      </w:r>
      <w:r w:rsidR="00401D51" w:rsidRPr="00235537">
        <w:rPr>
          <w:sz w:val="28"/>
          <w:szCs w:val="28"/>
        </w:rPr>
        <w:t>формирование</w:t>
      </w:r>
      <w:r w:rsidR="00401D51" w:rsidRPr="00235537">
        <w:rPr>
          <w:spacing w:val="-2"/>
          <w:sz w:val="28"/>
          <w:szCs w:val="28"/>
        </w:rPr>
        <w:t xml:space="preserve"> </w:t>
      </w:r>
      <w:r w:rsidR="00401D51" w:rsidRPr="00235537">
        <w:rPr>
          <w:sz w:val="28"/>
          <w:szCs w:val="28"/>
        </w:rPr>
        <w:t>(экспорт)</w:t>
      </w:r>
      <w:r w:rsidR="00401D51" w:rsidRPr="00235537">
        <w:rPr>
          <w:spacing w:val="-3"/>
          <w:sz w:val="28"/>
          <w:szCs w:val="28"/>
        </w:rPr>
        <w:t xml:space="preserve"> </w:t>
      </w:r>
      <w:r w:rsidR="00401D51" w:rsidRPr="00235537">
        <w:rPr>
          <w:spacing w:val="-2"/>
          <w:sz w:val="28"/>
          <w:szCs w:val="28"/>
        </w:rPr>
        <w:t>пакета.</w:t>
      </w:r>
    </w:p>
    <w:p w14:paraId="7FCF8AA9"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 xml:space="preserve">Нельзя отключать токен члена ГЭК до окончания формирования (экспорта) </w:t>
      </w:r>
      <w:r w:rsidRPr="00235537">
        <w:rPr>
          <w:spacing w:val="-2"/>
          <w:sz w:val="28"/>
          <w:szCs w:val="28"/>
        </w:rPr>
        <w:t>пакета.</w:t>
      </w:r>
    </w:p>
    <w:p w14:paraId="5807632A" w14:textId="77777777" w:rsidR="00401D51" w:rsidRPr="00235537" w:rsidRDefault="00401D51" w:rsidP="00AB4A2F">
      <w:pPr>
        <w:pStyle w:val="aff7"/>
        <w:ind w:left="0" w:firstLine="709"/>
        <w:rPr>
          <w:sz w:val="28"/>
          <w:szCs w:val="28"/>
        </w:rPr>
      </w:pPr>
      <w:r w:rsidRPr="00235537">
        <w:rPr>
          <w:sz w:val="28"/>
          <w:szCs w:val="28"/>
        </w:rPr>
        <w:t>Пакет формируется на основе всех сохраненных на флеш-накопитель ответов участников КЕГЭ.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w:t>
      </w:r>
    </w:p>
    <w:p w14:paraId="2E743713" w14:textId="77777777" w:rsidR="00401D51" w:rsidRPr="00235537" w:rsidRDefault="00401D51" w:rsidP="00AB4A2F">
      <w:pPr>
        <w:pStyle w:val="aff7"/>
        <w:ind w:left="0" w:firstLine="709"/>
        <w:rPr>
          <w:sz w:val="28"/>
          <w:szCs w:val="28"/>
        </w:rPr>
      </w:pPr>
      <w:r w:rsidRPr="00235537">
        <w:rPr>
          <w:sz w:val="28"/>
          <w:szCs w:val="28"/>
        </w:rPr>
        <w:t>Распечатать и подписать сопроводительный бланк к флеш-накопителю для сохранения ответов участников КЕГЭ. Указанный сопроводительный бланк может быть распечатан на любом компьютере (ноутбуке) с подключенным принтером.</w:t>
      </w:r>
    </w:p>
    <w:p w14:paraId="013FA4AC" w14:textId="3B718E32" w:rsidR="00401D51" w:rsidRPr="00235537" w:rsidRDefault="00401D51" w:rsidP="00AB4A2F">
      <w:pPr>
        <w:spacing w:after="0" w:line="240" w:lineRule="auto"/>
        <w:ind w:firstLine="709"/>
        <w:jc w:val="both"/>
        <w:rPr>
          <w:rFonts w:ascii="Times New Roman" w:hAnsi="Times New Roman" w:cs="Times New Roman"/>
          <w:sz w:val="28"/>
          <w:szCs w:val="28"/>
        </w:rPr>
      </w:pPr>
      <w:r w:rsidRPr="00235537">
        <w:rPr>
          <w:rFonts w:ascii="Times New Roman" w:hAnsi="Times New Roman" w:cs="Times New Roman"/>
          <w:b/>
          <w:sz w:val="28"/>
          <w:szCs w:val="28"/>
        </w:rPr>
        <w:t xml:space="preserve">Важно! </w:t>
      </w:r>
      <w:r w:rsidRPr="00235537">
        <w:rPr>
          <w:rFonts w:ascii="Times New Roman" w:hAnsi="Times New Roman" w:cs="Times New Roman"/>
          <w:sz w:val="28"/>
          <w:szCs w:val="28"/>
        </w:rPr>
        <w:t>Каждый пакет должен храниться и передаваться на том флеш-накопителе,</w:t>
      </w:r>
      <w:r w:rsidRPr="00235537">
        <w:rPr>
          <w:rFonts w:ascii="Times New Roman" w:hAnsi="Times New Roman" w:cs="Times New Roman"/>
          <w:spacing w:val="40"/>
          <w:sz w:val="28"/>
          <w:szCs w:val="28"/>
        </w:rPr>
        <w:t xml:space="preserve"> </w:t>
      </w:r>
      <w:r w:rsidRPr="00235537">
        <w:rPr>
          <w:rFonts w:ascii="Times New Roman" w:hAnsi="Times New Roman" w:cs="Times New Roman"/>
          <w:sz w:val="28"/>
          <w:szCs w:val="28"/>
        </w:rPr>
        <w:t>на котором он был создан. Недопустимо копировать или перемещать пакеты с 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и/или сопроводительного бланка они будут удалены.</w:t>
      </w:r>
    </w:p>
    <w:p w14:paraId="49EC1478" w14:textId="77777777" w:rsidR="00401D51" w:rsidRPr="00235537" w:rsidRDefault="00401D51" w:rsidP="00AB4A2F">
      <w:pPr>
        <w:pStyle w:val="aff7"/>
        <w:ind w:left="0" w:firstLine="709"/>
        <w:rPr>
          <w:sz w:val="28"/>
          <w:szCs w:val="28"/>
        </w:rPr>
      </w:pPr>
      <w:r w:rsidRPr="00235537">
        <w:rPr>
          <w:sz w:val="28"/>
          <w:szCs w:val="28"/>
        </w:rPr>
        <w:t>В случае наличия в результате выполненной проверки сообщений о поврежденных файлах ответов участников КЕГЭ принять меры для повторного сохранения ответов участников КЕГЭ с соответствующих станций КЕГЭ;</w:t>
      </w:r>
    </w:p>
    <w:p w14:paraId="00DA1817" w14:textId="77777777" w:rsidR="00401D51" w:rsidRPr="00235537" w:rsidRDefault="00401D51" w:rsidP="00AB4A2F">
      <w:pPr>
        <w:pStyle w:val="aff7"/>
        <w:ind w:left="0" w:firstLine="709"/>
        <w:rPr>
          <w:sz w:val="28"/>
          <w:szCs w:val="28"/>
        </w:rPr>
      </w:pPr>
      <w:r w:rsidRPr="00235537">
        <w:rPr>
          <w:sz w:val="28"/>
          <w:szCs w:val="28"/>
        </w:rPr>
        <w:t xml:space="preserve">После получения информации от организаторов в аудитории о завершении сканирования бланков регистрации участников и форм ППЭ, сканируемых в аудитории, технический специалист совместно с членом ГЭК проходит по аудиториям для формирования пакета с электронными образами бланков регистрации </w:t>
      </w:r>
      <w:r w:rsidRPr="00235537">
        <w:rPr>
          <w:sz w:val="28"/>
          <w:szCs w:val="28"/>
        </w:rPr>
        <w:lastRenderedPageBreak/>
        <w:t>и форм ППЭ и завершения экзамена на станциях организатора:</w:t>
      </w:r>
    </w:p>
    <w:p w14:paraId="49DACB53" w14:textId="0A129ED0" w:rsidR="00401D51" w:rsidRPr="00235537" w:rsidRDefault="00147673" w:rsidP="00AB4A2F">
      <w:pPr>
        <w:pStyle w:val="aff7"/>
        <w:ind w:left="0" w:firstLine="709"/>
        <w:rPr>
          <w:sz w:val="28"/>
          <w:szCs w:val="28"/>
        </w:rPr>
      </w:pPr>
      <w:r>
        <w:rPr>
          <w:sz w:val="28"/>
          <w:szCs w:val="28"/>
        </w:rPr>
        <w:t>– </w:t>
      </w:r>
      <w:r w:rsidR="00401D51" w:rsidRPr="00235537">
        <w:rPr>
          <w:sz w:val="28"/>
          <w:szCs w:val="28"/>
        </w:rPr>
        <w:t>совместно с членом ГЭК и организаторами проверяет, что экспортируемые данные не</w:t>
      </w:r>
      <w:r w:rsidR="00401D51" w:rsidRPr="00235537">
        <w:rPr>
          <w:spacing w:val="-4"/>
          <w:sz w:val="28"/>
          <w:szCs w:val="28"/>
        </w:rPr>
        <w:t xml:space="preserve"> </w:t>
      </w:r>
      <w:r w:rsidR="00401D51" w:rsidRPr="00235537">
        <w:rPr>
          <w:sz w:val="28"/>
          <w:szCs w:val="28"/>
        </w:rPr>
        <w:t>содержат особых ситуаций и сверяет данные о</w:t>
      </w:r>
      <w:r w:rsidR="00401D51" w:rsidRPr="00235537">
        <w:rPr>
          <w:spacing w:val="-1"/>
          <w:sz w:val="28"/>
          <w:szCs w:val="28"/>
        </w:rPr>
        <w:t xml:space="preserve"> </w:t>
      </w:r>
      <w:r w:rsidR="00401D51" w:rsidRPr="00235537">
        <w:rPr>
          <w:sz w:val="28"/>
          <w:szCs w:val="28"/>
        </w:rPr>
        <w:t>количестве отсканированных бланков регистрации, указанном на</w:t>
      </w:r>
      <w:r w:rsidR="00401D51" w:rsidRPr="00235537">
        <w:rPr>
          <w:spacing w:val="-2"/>
          <w:sz w:val="28"/>
          <w:szCs w:val="28"/>
        </w:rPr>
        <w:t xml:space="preserve"> </w:t>
      </w:r>
      <w:r w:rsidR="00401D51" w:rsidRPr="00235537">
        <w:rPr>
          <w:sz w:val="28"/>
          <w:szCs w:val="28"/>
        </w:rPr>
        <w:t>станции организатора, с</w:t>
      </w:r>
      <w:r w:rsidR="00401D51" w:rsidRPr="00235537">
        <w:rPr>
          <w:spacing w:val="-1"/>
          <w:sz w:val="28"/>
          <w:szCs w:val="28"/>
        </w:rPr>
        <w:t xml:space="preserve"> </w:t>
      </w:r>
      <w:r w:rsidR="00401D51" w:rsidRPr="00235537">
        <w:rPr>
          <w:sz w:val="28"/>
          <w:szCs w:val="28"/>
        </w:rPr>
        <w:t>количеством бланков регистрации, указанном в форме ППЭ-11;</w:t>
      </w:r>
    </w:p>
    <w:p w14:paraId="69B705FE" w14:textId="07634EEF" w:rsidR="00401D51" w:rsidRPr="00235537" w:rsidRDefault="00147673" w:rsidP="00AB4A2F">
      <w:pPr>
        <w:pStyle w:val="aff7"/>
        <w:ind w:left="0" w:firstLine="709"/>
        <w:rPr>
          <w:sz w:val="28"/>
          <w:szCs w:val="28"/>
        </w:rPr>
      </w:pPr>
      <w:r>
        <w:rPr>
          <w:sz w:val="28"/>
          <w:szCs w:val="28"/>
        </w:rPr>
        <w:t>– </w:t>
      </w:r>
      <w:r w:rsidR="00401D51" w:rsidRPr="00235537">
        <w:rPr>
          <w:sz w:val="28"/>
          <w:szCs w:val="28"/>
        </w:rPr>
        <w:t>если</w:t>
      </w:r>
      <w:r w:rsidR="00401D51" w:rsidRPr="00235537">
        <w:rPr>
          <w:spacing w:val="80"/>
          <w:sz w:val="28"/>
          <w:szCs w:val="28"/>
        </w:rPr>
        <w:t xml:space="preserve"> </w:t>
      </w:r>
      <w:r w:rsidR="00401D51" w:rsidRPr="00235537">
        <w:rPr>
          <w:sz w:val="28"/>
          <w:szCs w:val="28"/>
        </w:rPr>
        <w:t>все</w:t>
      </w:r>
      <w:r w:rsidR="00401D51" w:rsidRPr="00235537">
        <w:rPr>
          <w:spacing w:val="80"/>
          <w:sz w:val="28"/>
          <w:szCs w:val="28"/>
        </w:rPr>
        <w:t xml:space="preserve"> </w:t>
      </w:r>
      <w:r w:rsidR="00401D51" w:rsidRPr="00235537">
        <w:rPr>
          <w:sz w:val="28"/>
          <w:szCs w:val="28"/>
        </w:rPr>
        <w:t>данные</w:t>
      </w:r>
      <w:r w:rsidR="00401D51" w:rsidRPr="00235537">
        <w:rPr>
          <w:spacing w:val="80"/>
          <w:sz w:val="28"/>
          <w:szCs w:val="28"/>
        </w:rPr>
        <w:t xml:space="preserve"> </w:t>
      </w:r>
      <w:r w:rsidR="00401D51" w:rsidRPr="00235537">
        <w:rPr>
          <w:sz w:val="28"/>
          <w:szCs w:val="28"/>
        </w:rPr>
        <w:t>по аудитории</w:t>
      </w:r>
      <w:r w:rsidR="00401D51" w:rsidRPr="00235537">
        <w:rPr>
          <w:spacing w:val="80"/>
          <w:sz w:val="28"/>
          <w:szCs w:val="28"/>
        </w:rPr>
        <w:t xml:space="preserve"> </w:t>
      </w:r>
      <w:r w:rsidR="00401D51" w:rsidRPr="00235537">
        <w:rPr>
          <w:sz w:val="28"/>
          <w:szCs w:val="28"/>
        </w:rPr>
        <w:t>корректны,</w:t>
      </w:r>
      <w:r w:rsidR="00401D51" w:rsidRPr="00235537">
        <w:rPr>
          <w:spacing w:val="80"/>
          <w:sz w:val="28"/>
          <w:szCs w:val="28"/>
        </w:rPr>
        <w:t xml:space="preserve"> </w:t>
      </w:r>
      <w:r w:rsidR="00401D51" w:rsidRPr="00235537">
        <w:rPr>
          <w:sz w:val="28"/>
          <w:szCs w:val="28"/>
        </w:rPr>
        <w:t>предлагает</w:t>
      </w:r>
      <w:r w:rsidR="00401D51" w:rsidRPr="00235537">
        <w:rPr>
          <w:spacing w:val="80"/>
          <w:sz w:val="28"/>
          <w:szCs w:val="28"/>
        </w:rPr>
        <w:t xml:space="preserve"> </w:t>
      </w:r>
      <w:r w:rsidR="00401D51" w:rsidRPr="00235537">
        <w:rPr>
          <w:sz w:val="28"/>
          <w:szCs w:val="28"/>
        </w:rPr>
        <w:t>члену</w:t>
      </w:r>
      <w:r w:rsidR="00401D51" w:rsidRPr="00235537">
        <w:rPr>
          <w:spacing w:val="80"/>
          <w:sz w:val="28"/>
          <w:szCs w:val="28"/>
        </w:rPr>
        <w:t xml:space="preserve"> </w:t>
      </w:r>
      <w:r w:rsidR="00401D51" w:rsidRPr="00235537">
        <w:rPr>
          <w:sz w:val="28"/>
          <w:szCs w:val="28"/>
        </w:rPr>
        <w:t>ГЭК</w:t>
      </w:r>
      <w:r w:rsidR="00401D51" w:rsidRPr="00235537">
        <w:rPr>
          <w:spacing w:val="80"/>
          <w:sz w:val="28"/>
          <w:szCs w:val="28"/>
        </w:rPr>
        <w:t xml:space="preserve"> </w:t>
      </w:r>
      <w:r w:rsidR="00401D51" w:rsidRPr="00235537">
        <w:rPr>
          <w:sz w:val="28"/>
          <w:szCs w:val="28"/>
        </w:rPr>
        <w:t>подключить</w:t>
      </w:r>
      <w:r w:rsidR="00401D51" w:rsidRPr="00235537">
        <w:rPr>
          <w:spacing w:val="80"/>
          <w:sz w:val="28"/>
          <w:szCs w:val="28"/>
        </w:rPr>
        <w:t xml:space="preserve"> </w:t>
      </w:r>
      <w:r w:rsidR="00401D51" w:rsidRPr="00235537">
        <w:rPr>
          <w:sz w:val="28"/>
          <w:szCs w:val="28"/>
        </w:rPr>
        <w:t>к</w:t>
      </w:r>
      <w:r w:rsidR="00401D51" w:rsidRPr="00235537">
        <w:rPr>
          <w:spacing w:val="-4"/>
          <w:sz w:val="28"/>
          <w:szCs w:val="28"/>
        </w:rPr>
        <w:t xml:space="preserve"> </w:t>
      </w:r>
      <w:r w:rsidR="00401D51" w:rsidRPr="00235537">
        <w:rPr>
          <w:sz w:val="28"/>
          <w:szCs w:val="28"/>
        </w:rPr>
        <w:t>станции организатора токен члена ГЭК и выполняет экспорт электронных образов бланков регистрации и форм ППЭ;</w:t>
      </w:r>
    </w:p>
    <w:p w14:paraId="2D6DDA95" w14:textId="07D7D13D" w:rsidR="00401D51" w:rsidRPr="00235537" w:rsidRDefault="00147673" w:rsidP="00AB4A2F">
      <w:pPr>
        <w:pStyle w:val="aff7"/>
        <w:ind w:left="0" w:firstLine="709"/>
        <w:rPr>
          <w:sz w:val="28"/>
          <w:szCs w:val="28"/>
        </w:rPr>
      </w:pPr>
      <w:r>
        <w:rPr>
          <w:sz w:val="28"/>
          <w:szCs w:val="28"/>
        </w:rPr>
        <w:t>– </w:t>
      </w:r>
      <w:r w:rsidR="00401D51" w:rsidRPr="00235537">
        <w:rPr>
          <w:sz w:val="28"/>
          <w:szCs w:val="28"/>
        </w:rPr>
        <w:t>сохраняет пакет с электронными образами бланков регистрации и форм ППЭ на флеш-накопитель для переноса данных между станциями ППЭ;</w:t>
      </w:r>
    </w:p>
    <w:p w14:paraId="6A6762E3" w14:textId="7D82BD4A" w:rsidR="00401D51" w:rsidRPr="00235537" w:rsidRDefault="00147673" w:rsidP="00AB4A2F">
      <w:pPr>
        <w:pStyle w:val="aff7"/>
        <w:ind w:left="0" w:firstLine="709"/>
        <w:rPr>
          <w:sz w:val="28"/>
          <w:szCs w:val="28"/>
        </w:rPr>
      </w:pPr>
      <w:r>
        <w:rPr>
          <w:sz w:val="28"/>
          <w:szCs w:val="28"/>
        </w:rPr>
        <w:t>– </w:t>
      </w:r>
      <w:r w:rsidR="00401D51" w:rsidRPr="00235537">
        <w:rPr>
          <w:sz w:val="28"/>
          <w:szCs w:val="28"/>
        </w:rPr>
        <w:t>совместно с</w:t>
      </w:r>
      <w:r w:rsidR="00401D51" w:rsidRPr="00235537">
        <w:rPr>
          <w:spacing w:val="-2"/>
          <w:sz w:val="28"/>
          <w:szCs w:val="28"/>
        </w:rPr>
        <w:t xml:space="preserve"> </w:t>
      </w:r>
      <w:r w:rsidR="00401D51" w:rsidRPr="00235537">
        <w:rPr>
          <w:sz w:val="28"/>
          <w:szCs w:val="28"/>
        </w:rPr>
        <w:t>организаторами в аудитории печатает и подписывает протокол печати ЭМ в аудитории (форма ППЭ-23),</w:t>
      </w:r>
      <w:r w:rsidR="00401D51" w:rsidRPr="00235537">
        <w:rPr>
          <w:spacing w:val="40"/>
          <w:sz w:val="28"/>
          <w:szCs w:val="28"/>
        </w:rPr>
        <w:t xml:space="preserve"> </w:t>
      </w:r>
      <w:r w:rsidR="00401D51" w:rsidRPr="00235537">
        <w:rPr>
          <w:sz w:val="28"/>
          <w:szCs w:val="28"/>
        </w:rPr>
        <w:t xml:space="preserve">и протокол проведения процедуры сканирования бланков ГИА в аудитории ППЭ (форма ППЭ-15), сохраняет на флеш-накопитель для переноса данных между станциями ППЭ электронный журнал работы станции </w:t>
      </w:r>
      <w:r w:rsidR="00401D51" w:rsidRPr="00235537">
        <w:rPr>
          <w:spacing w:val="-2"/>
          <w:sz w:val="28"/>
          <w:szCs w:val="28"/>
        </w:rPr>
        <w:t>организатора.</w:t>
      </w:r>
    </w:p>
    <w:p w14:paraId="1B4999B9" w14:textId="77777777" w:rsidR="00401D51" w:rsidRPr="00235537" w:rsidRDefault="00401D51" w:rsidP="00AB4A2F">
      <w:pPr>
        <w:pStyle w:val="aff7"/>
        <w:ind w:left="0" w:firstLine="709"/>
        <w:rPr>
          <w:sz w:val="28"/>
          <w:szCs w:val="28"/>
        </w:rPr>
      </w:pPr>
      <w:r w:rsidRPr="00235537">
        <w:rPr>
          <w:sz w:val="28"/>
          <w:szCs w:val="28"/>
        </w:rPr>
        <w:t>Печать протоколов и сохранение электронного журнала работы станции организатора</w:t>
      </w:r>
      <w:r w:rsidRPr="00235537">
        <w:rPr>
          <w:spacing w:val="-2"/>
          <w:sz w:val="28"/>
          <w:szCs w:val="28"/>
        </w:rPr>
        <w:t xml:space="preserve"> </w:t>
      </w:r>
      <w:r w:rsidRPr="00235537">
        <w:rPr>
          <w:sz w:val="28"/>
          <w:szCs w:val="28"/>
        </w:rPr>
        <w:t>выполняется</w:t>
      </w:r>
      <w:r w:rsidRPr="00235537">
        <w:rPr>
          <w:spacing w:val="-2"/>
          <w:sz w:val="28"/>
          <w:szCs w:val="28"/>
        </w:rPr>
        <w:t xml:space="preserve"> </w:t>
      </w:r>
      <w:r w:rsidRPr="00235537">
        <w:rPr>
          <w:sz w:val="28"/>
          <w:szCs w:val="28"/>
        </w:rPr>
        <w:t>также</w:t>
      </w:r>
      <w:r w:rsidRPr="00235537">
        <w:rPr>
          <w:spacing w:val="-2"/>
          <w:sz w:val="28"/>
          <w:szCs w:val="28"/>
        </w:rPr>
        <w:t xml:space="preserve"> </w:t>
      </w:r>
      <w:r w:rsidRPr="00235537">
        <w:rPr>
          <w:sz w:val="28"/>
          <w:szCs w:val="28"/>
        </w:rPr>
        <w:t>на</w:t>
      </w:r>
      <w:r w:rsidRPr="00235537">
        <w:rPr>
          <w:spacing w:val="-2"/>
          <w:sz w:val="28"/>
          <w:szCs w:val="28"/>
        </w:rPr>
        <w:t xml:space="preserve"> </w:t>
      </w:r>
      <w:r w:rsidRPr="00235537">
        <w:rPr>
          <w:sz w:val="28"/>
          <w:szCs w:val="28"/>
        </w:rPr>
        <w:t>станциях</w:t>
      </w:r>
      <w:r w:rsidRPr="00235537">
        <w:rPr>
          <w:spacing w:val="-7"/>
          <w:sz w:val="28"/>
          <w:szCs w:val="28"/>
        </w:rPr>
        <w:t xml:space="preserve"> </w:t>
      </w:r>
      <w:r w:rsidRPr="00235537">
        <w:rPr>
          <w:sz w:val="28"/>
          <w:szCs w:val="28"/>
        </w:rPr>
        <w:t>организатора,</w:t>
      </w:r>
      <w:r w:rsidRPr="00235537">
        <w:rPr>
          <w:spacing w:val="-2"/>
          <w:sz w:val="28"/>
          <w:szCs w:val="28"/>
        </w:rPr>
        <w:t xml:space="preserve"> </w:t>
      </w:r>
      <w:r w:rsidRPr="00235537">
        <w:rPr>
          <w:sz w:val="28"/>
          <w:szCs w:val="28"/>
        </w:rPr>
        <w:t>замененных</w:t>
      </w:r>
      <w:r w:rsidRPr="00235537">
        <w:rPr>
          <w:spacing w:val="-2"/>
          <w:sz w:val="28"/>
          <w:szCs w:val="28"/>
        </w:rPr>
        <w:t xml:space="preserve"> </w:t>
      </w:r>
      <w:r w:rsidRPr="00235537">
        <w:rPr>
          <w:sz w:val="28"/>
          <w:szCs w:val="28"/>
        </w:rPr>
        <w:t>в ходе</w:t>
      </w:r>
      <w:r w:rsidRPr="00235537">
        <w:rPr>
          <w:spacing w:val="-2"/>
          <w:sz w:val="28"/>
          <w:szCs w:val="28"/>
        </w:rPr>
        <w:t xml:space="preserve"> </w:t>
      </w:r>
      <w:r w:rsidRPr="00235537">
        <w:rPr>
          <w:sz w:val="28"/>
          <w:szCs w:val="28"/>
        </w:rPr>
        <w:t>экзамена</w:t>
      </w:r>
      <w:r w:rsidRPr="00235537">
        <w:rPr>
          <w:spacing w:val="-2"/>
          <w:sz w:val="28"/>
          <w:szCs w:val="28"/>
        </w:rPr>
        <w:t xml:space="preserve"> </w:t>
      </w:r>
      <w:r w:rsidRPr="00235537">
        <w:rPr>
          <w:sz w:val="28"/>
          <w:szCs w:val="28"/>
        </w:rPr>
        <w:t>на резервные, и на резервных станциях организатора, не использованных на экзамене.</w:t>
      </w:r>
    </w:p>
    <w:p w14:paraId="719B2053" w14:textId="77777777" w:rsidR="00401D51" w:rsidRPr="00235537" w:rsidRDefault="00401D51" w:rsidP="00AB4A2F">
      <w:pPr>
        <w:pStyle w:val="aff7"/>
        <w:ind w:left="0" w:firstLine="709"/>
        <w:rPr>
          <w:sz w:val="28"/>
          <w:szCs w:val="28"/>
        </w:rPr>
      </w:pPr>
      <w:r w:rsidRPr="00235537">
        <w:rPr>
          <w:sz w:val="28"/>
          <w:szCs w:val="28"/>
        </w:rPr>
        <w:t>После сохранения на флеш-накопитель для переноса данных между станциями ППЭ электронных журналов работы со всех станций организатора во всех аудиториях, включая замененные и резервные станции (электронные журналы станций КЕГЭ были сохранены ранее</w:t>
      </w:r>
      <w:r w:rsidRPr="00235537">
        <w:rPr>
          <w:spacing w:val="30"/>
          <w:sz w:val="28"/>
          <w:szCs w:val="28"/>
        </w:rPr>
        <w:t xml:space="preserve"> </w:t>
      </w:r>
      <w:r w:rsidRPr="00235537">
        <w:rPr>
          <w:sz w:val="28"/>
          <w:szCs w:val="28"/>
        </w:rPr>
        <w:t>при</w:t>
      </w:r>
      <w:r w:rsidRPr="00235537">
        <w:rPr>
          <w:spacing w:val="31"/>
          <w:sz w:val="28"/>
          <w:szCs w:val="28"/>
        </w:rPr>
        <w:t xml:space="preserve"> </w:t>
      </w:r>
      <w:r w:rsidRPr="00235537">
        <w:rPr>
          <w:sz w:val="28"/>
          <w:szCs w:val="28"/>
        </w:rPr>
        <w:t>сохранении</w:t>
      </w:r>
      <w:r w:rsidRPr="00235537">
        <w:rPr>
          <w:spacing w:val="26"/>
          <w:sz w:val="28"/>
          <w:szCs w:val="28"/>
        </w:rPr>
        <w:t xml:space="preserve"> </w:t>
      </w:r>
      <w:r w:rsidRPr="00235537">
        <w:rPr>
          <w:sz w:val="28"/>
          <w:szCs w:val="28"/>
        </w:rPr>
        <w:t>ответов</w:t>
      </w:r>
      <w:r w:rsidRPr="00235537">
        <w:rPr>
          <w:spacing w:val="32"/>
          <w:sz w:val="28"/>
          <w:szCs w:val="28"/>
        </w:rPr>
        <w:t xml:space="preserve"> </w:t>
      </w:r>
      <w:r w:rsidRPr="00235537">
        <w:rPr>
          <w:sz w:val="28"/>
          <w:szCs w:val="28"/>
        </w:rPr>
        <w:t>участников</w:t>
      </w:r>
      <w:r w:rsidRPr="00235537">
        <w:rPr>
          <w:spacing w:val="32"/>
          <w:sz w:val="28"/>
          <w:szCs w:val="28"/>
        </w:rPr>
        <w:t xml:space="preserve"> </w:t>
      </w:r>
      <w:r w:rsidRPr="00235537">
        <w:rPr>
          <w:sz w:val="28"/>
          <w:szCs w:val="28"/>
        </w:rPr>
        <w:t>экзамена),</w:t>
      </w:r>
      <w:r w:rsidRPr="00235537">
        <w:rPr>
          <w:spacing w:val="30"/>
          <w:sz w:val="28"/>
          <w:szCs w:val="28"/>
        </w:rPr>
        <w:t xml:space="preserve"> </w:t>
      </w:r>
      <w:r w:rsidRPr="00235537">
        <w:rPr>
          <w:sz w:val="28"/>
          <w:szCs w:val="28"/>
        </w:rPr>
        <w:t>технический</w:t>
      </w:r>
      <w:r w:rsidRPr="00235537">
        <w:rPr>
          <w:spacing w:val="31"/>
          <w:sz w:val="28"/>
          <w:szCs w:val="28"/>
        </w:rPr>
        <w:t xml:space="preserve"> </w:t>
      </w:r>
      <w:r w:rsidRPr="00235537">
        <w:rPr>
          <w:sz w:val="28"/>
          <w:szCs w:val="28"/>
        </w:rPr>
        <w:t>специалист</w:t>
      </w:r>
      <w:r w:rsidRPr="00235537">
        <w:rPr>
          <w:spacing w:val="27"/>
          <w:sz w:val="28"/>
          <w:szCs w:val="28"/>
        </w:rPr>
        <w:t xml:space="preserve"> </w:t>
      </w:r>
      <w:r w:rsidRPr="00235537">
        <w:rPr>
          <w:sz w:val="28"/>
          <w:szCs w:val="28"/>
        </w:rPr>
        <w:t>прибывает в Штаб ППЭ, в котором должен:</w:t>
      </w:r>
    </w:p>
    <w:p w14:paraId="6734135A" w14:textId="1BA4BF90" w:rsidR="00401D51" w:rsidRPr="00235537" w:rsidRDefault="00147673" w:rsidP="00AB4A2F">
      <w:pPr>
        <w:pStyle w:val="aff7"/>
        <w:ind w:left="0" w:firstLine="709"/>
        <w:rPr>
          <w:sz w:val="28"/>
          <w:szCs w:val="28"/>
        </w:rPr>
      </w:pPr>
      <w:r>
        <w:rPr>
          <w:sz w:val="28"/>
          <w:szCs w:val="28"/>
        </w:rPr>
        <w:t>– </w:t>
      </w:r>
      <w:r w:rsidR="00401D51" w:rsidRPr="00235537">
        <w:rPr>
          <w:sz w:val="28"/>
          <w:szCs w:val="28"/>
        </w:rPr>
        <w:t>передать флеш-накопитель (флеш-накопители для каждой аудитории) с ответами участников КЕГЭ и напечатанный сопроводительный бланк (бланки) руководителю ППЭ;</w:t>
      </w:r>
    </w:p>
    <w:p w14:paraId="53D73FA2" w14:textId="1A55BE92" w:rsidR="00401D51" w:rsidRPr="00235537" w:rsidRDefault="00147673" w:rsidP="00AB4A2F">
      <w:pPr>
        <w:pStyle w:val="aff7"/>
        <w:ind w:left="0" w:firstLine="709"/>
        <w:rPr>
          <w:sz w:val="28"/>
          <w:szCs w:val="28"/>
        </w:rPr>
      </w:pPr>
      <w:r>
        <w:rPr>
          <w:sz w:val="28"/>
          <w:szCs w:val="28"/>
        </w:rPr>
        <w:t>– </w:t>
      </w:r>
      <w:r w:rsidR="00401D51" w:rsidRPr="00235537">
        <w:rPr>
          <w:sz w:val="28"/>
          <w:szCs w:val="28"/>
        </w:rPr>
        <w:t>после завершения сверки руководителем ППЭ и членом ГЭК данных сопроводительного</w:t>
      </w:r>
      <w:r w:rsidR="00401D51" w:rsidRPr="00235537">
        <w:rPr>
          <w:spacing w:val="40"/>
          <w:sz w:val="28"/>
          <w:szCs w:val="28"/>
        </w:rPr>
        <w:t xml:space="preserve"> </w:t>
      </w:r>
      <w:r w:rsidR="00401D51" w:rsidRPr="00235537">
        <w:rPr>
          <w:sz w:val="28"/>
          <w:szCs w:val="28"/>
        </w:rPr>
        <w:t>бланка</w:t>
      </w:r>
      <w:r w:rsidR="00401D51" w:rsidRPr="00235537">
        <w:rPr>
          <w:spacing w:val="40"/>
          <w:sz w:val="28"/>
          <w:szCs w:val="28"/>
        </w:rPr>
        <w:t xml:space="preserve"> </w:t>
      </w:r>
      <w:r w:rsidR="00401D51" w:rsidRPr="00235537">
        <w:rPr>
          <w:sz w:val="28"/>
          <w:szCs w:val="28"/>
        </w:rPr>
        <w:t>(бланков)</w:t>
      </w:r>
      <w:r w:rsidR="00401D51" w:rsidRPr="00235537">
        <w:rPr>
          <w:spacing w:val="40"/>
          <w:sz w:val="28"/>
          <w:szCs w:val="28"/>
        </w:rPr>
        <w:t xml:space="preserve"> </w:t>
      </w:r>
      <w:r w:rsidR="00401D51" w:rsidRPr="00235537">
        <w:rPr>
          <w:sz w:val="28"/>
          <w:szCs w:val="28"/>
        </w:rPr>
        <w:t>к</w:t>
      </w:r>
      <w:r w:rsidR="00401D51" w:rsidRPr="00235537">
        <w:rPr>
          <w:spacing w:val="40"/>
          <w:sz w:val="28"/>
          <w:szCs w:val="28"/>
        </w:rPr>
        <w:t xml:space="preserve"> </w:t>
      </w:r>
      <w:r w:rsidR="00401D51" w:rsidRPr="00235537">
        <w:rPr>
          <w:sz w:val="28"/>
          <w:szCs w:val="28"/>
        </w:rPr>
        <w:t>флеш-накопителю</w:t>
      </w:r>
      <w:r w:rsidR="00401D51" w:rsidRPr="00235537">
        <w:rPr>
          <w:spacing w:val="40"/>
          <w:sz w:val="28"/>
          <w:szCs w:val="28"/>
        </w:rPr>
        <w:t xml:space="preserve"> </w:t>
      </w:r>
      <w:r w:rsidR="00401D51" w:rsidRPr="00235537">
        <w:rPr>
          <w:sz w:val="28"/>
          <w:szCs w:val="28"/>
        </w:rPr>
        <w:t>с</w:t>
      </w:r>
      <w:r w:rsidR="00401D51" w:rsidRPr="00235537">
        <w:rPr>
          <w:spacing w:val="40"/>
          <w:sz w:val="28"/>
          <w:szCs w:val="28"/>
        </w:rPr>
        <w:t xml:space="preserve"> </w:t>
      </w:r>
      <w:r w:rsidR="00401D51" w:rsidRPr="00235537">
        <w:rPr>
          <w:sz w:val="28"/>
          <w:szCs w:val="28"/>
        </w:rPr>
        <w:t>ответами</w:t>
      </w:r>
      <w:r w:rsidR="00401D51" w:rsidRPr="00235537">
        <w:rPr>
          <w:spacing w:val="40"/>
          <w:sz w:val="28"/>
          <w:szCs w:val="28"/>
        </w:rPr>
        <w:t xml:space="preserve"> </w:t>
      </w:r>
      <w:r w:rsidR="00401D51" w:rsidRPr="00235537">
        <w:rPr>
          <w:sz w:val="28"/>
          <w:szCs w:val="28"/>
        </w:rPr>
        <w:t>участников</w:t>
      </w:r>
      <w:r w:rsidR="00401D51" w:rsidRPr="00235537">
        <w:rPr>
          <w:spacing w:val="40"/>
          <w:sz w:val="28"/>
          <w:szCs w:val="28"/>
        </w:rPr>
        <w:t xml:space="preserve"> </w:t>
      </w:r>
      <w:r w:rsidR="00401D51" w:rsidRPr="00235537">
        <w:rPr>
          <w:sz w:val="28"/>
          <w:szCs w:val="28"/>
        </w:rPr>
        <w:t>КЕГЭ</w:t>
      </w:r>
      <w:r w:rsidR="00401D51" w:rsidRPr="00235537">
        <w:rPr>
          <w:spacing w:val="80"/>
          <w:sz w:val="28"/>
          <w:szCs w:val="28"/>
        </w:rPr>
        <w:t xml:space="preserve"> </w:t>
      </w:r>
      <w:r w:rsidR="00401D51" w:rsidRPr="00235537">
        <w:rPr>
          <w:sz w:val="28"/>
          <w:szCs w:val="28"/>
        </w:rPr>
        <w:t>с</w:t>
      </w:r>
      <w:r w:rsidR="00401D51" w:rsidRPr="00235537">
        <w:rPr>
          <w:spacing w:val="-5"/>
          <w:sz w:val="28"/>
          <w:szCs w:val="28"/>
        </w:rPr>
        <w:t xml:space="preserve"> </w:t>
      </w:r>
      <w:r w:rsidR="00401D51" w:rsidRPr="00235537">
        <w:rPr>
          <w:sz w:val="28"/>
          <w:szCs w:val="28"/>
        </w:rPr>
        <w:t>ведомостями сдачи экзамена в аудиториях</w:t>
      </w:r>
      <w:r w:rsidR="00401D51" w:rsidRPr="00235537">
        <w:rPr>
          <w:spacing w:val="-4"/>
          <w:sz w:val="28"/>
          <w:szCs w:val="28"/>
        </w:rPr>
        <w:t xml:space="preserve"> </w:t>
      </w:r>
      <w:r w:rsidR="00401D51" w:rsidRPr="00235537">
        <w:rPr>
          <w:sz w:val="28"/>
          <w:szCs w:val="28"/>
        </w:rPr>
        <w:t>получить флеш-накопитель (флеш-накопители для каждой аудитории) с ответами участников КЕГЭ.</w:t>
      </w:r>
    </w:p>
    <w:p w14:paraId="03B0FED3" w14:textId="77777777" w:rsidR="00401D51" w:rsidRPr="00235537" w:rsidRDefault="00401D51" w:rsidP="00AB4A2F">
      <w:pPr>
        <w:pStyle w:val="aff7"/>
        <w:ind w:left="0" w:firstLine="709"/>
        <w:rPr>
          <w:sz w:val="28"/>
          <w:szCs w:val="28"/>
        </w:rPr>
      </w:pPr>
      <w:r w:rsidRPr="00235537">
        <w:rPr>
          <w:sz w:val="28"/>
          <w:szCs w:val="28"/>
        </w:rPr>
        <w:t>По согласованию с руководителем ППЭ и членом ГЭК передать с помощью основной станции авторизации в ППЭ в Штабе ППЭ:</w:t>
      </w:r>
    </w:p>
    <w:p w14:paraId="382C9761" w14:textId="14CC51DE" w:rsidR="00401D51" w:rsidRPr="00235537" w:rsidRDefault="0019680F" w:rsidP="00AB4A2F">
      <w:pPr>
        <w:pStyle w:val="aff7"/>
        <w:ind w:left="0" w:firstLine="709"/>
        <w:rPr>
          <w:sz w:val="28"/>
          <w:szCs w:val="28"/>
        </w:rPr>
      </w:pPr>
      <w:r>
        <w:rPr>
          <w:sz w:val="28"/>
          <w:szCs w:val="28"/>
        </w:rPr>
        <w:t>– </w:t>
      </w:r>
      <w:r w:rsidR="00401D51" w:rsidRPr="00235537">
        <w:rPr>
          <w:sz w:val="28"/>
          <w:szCs w:val="28"/>
        </w:rPr>
        <w:t xml:space="preserve">пакет (пакеты для каждой аудитории последовательно для каждого </w:t>
      </w:r>
      <w:r w:rsidR="00EE51F4">
        <w:rPr>
          <w:sz w:val="28"/>
          <w:szCs w:val="28"/>
        </w:rPr>
        <w:t>флеш-накопителя</w:t>
      </w:r>
      <w:r w:rsidR="00401D51" w:rsidRPr="00235537">
        <w:rPr>
          <w:sz w:val="28"/>
          <w:szCs w:val="28"/>
        </w:rPr>
        <w:t>)</w:t>
      </w:r>
      <w:r w:rsidR="00401D51" w:rsidRPr="00235537">
        <w:rPr>
          <w:spacing w:val="-4"/>
          <w:sz w:val="28"/>
          <w:szCs w:val="28"/>
        </w:rPr>
        <w:t xml:space="preserve"> </w:t>
      </w:r>
      <w:r w:rsidR="00401D51" w:rsidRPr="00235537">
        <w:rPr>
          <w:sz w:val="28"/>
          <w:szCs w:val="28"/>
        </w:rPr>
        <w:t>с</w:t>
      </w:r>
      <w:r w:rsidR="00401D51" w:rsidRPr="00235537">
        <w:rPr>
          <w:spacing w:val="-2"/>
          <w:sz w:val="28"/>
          <w:szCs w:val="28"/>
        </w:rPr>
        <w:t xml:space="preserve"> </w:t>
      </w:r>
      <w:r w:rsidR="00401D51" w:rsidRPr="00235537">
        <w:rPr>
          <w:sz w:val="28"/>
          <w:szCs w:val="28"/>
        </w:rPr>
        <w:t>ответами</w:t>
      </w:r>
      <w:r w:rsidR="00401D51" w:rsidRPr="00235537">
        <w:rPr>
          <w:spacing w:val="-2"/>
          <w:sz w:val="28"/>
          <w:szCs w:val="28"/>
        </w:rPr>
        <w:t xml:space="preserve"> </w:t>
      </w:r>
      <w:r w:rsidR="00401D51" w:rsidRPr="00235537">
        <w:rPr>
          <w:sz w:val="28"/>
          <w:szCs w:val="28"/>
        </w:rPr>
        <w:t>участников КЕГЭ</w:t>
      </w:r>
      <w:r w:rsidR="00401D51" w:rsidRPr="00235537">
        <w:rPr>
          <w:spacing w:val="-3"/>
          <w:sz w:val="28"/>
          <w:szCs w:val="28"/>
        </w:rPr>
        <w:t xml:space="preserve"> </w:t>
      </w:r>
      <w:r w:rsidR="00401D51" w:rsidRPr="00235537">
        <w:rPr>
          <w:sz w:val="28"/>
          <w:szCs w:val="28"/>
        </w:rPr>
        <w:t>в РЦОИ</w:t>
      </w:r>
      <w:r w:rsidR="00401D51" w:rsidRPr="00235537">
        <w:rPr>
          <w:spacing w:val="-5"/>
          <w:sz w:val="28"/>
          <w:szCs w:val="28"/>
        </w:rPr>
        <w:t xml:space="preserve"> </w:t>
      </w:r>
      <w:r w:rsidR="00401D51" w:rsidRPr="00235537">
        <w:rPr>
          <w:sz w:val="28"/>
          <w:szCs w:val="28"/>
        </w:rPr>
        <w:t>(может быть</w:t>
      </w:r>
      <w:r w:rsidR="00401D51" w:rsidRPr="00235537">
        <w:rPr>
          <w:spacing w:val="-1"/>
          <w:sz w:val="28"/>
          <w:szCs w:val="28"/>
        </w:rPr>
        <w:t xml:space="preserve"> </w:t>
      </w:r>
      <w:r w:rsidR="00401D51" w:rsidRPr="00235537">
        <w:rPr>
          <w:sz w:val="28"/>
          <w:szCs w:val="28"/>
        </w:rPr>
        <w:t>передан вместе</w:t>
      </w:r>
      <w:r w:rsidR="00401D51" w:rsidRPr="00235537">
        <w:rPr>
          <w:spacing w:val="-2"/>
          <w:sz w:val="28"/>
          <w:szCs w:val="28"/>
        </w:rPr>
        <w:t xml:space="preserve"> </w:t>
      </w:r>
      <w:r w:rsidR="00401D51" w:rsidRPr="00235537">
        <w:rPr>
          <w:sz w:val="28"/>
          <w:szCs w:val="28"/>
        </w:rPr>
        <w:t>с</w:t>
      </w:r>
      <w:r w:rsidR="00401D51" w:rsidRPr="00235537">
        <w:rPr>
          <w:spacing w:val="-3"/>
          <w:sz w:val="28"/>
          <w:szCs w:val="28"/>
        </w:rPr>
        <w:t xml:space="preserve"> </w:t>
      </w:r>
      <w:r w:rsidR="00401D51" w:rsidRPr="00235537">
        <w:rPr>
          <w:sz w:val="28"/>
          <w:szCs w:val="28"/>
        </w:rPr>
        <w:t>пакетом c электронными образами бланков и форм ППЭ после завершения процедуры</w:t>
      </w:r>
      <w:r w:rsidR="00401D51" w:rsidRPr="00235537">
        <w:rPr>
          <w:spacing w:val="40"/>
          <w:sz w:val="28"/>
          <w:szCs w:val="28"/>
        </w:rPr>
        <w:t xml:space="preserve"> </w:t>
      </w:r>
      <w:r w:rsidR="00401D51" w:rsidRPr="00235537">
        <w:rPr>
          <w:spacing w:val="-2"/>
          <w:sz w:val="28"/>
          <w:szCs w:val="28"/>
        </w:rPr>
        <w:t>сканирования);</w:t>
      </w:r>
    </w:p>
    <w:p w14:paraId="0E68FA25" w14:textId="49F5248F" w:rsidR="00401D51" w:rsidRPr="00235537" w:rsidRDefault="001968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1D51" w:rsidRPr="00235537">
        <w:rPr>
          <w:rFonts w:ascii="Times New Roman" w:hAnsi="Times New Roman" w:cs="Times New Roman"/>
          <w:sz w:val="28"/>
          <w:szCs w:val="28"/>
        </w:rPr>
        <w:t>электронные журналы всех основных и резервных станций организатора и станций КЕГЭ в систему мониторинга готовности ППЭ (передачу журналов станций КЕГЭ следует выполнять после подтверждения получения пакетов с ответами участников КЕГЭ).</w:t>
      </w:r>
    </w:p>
    <w:p w14:paraId="4E677617" w14:textId="77777777" w:rsidR="00401D51" w:rsidRPr="00235537" w:rsidRDefault="00401D51" w:rsidP="00AB4A2F">
      <w:pPr>
        <w:pStyle w:val="aff7"/>
        <w:ind w:left="0" w:firstLine="709"/>
        <w:rPr>
          <w:sz w:val="28"/>
          <w:szCs w:val="28"/>
        </w:rPr>
      </w:pPr>
      <w:r w:rsidRPr="00235537">
        <w:rPr>
          <w:sz w:val="28"/>
          <w:szCs w:val="28"/>
        </w:rPr>
        <w:t xml:space="preserve">В случае необходимости повторной передачи ответов участников из ППЭ в РЦОИ для отдельной станции (станций) по согласованию с РЦОИ выбирается один из вариантов </w:t>
      </w:r>
      <w:r w:rsidRPr="00235537">
        <w:rPr>
          <w:spacing w:val="-2"/>
          <w:sz w:val="28"/>
          <w:szCs w:val="28"/>
        </w:rPr>
        <w:t>действий:</w:t>
      </w:r>
    </w:p>
    <w:p w14:paraId="722A4218" w14:textId="5C8862AE" w:rsidR="00401D51" w:rsidRPr="00235537" w:rsidRDefault="0019680F" w:rsidP="00AB4A2F">
      <w:pPr>
        <w:pStyle w:val="aff7"/>
        <w:ind w:left="0" w:firstLine="709"/>
        <w:rPr>
          <w:sz w:val="28"/>
          <w:szCs w:val="28"/>
        </w:rPr>
      </w:pPr>
      <w:r>
        <w:rPr>
          <w:sz w:val="28"/>
          <w:szCs w:val="28"/>
        </w:rPr>
        <w:t>– </w:t>
      </w:r>
      <w:r w:rsidR="00401D51" w:rsidRPr="00235537">
        <w:rPr>
          <w:sz w:val="28"/>
          <w:szCs w:val="28"/>
        </w:rPr>
        <w:t xml:space="preserve">выгрузка ответов участников КЕГЭ с соответствующей станции (станций) на </w:t>
      </w:r>
      <w:r w:rsidR="00401D51" w:rsidRPr="00235537">
        <w:rPr>
          <w:b/>
          <w:sz w:val="28"/>
          <w:szCs w:val="28"/>
        </w:rPr>
        <w:lastRenderedPageBreak/>
        <w:t xml:space="preserve">отдельный чистый </w:t>
      </w:r>
      <w:r w:rsidR="00401D51" w:rsidRPr="00235537">
        <w:rPr>
          <w:sz w:val="28"/>
          <w:szCs w:val="28"/>
        </w:rPr>
        <w:t>флеш-накопитель с последующим формированием пакета (пакетов) для передачи в РЦОИ. В этом случае в состав пакета (пакетов) попадут только ответы участников с запрошенных станций;</w:t>
      </w:r>
    </w:p>
    <w:p w14:paraId="5A368894" w14:textId="773E9A27" w:rsidR="00401D51" w:rsidRPr="00235537" w:rsidRDefault="0019680F" w:rsidP="00AB4A2F">
      <w:pPr>
        <w:pStyle w:val="aff7"/>
        <w:ind w:left="0" w:firstLine="709"/>
        <w:rPr>
          <w:sz w:val="28"/>
          <w:szCs w:val="28"/>
        </w:rPr>
      </w:pPr>
      <w:r>
        <w:rPr>
          <w:sz w:val="28"/>
          <w:szCs w:val="28"/>
        </w:rPr>
        <w:t>– </w:t>
      </w:r>
      <w:r w:rsidR="00401D51" w:rsidRPr="00235537">
        <w:rPr>
          <w:sz w:val="28"/>
          <w:szCs w:val="28"/>
        </w:rPr>
        <w:t xml:space="preserve">выгрузка ответов участников КЕГЭ с соответствующей станции (станций) на </w:t>
      </w:r>
      <w:r w:rsidR="00401D51" w:rsidRPr="00235537">
        <w:rPr>
          <w:b/>
          <w:sz w:val="28"/>
          <w:szCs w:val="28"/>
        </w:rPr>
        <w:t xml:space="preserve">тот же </w:t>
      </w:r>
      <w:r w:rsidR="00401D51" w:rsidRPr="00235537">
        <w:rPr>
          <w:sz w:val="28"/>
          <w:szCs w:val="28"/>
        </w:rPr>
        <w:t xml:space="preserve">флеш-накопитель с последующим формированием пакета (пакетов) для передачи в РЦОИ. В этом случае в состав пакета (пакетов) попадут все сохраненные ответы, включая </w:t>
      </w:r>
      <w:r w:rsidR="00401D51" w:rsidRPr="00235537">
        <w:rPr>
          <w:b/>
          <w:sz w:val="28"/>
          <w:szCs w:val="28"/>
        </w:rPr>
        <w:t xml:space="preserve">обновленные ответы </w:t>
      </w:r>
      <w:r w:rsidR="00401D51" w:rsidRPr="00235537">
        <w:rPr>
          <w:sz w:val="28"/>
          <w:szCs w:val="28"/>
        </w:rPr>
        <w:t xml:space="preserve">запрошенных станций и </w:t>
      </w:r>
      <w:r w:rsidR="00401D51" w:rsidRPr="00235537">
        <w:rPr>
          <w:b/>
          <w:sz w:val="28"/>
          <w:szCs w:val="28"/>
        </w:rPr>
        <w:t xml:space="preserve">ранее переданные </w:t>
      </w:r>
      <w:r w:rsidR="00401D51" w:rsidRPr="00235537">
        <w:rPr>
          <w:sz w:val="28"/>
          <w:szCs w:val="28"/>
        </w:rPr>
        <w:t xml:space="preserve">ответы остальных </w:t>
      </w:r>
      <w:r w:rsidR="00401D51" w:rsidRPr="00235537">
        <w:rPr>
          <w:spacing w:val="-2"/>
          <w:sz w:val="28"/>
          <w:szCs w:val="28"/>
        </w:rPr>
        <w:t>станций.</w:t>
      </w:r>
    </w:p>
    <w:p w14:paraId="79228B53" w14:textId="77777777" w:rsidR="00401D51" w:rsidRPr="00235537" w:rsidRDefault="00401D51" w:rsidP="00AB4A2F">
      <w:pPr>
        <w:pStyle w:val="aff7"/>
        <w:ind w:left="0" w:firstLine="709"/>
        <w:rPr>
          <w:sz w:val="28"/>
          <w:szCs w:val="28"/>
        </w:rPr>
      </w:pPr>
      <w:r w:rsidRPr="00235537">
        <w:rPr>
          <w:sz w:val="28"/>
          <w:szCs w:val="28"/>
        </w:rPr>
        <w:t>После</w:t>
      </w:r>
      <w:r w:rsidRPr="00235537">
        <w:rPr>
          <w:spacing w:val="-2"/>
          <w:sz w:val="28"/>
          <w:szCs w:val="28"/>
        </w:rPr>
        <w:t xml:space="preserve"> </w:t>
      </w:r>
      <w:r w:rsidRPr="00235537">
        <w:rPr>
          <w:sz w:val="28"/>
          <w:szCs w:val="28"/>
        </w:rPr>
        <w:t>сохранения</w:t>
      </w:r>
      <w:r w:rsidRPr="00235537">
        <w:rPr>
          <w:spacing w:val="-1"/>
          <w:sz w:val="28"/>
          <w:szCs w:val="28"/>
        </w:rPr>
        <w:t xml:space="preserve"> </w:t>
      </w:r>
      <w:r w:rsidRPr="00235537">
        <w:rPr>
          <w:sz w:val="28"/>
          <w:szCs w:val="28"/>
        </w:rPr>
        <w:t>пакетов с электронными</w:t>
      </w:r>
      <w:r w:rsidRPr="00235537">
        <w:rPr>
          <w:spacing w:val="-1"/>
          <w:sz w:val="28"/>
          <w:szCs w:val="28"/>
        </w:rPr>
        <w:t xml:space="preserve"> </w:t>
      </w:r>
      <w:r w:rsidRPr="00235537">
        <w:rPr>
          <w:sz w:val="28"/>
          <w:szCs w:val="28"/>
        </w:rPr>
        <w:t>образами бланков участников</w:t>
      </w:r>
      <w:r w:rsidRPr="00235537">
        <w:rPr>
          <w:spacing w:val="-4"/>
          <w:sz w:val="28"/>
          <w:szCs w:val="28"/>
        </w:rPr>
        <w:t xml:space="preserve"> </w:t>
      </w:r>
      <w:r w:rsidRPr="00235537">
        <w:rPr>
          <w:sz w:val="28"/>
          <w:szCs w:val="28"/>
        </w:rPr>
        <w:t>и</w:t>
      </w:r>
      <w:r w:rsidRPr="00235537">
        <w:rPr>
          <w:spacing w:val="-1"/>
          <w:sz w:val="28"/>
          <w:szCs w:val="28"/>
        </w:rPr>
        <w:t xml:space="preserve"> </w:t>
      </w:r>
      <w:r w:rsidRPr="00235537">
        <w:rPr>
          <w:sz w:val="28"/>
          <w:szCs w:val="28"/>
        </w:rPr>
        <w:t xml:space="preserve">формами ППЭ со всех станций организатора и завершения экзамена на всех станциях организатора, включая резервные, технический специалист переходит в Штаб ППЭ для </w:t>
      </w:r>
      <w:r w:rsidRPr="00235537">
        <w:rPr>
          <w:b/>
          <w:sz w:val="28"/>
          <w:szCs w:val="28"/>
        </w:rPr>
        <w:t>сканирования форм ППЭ</w:t>
      </w:r>
      <w:r w:rsidRPr="00235537">
        <w:rPr>
          <w:sz w:val="28"/>
          <w:szCs w:val="28"/>
        </w:rPr>
        <w:t>.</w:t>
      </w:r>
    </w:p>
    <w:p w14:paraId="3D47EF21" w14:textId="77777777" w:rsidR="00401D51" w:rsidRPr="00235537" w:rsidRDefault="00401D51" w:rsidP="00AB4A2F">
      <w:pPr>
        <w:pStyle w:val="aff7"/>
        <w:ind w:left="0" w:firstLine="709"/>
        <w:rPr>
          <w:sz w:val="28"/>
          <w:szCs w:val="28"/>
        </w:rPr>
      </w:pPr>
      <w:r w:rsidRPr="00235537">
        <w:rPr>
          <w:sz w:val="28"/>
          <w:szCs w:val="28"/>
        </w:rPr>
        <w:t>Для начала сканирования на станции сканирования в</w:t>
      </w:r>
      <w:r w:rsidRPr="00235537">
        <w:rPr>
          <w:spacing w:val="-1"/>
          <w:sz w:val="28"/>
          <w:szCs w:val="28"/>
        </w:rPr>
        <w:t xml:space="preserve"> </w:t>
      </w:r>
      <w:r w:rsidRPr="00235537">
        <w:rPr>
          <w:sz w:val="28"/>
          <w:szCs w:val="28"/>
        </w:rPr>
        <w:t>ППЭ технический специалист должен загрузить ключ доступа к</w:t>
      </w:r>
      <w:r w:rsidRPr="00235537">
        <w:rPr>
          <w:spacing w:val="-4"/>
          <w:sz w:val="28"/>
          <w:szCs w:val="28"/>
        </w:rPr>
        <w:t xml:space="preserve"> </w:t>
      </w:r>
      <w:r w:rsidRPr="00235537">
        <w:rPr>
          <w:sz w:val="28"/>
          <w:szCs w:val="28"/>
        </w:rPr>
        <w:t>ЭМ, содержащий сведения о распределении участников по аудиториям, ключ доступа к ЭМ должен быть активирован токеном члена ГЭК.</w:t>
      </w:r>
    </w:p>
    <w:p w14:paraId="0BADA81F"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14:paraId="20176CA7" w14:textId="77777777" w:rsidR="00401D51" w:rsidRPr="00235537" w:rsidRDefault="00401D51" w:rsidP="00AB4A2F">
      <w:pPr>
        <w:pStyle w:val="aff7"/>
        <w:ind w:left="0" w:firstLine="709"/>
        <w:rPr>
          <w:sz w:val="28"/>
          <w:szCs w:val="28"/>
        </w:rPr>
      </w:pPr>
      <w:r w:rsidRPr="00235537">
        <w:rPr>
          <w:b/>
          <w:sz w:val="28"/>
          <w:szCs w:val="28"/>
        </w:rPr>
        <w:t xml:space="preserve">Важно! </w:t>
      </w:r>
      <w:r w:rsidRPr="00235537">
        <w:rPr>
          <w:sz w:val="28"/>
          <w:szCs w:val="28"/>
        </w:rPr>
        <w:t>Загрузка журналов работы станции организатора на станцию сканирования</w:t>
      </w:r>
      <w:r w:rsidRPr="00235537">
        <w:rPr>
          <w:spacing w:val="40"/>
          <w:sz w:val="28"/>
          <w:szCs w:val="28"/>
        </w:rPr>
        <w:t xml:space="preserve"> </w:t>
      </w:r>
      <w:r w:rsidRPr="00235537">
        <w:rPr>
          <w:sz w:val="28"/>
          <w:szCs w:val="28"/>
        </w:rPr>
        <w:t>в ППЭ в случае сканирования форм ППЭ не выполняется.</w:t>
      </w:r>
    </w:p>
    <w:p w14:paraId="3DB00FC5" w14:textId="2DB84851" w:rsidR="00401D51" w:rsidRPr="00235537" w:rsidRDefault="00401D51" w:rsidP="00AB4A2F">
      <w:pPr>
        <w:pStyle w:val="aff7"/>
        <w:ind w:left="0" w:firstLine="709"/>
        <w:rPr>
          <w:sz w:val="28"/>
          <w:szCs w:val="28"/>
        </w:rPr>
      </w:pPr>
      <w:r w:rsidRPr="00235537">
        <w:rPr>
          <w:sz w:val="28"/>
          <w:szCs w:val="28"/>
        </w:rPr>
        <w:t>После</w:t>
      </w:r>
      <w:r w:rsidRPr="00235537">
        <w:rPr>
          <w:spacing w:val="80"/>
          <w:sz w:val="28"/>
          <w:szCs w:val="28"/>
        </w:rPr>
        <w:t xml:space="preserve"> </w:t>
      </w:r>
      <w:r w:rsidRPr="00235537">
        <w:rPr>
          <w:sz w:val="28"/>
          <w:szCs w:val="28"/>
        </w:rPr>
        <w:t>заполнения</w:t>
      </w:r>
      <w:r w:rsidRPr="00235537">
        <w:rPr>
          <w:spacing w:val="80"/>
          <w:sz w:val="28"/>
          <w:szCs w:val="28"/>
        </w:rPr>
        <w:t xml:space="preserve"> </w:t>
      </w:r>
      <w:r w:rsidRPr="00235537">
        <w:rPr>
          <w:sz w:val="28"/>
          <w:szCs w:val="28"/>
        </w:rPr>
        <w:t>всех</w:t>
      </w:r>
      <w:r w:rsidRPr="00235537">
        <w:rPr>
          <w:spacing w:val="80"/>
          <w:sz w:val="28"/>
          <w:szCs w:val="28"/>
        </w:rPr>
        <w:t xml:space="preserve"> </w:t>
      </w:r>
      <w:r w:rsidRPr="00235537">
        <w:rPr>
          <w:sz w:val="28"/>
          <w:szCs w:val="28"/>
        </w:rPr>
        <w:t>форм</w:t>
      </w:r>
      <w:r w:rsidRPr="00235537">
        <w:rPr>
          <w:spacing w:val="80"/>
          <w:sz w:val="28"/>
          <w:szCs w:val="28"/>
        </w:rPr>
        <w:t xml:space="preserve"> </w:t>
      </w:r>
      <w:r w:rsidRPr="00235537">
        <w:rPr>
          <w:sz w:val="28"/>
          <w:szCs w:val="28"/>
        </w:rPr>
        <w:t>ППЭ</w:t>
      </w:r>
      <w:r w:rsidRPr="00235537">
        <w:rPr>
          <w:spacing w:val="80"/>
          <w:sz w:val="28"/>
          <w:szCs w:val="28"/>
        </w:rPr>
        <w:t xml:space="preserve"> </w:t>
      </w:r>
      <w:r w:rsidRPr="00235537">
        <w:rPr>
          <w:sz w:val="28"/>
          <w:szCs w:val="28"/>
        </w:rPr>
        <w:t>технический</w:t>
      </w:r>
      <w:r w:rsidRPr="00235537">
        <w:rPr>
          <w:spacing w:val="80"/>
          <w:sz w:val="28"/>
          <w:szCs w:val="28"/>
        </w:rPr>
        <w:t xml:space="preserve"> </w:t>
      </w:r>
      <w:r w:rsidRPr="00235537">
        <w:rPr>
          <w:sz w:val="28"/>
          <w:szCs w:val="28"/>
        </w:rPr>
        <w:t>специалист</w:t>
      </w:r>
      <w:r w:rsidRPr="00235537">
        <w:rPr>
          <w:spacing w:val="80"/>
          <w:sz w:val="28"/>
          <w:szCs w:val="28"/>
        </w:rPr>
        <w:t xml:space="preserve"> </w:t>
      </w:r>
      <w:r w:rsidRPr="00235537">
        <w:rPr>
          <w:sz w:val="28"/>
          <w:szCs w:val="28"/>
        </w:rPr>
        <w:t>получает от</w:t>
      </w:r>
      <w:r w:rsidRPr="00235537">
        <w:rPr>
          <w:spacing w:val="-2"/>
          <w:sz w:val="28"/>
          <w:szCs w:val="28"/>
        </w:rPr>
        <w:t xml:space="preserve"> </w:t>
      </w:r>
      <w:r w:rsidRPr="00235537">
        <w:rPr>
          <w:sz w:val="28"/>
          <w:szCs w:val="28"/>
        </w:rPr>
        <w:t>руководителя ППЭ для сканирования следующие формы ППЭ: ППЭ-07,</w:t>
      </w:r>
      <w:r w:rsidR="00EE51F4">
        <w:rPr>
          <w:sz w:val="28"/>
          <w:szCs w:val="28"/>
        </w:rPr>
        <w:t xml:space="preserve">             </w:t>
      </w:r>
      <w:r w:rsidRPr="00235537">
        <w:rPr>
          <w:sz w:val="28"/>
          <w:szCs w:val="28"/>
        </w:rPr>
        <w:t>ППЭ-13-03-К, ППЭ-14-01-К, ППЭ-18-МАШ (при наличии), ППЭ-19, ППЭ-21 (при наличии), ППЭ-22, а также сопроводительный(ые) бланк(и) к флеш-накопителю (флеш-накопителям из каждой аудитории) с ответами участников КЕГЭ.</w:t>
      </w:r>
    </w:p>
    <w:p w14:paraId="2659CEE3" w14:textId="77777777" w:rsidR="00401D51" w:rsidRPr="00235537" w:rsidRDefault="00401D51" w:rsidP="00AB4A2F">
      <w:pPr>
        <w:pStyle w:val="aff7"/>
        <w:ind w:left="0" w:firstLine="709"/>
        <w:rPr>
          <w:sz w:val="28"/>
          <w:szCs w:val="28"/>
        </w:rPr>
      </w:pPr>
      <w:r w:rsidRPr="00235537">
        <w:rPr>
          <w:sz w:val="28"/>
          <w:szCs w:val="28"/>
        </w:rPr>
        <w:t>Также передаются для сканирования материалы апелляций о нарушении установленного порядка проведения ГИА (формы ППЭ-02 и ППЭ-03 (при наличии).</w:t>
      </w:r>
    </w:p>
    <w:p w14:paraId="5E629788" w14:textId="77777777" w:rsidR="00401D51" w:rsidRPr="00235537" w:rsidRDefault="00401D51" w:rsidP="00AB4A2F">
      <w:pPr>
        <w:pStyle w:val="aff7"/>
        <w:ind w:left="0" w:firstLine="709"/>
        <w:rPr>
          <w:sz w:val="28"/>
          <w:szCs w:val="28"/>
        </w:rPr>
      </w:pPr>
      <w:r w:rsidRPr="00235537">
        <w:rPr>
          <w:sz w:val="28"/>
          <w:szCs w:val="28"/>
        </w:rPr>
        <w:t>Не сканируются в Штабе ППЭ следующие формы ППЭ, отсканированные в аудиториях ППЭ: ППЭ-05-02-К, ППЭ-12-02 (при наличии), ППЭ-12-04-МАШ.</w:t>
      </w:r>
    </w:p>
    <w:p w14:paraId="075C17AC" w14:textId="77777777" w:rsidR="00401D51" w:rsidRPr="00235537" w:rsidRDefault="00401D51" w:rsidP="00AB4A2F">
      <w:pPr>
        <w:pStyle w:val="aff7"/>
        <w:ind w:left="0" w:firstLine="709"/>
        <w:rPr>
          <w:sz w:val="28"/>
          <w:szCs w:val="28"/>
        </w:rPr>
      </w:pPr>
      <w:r w:rsidRPr="00235537">
        <w:rPr>
          <w:sz w:val="28"/>
          <w:szCs w:val="28"/>
        </w:rPr>
        <w:t>Технический специалист выполняет калибровку станции сканирования</w:t>
      </w:r>
      <w:r w:rsidRPr="00235537">
        <w:rPr>
          <w:spacing w:val="-2"/>
          <w:sz w:val="28"/>
          <w:szCs w:val="28"/>
        </w:rPr>
        <w:t xml:space="preserve"> </w:t>
      </w:r>
      <w:r w:rsidRPr="00235537">
        <w:rPr>
          <w:sz w:val="28"/>
          <w:szCs w:val="28"/>
        </w:rPr>
        <w:t>в</w:t>
      </w:r>
      <w:r w:rsidRPr="00235537">
        <w:rPr>
          <w:spacing w:val="-1"/>
          <w:sz w:val="28"/>
          <w:szCs w:val="28"/>
        </w:rPr>
        <w:t xml:space="preserve"> </w:t>
      </w:r>
      <w:r w:rsidRPr="00235537">
        <w:rPr>
          <w:sz w:val="28"/>
          <w:szCs w:val="28"/>
        </w:rPr>
        <w:t>ППЭ на эталонном калибровочном листе (при необходимости), а затем сканирует полученные формы ППЭ и после сканирования возвращает их руководителю ППЭ.</w:t>
      </w:r>
    </w:p>
    <w:p w14:paraId="7304DE19" w14:textId="77777777" w:rsidR="00401D51" w:rsidRPr="00235537" w:rsidRDefault="00401D51" w:rsidP="00AB4A2F">
      <w:pPr>
        <w:pStyle w:val="aff7"/>
        <w:ind w:left="0" w:firstLine="709"/>
        <w:rPr>
          <w:sz w:val="28"/>
          <w:szCs w:val="28"/>
        </w:rPr>
      </w:pPr>
      <w:r w:rsidRPr="00235537">
        <w:rPr>
          <w:sz w:val="28"/>
          <w:szCs w:val="28"/>
        </w:rPr>
        <w:t>Член ГЭК по приглашению технического специалиста ППЭ проверяет, что экспортируемые данные не содержат особых ситуаций.</w:t>
      </w:r>
    </w:p>
    <w:p w14:paraId="1CC96344" w14:textId="77777777" w:rsidR="00401D51" w:rsidRPr="00235537" w:rsidRDefault="00401D51" w:rsidP="00AB4A2F">
      <w:pPr>
        <w:pStyle w:val="aff7"/>
        <w:ind w:left="0" w:firstLine="709"/>
        <w:rPr>
          <w:sz w:val="28"/>
          <w:szCs w:val="28"/>
        </w:rPr>
      </w:pPr>
      <w:r w:rsidRPr="00235537">
        <w:rPr>
          <w:sz w:val="28"/>
          <w:szCs w:val="28"/>
        </w:rPr>
        <w:t>Член ГЭК несет ответственность за качество сканирования и соответствие передаваемых данных информации о рассадке.</w:t>
      </w:r>
    </w:p>
    <w:p w14:paraId="74F1D6AE" w14:textId="77777777" w:rsidR="00401D51" w:rsidRPr="00235537" w:rsidRDefault="00401D51" w:rsidP="00AB4A2F">
      <w:pPr>
        <w:pStyle w:val="aff7"/>
        <w:ind w:left="0" w:firstLine="709"/>
        <w:rPr>
          <w:sz w:val="28"/>
          <w:szCs w:val="28"/>
        </w:rPr>
      </w:pPr>
      <w:r w:rsidRPr="00235537">
        <w:rPr>
          <w:sz w:val="28"/>
          <w:szCs w:val="28"/>
        </w:rPr>
        <w:t>Если все данные корректны, член ГЭК подключает к станции сканирования в</w:t>
      </w:r>
      <w:r w:rsidRPr="00235537">
        <w:rPr>
          <w:spacing w:val="-1"/>
          <w:sz w:val="28"/>
          <w:szCs w:val="28"/>
        </w:rPr>
        <w:t xml:space="preserve"> </w:t>
      </w:r>
      <w:r w:rsidRPr="00235537">
        <w:rPr>
          <w:sz w:val="28"/>
          <w:szCs w:val="28"/>
        </w:rPr>
        <w:t>ППЭ токен члена ГЭК и вводит пароль доступа к нему, после чего технический специалист выполняет</w:t>
      </w:r>
      <w:r w:rsidRPr="00235537">
        <w:rPr>
          <w:spacing w:val="-3"/>
          <w:sz w:val="28"/>
          <w:szCs w:val="28"/>
        </w:rPr>
        <w:t xml:space="preserve"> </w:t>
      </w:r>
      <w:r w:rsidRPr="00235537">
        <w:rPr>
          <w:sz w:val="28"/>
          <w:szCs w:val="28"/>
        </w:rPr>
        <w:t>экспорт электронных</w:t>
      </w:r>
      <w:r w:rsidRPr="00235537">
        <w:rPr>
          <w:spacing w:val="-1"/>
          <w:sz w:val="28"/>
          <w:szCs w:val="28"/>
        </w:rPr>
        <w:t xml:space="preserve"> </w:t>
      </w:r>
      <w:r w:rsidRPr="00235537">
        <w:rPr>
          <w:sz w:val="28"/>
          <w:szCs w:val="28"/>
        </w:rPr>
        <w:t>образов форм ППЭ:</w:t>
      </w:r>
      <w:r w:rsidRPr="00235537">
        <w:rPr>
          <w:spacing w:val="-2"/>
          <w:sz w:val="28"/>
          <w:szCs w:val="28"/>
        </w:rPr>
        <w:t xml:space="preserve"> </w:t>
      </w:r>
      <w:r w:rsidRPr="00235537">
        <w:rPr>
          <w:sz w:val="28"/>
          <w:szCs w:val="28"/>
        </w:rPr>
        <w:t>пакет с</w:t>
      </w:r>
      <w:r w:rsidRPr="00235537">
        <w:rPr>
          <w:spacing w:val="-1"/>
          <w:sz w:val="28"/>
          <w:szCs w:val="28"/>
        </w:rPr>
        <w:t xml:space="preserve"> </w:t>
      </w:r>
      <w:r w:rsidRPr="00235537">
        <w:rPr>
          <w:sz w:val="28"/>
          <w:szCs w:val="28"/>
        </w:rPr>
        <w:t>электронными образами форм ППЭ зашифровывается для передачи в РЦОИ.</w:t>
      </w:r>
    </w:p>
    <w:p w14:paraId="340738E1" w14:textId="7CC5CD24" w:rsidR="00401D51" w:rsidRPr="00235537" w:rsidRDefault="00401D51" w:rsidP="00AB4A2F">
      <w:pPr>
        <w:spacing w:after="0" w:line="240" w:lineRule="auto"/>
        <w:ind w:firstLine="709"/>
        <w:jc w:val="both"/>
        <w:rPr>
          <w:rFonts w:ascii="Times New Roman" w:hAnsi="Times New Roman" w:cs="Times New Roman"/>
          <w:sz w:val="28"/>
          <w:szCs w:val="28"/>
        </w:rPr>
      </w:pPr>
      <w:r w:rsidRPr="00235537">
        <w:rPr>
          <w:rFonts w:ascii="Times New Roman" w:hAnsi="Times New Roman" w:cs="Times New Roman"/>
          <w:sz w:val="28"/>
          <w:szCs w:val="28"/>
        </w:rPr>
        <w:t>Технический</w:t>
      </w:r>
      <w:r w:rsidRPr="00235537">
        <w:rPr>
          <w:rFonts w:ascii="Times New Roman" w:hAnsi="Times New Roman" w:cs="Times New Roman"/>
          <w:spacing w:val="-5"/>
          <w:sz w:val="28"/>
          <w:szCs w:val="28"/>
        </w:rPr>
        <w:t xml:space="preserve"> </w:t>
      </w:r>
      <w:r w:rsidRPr="00235537">
        <w:rPr>
          <w:rFonts w:ascii="Times New Roman" w:hAnsi="Times New Roman" w:cs="Times New Roman"/>
          <w:sz w:val="28"/>
          <w:szCs w:val="28"/>
        </w:rPr>
        <w:t>специалист</w:t>
      </w:r>
      <w:r w:rsidRPr="00235537">
        <w:rPr>
          <w:rFonts w:ascii="Times New Roman" w:hAnsi="Times New Roman" w:cs="Times New Roman"/>
          <w:spacing w:val="-4"/>
          <w:sz w:val="28"/>
          <w:szCs w:val="28"/>
        </w:rPr>
        <w:t xml:space="preserve"> </w:t>
      </w:r>
      <w:r w:rsidRPr="00235537">
        <w:rPr>
          <w:rFonts w:ascii="Times New Roman" w:hAnsi="Times New Roman" w:cs="Times New Roman"/>
          <w:sz w:val="28"/>
          <w:szCs w:val="28"/>
        </w:rPr>
        <w:t>сохраняет</w:t>
      </w:r>
      <w:r w:rsidRPr="00235537">
        <w:rPr>
          <w:rFonts w:ascii="Times New Roman" w:hAnsi="Times New Roman" w:cs="Times New Roman"/>
          <w:spacing w:val="-4"/>
          <w:sz w:val="28"/>
          <w:szCs w:val="28"/>
        </w:rPr>
        <w:t xml:space="preserve"> </w:t>
      </w:r>
      <w:r w:rsidRPr="00235537">
        <w:rPr>
          <w:rFonts w:ascii="Times New Roman" w:hAnsi="Times New Roman" w:cs="Times New Roman"/>
          <w:sz w:val="28"/>
          <w:szCs w:val="28"/>
        </w:rPr>
        <w:t>на</w:t>
      </w:r>
      <w:r w:rsidRPr="00235537">
        <w:rPr>
          <w:rFonts w:ascii="Times New Roman" w:hAnsi="Times New Roman" w:cs="Times New Roman"/>
          <w:spacing w:val="-5"/>
          <w:sz w:val="28"/>
          <w:szCs w:val="28"/>
        </w:rPr>
        <w:t xml:space="preserve"> </w:t>
      </w:r>
      <w:r w:rsidRPr="00235537">
        <w:rPr>
          <w:rFonts w:ascii="Times New Roman" w:hAnsi="Times New Roman" w:cs="Times New Roman"/>
          <w:sz w:val="28"/>
          <w:szCs w:val="28"/>
        </w:rPr>
        <w:t>флеш-накопитель</w:t>
      </w:r>
      <w:r w:rsidRPr="00235537">
        <w:rPr>
          <w:rFonts w:ascii="Times New Roman" w:hAnsi="Times New Roman" w:cs="Times New Roman"/>
          <w:spacing w:val="-4"/>
          <w:sz w:val="28"/>
          <w:szCs w:val="28"/>
        </w:rPr>
        <w:t xml:space="preserve"> </w:t>
      </w:r>
      <w:r w:rsidRPr="00235537">
        <w:rPr>
          <w:rFonts w:ascii="Times New Roman" w:hAnsi="Times New Roman" w:cs="Times New Roman"/>
          <w:sz w:val="28"/>
          <w:szCs w:val="28"/>
        </w:rPr>
        <w:t>для</w:t>
      </w:r>
      <w:r w:rsidRPr="00235537">
        <w:rPr>
          <w:rFonts w:ascii="Times New Roman" w:hAnsi="Times New Roman" w:cs="Times New Roman"/>
          <w:spacing w:val="-5"/>
          <w:sz w:val="28"/>
          <w:szCs w:val="28"/>
        </w:rPr>
        <w:t xml:space="preserve"> </w:t>
      </w:r>
      <w:r w:rsidRPr="00235537">
        <w:rPr>
          <w:rFonts w:ascii="Times New Roman" w:hAnsi="Times New Roman" w:cs="Times New Roman"/>
          <w:sz w:val="28"/>
          <w:szCs w:val="28"/>
        </w:rPr>
        <w:t>переноса</w:t>
      </w:r>
      <w:r w:rsidRPr="00235537">
        <w:rPr>
          <w:rFonts w:ascii="Times New Roman" w:hAnsi="Times New Roman" w:cs="Times New Roman"/>
          <w:spacing w:val="-6"/>
          <w:sz w:val="28"/>
          <w:szCs w:val="28"/>
        </w:rPr>
        <w:t xml:space="preserve"> </w:t>
      </w:r>
      <w:r w:rsidRPr="00235537">
        <w:rPr>
          <w:rFonts w:ascii="Times New Roman" w:hAnsi="Times New Roman" w:cs="Times New Roman"/>
          <w:sz w:val="28"/>
          <w:szCs w:val="28"/>
        </w:rPr>
        <w:t>данных</w:t>
      </w:r>
      <w:r w:rsidRPr="00235537">
        <w:rPr>
          <w:rFonts w:ascii="Times New Roman" w:hAnsi="Times New Roman" w:cs="Times New Roman"/>
          <w:spacing w:val="-5"/>
          <w:sz w:val="28"/>
          <w:szCs w:val="28"/>
        </w:rPr>
        <w:t xml:space="preserve"> </w:t>
      </w:r>
      <w:r w:rsidRPr="00235537">
        <w:rPr>
          <w:rFonts w:ascii="Times New Roman" w:hAnsi="Times New Roman" w:cs="Times New Roman"/>
          <w:sz w:val="28"/>
          <w:szCs w:val="28"/>
        </w:rPr>
        <w:t>между станциями ППЭ пакет с электронными образами форм ППЭ, и при участии руководителя ППЭ выполняет передачу на сервер РЦОИ с помощью основной станции авторизации:</w:t>
      </w:r>
    </w:p>
    <w:p w14:paraId="4EF1FF64" w14:textId="74735233" w:rsidR="00401D51" w:rsidRPr="00235537" w:rsidRDefault="0019680F" w:rsidP="00AB4A2F">
      <w:pPr>
        <w:pStyle w:val="aff7"/>
        <w:ind w:left="0" w:firstLine="709"/>
        <w:rPr>
          <w:sz w:val="28"/>
          <w:szCs w:val="28"/>
        </w:rPr>
      </w:pPr>
      <w:r>
        <w:rPr>
          <w:sz w:val="28"/>
          <w:szCs w:val="28"/>
        </w:rPr>
        <w:lastRenderedPageBreak/>
        <w:t>– </w:t>
      </w:r>
      <w:r w:rsidR="00401D51" w:rsidRPr="00235537">
        <w:rPr>
          <w:sz w:val="28"/>
          <w:szCs w:val="28"/>
        </w:rPr>
        <w:t>всех пакетов с электронными образами бланков регистрации и форм ППЭ, сформированных на всех станциях организатора и станции сканирования в ППЭ, 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14:paraId="34DF84B5" w14:textId="0725582E" w:rsidR="00401D51" w:rsidRPr="00235537" w:rsidRDefault="0019680F" w:rsidP="00AB4A2F">
      <w:pPr>
        <w:pStyle w:val="aff7"/>
        <w:ind w:left="0" w:firstLine="709"/>
        <w:rPr>
          <w:sz w:val="28"/>
          <w:szCs w:val="28"/>
        </w:rPr>
      </w:pPr>
      <w:r>
        <w:rPr>
          <w:sz w:val="28"/>
          <w:szCs w:val="28"/>
        </w:rPr>
        <w:t>– </w:t>
      </w:r>
      <w:r w:rsidR="00401D51" w:rsidRPr="00235537">
        <w:rPr>
          <w:sz w:val="28"/>
          <w:szCs w:val="28"/>
        </w:rPr>
        <w:t>пакета (пакетов) с ответами участников КЕГЭ (если не были переданы ранее, пакет (пакеты) с ответами участников КЕГЭ может быть передан после завершения сверки руководителем ППЭ и членом ГЭК данных сопроводительного бланка к флеш-накопителю с</w:t>
      </w:r>
      <w:r w:rsidR="00401D51" w:rsidRPr="00235537">
        <w:rPr>
          <w:spacing w:val="-2"/>
          <w:sz w:val="28"/>
          <w:szCs w:val="28"/>
        </w:rPr>
        <w:t xml:space="preserve"> </w:t>
      </w:r>
      <w:r w:rsidR="00401D51" w:rsidRPr="00235537">
        <w:rPr>
          <w:sz w:val="28"/>
          <w:szCs w:val="28"/>
        </w:rPr>
        <w:t xml:space="preserve">ведомостями сдачи экзамена в аудиториях до завершения сканирования бланков </w:t>
      </w:r>
      <w:r w:rsidR="00401D51" w:rsidRPr="00235537">
        <w:rPr>
          <w:spacing w:val="-2"/>
          <w:sz w:val="28"/>
          <w:szCs w:val="28"/>
        </w:rPr>
        <w:t>регистрации).</w:t>
      </w:r>
    </w:p>
    <w:p w14:paraId="3C5E0400" w14:textId="77777777" w:rsidR="0019680F" w:rsidRDefault="00401D51" w:rsidP="00AB4A2F">
      <w:pPr>
        <w:pStyle w:val="aff7"/>
        <w:ind w:left="0" w:firstLine="709"/>
        <w:rPr>
          <w:sz w:val="28"/>
          <w:szCs w:val="28"/>
        </w:rPr>
      </w:pPr>
      <w:r w:rsidRPr="00235537">
        <w:rPr>
          <w:sz w:val="28"/>
          <w:szCs w:val="28"/>
        </w:rPr>
        <w:t>После завершения передачи всех пакетов с электронными образами бланков и форм ППЭ,</w:t>
      </w:r>
      <w:r w:rsidRPr="00235537">
        <w:rPr>
          <w:spacing w:val="40"/>
          <w:sz w:val="28"/>
          <w:szCs w:val="28"/>
        </w:rPr>
        <w:t xml:space="preserve"> </w:t>
      </w:r>
      <w:r w:rsidRPr="00235537">
        <w:rPr>
          <w:sz w:val="28"/>
          <w:szCs w:val="28"/>
        </w:rPr>
        <w:t>пакетов</w:t>
      </w:r>
      <w:r w:rsidRPr="00235537">
        <w:rPr>
          <w:spacing w:val="40"/>
          <w:sz w:val="28"/>
          <w:szCs w:val="28"/>
        </w:rPr>
        <w:t xml:space="preserve"> </w:t>
      </w:r>
      <w:r w:rsidRPr="00235537">
        <w:rPr>
          <w:sz w:val="28"/>
          <w:szCs w:val="28"/>
        </w:rPr>
        <w:t>с</w:t>
      </w:r>
      <w:r w:rsidRPr="00235537">
        <w:rPr>
          <w:spacing w:val="40"/>
          <w:sz w:val="28"/>
          <w:szCs w:val="28"/>
        </w:rPr>
        <w:t xml:space="preserve"> </w:t>
      </w:r>
      <w:r w:rsidRPr="00235537">
        <w:rPr>
          <w:sz w:val="28"/>
          <w:szCs w:val="28"/>
        </w:rPr>
        <w:t>ответами</w:t>
      </w:r>
      <w:r w:rsidRPr="00235537">
        <w:rPr>
          <w:spacing w:val="40"/>
          <w:sz w:val="28"/>
          <w:szCs w:val="28"/>
        </w:rPr>
        <w:t xml:space="preserve"> </w:t>
      </w:r>
      <w:r w:rsidRPr="00235537">
        <w:rPr>
          <w:sz w:val="28"/>
          <w:szCs w:val="28"/>
        </w:rPr>
        <w:t>участников</w:t>
      </w:r>
      <w:r w:rsidRPr="00235537">
        <w:rPr>
          <w:spacing w:val="40"/>
          <w:sz w:val="28"/>
          <w:szCs w:val="28"/>
        </w:rPr>
        <w:t xml:space="preserve"> </w:t>
      </w:r>
      <w:r w:rsidRPr="00235537">
        <w:rPr>
          <w:sz w:val="28"/>
          <w:szCs w:val="28"/>
        </w:rPr>
        <w:t>КЕГЭ</w:t>
      </w:r>
      <w:r w:rsidRPr="00235537">
        <w:rPr>
          <w:spacing w:val="36"/>
          <w:sz w:val="28"/>
          <w:szCs w:val="28"/>
        </w:rPr>
        <w:t xml:space="preserve"> </w:t>
      </w:r>
      <w:r w:rsidRPr="00235537">
        <w:rPr>
          <w:sz w:val="28"/>
          <w:szCs w:val="28"/>
        </w:rPr>
        <w:t>в</w:t>
      </w:r>
      <w:r w:rsidRPr="00235537">
        <w:rPr>
          <w:spacing w:val="40"/>
          <w:sz w:val="28"/>
          <w:szCs w:val="28"/>
        </w:rPr>
        <w:t xml:space="preserve"> </w:t>
      </w:r>
      <w:r w:rsidRPr="00235537">
        <w:rPr>
          <w:sz w:val="28"/>
          <w:szCs w:val="28"/>
        </w:rPr>
        <w:t>РЦОИ</w:t>
      </w:r>
      <w:r w:rsidRPr="00235537">
        <w:rPr>
          <w:spacing w:val="40"/>
          <w:sz w:val="28"/>
          <w:szCs w:val="28"/>
        </w:rPr>
        <w:t xml:space="preserve"> </w:t>
      </w:r>
      <w:r w:rsidRPr="00235537">
        <w:rPr>
          <w:sz w:val="28"/>
          <w:szCs w:val="28"/>
        </w:rPr>
        <w:t>(статус</w:t>
      </w:r>
      <w:r w:rsidRPr="00235537">
        <w:rPr>
          <w:spacing w:val="40"/>
          <w:sz w:val="28"/>
          <w:szCs w:val="28"/>
        </w:rPr>
        <w:t xml:space="preserve"> </w:t>
      </w:r>
      <w:r w:rsidRPr="00235537">
        <w:rPr>
          <w:sz w:val="28"/>
          <w:szCs w:val="28"/>
        </w:rPr>
        <w:t>каждого</w:t>
      </w:r>
      <w:r w:rsidRPr="00235537">
        <w:rPr>
          <w:spacing w:val="40"/>
          <w:sz w:val="28"/>
          <w:szCs w:val="28"/>
        </w:rPr>
        <w:t xml:space="preserve"> </w:t>
      </w:r>
      <w:r w:rsidRPr="00235537">
        <w:rPr>
          <w:sz w:val="28"/>
          <w:szCs w:val="28"/>
        </w:rPr>
        <w:t>пакета</w:t>
      </w:r>
      <w:r w:rsidRPr="00235537">
        <w:rPr>
          <w:spacing w:val="40"/>
          <w:sz w:val="28"/>
          <w:szCs w:val="28"/>
        </w:rPr>
        <w:t xml:space="preserve"> </w:t>
      </w:r>
      <w:r w:rsidRPr="00235537">
        <w:rPr>
          <w:sz w:val="28"/>
          <w:szCs w:val="28"/>
        </w:rPr>
        <w:t>принимает значение «передан») технический специалист</w:t>
      </w:r>
      <w:r w:rsidRPr="00235537">
        <w:rPr>
          <w:spacing w:val="-3"/>
          <w:sz w:val="28"/>
          <w:szCs w:val="28"/>
        </w:rPr>
        <w:t xml:space="preserve"> </w:t>
      </w:r>
      <w:r w:rsidRPr="00235537">
        <w:rPr>
          <w:sz w:val="28"/>
          <w:szCs w:val="28"/>
        </w:rPr>
        <w:t>при участии руководителя ППЭ и члена ГЭК передает в РЦОИ статус «Все пакеты сформированы и отправлены в РЦОИ» о завершении передачи ЭМ в РЦОИ, проверяя соответствие</w:t>
      </w:r>
      <w:r w:rsidRPr="00235537">
        <w:rPr>
          <w:spacing w:val="-3"/>
          <w:sz w:val="28"/>
          <w:szCs w:val="28"/>
        </w:rPr>
        <w:t xml:space="preserve"> </w:t>
      </w:r>
      <w:r w:rsidRPr="00235537">
        <w:rPr>
          <w:sz w:val="28"/>
          <w:szCs w:val="28"/>
        </w:rPr>
        <w:t xml:space="preserve">переданных данных информации о рассадке. </w:t>
      </w:r>
    </w:p>
    <w:p w14:paraId="6A3021CC" w14:textId="7DCC58B3" w:rsidR="00401D51" w:rsidRPr="00235537" w:rsidRDefault="00401D51" w:rsidP="00AB4A2F">
      <w:pPr>
        <w:pStyle w:val="aff7"/>
        <w:ind w:left="0" w:firstLine="709"/>
        <w:rPr>
          <w:sz w:val="28"/>
          <w:szCs w:val="28"/>
        </w:rPr>
      </w:pPr>
      <w:r w:rsidRPr="00235537">
        <w:rPr>
          <w:sz w:val="28"/>
          <w:szCs w:val="28"/>
        </w:rPr>
        <w:t>Член</w:t>
      </w:r>
      <w:r w:rsidRPr="00235537">
        <w:rPr>
          <w:spacing w:val="40"/>
          <w:sz w:val="28"/>
          <w:szCs w:val="28"/>
        </w:rPr>
        <w:t xml:space="preserve"> </w:t>
      </w:r>
      <w:r w:rsidRPr="00235537">
        <w:rPr>
          <w:sz w:val="28"/>
          <w:szCs w:val="28"/>
        </w:rPr>
        <w:t>ГЭК,</w:t>
      </w:r>
      <w:r w:rsidRPr="00235537">
        <w:rPr>
          <w:spacing w:val="40"/>
          <w:sz w:val="28"/>
          <w:szCs w:val="28"/>
        </w:rPr>
        <w:t xml:space="preserve"> </w:t>
      </w:r>
      <w:r w:rsidRPr="00235537">
        <w:rPr>
          <w:sz w:val="28"/>
          <w:szCs w:val="28"/>
        </w:rPr>
        <w:t>руководитель</w:t>
      </w:r>
      <w:r w:rsidRPr="00235537">
        <w:rPr>
          <w:spacing w:val="40"/>
          <w:sz w:val="28"/>
          <w:szCs w:val="28"/>
        </w:rPr>
        <w:t xml:space="preserve"> </w:t>
      </w:r>
      <w:r w:rsidRPr="00235537">
        <w:rPr>
          <w:sz w:val="28"/>
          <w:szCs w:val="28"/>
        </w:rPr>
        <w:t>ППЭ</w:t>
      </w:r>
      <w:r w:rsidRPr="00235537">
        <w:rPr>
          <w:spacing w:val="40"/>
          <w:sz w:val="28"/>
          <w:szCs w:val="28"/>
        </w:rPr>
        <w:t xml:space="preserve"> </w:t>
      </w:r>
      <w:r w:rsidRPr="00235537">
        <w:rPr>
          <w:sz w:val="28"/>
          <w:szCs w:val="28"/>
        </w:rPr>
        <w:t>и</w:t>
      </w:r>
      <w:r w:rsidRPr="00235537">
        <w:rPr>
          <w:spacing w:val="40"/>
          <w:sz w:val="28"/>
          <w:szCs w:val="28"/>
        </w:rPr>
        <w:t xml:space="preserve"> </w:t>
      </w:r>
      <w:r w:rsidRPr="00235537">
        <w:rPr>
          <w:sz w:val="28"/>
          <w:szCs w:val="28"/>
        </w:rPr>
        <w:t>технический</w:t>
      </w:r>
      <w:r w:rsidRPr="00235537">
        <w:rPr>
          <w:spacing w:val="40"/>
          <w:sz w:val="28"/>
          <w:szCs w:val="28"/>
        </w:rPr>
        <w:t xml:space="preserve"> </w:t>
      </w:r>
      <w:r w:rsidRPr="00235537">
        <w:rPr>
          <w:sz w:val="28"/>
          <w:szCs w:val="28"/>
        </w:rPr>
        <w:t>специалист</w:t>
      </w:r>
      <w:r w:rsidRPr="00235537">
        <w:rPr>
          <w:spacing w:val="40"/>
          <w:sz w:val="28"/>
          <w:szCs w:val="28"/>
        </w:rPr>
        <w:t xml:space="preserve"> </w:t>
      </w:r>
      <w:r w:rsidRPr="00235537">
        <w:rPr>
          <w:sz w:val="28"/>
          <w:szCs w:val="28"/>
        </w:rPr>
        <w:t>ожидают</w:t>
      </w:r>
      <w:r w:rsidRPr="00235537">
        <w:rPr>
          <w:spacing w:val="40"/>
          <w:sz w:val="28"/>
          <w:szCs w:val="28"/>
        </w:rPr>
        <w:t xml:space="preserve"> </w:t>
      </w:r>
      <w:r w:rsidRPr="00235537">
        <w:rPr>
          <w:sz w:val="28"/>
          <w:szCs w:val="28"/>
        </w:rPr>
        <w:t>в</w:t>
      </w:r>
      <w:r w:rsidRPr="00235537">
        <w:rPr>
          <w:spacing w:val="40"/>
          <w:sz w:val="28"/>
          <w:szCs w:val="28"/>
        </w:rPr>
        <w:t xml:space="preserve"> </w:t>
      </w:r>
      <w:r w:rsidRPr="00235537">
        <w:rPr>
          <w:sz w:val="28"/>
          <w:szCs w:val="28"/>
        </w:rPr>
        <w:t>Штабе</w:t>
      </w:r>
      <w:r w:rsidRPr="00235537">
        <w:rPr>
          <w:spacing w:val="40"/>
          <w:sz w:val="28"/>
          <w:szCs w:val="28"/>
        </w:rPr>
        <w:t xml:space="preserve"> </w:t>
      </w:r>
      <w:r w:rsidRPr="00235537">
        <w:rPr>
          <w:sz w:val="28"/>
          <w:szCs w:val="28"/>
        </w:rPr>
        <w:t>ППЭ подтверждения от РЦОИ факта успешного получения и расшифровки переданных пакетов с</w:t>
      </w:r>
      <w:r w:rsidRPr="00235537">
        <w:rPr>
          <w:spacing w:val="-4"/>
          <w:sz w:val="28"/>
          <w:szCs w:val="28"/>
        </w:rPr>
        <w:t xml:space="preserve"> </w:t>
      </w:r>
      <w:r w:rsidRPr="00235537">
        <w:rPr>
          <w:sz w:val="28"/>
          <w:szCs w:val="28"/>
        </w:rPr>
        <w:t>электронными образами</w:t>
      </w:r>
      <w:r w:rsidRPr="00235537">
        <w:rPr>
          <w:spacing w:val="-1"/>
          <w:sz w:val="28"/>
          <w:szCs w:val="28"/>
        </w:rPr>
        <w:t xml:space="preserve"> </w:t>
      </w:r>
      <w:r w:rsidRPr="00235537">
        <w:rPr>
          <w:sz w:val="28"/>
          <w:szCs w:val="28"/>
        </w:rPr>
        <w:t>бланков</w:t>
      </w:r>
      <w:r w:rsidRPr="00235537">
        <w:rPr>
          <w:spacing w:val="3"/>
          <w:sz w:val="28"/>
          <w:szCs w:val="28"/>
        </w:rPr>
        <w:t xml:space="preserve"> </w:t>
      </w:r>
      <w:r w:rsidRPr="00235537">
        <w:rPr>
          <w:sz w:val="28"/>
          <w:szCs w:val="28"/>
        </w:rPr>
        <w:t>регистрации</w:t>
      </w:r>
      <w:r w:rsidRPr="00235537">
        <w:rPr>
          <w:spacing w:val="2"/>
          <w:sz w:val="28"/>
          <w:szCs w:val="28"/>
        </w:rPr>
        <w:t xml:space="preserve"> </w:t>
      </w:r>
      <w:r w:rsidRPr="00235537">
        <w:rPr>
          <w:sz w:val="28"/>
          <w:szCs w:val="28"/>
        </w:rPr>
        <w:t>и</w:t>
      </w:r>
      <w:r w:rsidRPr="00235537">
        <w:rPr>
          <w:spacing w:val="-1"/>
          <w:sz w:val="28"/>
          <w:szCs w:val="28"/>
        </w:rPr>
        <w:t xml:space="preserve"> </w:t>
      </w:r>
      <w:r w:rsidRPr="00235537">
        <w:rPr>
          <w:sz w:val="28"/>
          <w:szCs w:val="28"/>
        </w:rPr>
        <w:t>форм</w:t>
      </w:r>
      <w:r w:rsidRPr="00235537">
        <w:rPr>
          <w:spacing w:val="-1"/>
          <w:sz w:val="28"/>
          <w:szCs w:val="28"/>
        </w:rPr>
        <w:t xml:space="preserve"> </w:t>
      </w:r>
      <w:r w:rsidRPr="00235537">
        <w:rPr>
          <w:sz w:val="28"/>
          <w:szCs w:val="28"/>
        </w:rPr>
        <w:t>ППЭ,</w:t>
      </w:r>
      <w:r w:rsidRPr="00235537">
        <w:rPr>
          <w:spacing w:val="-2"/>
          <w:sz w:val="28"/>
          <w:szCs w:val="28"/>
        </w:rPr>
        <w:t xml:space="preserve"> </w:t>
      </w:r>
      <w:r w:rsidRPr="00235537">
        <w:rPr>
          <w:sz w:val="28"/>
          <w:szCs w:val="28"/>
        </w:rPr>
        <w:t>и</w:t>
      </w:r>
      <w:r w:rsidRPr="00235537">
        <w:rPr>
          <w:spacing w:val="-1"/>
          <w:sz w:val="28"/>
          <w:szCs w:val="28"/>
        </w:rPr>
        <w:t xml:space="preserve"> </w:t>
      </w:r>
      <w:r w:rsidRPr="00235537">
        <w:rPr>
          <w:sz w:val="28"/>
          <w:szCs w:val="28"/>
        </w:rPr>
        <w:t>пакета</w:t>
      </w:r>
      <w:r w:rsidRPr="00235537">
        <w:rPr>
          <w:spacing w:val="-1"/>
          <w:sz w:val="28"/>
          <w:szCs w:val="28"/>
        </w:rPr>
        <w:t xml:space="preserve"> </w:t>
      </w:r>
      <w:r w:rsidRPr="00235537">
        <w:rPr>
          <w:sz w:val="28"/>
          <w:szCs w:val="28"/>
        </w:rPr>
        <w:t>(пакетов)</w:t>
      </w:r>
      <w:r w:rsidRPr="00235537">
        <w:rPr>
          <w:spacing w:val="-3"/>
          <w:sz w:val="28"/>
          <w:szCs w:val="28"/>
        </w:rPr>
        <w:t xml:space="preserve"> </w:t>
      </w:r>
      <w:r w:rsidRPr="00235537">
        <w:rPr>
          <w:sz w:val="28"/>
          <w:szCs w:val="28"/>
        </w:rPr>
        <w:t>с</w:t>
      </w:r>
      <w:r w:rsidRPr="00235537">
        <w:rPr>
          <w:spacing w:val="-1"/>
          <w:sz w:val="28"/>
          <w:szCs w:val="28"/>
        </w:rPr>
        <w:t xml:space="preserve"> </w:t>
      </w:r>
      <w:r w:rsidRPr="00235537">
        <w:rPr>
          <w:spacing w:val="-2"/>
          <w:sz w:val="28"/>
          <w:szCs w:val="28"/>
        </w:rPr>
        <w:t>ответами</w:t>
      </w:r>
      <w:r w:rsidR="0019680F">
        <w:rPr>
          <w:sz w:val="28"/>
          <w:szCs w:val="28"/>
        </w:rPr>
        <w:t xml:space="preserve"> </w:t>
      </w:r>
      <w:r w:rsidRPr="00235537">
        <w:rPr>
          <w:sz w:val="28"/>
          <w:szCs w:val="28"/>
        </w:rPr>
        <w:t>участников</w:t>
      </w:r>
      <w:r w:rsidRPr="00235537">
        <w:rPr>
          <w:spacing w:val="-1"/>
          <w:sz w:val="28"/>
          <w:szCs w:val="28"/>
        </w:rPr>
        <w:t xml:space="preserve"> </w:t>
      </w:r>
      <w:r w:rsidRPr="00235537">
        <w:rPr>
          <w:sz w:val="28"/>
          <w:szCs w:val="28"/>
        </w:rPr>
        <w:t>КЕГЭ</w:t>
      </w:r>
      <w:r w:rsidRPr="00235537">
        <w:rPr>
          <w:spacing w:val="-3"/>
          <w:sz w:val="28"/>
          <w:szCs w:val="28"/>
        </w:rPr>
        <w:t xml:space="preserve"> </w:t>
      </w:r>
      <w:r w:rsidRPr="00235537">
        <w:rPr>
          <w:sz w:val="28"/>
          <w:szCs w:val="28"/>
        </w:rPr>
        <w:t>(статус</w:t>
      </w:r>
      <w:r w:rsidRPr="00235537">
        <w:rPr>
          <w:spacing w:val="-1"/>
          <w:sz w:val="28"/>
          <w:szCs w:val="28"/>
        </w:rPr>
        <w:t xml:space="preserve"> </w:t>
      </w:r>
      <w:r w:rsidRPr="00235537">
        <w:rPr>
          <w:sz w:val="28"/>
          <w:szCs w:val="28"/>
        </w:rPr>
        <w:t>пакетов принимает</w:t>
      </w:r>
      <w:r w:rsidRPr="00235537">
        <w:rPr>
          <w:spacing w:val="-6"/>
          <w:sz w:val="28"/>
          <w:szCs w:val="28"/>
        </w:rPr>
        <w:t xml:space="preserve"> </w:t>
      </w:r>
      <w:r w:rsidRPr="00235537">
        <w:rPr>
          <w:sz w:val="28"/>
          <w:szCs w:val="28"/>
        </w:rPr>
        <w:t>значение</w:t>
      </w:r>
      <w:r w:rsidRPr="00235537">
        <w:rPr>
          <w:spacing w:val="-1"/>
          <w:sz w:val="28"/>
          <w:szCs w:val="28"/>
        </w:rPr>
        <w:t xml:space="preserve"> </w:t>
      </w:r>
      <w:r w:rsidRPr="00235537">
        <w:rPr>
          <w:spacing w:val="-2"/>
          <w:sz w:val="28"/>
          <w:szCs w:val="28"/>
        </w:rPr>
        <w:t>«подтвержден»).</w:t>
      </w:r>
    </w:p>
    <w:p w14:paraId="538D70BD" w14:textId="77777777" w:rsidR="00401D51" w:rsidRPr="00235537" w:rsidRDefault="00401D51" w:rsidP="00AB4A2F">
      <w:pPr>
        <w:pStyle w:val="aff7"/>
        <w:ind w:left="0" w:firstLine="709"/>
        <w:rPr>
          <w:sz w:val="28"/>
          <w:szCs w:val="28"/>
        </w:rPr>
      </w:pPr>
      <w:r w:rsidRPr="00235537">
        <w:rPr>
          <w:sz w:val="28"/>
          <w:szCs w:val="28"/>
        </w:rPr>
        <w:t>В случае если по запросу РЦОИ необходимо использовать новый пакет с сертификатами специалистов РЦОИ для экспорта бланков регистрации и (или) форм ППЭ и (или) ответов участников КЕГЭ:</w:t>
      </w:r>
    </w:p>
    <w:p w14:paraId="742AF67F" w14:textId="2373D007" w:rsidR="00401D51" w:rsidRPr="00235537" w:rsidRDefault="0019680F" w:rsidP="00AB4A2F">
      <w:pPr>
        <w:pStyle w:val="aff7"/>
        <w:ind w:left="0" w:firstLine="709"/>
        <w:rPr>
          <w:sz w:val="28"/>
          <w:szCs w:val="28"/>
        </w:rPr>
      </w:pPr>
      <w:r>
        <w:rPr>
          <w:sz w:val="28"/>
          <w:szCs w:val="28"/>
        </w:rPr>
        <w:t>– </w:t>
      </w:r>
      <w:r w:rsidR="00401D51" w:rsidRPr="00235537">
        <w:rPr>
          <w:sz w:val="28"/>
          <w:szCs w:val="28"/>
        </w:rPr>
        <w:t>технический специалист загружает на основной станции авторизации новый пакет с сертификатами специалистов РЦОИ;</w:t>
      </w:r>
    </w:p>
    <w:p w14:paraId="2F3F5F4C" w14:textId="2D005FE8" w:rsidR="00401D51" w:rsidRPr="00235537" w:rsidRDefault="0019680F" w:rsidP="00AB4A2F">
      <w:pPr>
        <w:pStyle w:val="aff7"/>
        <w:ind w:left="0" w:firstLine="709"/>
        <w:rPr>
          <w:sz w:val="28"/>
          <w:szCs w:val="28"/>
        </w:rPr>
      </w:pPr>
      <w:r>
        <w:rPr>
          <w:sz w:val="28"/>
          <w:szCs w:val="28"/>
        </w:rPr>
        <w:t>– </w:t>
      </w:r>
      <w:r w:rsidR="00401D51" w:rsidRPr="00235537">
        <w:rPr>
          <w:sz w:val="28"/>
          <w:szCs w:val="28"/>
        </w:rPr>
        <w:t>для повторного экспорта пакета с электронными образами бланков регистрации и форм ППЭ, сформированного на станции организатора, технический специалист:</w:t>
      </w:r>
    </w:p>
    <w:p w14:paraId="2D37B583" w14:textId="026C0613" w:rsidR="00401D51" w:rsidRPr="00235537" w:rsidRDefault="0019680F" w:rsidP="00AB4A2F">
      <w:pPr>
        <w:pStyle w:val="aff7"/>
        <w:ind w:left="0" w:firstLine="709"/>
        <w:rPr>
          <w:sz w:val="28"/>
          <w:szCs w:val="28"/>
        </w:rPr>
      </w:pPr>
      <w:r>
        <w:rPr>
          <w:sz w:val="28"/>
          <w:szCs w:val="28"/>
        </w:rPr>
        <w:t>– </w:t>
      </w:r>
      <w:r w:rsidR="00401D51" w:rsidRPr="00235537">
        <w:rPr>
          <w:sz w:val="28"/>
          <w:szCs w:val="28"/>
        </w:rPr>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14:paraId="4D3B2055" w14:textId="0531C2A0" w:rsidR="00401D51" w:rsidRPr="00235537" w:rsidRDefault="0019680F" w:rsidP="00AB4A2F">
      <w:pPr>
        <w:pStyle w:val="aff7"/>
        <w:ind w:left="0" w:firstLine="709"/>
        <w:rPr>
          <w:sz w:val="28"/>
          <w:szCs w:val="28"/>
        </w:rPr>
      </w:pPr>
      <w:r>
        <w:rPr>
          <w:sz w:val="28"/>
          <w:szCs w:val="28"/>
        </w:rPr>
        <w:t>– </w:t>
      </w:r>
      <w:r w:rsidR="00401D51" w:rsidRPr="00235537">
        <w:rPr>
          <w:sz w:val="28"/>
          <w:szCs w:val="28"/>
        </w:rPr>
        <w:t>загружает</w:t>
      </w:r>
      <w:r w:rsidR="00401D51" w:rsidRPr="00235537">
        <w:rPr>
          <w:spacing w:val="-4"/>
          <w:sz w:val="28"/>
          <w:szCs w:val="28"/>
        </w:rPr>
        <w:t xml:space="preserve"> </w:t>
      </w:r>
      <w:r w:rsidR="00401D51" w:rsidRPr="00235537">
        <w:rPr>
          <w:sz w:val="28"/>
          <w:szCs w:val="28"/>
        </w:rPr>
        <w:t>актуальный</w:t>
      </w:r>
      <w:r w:rsidR="00401D51" w:rsidRPr="00235537">
        <w:rPr>
          <w:spacing w:val="-1"/>
          <w:sz w:val="28"/>
          <w:szCs w:val="28"/>
        </w:rPr>
        <w:t xml:space="preserve"> </w:t>
      </w:r>
      <w:r w:rsidR="00401D51" w:rsidRPr="00235537">
        <w:rPr>
          <w:sz w:val="28"/>
          <w:szCs w:val="28"/>
        </w:rPr>
        <w:t>пакет</w:t>
      </w:r>
      <w:r w:rsidR="00401D51" w:rsidRPr="00235537">
        <w:rPr>
          <w:spacing w:val="-1"/>
          <w:sz w:val="28"/>
          <w:szCs w:val="28"/>
        </w:rPr>
        <w:t xml:space="preserve"> </w:t>
      </w:r>
      <w:r w:rsidR="00401D51" w:rsidRPr="00235537">
        <w:rPr>
          <w:sz w:val="28"/>
          <w:szCs w:val="28"/>
        </w:rPr>
        <w:t>с</w:t>
      </w:r>
      <w:r w:rsidR="00401D51" w:rsidRPr="00235537">
        <w:rPr>
          <w:spacing w:val="-2"/>
          <w:sz w:val="28"/>
          <w:szCs w:val="28"/>
        </w:rPr>
        <w:t xml:space="preserve"> </w:t>
      </w:r>
      <w:r w:rsidR="00401D51" w:rsidRPr="00235537">
        <w:rPr>
          <w:sz w:val="28"/>
          <w:szCs w:val="28"/>
        </w:rPr>
        <w:t>сертификатами</w:t>
      </w:r>
      <w:r w:rsidR="00401D51" w:rsidRPr="00235537">
        <w:rPr>
          <w:spacing w:val="-6"/>
          <w:sz w:val="28"/>
          <w:szCs w:val="28"/>
        </w:rPr>
        <w:t xml:space="preserve"> </w:t>
      </w:r>
      <w:r w:rsidR="00401D51" w:rsidRPr="00235537">
        <w:rPr>
          <w:sz w:val="28"/>
          <w:szCs w:val="28"/>
        </w:rPr>
        <w:t>специалистов</w:t>
      </w:r>
      <w:r w:rsidR="00401D51" w:rsidRPr="00235537">
        <w:rPr>
          <w:spacing w:val="1"/>
          <w:sz w:val="28"/>
          <w:szCs w:val="28"/>
        </w:rPr>
        <w:t xml:space="preserve"> </w:t>
      </w:r>
      <w:r w:rsidR="00401D51" w:rsidRPr="00235537">
        <w:rPr>
          <w:spacing w:val="-2"/>
          <w:sz w:val="28"/>
          <w:szCs w:val="28"/>
        </w:rPr>
        <w:t>РЦОИ;</w:t>
      </w:r>
    </w:p>
    <w:p w14:paraId="70542A21" w14:textId="61041EAF" w:rsidR="00401D51" w:rsidRPr="00235537" w:rsidRDefault="0019680F" w:rsidP="00AB4A2F">
      <w:pPr>
        <w:pStyle w:val="aff7"/>
        <w:ind w:left="0" w:firstLine="709"/>
        <w:rPr>
          <w:sz w:val="28"/>
          <w:szCs w:val="28"/>
        </w:rPr>
      </w:pPr>
      <w:r>
        <w:rPr>
          <w:sz w:val="28"/>
          <w:szCs w:val="28"/>
        </w:rPr>
        <w:t>– </w:t>
      </w:r>
      <w:r w:rsidR="00401D51" w:rsidRPr="00235537">
        <w:rPr>
          <w:sz w:val="28"/>
          <w:szCs w:val="28"/>
        </w:rPr>
        <w:t>совместно с членом ГЭК выполняет повторный экспорт пакета с электронными образами бланков регистрации и форм ППЭ для передачи в РЦОИ.</w:t>
      </w:r>
    </w:p>
    <w:p w14:paraId="67E1183E" w14:textId="77777777" w:rsidR="00401D51" w:rsidRPr="00235537" w:rsidRDefault="00401D51" w:rsidP="00AB4A2F">
      <w:pPr>
        <w:pStyle w:val="aff7"/>
        <w:ind w:left="0" w:firstLine="709"/>
        <w:rPr>
          <w:sz w:val="28"/>
          <w:szCs w:val="28"/>
        </w:rPr>
      </w:pPr>
      <w:r w:rsidRPr="00235537">
        <w:rPr>
          <w:sz w:val="28"/>
          <w:szCs w:val="28"/>
        </w:rPr>
        <w:t>Для повторного экспорта пакета с электронными образами форм ППЭ, сформированного на станции сканирования в ППЭ, технический специалист:</w:t>
      </w:r>
    </w:p>
    <w:p w14:paraId="416BDDDC" w14:textId="761A16FF" w:rsidR="00401D51" w:rsidRPr="00235537" w:rsidRDefault="0019680F" w:rsidP="00AB4A2F">
      <w:pPr>
        <w:pStyle w:val="aff7"/>
        <w:ind w:left="0" w:firstLine="709"/>
        <w:rPr>
          <w:sz w:val="28"/>
          <w:szCs w:val="28"/>
        </w:rPr>
      </w:pPr>
      <w:r>
        <w:rPr>
          <w:sz w:val="28"/>
          <w:szCs w:val="28"/>
        </w:rPr>
        <w:t>– </w:t>
      </w:r>
      <w:r w:rsidR="00401D51" w:rsidRPr="00235537">
        <w:rPr>
          <w:sz w:val="28"/>
          <w:szCs w:val="28"/>
        </w:rPr>
        <w:t>загружает</w:t>
      </w:r>
      <w:r w:rsidR="00401D51" w:rsidRPr="00235537">
        <w:rPr>
          <w:spacing w:val="-4"/>
          <w:sz w:val="28"/>
          <w:szCs w:val="28"/>
        </w:rPr>
        <w:t xml:space="preserve"> </w:t>
      </w:r>
      <w:r w:rsidR="00401D51" w:rsidRPr="00235537">
        <w:rPr>
          <w:sz w:val="28"/>
          <w:szCs w:val="28"/>
        </w:rPr>
        <w:t>актуальный</w:t>
      </w:r>
      <w:r w:rsidR="00401D51" w:rsidRPr="00235537">
        <w:rPr>
          <w:spacing w:val="-1"/>
          <w:sz w:val="28"/>
          <w:szCs w:val="28"/>
        </w:rPr>
        <w:t xml:space="preserve"> </w:t>
      </w:r>
      <w:r w:rsidR="00401D51" w:rsidRPr="00235537">
        <w:rPr>
          <w:sz w:val="28"/>
          <w:szCs w:val="28"/>
        </w:rPr>
        <w:t>пакет</w:t>
      </w:r>
      <w:r w:rsidR="00401D51" w:rsidRPr="00235537">
        <w:rPr>
          <w:spacing w:val="-1"/>
          <w:sz w:val="28"/>
          <w:szCs w:val="28"/>
        </w:rPr>
        <w:t xml:space="preserve"> </w:t>
      </w:r>
      <w:r w:rsidR="00401D51" w:rsidRPr="00235537">
        <w:rPr>
          <w:sz w:val="28"/>
          <w:szCs w:val="28"/>
        </w:rPr>
        <w:t>с</w:t>
      </w:r>
      <w:r w:rsidR="00401D51" w:rsidRPr="00235537">
        <w:rPr>
          <w:spacing w:val="-2"/>
          <w:sz w:val="28"/>
          <w:szCs w:val="28"/>
        </w:rPr>
        <w:t xml:space="preserve"> </w:t>
      </w:r>
      <w:r w:rsidR="00401D51" w:rsidRPr="00235537">
        <w:rPr>
          <w:sz w:val="28"/>
          <w:szCs w:val="28"/>
        </w:rPr>
        <w:t>сертификатами</w:t>
      </w:r>
      <w:r w:rsidR="00401D51" w:rsidRPr="00235537">
        <w:rPr>
          <w:spacing w:val="-6"/>
          <w:sz w:val="28"/>
          <w:szCs w:val="28"/>
        </w:rPr>
        <w:t xml:space="preserve"> </w:t>
      </w:r>
      <w:r w:rsidR="00401D51" w:rsidRPr="00235537">
        <w:rPr>
          <w:sz w:val="28"/>
          <w:szCs w:val="28"/>
        </w:rPr>
        <w:t>специалистов</w:t>
      </w:r>
      <w:r w:rsidR="00401D51" w:rsidRPr="00235537">
        <w:rPr>
          <w:spacing w:val="1"/>
          <w:sz w:val="28"/>
          <w:szCs w:val="28"/>
        </w:rPr>
        <w:t xml:space="preserve"> </w:t>
      </w:r>
      <w:r w:rsidR="00401D51" w:rsidRPr="00235537">
        <w:rPr>
          <w:spacing w:val="-2"/>
          <w:sz w:val="28"/>
          <w:szCs w:val="28"/>
        </w:rPr>
        <w:t>РЦОИ;</w:t>
      </w:r>
    </w:p>
    <w:p w14:paraId="622B2ADE" w14:textId="61F13A15" w:rsidR="00401D51" w:rsidRPr="00235537" w:rsidRDefault="0019680F" w:rsidP="00AB4A2F">
      <w:pPr>
        <w:pStyle w:val="aff7"/>
        <w:ind w:left="0" w:firstLine="709"/>
        <w:rPr>
          <w:sz w:val="28"/>
          <w:szCs w:val="28"/>
        </w:rPr>
      </w:pPr>
      <w:r>
        <w:rPr>
          <w:sz w:val="28"/>
          <w:szCs w:val="28"/>
        </w:rPr>
        <w:t>– </w:t>
      </w:r>
      <w:r w:rsidR="00401D51" w:rsidRPr="00235537">
        <w:rPr>
          <w:sz w:val="28"/>
          <w:szCs w:val="28"/>
        </w:rPr>
        <w:t>совместно с членом ГЭК выполняет повторный экспорт пакета с электронными образами форм ППЭ для передачи в РЦОИ.</w:t>
      </w:r>
    </w:p>
    <w:p w14:paraId="2D1880B5" w14:textId="77777777" w:rsidR="00401D51" w:rsidRPr="00235537" w:rsidRDefault="00401D51" w:rsidP="00AB4A2F">
      <w:pPr>
        <w:pStyle w:val="aff7"/>
        <w:ind w:left="0" w:firstLine="709"/>
        <w:rPr>
          <w:sz w:val="28"/>
          <w:szCs w:val="28"/>
        </w:rPr>
      </w:pPr>
      <w:r w:rsidRPr="00235537">
        <w:rPr>
          <w:sz w:val="28"/>
          <w:szCs w:val="28"/>
        </w:rPr>
        <w:t>Для повторного экспорта пакета с ответами участников КЕГЭ, сформированного на основе данных флеш-накопителя на станции КЕГЭ, технический специалист:</w:t>
      </w:r>
    </w:p>
    <w:p w14:paraId="200E7579" w14:textId="7E4E24CC" w:rsidR="00401D51" w:rsidRPr="00235537" w:rsidRDefault="0019680F" w:rsidP="00AB4A2F">
      <w:pPr>
        <w:pStyle w:val="aff7"/>
        <w:ind w:left="0" w:firstLine="709"/>
        <w:rPr>
          <w:sz w:val="28"/>
          <w:szCs w:val="28"/>
        </w:rPr>
      </w:pPr>
      <w:r>
        <w:rPr>
          <w:sz w:val="28"/>
          <w:szCs w:val="28"/>
        </w:rPr>
        <w:t>– </w:t>
      </w:r>
      <w:r w:rsidR="00401D51" w:rsidRPr="00235537">
        <w:rPr>
          <w:sz w:val="28"/>
          <w:szCs w:val="28"/>
        </w:rPr>
        <w:t>совместно с членом ГЭК проходит в аудиторию ППЭ и возвращает станцию КЕГЭ на</w:t>
      </w:r>
      <w:r w:rsidR="00401D51" w:rsidRPr="00235537">
        <w:rPr>
          <w:spacing w:val="-2"/>
          <w:sz w:val="28"/>
          <w:szCs w:val="28"/>
        </w:rPr>
        <w:t xml:space="preserve"> </w:t>
      </w:r>
      <w:r w:rsidR="00401D51" w:rsidRPr="00235537">
        <w:rPr>
          <w:sz w:val="28"/>
          <w:szCs w:val="28"/>
        </w:rPr>
        <w:t>этап</w:t>
      </w:r>
      <w:r w:rsidR="00401D51" w:rsidRPr="00235537">
        <w:rPr>
          <w:spacing w:val="-2"/>
          <w:sz w:val="28"/>
          <w:szCs w:val="28"/>
        </w:rPr>
        <w:t xml:space="preserve"> </w:t>
      </w:r>
      <w:r w:rsidR="00401D51" w:rsidRPr="00235537">
        <w:rPr>
          <w:sz w:val="28"/>
          <w:szCs w:val="28"/>
        </w:rPr>
        <w:t>экспорта пакета</w:t>
      </w:r>
      <w:r w:rsidR="00401D51" w:rsidRPr="00235537">
        <w:rPr>
          <w:spacing w:val="-2"/>
          <w:sz w:val="28"/>
          <w:szCs w:val="28"/>
        </w:rPr>
        <w:t xml:space="preserve"> </w:t>
      </w:r>
      <w:r w:rsidR="00401D51" w:rsidRPr="00235537">
        <w:rPr>
          <w:sz w:val="28"/>
          <w:szCs w:val="28"/>
        </w:rPr>
        <w:t>с ответами</w:t>
      </w:r>
      <w:r w:rsidR="00401D51" w:rsidRPr="00235537">
        <w:rPr>
          <w:spacing w:val="-2"/>
          <w:sz w:val="28"/>
          <w:szCs w:val="28"/>
        </w:rPr>
        <w:t xml:space="preserve"> </w:t>
      </w:r>
      <w:r w:rsidR="00401D51" w:rsidRPr="00235537">
        <w:rPr>
          <w:sz w:val="28"/>
          <w:szCs w:val="28"/>
        </w:rPr>
        <w:t>участников КЕГЭ</w:t>
      </w:r>
      <w:r w:rsidR="00401D51" w:rsidRPr="00235537">
        <w:rPr>
          <w:spacing w:val="-4"/>
          <w:sz w:val="28"/>
          <w:szCs w:val="28"/>
        </w:rPr>
        <w:t xml:space="preserve"> </w:t>
      </w:r>
      <w:r w:rsidR="00401D51" w:rsidRPr="00235537">
        <w:rPr>
          <w:sz w:val="28"/>
          <w:szCs w:val="28"/>
        </w:rPr>
        <w:t>(для</w:t>
      </w:r>
      <w:r w:rsidR="00401D51" w:rsidRPr="00235537">
        <w:rPr>
          <w:spacing w:val="-2"/>
          <w:sz w:val="28"/>
          <w:szCs w:val="28"/>
        </w:rPr>
        <w:t xml:space="preserve"> </w:t>
      </w:r>
      <w:r w:rsidR="00401D51" w:rsidRPr="00235537">
        <w:rPr>
          <w:sz w:val="28"/>
          <w:szCs w:val="28"/>
        </w:rPr>
        <w:t>формирования</w:t>
      </w:r>
      <w:r w:rsidR="00401D51" w:rsidRPr="00235537">
        <w:rPr>
          <w:spacing w:val="-2"/>
          <w:sz w:val="28"/>
          <w:szCs w:val="28"/>
        </w:rPr>
        <w:t xml:space="preserve"> </w:t>
      </w:r>
      <w:r w:rsidR="00401D51" w:rsidRPr="00235537">
        <w:rPr>
          <w:sz w:val="28"/>
          <w:szCs w:val="28"/>
        </w:rPr>
        <w:lastRenderedPageBreak/>
        <w:t>(экспорта)</w:t>
      </w:r>
      <w:r w:rsidR="00401D51" w:rsidRPr="00235537">
        <w:rPr>
          <w:spacing w:val="-5"/>
          <w:sz w:val="28"/>
          <w:szCs w:val="28"/>
        </w:rPr>
        <w:t xml:space="preserve"> </w:t>
      </w:r>
      <w:r w:rsidR="00401D51" w:rsidRPr="00235537">
        <w:rPr>
          <w:sz w:val="28"/>
          <w:szCs w:val="28"/>
        </w:rPr>
        <w:t>пакета может быть задействована любая станция КЕГЭ, на которой было выполнено сохранение ответов участника, повторное сохранение ответов участника на этой станции без запроса</w:t>
      </w:r>
      <w:r w:rsidR="00401D51" w:rsidRPr="00235537">
        <w:rPr>
          <w:spacing w:val="40"/>
          <w:sz w:val="28"/>
          <w:szCs w:val="28"/>
        </w:rPr>
        <w:t xml:space="preserve"> </w:t>
      </w:r>
      <w:r w:rsidR="00401D51" w:rsidRPr="00235537">
        <w:rPr>
          <w:sz w:val="28"/>
          <w:szCs w:val="28"/>
        </w:rPr>
        <w:t>из РЦОИ не требуется);</w:t>
      </w:r>
    </w:p>
    <w:p w14:paraId="65BD7500" w14:textId="16E698E7" w:rsidR="00401D51" w:rsidRPr="00235537" w:rsidRDefault="0019680F" w:rsidP="00AB4A2F">
      <w:pPr>
        <w:pStyle w:val="aff7"/>
        <w:ind w:left="0" w:firstLine="709"/>
        <w:rPr>
          <w:sz w:val="28"/>
          <w:szCs w:val="28"/>
        </w:rPr>
      </w:pPr>
      <w:r>
        <w:rPr>
          <w:sz w:val="28"/>
          <w:szCs w:val="28"/>
        </w:rPr>
        <w:t>– </w:t>
      </w:r>
      <w:r w:rsidR="00401D51" w:rsidRPr="00235537">
        <w:rPr>
          <w:sz w:val="28"/>
          <w:szCs w:val="28"/>
        </w:rPr>
        <w:t>загружает</w:t>
      </w:r>
      <w:r w:rsidR="00401D51" w:rsidRPr="00235537">
        <w:rPr>
          <w:spacing w:val="-4"/>
          <w:sz w:val="28"/>
          <w:szCs w:val="28"/>
        </w:rPr>
        <w:t xml:space="preserve"> </w:t>
      </w:r>
      <w:r w:rsidR="00401D51" w:rsidRPr="00235537">
        <w:rPr>
          <w:sz w:val="28"/>
          <w:szCs w:val="28"/>
        </w:rPr>
        <w:t>актуальный</w:t>
      </w:r>
      <w:r w:rsidR="00401D51" w:rsidRPr="00235537">
        <w:rPr>
          <w:spacing w:val="-1"/>
          <w:sz w:val="28"/>
          <w:szCs w:val="28"/>
        </w:rPr>
        <w:t xml:space="preserve"> </w:t>
      </w:r>
      <w:r w:rsidR="00401D51" w:rsidRPr="00235537">
        <w:rPr>
          <w:sz w:val="28"/>
          <w:szCs w:val="28"/>
        </w:rPr>
        <w:t>пакет</w:t>
      </w:r>
      <w:r w:rsidR="00401D51" w:rsidRPr="00235537">
        <w:rPr>
          <w:spacing w:val="-1"/>
          <w:sz w:val="28"/>
          <w:szCs w:val="28"/>
        </w:rPr>
        <w:t xml:space="preserve"> </w:t>
      </w:r>
      <w:r w:rsidR="00401D51" w:rsidRPr="00235537">
        <w:rPr>
          <w:sz w:val="28"/>
          <w:szCs w:val="28"/>
        </w:rPr>
        <w:t>с</w:t>
      </w:r>
      <w:r w:rsidR="00401D51" w:rsidRPr="00235537">
        <w:rPr>
          <w:spacing w:val="-2"/>
          <w:sz w:val="28"/>
          <w:szCs w:val="28"/>
        </w:rPr>
        <w:t xml:space="preserve"> </w:t>
      </w:r>
      <w:r w:rsidR="00401D51" w:rsidRPr="00235537">
        <w:rPr>
          <w:sz w:val="28"/>
          <w:szCs w:val="28"/>
        </w:rPr>
        <w:t>сертификатами</w:t>
      </w:r>
      <w:r w:rsidR="00401D51" w:rsidRPr="00235537">
        <w:rPr>
          <w:spacing w:val="-6"/>
          <w:sz w:val="28"/>
          <w:szCs w:val="28"/>
        </w:rPr>
        <w:t xml:space="preserve"> </w:t>
      </w:r>
      <w:r w:rsidR="00401D51" w:rsidRPr="00235537">
        <w:rPr>
          <w:sz w:val="28"/>
          <w:szCs w:val="28"/>
        </w:rPr>
        <w:t>специалистов</w:t>
      </w:r>
      <w:r w:rsidR="00401D51" w:rsidRPr="00235537">
        <w:rPr>
          <w:spacing w:val="1"/>
          <w:sz w:val="28"/>
          <w:szCs w:val="28"/>
        </w:rPr>
        <w:t xml:space="preserve"> </w:t>
      </w:r>
      <w:r w:rsidR="00401D51" w:rsidRPr="00235537">
        <w:rPr>
          <w:spacing w:val="-2"/>
          <w:sz w:val="28"/>
          <w:szCs w:val="28"/>
        </w:rPr>
        <w:t>РЦОИ;</w:t>
      </w:r>
    </w:p>
    <w:p w14:paraId="4B5BC8B3" w14:textId="278493E3" w:rsidR="00401D51" w:rsidRPr="00235537" w:rsidRDefault="0019680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1D51" w:rsidRPr="00235537">
        <w:rPr>
          <w:rFonts w:ascii="Times New Roman" w:hAnsi="Times New Roman" w:cs="Times New Roman"/>
          <w:sz w:val="28"/>
          <w:szCs w:val="28"/>
        </w:rPr>
        <w:t>подключает флеш-накопитель с сохраненными ответами участников КЕГЭ к</w:t>
      </w:r>
      <w:r w:rsidR="00401D51" w:rsidRPr="00235537">
        <w:rPr>
          <w:rFonts w:ascii="Times New Roman" w:hAnsi="Times New Roman" w:cs="Times New Roman"/>
          <w:spacing w:val="40"/>
          <w:sz w:val="28"/>
          <w:szCs w:val="28"/>
        </w:rPr>
        <w:t xml:space="preserve"> </w:t>
      </w:r>
      <w:r w:rsidR="00401D51" w:rsidRPr="00235537">
        <w:rPr>
          <w:rFonts w:ascii="Times New Roman" w:hAnsi="Times New Roman" w:cs="Times New Roman"/>
          <w:sz w:val="28"/>
          <w:szCs w:val="28"/>
        </w:rPr>
        <w:t>станции КЕГЭ;</w:t>
      </w:r>
    </w:p>
    <w:p w14:paraId="0394EDAA" w14:textId="2189ABC6" w:rsidR="00401D51" w:rsidRPr="00235537" w:rsidRDefault="0019680F" w:rsidP="00AB4A2F">
      <w:pPr>
        <w:pStyle w:val="aff7"/>
        <w:ind w:left="0" w:firstLine="709"/>
        <w:rPr>
          <w:sz w:val="28"/>
          <w:szCs w:val="28"/>
        </w:rPr>
      </w:pPr>
      <w:r>
        <w:rPr>
          <w:sz w:val="28"/>
          <w:szCs w:val="28"/>
        </w:rPr>
        <w:t>– </w:t>
      </w:r>
      <w:r w:rsidR="00401D51" w:rsidRPr="00235537">
        <w:rPr>
          <w:sz w:val="28"/>
          <w:szCs w:val="28"/>
        </w:rPr>
        <w:t xml:space="preserve">совместно с членом ГЭК выполняет повторную проверку флеш-накопителя с ответами участников КЕГЭ и повторный экспорт пакета с ответами участников КЕГЭ для передачи в РЦОИ, ранее сформированный пакет и сопроводительный бланк к </w:t>
      </w:r>
      <w:r w:rsidR="00EE51F4">
        <w:rPr>
          <w:sz w:val="28"/>
          <w:szCs w:val="28"/>
        </w:rPr>
        <w:t>флеш-накопителю</w:t>
      </w:r>
      <w:r w:rsidR="00401D51" w:rsidRPr="00235537">
        <w:rPr>
          <w:sz w:val="28"/>
          <w:szCs w:val="28"/>
        </w:rPr>
        <w:t xml:space="preserve"> при этом удаляются.</w:t>
      </w:r>
    </w:p>
    <w:p w14:paraId="036E33E1" w14:textId="77777777" w:rsidR="00401D51" w:rsidRPr="00235537" w:rsidRDefault="00401D51" w:rsidP="00AB4A2F">
      <w:pPr>
        <w:pStyle w:val="aff7"/>
        <w:ind w:left="0" w:firstLine="709"/>
        <w:rPr>
          <w:sz w:val="28"/>
          <w:szCs w:val="28"/>
        </w:rPr>
      </w:pPr>
      <w:r w:rsidRPr="00235537">
        <w:rPr>
          <w:sz w:val="28"/>
          <w:szCs w:val="28"/>
        </w:rPr>
        <w:t>После</w:t>
      </w:r>
      <w:r w:rsidRPr="00235537">
        <w:rPr>
          <w:spacing w:val="-1"/>
          <w:sz w:val="28"/>
          <w:szCs w:val="28"/>
        </w:rPr>
        <w:t xml:space="preserve"> </w:t>
      </w:r>
      <w:r w:rsidRPr="00235537">
        <w:rPr>
          <w:sz w:val="28"/>
          <w:szCs w:val="28"/>
        </w:rPr>
        <w:t>получения</w:t>
      </w:r>
      <w:r w:rsidRPr="00235537">
        <w:rPr>
          <w:spacing w:val="-1"/>
          <w:sz w:val="28"/>
          <w:szCs w:val="28"/>
        </w:rPr>
        <w:t xml:space="preserve"> </w:t>
      </w:r>
      <w:r w:rsidRPr="00235537">
        <w:rPr>
          <w:sz w:val="28"/>
          <w:szCs w:val="28"/>
        </w:rPr>
        <w:t>от РЦОИ</w:t>
      </w:r>
      <w:r w:rsidRPr="00235537">
        <w:rPr>
          <w:spacing w:val="-3"/>
          <w:sz w:val="28"/>
          <w:szCs w:val="28"/>
        </w:rPr>
        <w:t xml:space="preserve"> </w:t>
      </w:r>
      <w:r w:rsidRPr="00235537">
        <w:rPr>
          <w:sz w:val="28"/>
          <w:szCs w:val="28"/>
        </w:rPr>
        <w:t>подтверждения</w:t>
      </w:r>
      <w:r w:rsidRPr="00235537">
        <w:rPr>
          <w:spacing w:val="-1"/>
          <w:sz w:val="28"/>
          <w:szCs w:val="28"/>
        </w:rPr>
        <w:t xml:space="preserve"> </w:t>
      </w:r>
      <w:r w:rsidRPr="00235537">
        <w:rPr>
          <w:sz w:val="28"/>
          <w:szCs w:val="28"/>
        </w:rPr>
        <w:t>по</w:t>
      </w:r>
      <w:r w:rsidRPr="00235537">
        <w:rPr>
          <w:spacing w:val="-1"/>
          <w:sz w:val="28"/>
          <w:szCs w:val="28"/>
        </w:rPr>
        <w:t xml:space="preserve"> </w:t>
      </w:r>
      <w:r w:rsidRPr="00235537">
        <w:rPr>
          <w:sz w:val="28"/>
          <w:szCs w:val="28"/>
        </w:rPr>
        <w:t>всем</w:t>
      </w:r>
      <w:r w:rsidRPr="00235537">
        <w:rPr>
          <w:spacing w:val="-1"/>
          <w:sz w:val="28"/>
          <w:szCs w:val="28"/>
        </w:rPr>
        <w:t xml:space="preserve"> </w:t>
      </w:r>
      <w:r w:rsidRPr="00235537">
        <w:rPr>
          <w:sz w:val="28"/>
          <w:szCs w:val="28"/>
        </w:rPr>
        <w:t xml:space="preserve">переданным </w:t>
      </w:r>
      <w:r w:rsidRPr="00235537">
        <w:rPr>
          <w:spacing w:val="-2"/>
          <w:sz w:val="28"/>
          <w:szCs w:val="28"/>
        </w:rPr>
        <w:t>пакетам:</w:t>
      </w:r>
    </w:p>
    <w:p w14:paraId="35C8FD28" w14:textId="0030E6DF" w:rsidR="00401D51" w:rsidRPr="00235537" w:rsidRDefault="0019680F" w:rsidP="00AB4A2F">
      <w:pPr>
        <w:pStyle w:val="aff7"/>
        <w:ind w:left="0" w:firstLine="709"/>
        <w:rPr>
          <w:sz w:val="28"/>
          <w:szCs w:val="28"/>
        </w:rPr>
      </w:pPr>
      <w:r>
        <w:rPr>
          <w:sz w:val="28"/>
          <w:szCs w:val="28"/>
        </w:rPr>
        <w:t>– </w:t>
      </w:r>
      <w:r w:rsidR="00401D51" w:rsidRPr="00235537">
        <w:rPr>
          <w:sz w:val="28"/>
          <w:szCs w:val="28"/>
        </w:rPr>
        <w:t>на основной станции сканирования</w:t>
      </w:r>
      <w:r w:rsidR="00401D51" w:rsidRPr="00235537">
        <w:rPr>
          <w:spacing w:val="-2"/>
          <w:sz w:val="28"/>
          <w:szCs w:val="28"/>
        </w:rPr>
        <w:t xml:space="preserve"> </w:t>
      </w:r>
      <w:r w:rsidR="00401D51" w:rsidRPr="00235537">
        <w:rPr>
          <w:sz w:val="28"/>
          <w:szCs w:val="28"/>
        </w:rPr>
        <w:t>в ППЭ технический специалист сохраняет протокол проведения процедуры сканирования бланков ГИА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ППЭ, руководителем ППЭ и членом ГЭК и остается на хранение в ППЭ;</w:t>
      </w:r>
    </w:p>
    <w:p w14:paraId="7AA4A6C4" w14:textId="6F15AEF5" w:rsidR="00401D51" w:rsidRPr="00235537" w:rsidRDefault="0019680F" w:rsidP="00AB4A2F">
      <w:pPr>
        <w:pStyle w:val="aff7"/>
        <w:ind w:left="0" w:firstLine="709"/>
        <w:rPr>
          <w:sz w:val="28"/>
          <w:szCs w:val="28"/>
        </w:rPr>
      </w:pPr>
      <w:r>
        <w:rPr>
          <w:sz w:val="28"/>
          <w:szCs w:val="28"/>
        </w:rPr>
        <w:t>– </w:t>
      </w:r>
      <w:r w:rsidR="00401D51" w:rsidRPr="00235537">
        <w:rPr>
          <w:sz w:val="28"/>
          <w:szCs w:val="28"/>
        </w:rPr>
        <w:t>на резервной не задействованной для сканирования станции сканирования в ППЭ технический специалист завершает экзамен и сохраняет протокол использования станции сканирования</w:t>
      </w:r>
      <w:r w:rsidR="00401D51" w:rsidRPr="00235537">
        <w:rPr>
          <w:spacing w:val="-1"/>
          <w:sz w:val="28"/>
          <w:szCs w:val="28"/>
        </w:rPr>
        <w:t xml:space="preserve"> </w:t>
      </w:r>
      <w:r w:rsidR="00401D51" w:rsidRPr="00235537">
        <w:rPr>
          <w:sz w:val="28"/>
          <w:szCs w:val="28"/>
        </w:rPr>
        <w:t>в ППЭ (форма ППЭ-15-01) и электронный журнал работы станции сканирования в ППЭ,</w:t>
      </w:r>
      <w:r w:rsidR="00401D51" w:rsidRPr="00235537">
        <w:rPr>
          <w:spacing w:val="40"/>
          <w:sz w:val="28"/>
          <w:szCs w:val="28"/>
        </w:rPr>
        <w:t xml:space="preserve"> </w:t>
      </w:r>
      <w:r w:rsidR="00401D51" w:rsidRPr="00235537">
        <w:rPr>
          <w:sz w:val="28"/>
          <w:szCs w:val="28"/>
        </w:rPr>
        <w:t>протокол</w:t>
      </w:r>
      <w:r w:rsidR="00401D51" w:rsidRPr="00235537">
        <w:rPr>
          <w:spacing w:val="40"/>
          <w:sz w:val="28"/>
          <w:szCs w:val="28"/>
        </w:rPr>
        <w:t xml:space="preserve"> </w:t>
      </w:r>
      <w:r w:rsidR="00401D51" w:rsidRPr="00235537">
        <w:rPr>
          <w:sz w:val="28"/>
          <w:szCs w:val="28"/>
        </w:rPr>
        <w:t>использования</w:t>
      </w:r>
      <w:r w:rsidR="00401D51" w:rsidRPr="00235537">
        <w:rPr>
          <w:spacing w:val="40"/>
          <w:sz w:val="28"/>
          <w:szCs w:val="28"/>
        </w:rPr>
        <w:t xml:space="preserve"> </w:t>
      </w:r>
      <w:r w:rsidR="00401D51" w:rsidRPr="00235537">
        <w:rPr>
          <w:sz w:val="28"/>
          <w:szCs w:val="28"/>
        </w:rPr>
        <w:t>станции</w:t>
      </w:r>
      <w:r w:rsidR="00401D51" w:rsidRPr="00235537">
        <w:rPr>
          <w:spacing w:val="40"/>
          <w:sz w:val="28"/>
          <w:szCs w:val="28"/>
        </w:rPr>
        <w:t xml:space="preserve"> </w:t>
      </w:r>
      <w:r w:rsidR="00401D51" w:rsidRPr="00235537">
        <w:rPr>
          <w:sz w:val="28"/>
          <w:szCs w:val="28"/>
        </w:rPr>
        <w:t>сканирования</w:t>
      </w:r>
      <w:r w:rsidR="00401D51" w:rsidRPr="00235537">
        <w:rPr>
          <w:spacing w:val="-2"/>
          <w:sz w:val="28"/>
          <w:szCs w:val="28"/>
        </w:rPr>
        <w:t xml:space="preserve"> </w:t>
      </w:r>
      <w:r w:rsidR="00401D51" w:rsidRPr="00235537">
        <w:rPr>
          <w:sz w:val="28"/>
          <w:szCs w:val="28"/>
        </w:rPr>
        <w:t>в ППЭ распечатывается</w:t>
      </w:r>
      <w:r w:rsidR="00401D51" w:rsidRPr="00235537">
        <w:rPr>
          <w:spacing w:val="34"/>
          <w:sz w:val="28"/>
          <w:szCs w:val="28"/>
        </w:rPr>
        <w:t xml:space="preserve"> </w:t>
      </w:r>
      <w:r w:rsidR="00401D51" w:rsidRPr="00235537">
        <w:rPr>
          <w:sz w:val="28"/>
          <w:szCs w:val="28"/>
        </w:rPr>
        <w:t>и подписывается техническим</w:t>
      </w:r>
      <w:r w:rsidR="00401D51" w:rsidRPr="00235537">
        <w:rPr>
          <w:spacing w:val="35"/>
          <w:sz w:val="28"/>
          <w:szCs w:val="28"/>
        </w:rPr>
        <w:t xml:space="preserve"> </w:t>
      </w:r>
      <w:r w:rsidR="00401D51" w:rsidRPr="00235537">
        <w:rPr>
          <w:sz w:val="28"/>
          <w:szCs w:val="28"/>
        </w:rPr>
        <w:t>специалистом</w:t>
      </w:r>
      <w:r w:rsidR="00401D51" w:rsidRPr="00235537">
        <w:rPr>
          <w:spacing w:val="35"/>
          <w:sz w:val="28"/>
          <w:szCs w:val="28"/>
        </w:rPr>
        <w:t xml:space="preserve"> </w:t>
      </w:r>
      <w:r w:rsidR="00401D51" w:rsidRPr="00235537">
        <w:rPr>
          <w:sz w:val="28"/>
          <w:szCs w:val="28"/>
        </w:rPr>
        <w:t>ППЭ,</w:t>
      </w:r>
      <w:r w:rsidR="00401D51" w:rsidRPr="00235537">
        <w:rPr>
          <w:spacing w:val="34"/>
          <w:sz w:val="28"/>
          <w:szCs w:val="28"/>
        </w:rPr>
        <w:t xml:space="preserve"> </w:t>
      </w:r>
      <w:r w:rsidR="00401D51" w:rsidRPr="00235537">
        <w:rPr>
          <w:sz w:val="28"/>
          <w:szCs w:val="28"/>
        </w:rPr>
        <w:t>руководителем</w:t>
      </w:r>
      <w:r w:rsidR="00401D51" w:rsidRPr="00235537">
        <w:rPr>
          <w:spacing w:val="34"/>
          <w:sz w:val="28"/>
          <w:szCs w:val="28"/>
        </w:rPr>
        <w:t xml:space="preserve"> </w:t>
      </w:r>
      <w:r w:rsidR="00401D51" w:rsidRPr="00235537">
        <w:rPr>
          <w:sz w:val="28"/>
          <w:szCs w:val="28"/>
        </w:rPr>
        <w:t>ППЭ и членом ГЭК и остается на хранение в ППЭ;</w:t>
      </w:r>
    </w:p>
    <w:p w14:paraId="6EB645F4" w14:textId="7D6D5FBA" w:rsidR="0019680F" w:rsidRDefault="0019680F" w:rsidP="00AB4A2F">
      <w:pPr>
        <w:pStyle w:val="aff7"/>
        <w:ind w:left="0" w:firstLine="709"/>
        <w:rPr>
          <w:sz w:val="28"/>
          <w:szCs w:val="28"/>
        </w:rPr>
      </w:pPr>
      <w:r>
        <w:rPr>
          <w:sz w:val="28"/>
          <w:szCs w:val="28"/>
        </w:rPr>
        <w:t>– </w:t>
      </w:r>
      <w:r w:rsidR="00401D51" w:rsidRPr="00235537">
        <w:rPr>
          <w:sz w:val="28"/>
          <w:szCs w:val="28"/>
        </w:rPr>
        <w:t>на основной станции авторизации технический специалист выполняет передачу электронного</w:t>
      </w:r>
      <w:r>
        <w:rPr>
          <w:spacing w:val="26"/>
          <w:sz w:val="28"/>
          <w:szCs w:val="28"/>
        </w:rPr>
        <w:t xml:space="preserve"> </w:t>
      </w:r>
      <w:r w:rsidR="00401D51" w:rsidRPr="00235537">
        <w:rPr>
          <w:sz w:val="28"/>
          <w:szCs w:val="28"/>
        </w:rPr>
        <w:t>журнала</w:t>
      </w:r>
      <w:r w:rsidR="00401D51" w:rsidRPr="00235537">
        <w:rPr>
          <w:spacing w:val="26"/>
          <w:sz w:val="28"/>
          <w:szCs w:val="28"/>
        </w:rPr>
        <w:t xml:space="preserve"> </w:t>
      </w:r>
      <w:r w:rsidR="00401D51" w:rsidRPr="00235537">
        <w:rPr>
          <w:sz w:val="28"/>
          <w:szCs w:val="28"/>
        </w:rPr>
        <w:t>(журналов)</w:t>
      </w:r>
      <w:r w:rsidR="00401D51" w:rsidRPr="00235537">
        <w:rPr>
          <w:spacing w:val="26"/>
          <w:sz w:val="28"/>
          <w:szCs w:val="28"/>
        </w:rPr>
        <w:t xml:space="preserve"> </w:t>
      </w:r>
      <w:r w:rsidR="00401D51" w:rsidRPr="00235537">
        <w:rPr>
          <w:sz w:val="28"/>
          <w:szCs w:val="28"/>
        </w:rPr>
        <w:t>работы</w:t>
      </w:r>
      <w:r w:rsidR="00401D51" w:rsidRPr="00235537">
        <w:rPr>
          <w:spacing w:val="27"/>
          <w:sz w:val="28"/>
          <w:szCs w:val="28"/>
        </w:rPr>
        <w:t xml:space="preserve"> </w:t>
      </w:r>
      <w:r w:rsidR="00401D51" w:rsidRPr="00235537">
        <w:rPr>
          <w:sz w:val="28"/>
          <w:szCs w:val="28"/>
        </w:rPr>
        <w:t>станции</w:t>
      </w:r>
      <w:r w:rsidR="00401D51" w:rsidRPr="00235537">
        <w:rPr>
          <w:spacing w:val="27"/>
          <w:sz w:val="28"/>
          <w:szCs w:val="28"/>
        </w:rPr>
        <w:t xml:space="preserve"> </w:t>
      </w:r>
      <w:r w:rsidR="00401D51" w:rsidRPr="00235537">
        <w:rPr>
          <w:sz w:val="28"/>
          <w:szCs w:val="28"/>
        </w:rPr>
        <w:t>сканирования</w:t>
      </w:r>
      <w:r w:rsidR="00401D51" w:rsidRPr="00235537">
        <w:rPr>
          <w:spacing w:val="27"/>
          <w:sz w:val="28"/>
          <w:szCs w:val="28"/>
        </w:rPr>
        <w:t xml:space="preserve"> </w:t>
      </w:r>
      <w:r w:rsidR="00401D51" w:rsidRPr="00235537">
        <w:rPr>
          <w:sz w:val="28"/>
          <w:szCs w:val="28"/>
        </w:rPr>
        <w:t>в</w:t>
      </w:r>
      <w:r w:rsidR="00401D51" w:rsidRPr="00235537">
        <w:rPr>
          <w:spacing w:val="25"/>
          <w:sz w:val="28"/>
          <w:szCs w:val="28"/>
        </w:rPr>
        <w:t xml:space="preserve"> </w:t>
      </w:r>
      <w:r w:rsidR="00401D51" w:rsidRPr="00235537">
        <w:rPr>
          <w:sz w:val="28"/>
          <w:szCs w:val="28"/>
        </w:rPr>
        <w:t>ППЭ</w:t>
      </w:r>
      <w:r w:rsidR="00401D51" w:rsidRPr="00235537">
        <w:rPr>
          <w:spacing w:val="26"/>
          <w:sz w:val="28"/>
          <w:szCs w:val="28"/>
        </w:rPr>
        <w:t xml:space="preserve"> </w:t>
      </w:r>
      <w:r w:rsidR="00401D51" w:rsidRPr="00235537">
        <w:rPr>
          <w:sz w:val="28"/>
          <w:szCs w:val="28"/>
        </w:rPr>
        <w:t>и</w:t>
      </w:r>
      <w:r w:rsidR="00401D51" w:rsidRPr="00235537">
        <w:rPr>
          <w:spacing w:val="27"/>
          <w:sz w:val="28"/>
          <w:szCs w:val="28"/>
        </w:rPr>
        <w:t xml:space="preserve"> </w:t>
      </w:r>
      <w:r w:rsidR="00401D51" w:rsidRPr="00235537">
        <w:rPr>
          <w:spacing w:val="-2"/>
          <w:sz w:val="28"/>
          <w:szCs w:val="28"/>
        </w:rPr>
        <w:t>статуса</w:t>
      </w:r>
      <w:r>
        <w:rPr>
          <w:spacing w:val="-2"/>
          <w:sz w:val="28"/>
          <w:szCs w:val="28"/>
        </w:rPr>
        <w:t xml:space="preserve"> </w:t>
      </w:r>
      <w:r w:rsidR="00401D51" w:rsidRPr="00235537">
        <w:rPr>
          <w:sz w:val="28"/>
          <w:szCs w:val="28"/>
        </w:rPr>
        <w:t>«Материалы</w:t>
      </w:r>
      <w:r w:rsidR="00401D51" w:rsidRPr="00235537">
        <w:rPr>
          <w:spacing w:val="29"/>
          <w:sz w:val="28"/>
          <w:szCs w:val="28"/>
        </w:rPr>
        <w:t xml:space="preserve"> </w:t>
      </w:r>
      <w:r w:rsidR="00401D51" w:rsidRPr="00235537">
        <w:rPr>
          <w:sz w:val="28"/>
          <w:szCs w:val="28"/>
        </w:rPr>
        <w:t>переданы</w:t>
      </w:r>
      <w:r w:rsidR="00401D51" w:rsidRPr="00235537">
        <w:rPr>
          <w:spacing w:val="29"/>
          <w:sz w:val="28"/>
          <w:szCs w:val="28"/>
        </w:rPr>
        <w:t xml:space="preserve"> </w:t>
      </w:r>
      <w:r w:rsidR="00401D51" w:rsidRPr="00235537">
        <w:rPr>
          <w:sz w:val="28"/>
          <w:szCs w:val="28"/>
        </w:rPr>
        <w:t>в</w:t>
      </w:r>
      <w:r>
        <w:rPr>
          <w:spacing w:val="29"/>
          <w:sz w:val="28"/>
          <w:szCs w:val="28"/>
        </w:rPr>
        <w:t xml:space="preserve"> </w:t>
      </w:r>
      <w:r w:rsidR="00401D51" w:rsidRPr="00235537">
        <w:rPr>
          <w:sz w:val="28"/>
          <w:szCs w:val="28"/>
        </w:rPr>
        <w:t>РЦОИ»</w:t>
      </w:r>
      <w:r w:rsidR="00401D51" w:rsidRPr="00235537">
        <w:rPr>
          <w:spacing w:val="28"/>
          <w:sz w:val="28"/>
          <w:szCs w:val="28"/>
        </w:rPr>
        <w:t xml:space="preserve"> </w:t>
      </w:r>
      <w:r w:rsidR="00401D51" w:rsidRPr="00235537">
        <w:rPr>
          <w:sz w:val="28"/>
          <w:szCs w:val="28"/>
        </w:rPr>
        <w:t>в</w:t>
      </w:r>
      <w:r w:rsidR="00401D51" w:rsidRPr="00235537">
        <w:rPr>
          <w:spacing w:val="30"/>
          <w:sz w:val="28"/>
          <w:szCs w:val="28"/>
        </w:rPr>
        <w:t xml:space="preserve"> </w:t>
      </w:r>
      <w:r w:rsidR="00401D51" w:rsidRPr="00235537">
        <w:rPr>
          <w:sz w:val="28"/>
          <w:szCs w:val="28"/>
        </w:rPr>
        <w:t>систему</w:t>
      </w:r>
      <w:r w:rsidR="00401D51" w:rsidRPr="00235537">
        <w:rPr>
          <w:spacing w:val="28"/>
          <w:sz w:val="28"/>
          <w:szCs w:val="28"/>
        </w:rPr>
        <w:t xml:space="preserve"> </w:t>
      </w:r>
      <w:r w:rsidR="00401D51" w:rsidRPr="00235537">
        <w:rPr>
          <w:sz w:val="28"/>
          <w:szCs w:val="28"/>
        </w:rPr>
        <w:t>мониторинга</w:t>
      </w:r>
      <w:r w:rsidR="00401D51" w:rsidRPr="00235537">
        <w:rPr>
          <w:spacing w:val="28"/>
          <w:sz w:val="28"/>
          <w:szCs w:val="28"/>
        </w:rPr>
        <w:t xml:space="preserve"> </w:t>
      </w:r>
      <w:r w:rsidR="00401D51" w:rsidRPr="00235537">
        <w:rPr>
          <w:sz w:val="28"/>
          <w:szCs w:val="28"/>
        </w:rPr>
        <w:t>готовности</w:t>
      </w:r>
      <w:r w:rsidR="00401D51" w:rsidRPr="00235537">
        <w:rPr>
          <w:spacing w:val="29"/>
          <w:sz w:val="28"/>
          <w:szCs w:val="28"/>
        </w:rPr>
        <w:t xml:space="preserve"> </w:t>
      </w:r>
      <w:r w:rsidR="00401D51" w:rsidRPr="00235537">
        <w:rPr>
          <w:sz w:val="28"/>
          <w:szCs w:val="28"/>
        </w:rPr>
        <w:t>ППЭ.</w:t>
      </w:r>
      <w:r w:rsidR="00401D51" w:rsidRPr="00235537">
        <w:rPr>
          <w:spacing w:val="29"/>
          <w:sz w:val="28"/>
          <w:szCs w:val="28"/>
        </w:rPr>
        <w:t xml:space="preserve"> </w:t>
      </w:r>
      <w:r w:rsidR="00401D51" w:rsidRPr="00235537">
        <w:rPr>
          <w:spacing w:val="-2"/>
          <w:sz w:val="28"/>
          <w:szCs w:val="28"/>
        </w:rPr>
        <w:t>Статус</w:t>
      </w:r>
      <w:r>
        <w:rPr>
          <w:spacing w:val="-2"/>
          <w:sz w:val="28"/>
          <w:szCs w:val="28"/>
        </w:rPr>
        <w:t xml:space="preserve"> </w:t>
      </w:r>
      <w:r w:rsidR="00401D51" w:rsidRPr="00235537">
        <w:rPr>
          <w:sz w:val="28"/>
          <w:szCs w:val="28"/>
        </w:rPr>
        <w:t>«Материалы переданы в РЦОИ» может быть передан, если в РЦОИ было передано подтвержд</w:t>
      </w:r>
      <w:r>
        <w:rPr>
          <w:sz w:val="28"/>
          <w:szCs w:val="28"/>
        </w:rPr>
        <w:t>ение о завершении передачи ЭМ.</w:t>
      </w:r>
    </w:p>
    <w:p w14:paraId="0B3F284F" w14:textId="61A68C7D" w:rsidR="00401D51" w:rsidRPr="0019680F" w:rsidRDefault="00401D51" w:rsidP="00AB4A2F">
      <w:pPr>
        <w:pStyle w:val="aff7"/>
        <w:ind w:left="0" w:firstLine="709"/>
        <w:rPr>
          <w:b/>
          <w:sz w:val="28"/>
          <w:szCs w:val="28"/>
        </w:rPr>
      </w:pPr>
      <w:r w:rsidRPr="0019680F">
        <w:rPr>
          <w:b/>
          <w:sz w:val="28"/>
          <w:szCs w:val="28"/>
        </w:rPr>
        <w:t>Действия</w:t>
      </w:r>
      <w:r w:rsidRPr="0019680F">
        <w:rPr>
          <w:b/>
          <w:spacing w:val="-4"/>
          <w:sz w:val="28"/>
          <w:szCs w:val="28"/>
        </w:rPr>
        <w:t xml:space="preserve"> </w:t>
      </w:r>
      <w:r w:rsidRPr="0019680F">
        <w:rPr>
          <w:b/>
          <w:sz w:val="28"/>
          <w:szCs w:val="28"/>
        </w:rPr>
        <w:t>в</w:t>
      </w:r>
      <w:r w:rsidRPr="0019680F">
        <w:rPr>
          <w:b/>
          <w:spacing w:val="-2"/>
          <w:sz w:val="28"/>
          <w:szCs w:val="28"/>
        </w:rPr>
        <w:t xml:space="preserve"> </w:t>
      </w:r>
      <w:r w:rsidRPr="0019680F">
        <w:rPr>
          <w:b/>
          <w:sz w:val="28"/>
          <w:szCs w:val="28"/>
        </w:rPr>
        <w:t>случае</w:t>
      </w:r>
      <w:r w:rsidRPr="0019680F">
        <w:rPr>
          <w:b/>
          <w:spacing w:val="-2"/>
          <w:sz w:val="28"/>
          <w:szCs w:val="28"/>
        </w:rPr>
        <w:t xml:space="preserve"> </w:t>
      </w:r>
      <w:r w:rsidRPr="0019680F">
        <w:rPr>
          <w:b/>
          <w:sz w:val="28"/>
          <w:szCs w:val="28"/>
        </w:rPr>
        <w:t>нештатной</w:t>
      </w:r>
      <w:r w:rsidRPr="0019680F">
        <w:rPr>
          <w:b/>
          <w:spacing w:val="-2"/>
          <w:sz w:val="28"/>
          <w:szCs w:val="28"/>
        </w:rPr>
        <w:t xml:space="preserve"> ситуации.</w:t>
      </w:r>
    </w:p>
    <w:p w14:paraId="10FA061D" w14:textId="77777777" w:rsidR="00401D51" w:rsidRPr="00235537" w:rsidRDefault="00401D51" w:rsidP="00AB4A2F">
      <w:pPr>
        <w:pStyle w:val="aff7"/>
        <w:ind w:left="0" w:firstLine="709"/>
        <w:rPr>
          <w:sz w:val="28"/>
          <w:szCs w:val="28"/>
        </w:rPr>
      </w:pPr>
      <w:r w:rsidRPr="00235537">
        <w:rPr>
          <w:sz w:val="28"/>
          <w:szCs w:val="28"/>
        </w:rPr>
        <w:t>В случае невозможности самостоятельного разрешения возникшей нештатной ситуации на станции сканирования</w:t>
      </w:r>
      <w:r w:rsidRPr="00235537">
        <w:rPr>
          <w:spacing w:val="-1"/>
          <w:sz w:val="28"/>
          <w:szCs w:val="28"/>
        </w:rPr>
        <w:t xml:space="preserve"> </w:t>
      </w:r>
      <w:r w:rsidRPr="00235537">
        <w:rPr>
          <w:sz w:val="28"/>
          <w:szCs w:val="28"/>
        </w:rPr>
        <w:t>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сопровождения ППЭ. При обращении необходимо сообщить: код и наименование субъекта Российской Федерации,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14:paraId="62C94ED7" w14:textId="77777777" w:rsidR="00401D51" w:rsidRPr="00235537" w:rsidRDefault="00401D51" w:rsidP="00AB4A2F">
      <w:pPr>
        <w:pStyle w:val="aff7"/>
        <w:ind w:left="0" w:firstLine="709"/>
        <w:rPr>
          <w:sz w:val="28"/>
          <w:szCs w:val="28"/>
        </w:rPr>
      </w:pPr>
      <w:r w:rsidRPr="00235537">
        <w:rPr>
          <w:sz w:val="28"/>
          <w:szCs w:val="28"/>
        </w:rPr>
        <w:t>В случае если по запросу РЦОИ необходимо повторно отсканировать бланки, отсканированные на станции организатора, (в связи с несоответствием состава или качества сканирования) по решению члена ГЭК и по согласованию с РЦОИ выполняется сканирование бланков регистрации соответствующей аудитории в Штабе ППЭ на станции сканирования в ППЭ:</w:t>
      </w:r>
    </w:p>
    <w:p w14:paraId="5FE272CF" w14:textId="4D687226" w:rsidR="00401D51" w:rsidRPr="00235537" w:rsidRDefault="0019680F" w:rsidP="00AB4A2F">
      <w:pPr>
        <w:pStyle w:val="aff7"/>
        <w:ind w:left="0" w:firstLine="709"/>
        <w:rPr>
          <w:sz w:val="28"/>
          <w:szCs w:val="28"/>
        </w:rPr>
      </w:pPr>
      <w:r>
        <w:rPr>
          <w:sz w:val="28"/>
          <w:szCs w:val="28"/>
        </w:rPr>
        <w:t>– </w:t>
      </w:r>
      <w:r w:rsidR="00401D51" w:rsidRPr="00235537">
        <w:rPr>
          <w:sz w:val="28"/>
          <w:szCs w:val="28"/>
        </w:rPr>
        <w:t>на станцию сканирования в ППЭ должен быть загружен журнал (журналы) соответствующей станции организатора, на которой выполнялась печать ЭМ;</w:t>
      </w:r>
    </w:p>
    <w:p w14:paraId="0D5B4DD6" w14:textId="3AEFF45F" w:rsidR="00401D51" w:rsidRPr="00235537" w:rsidRDefault="0019680F" w:rsidP="00AB4A2F">
      <w:pPr>
        <w:pStyle w:val="aff7"/>
        <w:ind w:left="0" w:firstLine="709"/>
        <w:rPr>
          <w:sz w:val="28"/>
          <w:szCs w:val="28"/>
        </w:rPr>
      </w:pPr>
      <w:r>
        <w:rPr>
          <w:sz w:val="28"/>
          <w:szCs w:val="28"/>
        </w:rPr>
        <w:lastRenderedPageBreak/>
        <w:t>– </w:t>
      </w:r>
      <w:r w:rsidR="00401D51" w:rsidRPr="00235537">
        <w:rPr>
          <w:sz w:val="28"/>
          <w:szCs w:val="28"/>
        </w:rPr>
        <w:t>руководитель ППЭ передаёт техническому специалисту для сканирования вскрытый ВДП из соответствующей аудитории, предварительно пересчитав бланки регистрации, и калибровочный лист этой аудитории;</w:t>
      </w:r>
    </w:p>
    <w:p w14:paraId="02C5CE08" w14:textId="227EAED0" w:rsidR="00401D51" w:rsidRPr="00235537" w:rsidRDefault="0019680F" w:rsidP="00AB4A2F">
      <w:pPr>
        <w:pStyle w:val="aff7"/>
        <w:ind w:left="0" w:firstLine="709"/>
        <w:rPr>
          <w:sz w:val="28"/>
          <w:szCs w:val="28"/>
        </w:rPr>
      </w:pPr>
      <w:r>
        <w:rPr>
          <w:sz w:val="28"/>
          <w:szCs w:val="28"/>
        </w:rPr>
        <w:t>– </w:t>
      </w:r>
      <w:r w:rsidR="00401D51" w:rsidRPr="00235537">
        <w:rPr>
          <w:sz w:val="28"/>
          <w:szCs w:val="28"/>
        </w:rPr>
        <w:t>технический специалист выполняет калибровку сканера калибровочным листом данной аудитории;</w:t>
      </w:r>
    </w:p>
    <w:p w14:paraId="6857206A" w14:textId="71053448" w:rsidR="00401D51" w:rsidRPr="00235537" w:rsidRDefault="0019680F" w:rsidP="00AB4A2F">
      <w:pPr>
        <w:spacing w:after="0" w:line="24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w:t>
      </w:r>
      <w:r w:rsidR="00401D51" w:rsidRPr="00235537">
        <w:rPr>
          <w:rFonts w:ascii="Times New Roman" w:hAnsi="Times New Roman" w:cs="Times New Roman"/>
          <w:sz w:val="28"/>
          <w:szCs w:val="28"/>
        </w:rPr>
        <w:t>технический специалист в соответствии с</w:t>
      </w:r>
      <w:r w:rsidR="00401D51" w:rsidRPr="00235537">
        <w:rPr>
          <w:rFonts w:ascii="Times New Roman" w:hAnsi="Times New Roman" w:cs="Times New Roman"/>
          <w:spacing w:val="-1"/>
          <w:sz w:val="28"/>
          <w:szCs w:val="28"/>
        </w:rPr>
        <w:t xml:space="preserve"> </w:t>
      </w:r>
      <w:r w:rsidR="00401D51" w:rsidRPr="00235537">
        <w:rPr>
          <w:rFonts w:ascii="Times New Roman" w:hAnsi="Times New Roman" w:cs="Times New Roman"/>
          <w:sz w:val="28"/>
          <w:szCs w:val="28"/>
        </w:rPr>
        <w:t>информацией, указанной на полученном ВДП с</w:t>
      </w:r>
      <w:r w:rsidR="00401D51" w:rsidRPr="00235537">
        <w:rPr>
          <w:rFonts w:ascii="Times New Roman" w:hAnsi="Times New Roman" w:cs="Times New Roman"/>
          <w:spacing w:val="-2"/>
          <w:sz w:val="28"/>
          <w:szCs w:val="28"/>
        </w:rPr>
        <w:t xml:space="preserve"> </w:t>
      </w:r>
      <w:r w:rsidR="00401D51" w:rsidRPr="00235537">
        <w:rPr>
          <w:rFonts w:ascii="Times New Roman" w:hAnsi="Times New Roman" w:cs="Times New Roman"/>
          <w:sz w:val="28"/>
          <w:szCs w:val="28"/>
        </w:rPr>
        <w:t xml:space="preserve">бланками регистрации (заполненная форма ППЭ-11), создает новую аудиторию с указанным номером аудитории на станции сканирования в ППЭ, вводит количество бланков регистрации, сведения о количестве не явившихся и не закончивших экзамен </w:t>
      </w:r>
      <w:r w:rsidR="00401D51" w:rsidRPr="00235537">
        <w:rPr>
          <w:rFonts w:ascii="Times New Roman" w:hAnsi="Times New Roman" w:cs="Times New Roman"/>
          <w:spacing w:val="-2"/>
          <w:sz w:val="28"/>
          <w:szCs w:val="28"/>
        </w:rPr>
        <w:t>участников;</w:t>
      </w:r>
    </w:p>
    <w:p w14:paraId="378093E2" w14:textId="6FB39C60" w:rsidR="00401D51" w:rsidRPr="00235537" w:rsidRDefault="0019680F" w:rsidP="00AB4A2F">
      <w:pPr>
        <w:pStyle w:val="aff7"/>
        <w:ind w:left="0" w:firstLine="709"/>
        <w:rPr>
          <w:sz w:val="28"/>
          <w:szCs w:val="28"/>
        </w:rPr>
      </w:pPr>
      <w:r>
        <w:rPr>
          <w:sz w:val="28"/>
          <w:szCs w:val="28"/>
        </w:rPr>
        <w:t>– </w:t>
      </w:r>
      <w:r w:rsidR="00401D51" w:rsidRPr="00235537">
        <w:rPr>
          <w:sz w:val="28"/>
          <w:szCs w:val="28"/>
        </w:rPr>
        <w:t>технический специалист извлекает бланки регистрации из ВДП и</w:t>
      </w:r>
      <w:r w:rsidR="00401D51" w:rsidRPr="00235537">
        <w:rPr>
          <w:spacing w:val="-1"/>
          <w:sz w:val="28"/>
          <w:szCs w:val="28"/>
        </w:rPr>
        <w:t xml:space="preserve"> </w:t>
      </w:r>
      <w:r w:rsidR="00401D51" w:rsidRPr="00235537">
        <w:rPr>
          <w:sz w:val="28"/>
          <w:szCs w:val="28"/>
        </w:rPr>
        <w:t>выполняет сканирование бланков регистрации с лицевой стороны в одностороннем режиме,</w:t>
      </w:r>
      <w:r w:rsidR="00401D51" w:rsidRPr="00235537">
        <w:rPr>
          <w:spacing w:val="80"/>
          <w:sz w:val="28"/>
          <w:szCs w:val="28"/>
        </w:rPr>
        <w:t xml:space="preserve"> </w:t>
      </w:r>
      <w:r w:rsidR="00401D51" w:rsidRPr="00235537">
        <w:rPr>
          <w:sz w:val="28"/>
          <w:szCs w:val="28"/>
        </w:rPr>
        <w:t>проверяет качество отсканированных изображений и ориентацию.</w:t>
      </w:r>
    </w:p>
    <w:p w14:paraId="5AB6156C" w14:textId="77777777" w:rsidR="00401D51" w:rsidRPr="00235537" w:rsidRDefault="00401D51" w:rsidP="00AB4A2F">
      <w:pPr>
        <w:pStyle w:val="aff7"/>
        <w:ind w:left="0" w:firstLine="709"/>
        <w:rPr>
          <w:sz w:val="28"/>
          <w:szCs w:val="28"/>
        </w:rPr>
      </w:pPr>
      <w:r w:rsidRPr="00235537">
        <w:rPr>
          <w:sz w:val="28"/>
          <w:szCs w:val="28"/>
        </w:rPr>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14:paraId="1660C5A6" w14:textId="77777777" w:rsidR="00401D51" w:rsidRPr="00235537" w:rsidRDefault="00401D51" w:rsidP="00AB4A2F">
      <w:pPr>
        <w:pStyle w:val="af7"/>
        <w:widowControl w:val="0"/>
        <w:numPr>
          <w:ilvl w:val="0"/>
          <w:numId w:val="25"/>
        </w:numPr>
        <w:tabs>
          <w:tab w:val="left" w:pos="1456"/>
        </w:tabs>
        <w:autoSpaceDE w:val="0"/>
        <w:autoSpaceDN w:val="0"/>
        <w:ind w:left="0" w:firstLine="709"/>
        <w:contextualSpacing w:val="0"/>
        <w:jc w:val="both"/>
        <w:rPr>
          <w:sz w:val="28"/>
          <w:szCs w:val="28"/>
        </w:rPr>
      </w:pPr>
      <w:r w:rsidRPr="00235537">
        <w:rPr>
          <w:sz w:val="28"/>
          <w:szCs w:val="28"/>
        </w:rPr>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w:t>
      </w:r>
      <w:r w:rsidRPr="00235537">
        <w:rPr>
          <w:spacing w:val="80"/>
          <w:sz w:val="28"/>
          <w:szCs w:val="28"/>
        </w:rPr>
        <w:t xml:space="preserve"> </w:t>
      </w:r>
      <w:r w:rsidRPr="00235537">
        <w:rPr>
          <w:spacing w:val="-2"/>
          <w:sz w:val="28"/>
          <w:szCs w:val="28"/>
        </w:rPr>
        <w:t>организатора;</w:t>
      </w:r>
    </w:p>
    <w:p w14:paraId="198B3CFC" w14:textId="77777777" w:rsidR="00401D51" w:rsidRPr="00235537" w:rsidRDefault="00401D51" w:rsidP="00AB4A2F">
      <w:pPr>
        <w:pStyle w:val="af7"/>
        <w:widowControl w:val="0"/>
        <w:numPr>
          <w:ilvl w:val="1"/>
          <w:numId w:val="25"/>
        </w:numPr>
        <w:tabs>
          <w:tab w:val="left" w:pos="1566"/>
        </w:tabs>
        <w:autoSpaceDE w:val="0"/>
        <w:autoSpaceDN w:val="0"/>
        <w:ind w:left="0" w:firstLine="709"/>
        <w:contextualSpacing w:val="0"/>
        <w:jc w:val="both"/>
        <w:rPr>
          <w:sz w:val="28"/>
          <w:szCs w:val="28"/>
        </w:rPr>
      </w:pPr>
      <w:r w:rsidRPr="00235537">
        <w:rPr>
          <w:sz w:val="28"/>
          <w:szCs w:val="28"/>
        </w:rPr>
        <w:t>если качество сканирования всех бланков удовлетворительное, то завершить сканирование аудитории;</w:t>
      </w:r>
    </w:p>
    <w:p w14:paraId="0DAF548F" w14:textId="77777777" w:rsidR="00401D51" w:rsidRPr="00235537" w:rsidRDefault="00401D51" w:rsidP="00AB4A2F">
      <w:pPr>
        <w:pStyle w:val="af7"/>
        <w:widowControl w:val="0"/>
        <w:numPr>
          <w:ilvl w:val="1"/>
          <w:numId w:val="25"/>
        </w:numPr>
        <w:tabs>
          <w:tab w:val="left" w:pos="1636"/>
        </w:tabs>
        <w:autoSpaceDE w:val="0"/>
        <w:autoSpaceDN w:val="0"/>
        <w:ind w:left="0" w:firstLine="709"/>
        <w:contextualSpacing w:val="0"/>
        <w:jc w:val="both"/>
        <w:rPr>
          <w:sz w:val="28"/>
          <w:szCs w:val="28"/>
        </w:rPr>
      </w:pPr>
      <w:r w:rsidRPr="00235537">
        <w:rPr>
          <w:sz w:val="28"/>
          <w:szCs w:val="28"/>
        </w:rPr>
        <w:t>если качество сканирования каких-то бланков неудовлетворительное, то, вероятно,</w:t>
      </w:r>
      <w:r w:rsidRPr="00235537">
        <w:rPr>
          <w:spacing w:val="-2"/>
          <w:sz w:val="28"/>
          <w:szCs w:val="28"/>
        </w:rPr>
        <w:t xml:space="preserve"> </w:t>
      </w:r>
      <w:r w:rsidRPr="00235537">
        <w:rPr>
          <w:sz w:val="28"/>
          <w:szCs w:val="28"/>
        </w:rPr>
        <w:t>это</w:t>
      </w:r>
      <w:r w:rsidRPr="00235537">
        <w:rPr>
          <w:spacing w:val="-2"/>
          <w:sz w:val="28"/>
          <w:szCs w:val="28"/>
        </w:rPr>
        <w:t xml:space="preserve"> </w:t>
      </w:r>
      <w:r w:rsidRPr="00235537">
        <w:rPr>
          <w:sz w:val="28"/>
          <w:szCs w:val="28"/>
        </w:rPr>
        <w:t>бланки</w:t>
      </w:r>
      <w:r w:rsidRPr="00235537">
        <w:rPr>
          <w:spacing w:val="-2"/>
          <w:sz w:val="28"/>
          <w:szCs w:val="28"/>
        </w:rPr>
        <w:t xml:space="preserve"> </w:t>
      </w:r>
      <w:r w:rsidRPr="00235537">
        <w:rPr>
          <w:sz w:val="28"/>
          <w:szCs w:val="28"/>
        </w:rPr>
        <w:t>с</w:t>
      </w:r>
      <w:r w:rsidRPr="00235537">
        <w:rPr>
          <w:spacing w:val="-2"/>
          <w:sz w:val="28"/>
          <w:szCs w:val="28"/>
        </w:rPr>
        <w:t xml:space="preserve"> </w:t>
      </w:r>
      <w:r w:rsidRPr="00235537">
        <w:rPr>
          <w:sz w:val="28"/>
          <w:szCs w:val="28"/>
        </w:rPr>
        <w:t>резервной</w:t>
      </w:r>
      <w:r w:rsidRPr="00235537">
        <w:rPr>
          <w:spacing w:val="-2"/>
          <w:sz w:val="28"/>
          <w:szCs w:val="28"/>
        </w:rPr>
        <w:t xml:space="preserve"> </w:t>
      </w:r>
      <w:r w:rsidRPr="00235537">
        <w:rPr>
          <w:sz w:val="28"/>
          <w:szCs w:val="28"/>
        </w:rPr>
        <w:t>станции.</w:t>
      </w:r>
      <w:r w:rsidRPr="00235537">
        <w:rPr>
          <w:spacing w:val="-2"/>
          <w:sz w:val="28"/>
          <w:szCs w:val="28"/>
        </w:rPr>
        <w:t xml:space="preserve"> </w:t>
      </w:r>
      <w:r w:rsidRPr="00235537">
        <w:rPr>
          <w:sz w:val="28"/>
          <w:szCs w:val="28"/>
        </w:rPr>
        <w:t>В</w:t>
      </w:r>
      <w:r w:rsidRPr="00235537">
        <w:rPr>
          <w:spacing w:val="-5"/>
          <w:sz w:val="28"/>
          <w:szCs w:val="28"/>
        </w:rPr>
        <w:t xml:space="preserve"> </w:t>
      </w:r>
      <w:r w:rsidRPr="00235537">
        <w:rPr>
          <w:sz w:val="28"/>
          <w:szCs w:val="28"/>
        </w:rPr>
        <w:t>этом</w:t>
      </w:r>
      <w:r w:rsidRPr="00235537">
        <w:rPr>
          <w:spacing w:val="-2"/>
          <w:sz w:val="28"/>
          <w:szCs w:val="28"/>
        </w:rPr>
        <w:t xml:space="preserve"> </w:t>
      </w:r>
      <w:r w:rsidRPr="00235537">
        <w:rPr>
          <w:sz w:val="28"/>
          <w:szCs w:val="28"/>
        </w:rPr>
        <w:t>случае</w:t>
      </w:r>
      <w:r w:rsidRPr="00235537">
        <w:rPr>
          <w:spacing w:val="-2"/>
          <w:sz w:val="28"/>
          <w:szCs w:val="28"/>
        </w:rPr>
        <w:t xml:space="preserve"> </w:t>
      </w:r>
      <w:r w:rsidRPr="00235537">
        <w:rPr>
          <w:sz w:val="28"/>
          <w:szCs w:val="28"/>
        </w:rPr>
        <w:t>провести</w:t>
      </w:r>
      <w:r w:rsidRPr="00235537">
        <w:rPr>
          <w:spacing w:val="-2"/>
          <w:sz w:val="28"/>
          <w:szCs w:val="28"/>
        </w:rPr>
        <w:t xml:space="preserve"> </w:t>
      </w:r>
      <w:r w:rsidRPr="00235537">
        <w:rPr>
          <w:sz w:val="28"/>
          <w:szCs w:val="28"/>
        </w:rPr>
        <w:t>калибровку</w:t>
      </w:r>
      <w:r w:rsidRPr="00235537">
        <w:rPr>
          <w:spacing w:val="-2"/>
          <w:sz w:val="28"/>
          <w:szCs w:val="28"/>
        </w:rPr>
        <w:t xml:space="preserve"> </w:t>
      </w:r>
      <w:r w:rsidRPr="00235537">
        <w:rPr>
          <w:sz w:val="28"/>
          <w:szCs w:val="28"/>
        </w:rPr>
        <w:t>сканера уже на листе резервной станции, удалить некачественные бланки и повторно их отсканировать;</w:t>
      </w:r>
    </w:p>
    <w:p w14:paraId="1A4BB098" w14:textId="77777777" w:rsidR="00401D51" w:rsidRPr="00235537" w:rsidRDefault="00401D51" w:rsidP="00AB4A2F">
      <w:pPr>
        <w:pStyle w:val="af7"/>
        <w:widowControl w:val="0"/>
        <w:numPr>
          <w:ilvl w:val="0"/>
          <w:numId w:val="25"/>
        </w:numPr>
        <w:tabs>
          <w:tab w:val="left" w:pos="1371"/>
        </w:tabs>
        <w:autoSpaceDE w:val="0"/>
        <w:autoSpaceDN w:val="0"/>
        <w:ind w:left="0" w:firstLine="709"/>
        <w:contextualSpacing w:val="0"/>
        <w:jc w:val="both"/>
        <w:rPr>
          <w:sz w:val="28"/>
          <w:szCs w:val="28"/>
        </w:rPr>
      </w:pPr>
      <w:r w:rsidRPr="00235537">
        <w:rPr>
          <w:sz w:val="28"/>
          <w:szCs w:val="28"/>
        </w:rPr>
        <w:t>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14:paraId="64C264FF" w14:textId="77777777" w:rsidR="00401D51" w:rsidRPr="00235537" w:rsidRDefault="00401D51" w:rsidP="00AB4A2F">
      <w:pPr>
        <w:pStyle w:val="af7"/>
        <w:widowControl w:val="0"/>
        <w:numPr>
          <w:ilvl w:val="0"/>
          <w:numId w:val="25"/>
        </w:numPr>
        <w:tabs>
          <w:tab w:val="left" w:pos="1421"/>
        </w:tabs>
        <w:autoSpaceDE w:val="0"/>
        <w:autoSpaceDN w:val="0"/>
        <w:ind w:left="0" w:firstLine="709"/>
        <w:contextualSpacing w:val="0"/>
        <w:jc w:val="both"/>
        <w:rPr>
          <w:sz w:val="28"/>
          <w:szCs w:val="28"/>
        </w:rPr>
      </w:pPr>
      <w:r w:rsidRPr="00235537">
        <w:rPr>
          <w:sz w:val="28"/>
          <w:szCs w:val="28"/>
        </w:rPr>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сопровождения ППЭ) и сканировать бланки при полученных настройках.</w:t>
      </w:r>
    </w:p>
    <w:p w14:paraId="10A98A2B" w14:textId="77777777" w:rsidR="00401D51" w:rsidRPr="00235537" w:rsidRDefault="00401D51" w:rsidP="00AB4A2F">
      <w:pPr>
        <w:pStyle w:val="aff7"/>
        <w:ind w:left="0" w:firstLine="709"/>
        <w:rPr>
          <w:sz w:val="28"/>
          <w:szCs w:val="28"/>
        </w:rPr>
      </w:pPr>
      <w:r w:rsidRPr="00235537">
        <w:rPr>
          <w:sz w:val="28"/>
          <w:szCs w:val="28"/>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w:t>
      </w:r>
      <w:r w:rsidRPr="00235537">
        <w:rPr>
          <w:spacing w:val="40"/>
          <w:sz w:val="28"/>
          <w:szCs w:val="28"/>
        </w:rPr>
        <w:t xml:space="preserve"> </w:t>
      </w:r>
      <w:r w:rsidRPr="00235537">
        <w:rPr>
          <w:sz w:val="28"/>
          <w:szCs w:val="28"/>
        </w:rPr>
        <w:t>на станции</w:t>
      </w:r>
      <w:r w:rsidRPr="00235537">
        <w:rPr>
          <w:spacing w:val="40"/>
          <w:sz w:val="28"/>
          <w:szCs w:val="28"/>
        </w:rPr>
        <w:t xml:space="preserve"> </w:t>
      </w:r>
      <w:r w:rsidRPr="00235537">
        <w:rPr>
          <w:sz w:val="28"/>
          <w:szCs w:val="28"/>
        </w:rPr>
        <w:t>сканирования</w:t>
      </w:r>
      <w:r w:rsidRPr="00235537">
        <w:rPr>
          <w:spacing w:val="40"/>
          <w:sz w:val="28"/>
          <w:szCs w:val="28"/>
        </w:rPr>
        <w:t xml:space="preserve"> </w:t>
      </w:r>
      <w:r w:rsidRPr="00235537">
        <w:rPr>
          <w:sz w:val="28"/>
          <w:szCs w:val="28"/>
        </w:rPr>
        <w:t>в</w:t>
      </w:r>
      <w:r w:rsidRPr="00235537">
        <w:rPr>
          <w:spacing w:val="-1"/>
          <w:sz w:val="28"/>
          <w:szCs w:val="28"/>
        </w:rPr>
        <w:t xml:space="preserve"> </w:t>
      </w:r>
      <w:r w:rsidRPr="00235537">
        <w:rPr>
          <w:sz w:val="28"/>
          <w:szCs w:val="28"/>
        </w:rPr>
        <w:t>ППЭ,</w:t>
      </w:r>
      <w:r w:rsidRPr="00235537">
        <w:rPr>
          <w:spacing w:val="40"/>
          <w:sz w:val="28"/>
          <w:szCs w:val="28"/>
        </w:rPr>
        <w:t xml:space="preserve"> </w:t>
      </w:r>
      <w:r w:rsidRPr="00235537">
        <w:rPr>
          <w:sz w:val="28"/>
          <w:szCs w:val="28"/>
        </w:rPr>
        <w:t>с</w:t>
      </w:r>
      <w:r w:rsidRPr="00235537">
        <w:rPr>
          <w:spacing w:val="-1"/>
          <w:sz w:val="28"/>
          <w:szCs w:val="28"/>
        </w:rPr>
        <w:t xml:space="preserve"> </w:t>
      </w:r>
      <w:r w:rsidRPr="00235537">
        <w:rPr>
          <w:sz w:val="28"/>
          <w:szCs w:val="28"/>
        </w:rPr>
        <w:t>информацией,</w:t>
      </w:r>
      <w:r w:rsidRPr="00235537">
        <w:rPr>
          <w:spacing w:val="40"/>
          <w:sz w:val="28"/>
          <w:szCs w:val="28"/>
        </w:rPr>
        <w:t xml:space="preserve"> </w:t>
      </w:r>
      <w:r w:rsidRPr="00235537">
        <w:rPr>
          <w:sz w:val="28"/>
          <w:szCs w:val="28"/>
        </w:rPr>
        <w:t>указанной</w:t>
      </w:r>
      <w:r w:rsidRPr="00235537">
        <w:rPr>
          <w:spacing w:val="40"/>
          <w:sz w:val="28"/>
          <w:szCs w:val="28"/>
        </w:rPr>
        <w:t xml:space="preserve"> </w:t>
      </w:r>
      <w:r w:rsidRPr="00235537">
        <w:rPr>
          <w:sz w:val="28"/>
          <w:szCs w:val="28"/>
        </w:rPr>
        <w:t xml:space="preserve">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w:t>
      </w:r>
      <w:r w:rsidRPr="00235537">
        <w:rPr>
          <w:spacing w:val="-2"/>
          <w:sz w:val="28"/>
          <w:szCs w:val="28"/>
        </w:rPr>
        <w:t>сканирование.</w:t>
      </w:r>
    </w:p>
    <w:p w14:paraId="53264CF1" w14:textId="77777777" w:rsidR="00401D51" w:rsidRPr="00235537" w:rsidRDefault="00401D51" w:rsidP="00AB4A2F">
      <w:pPr>
        <w:pStyle w:val="aff7"/>
        <w:ind w:left="0" w:firstLine="709"/>
        <w:rPr>
          <w:sz w:val="28"/>
          <w:szCs w:val="28"/>
        </w:rPr>
      </w:pPr>
      <w:r w:rsidRPr="00235537">
        <w:rPr>
          <w:sz w:val="28"/>
          <w:szCs w:val="28"/>
        </w:rPr>
        <w:t xml:space="preserve">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сопровождения ППЭ), который позволяет в ручном режиме присвоить тип бланка </w:t>
      </w:r>
      <w:r w:rsidRPr="00235537">
        <w:rPr>
          <w:sz w:val="28"/>
          <w:szCs w:val="28"/>
        </w:rPr>
        <w:lastRenderedPageBreak/>
        <w:t>отсканированному изображению и разрешает экспорт при наличии нештатных ситуаций.</w:t>
      </w:r>
    </w:p>
    <w:p w14:paraId="7F6291AA" w14:textId="77777777" w:rsidR="00401D51" w:rsidRPr="00235537" w:rsidRDefault="00401D51" w:rsidP="00AB4A2F">
      <w:pPr>
        <w:pStyle w:val="aff7"/>
        <w:ind w:left="0" w:firstLine="709"/>
        <w:rPr>
          <w:sz w:val="28"/>
          <w:szCs w:val="28"/>
        </w:rPr>
      </w:pPr>
      <w:r w:rsidRPr="00235537">
        <w:rPr>
          <w:sz w:val="28"/>
          <w:szCs w:val="28"/>
        </w:rPr>
        <w:t>Технический специалист завершает сканирование бланков регистрации текущей аудитории</w:t>
      </w:r>
      <w:r w:rsidRPr="00235537">
        <w:rPr>
          <w:spacing w:val="80"/>
          <w:sz w:val="28"/>
          <w:szCs w:val="28"/>
        </w:rPr>
        <w:t xml:space="preserve"> </w:t>
      </w:r>
      <w:r w:rsidRPr="00235537">
        <w:rPr>
          <w:sz w:val="28"/>
          <w:szCs w:val="28"/>
        </w:rPr>
        <w:t>на станции</w:t>
      </w:r>
      <w:r w:rsidRPr="00235537">
        <w:rPr>
          <w:spacing w:val="80"/>
          <w:sz w:val="28"/>
          <w:szCs w:val="28"/>
        </w:rPr>
        <w:t xml:space="preserve"> </w:t>
      </w:r>
      <w:r w:rsidRPr="00235537">
        <w:rPr>
          <w:sz w:val="28"/>
          <w:szCs w:val="28"/>
        </w:rPr>
        <w:t>сканирования</w:t>
      </w:r>
      <w:r w:rsidRPr="00235537">
        <w:rPr>
          <w:spacing w:val="80"/>
          <w:sz w:val="28"/>
          <w:szCs w:val="28"/>
        </w:rPr>
        <w:t xml:space="preserve"> </w:t>
      </w:r>
      <w:r w:rsidRPr="00235537">
        <w:rPr>
          <w:sz w:val="28"/>
          <w:szCs w:val="28"/>
        </w:rPr>
        <w:t>в ППЭ,</w:t>
      </w:r>
      <w:r w:rsidRPr="00235537">
        <w:rPr>
          <w:spacing w:val="80"/>
          <w:sz w:val="28"/>
          <w:szCs w:val="28"/>
        </w:rPr>
        <w:t xml:space="preserve"> </w:t>
      </w:r>
      <w:r w:rsidRPr="00235537">
        <w:rPr>
          <w:sz w:val="28"/>
          <w:szCs w:val="28"/>
        </w:rPr>
        <w:t>помещает</w:t>
      </w:r>
      <w:r w:rsidRPr="00235537">
        <w:rPr>
          <w:spacing w:val="80"/>
          <w:sz w:val="28"/>
          <w:szCs w:val="28"/>
        </w:rPr>
        <w:t xml:space="preserve"> </w:t>
      </w:r>
      <w:r w:rsidRPr="00235537">
        <w:rPr>
          <w:sz w:val="28"/>
          <w:szCs w:val="28"/>
        </w:rPr>
        <w:t>бланки</w:t>
      </w:r>
      <w:r w:rsidRPr="00235537">
        <w:rPr>
          <w:spacing w:val="80"/>
          <w:w w:val="150"/>
          <w:sz w:val="28"/>
          <w:szCs w:val="28"/>
        </w:rPr>
        <w:t xml:space="preserve"> </w:t>
      </w:r>
      <w:r w:rsidRPr="00235537">
        <w:rPr>
          <w:sz w:val="28"/>
          <w:szCs w:val="28"/>
        </w:rPr>
        <w:t>регистрации</w:t>
      </w:r>
      <w:r w:rsidRPr="00235537">
        <w:rPr>
          <w:spacing w:val="80"/>
          <w:w w:val="150"/>
          <w:sz w:val="28"/>
          <w:szCs w:val="28"/>
        </w:rPr>
        <w:t xml:space="preserve"> </w:t>
      </w:r>
      <w:r w:rsidRPr="00235537">
        <w:rPr>
          <w:sz w:val="28"/>
          <w:szCs w:val="28"/>
        </w:rPr>
        <w:t>в</w:t>
      </w:r>
      <w:r w:rsidRPr="00235537">
        <w:rPr>
          <w:spacing w:val="80"/>
          <w:w w:val="150"/>
          <w:sz w:val="28"/>
          <w:szCs w:val="28"/>
        </w:rPr>
        <w:t xml:space="preserve"> </w:t>
      </w:r>
      <w:r w:rsidRPr="00235537">
        <w:rPr>
          <w:sz w:val="28"/>
          <w:szCs w:val="28"/>
        </w:rPr>
        <w:t>ВДП, из которого они были извлечены, и возвращает ВДП руководителю ППЭ.</w:t>
      </w:r>
    </w:p>
    <w:p w14:paraId="037B17FA" w14:textId="77777777" w:rsidR="00401D51" w:rsidRPr="00235537" w:rsidRDefault="00401D51" w:rsidP="00AB4A2F">
      <w:pPr>
        <w:pStyle w:val="aff7"/>
        <w:ind w:left="0" w:firstLine="709"/>
        <w:rPr>
          <w:sz w:val="28"/>
          <w:szCs w:val="28"/>
        </w:rPr>
      </w:pPr>
      <w:r w:rsidRPr="00235537">
        <w:rPr>
          <w:sz w:val="28"/>
          <w:szCs w:val="28"/>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w:t>
      </w:r>
      <w:r w:rsidRPr="00235537">
        <w:rPr>
          <w:spacing w:val="76"/>
          <w:sz w:val="28"/>
          <w:szCs w:val="28"/>
        </w:rPr>
        <w:t xml:space="preserve"> </w:t>
      </w:r>
      <w:r w:rsidRPr="00235537">
        <w:rPr>
          <w:sz w:val="28"/>
          <w:szCs w:val="28"/>
        </w:rPr>
        <w:t>бланков</w:t>
      </w:r>
      <w:r w:rsidRPr="00235537">
        <w:rPr>
          <w:spacing w:val="77"/>
          <w:sz w:val="28"/>
          <w:szCs w:val="28"/>
        </w:rPr>
        <w:t xml:space="preserve"> </w:t>
      </w:r>
      <w:r w:rsidRPr="00235537">
        <w:rPr>
          <w:sz w:val="28"/>
          <w:szCs w:val="28"/>
        </w:rPr>
        <w:t>по аудиториям,</w:t>
      </w:r>
      <w:r w:rsidRPr="00235537">
        <w:rPr>
          <w:spacing w:val="70"/>
          <w:sz w:val="28"/>
          <w:szCs w:val="28"/>
        </w:rPr>
        <w:t xml:space="preserve"> </w:t>
      </w:r>
      <w:r w:rsidRPr="00235537">
        <w:rPr>
          <w:sz w:val="28"/>
          <w:szCs w:val="28"/>
        </w:rPr>
        <w:t>указанные</w:t>
      </w:r>
      <w:r w:rsidRPr="00235537">
        <w:rPr>
          <w:spacing w:val="75"/>
          <w:sz w:val="28"/>
          <w:szCs w:val="28"/>
        </w:rPr>
        <w:t xml:space="preserve"> </w:t>
      </w:r>
      <w:r w:rsidRPr="00235537">
        <w:rPr>
          <w:sz w:val="28"/>
          <w:szCs w:val="28"/>
        </w:rPr>
        <w:t>на</w:t>
      </w:r>
      <w:r w:rsidRPr="00235537">
        <w:rPr>
          <w:spacing w:val="-2"/>
          <w:sz w:val="28"/>
          <w:szCs w:val="28"/>
        </w:rPr>
        <w:t xml:space="preserve"> </w:t>
      </w:r>
      <w:r w:rsidRPr="00235537">
        <w:rPr>
          <w:sz w:val="28"/>
          <w:szCs w:val="28"/>
        </w:rPr>
        <w:t>Станции</w:t>
      </w:r>
      <w:r w:rsidRPr="00235537">
        <w:rPr>
          <w:spacing w:val="76"/>
          <w:sz w:val="28"/>
          <w:szCs w:val="28"/>
        </w:rPr>
        <w:t xml:space="preserve"> </w:t>
      </w:r>
      <w:r w:rsidRPr="00235537">
        <w:rPr>
          <w:sz w:val="28"/>
          <w:szCs w:val="28"/>
        </w:rPr>
        <w:t>сканирования</w:t>
      </w:r>
      <w:r w:rsidRPr="00235537">
        <w:rPr>
          <w:spacing w:val="71"/>
          <w:sz w:val="28"/>
          <w:szCs w:val="28"/>
        </w:rPr>
        <w:t xml:space="preserve"> </w:t>
      </w:r>
      <w:r w:rsidRPr="00235537">
        <w:rPr>
          <w:sz w:val="28"/>
          <w:szCs w:val="28"/>
        </w:rPr>
        <w:t>в ППЭ, с</w:t>
      </w:r>
      <w:r w:rsidRPr="00235537">
        <w:rPr>
          <w:spacing w:val="-3"/>
          <w:sz w:val="28"/>
          <w:szCs w:val="28"/>
        </w:rPr>
        <w:t xml:space="preserve"> </w:t>
      </w:r>
      <w:r w:rsidRPr="00235537">
        <w:rPr>
          <w:sz w:val="28"/>
          <w:szCs w:val="28"/>
        </w:rPr>
        <w:t>количеством</w:t>
      </w:r>
      <w:r w:rsidRPr="00235537">
        <w:rPr>
          <w:spacing w:val="40"/>
          <w:sz w:val="28"/>
          <w:szCs w:val="28"/>
        </w:rPr>
        <w:t xml:space="preserve"> </w:t>
      </w:r>
      <w:r w:rsidRPr="00235537">
        <w:rPr>
          <w:sz w:val="28"/>
          <w:szCs w:val="28"/>
        </w:rPr>
        <w:t>бланков</w:t>
      </w:r>
      <w:r w:rsidRPr="00235537">
        <w:rPr>
          <w:spacing w:val="40"/>
          <w:sz w:val="28"/>
          <w:szCs w:val="28"/>
        </w:rPr>
        <w:t xml:space="preserve"> </w:t>
      </w:r>
      <w:r w:rsidRPr="00235537">
        <w:rPr>
          <w:sz w:val="28"/>
          <w:szCs w:val="28"/>
        </w:rPr>
        <w:t>из формы</w:t>
      </w:r>
      <w:r w:rsidRPr="00235537">
        <w:rPr>
          <w:spacing w:val="40"/>
          <w:sz w:val="28"/>
          <w:szCs w:val="28"/>
        </w:rPr>
        <w:t xml:space="preserve"> </w:t>
      </w:r>
      <w:r w:rsidRPr="00235537">
        <w:rPr>
          <w:sz w:val="28"/>
          <w:szCs w:val="28"/>
        </w:rPr>
        <w:t>ППЭ-13-03-К.</w:t>
      </w:r>
      <w:r w:rsidRPr="00235537">
        <w:rPr>
          <w:spacing w:val="40"/>
          <w:sz w:val="28"/>
          <w:szCs w:val="28"/>
        </w:rPr>
        <w:t xml:space="preserve"> </w:t>
      </w:r>
      <w:r w:rsidRPr="00235537">
        <w:rPr>
          <w:sz w:val="28"/>
          <w:szCs w:val="28"/>
        </w:rPr>
        <w:t>При</w:t>
      </w:r>
      <w:r w:rsidRPr="00235537">
        <w:rPr>
          <w:spacing w:val="40"/>
          <w:sz w:val="28"/>
          <w:szCs w:val="28"/>
        </w:rPr>
        <w:t xml:space="preserve"> </w:t>
      </w:r>
      <w:r w:rsidRPr="00235537">
        <w:rPr>
          <w:sz w:val="28"/>
          <w:szCs w:val="28"/>
        </w:rPr>
        <w:t>необходимости</w:t>
      </w:r>
      <w:r w:rsidRPr="00235537">
        <w:rPr>
          <w:spacing w:val="40"/>
          <w:sz w:val="28"/>
          <w:szCs w:val="28"/>
        </w:rPr>
        <w:t xml:space="preserve"> </w:t>
      </w:r>
      <w:r w:rsidRPr="00235537">
        <w:rPr>
          <w:sz w:val="28"/>
          <w:szCs w:val="28"/>
        </w:rPr>
        <w:t>аудитория</w:t>
      </w:r>
      <w:r w:rsidRPr="00235537">
        <w:rPr>
          <w:spacing w:val="40"/>
          <w:sz w:val="28"/>
          <w:szCs w:val="28"/>
        </w:rPr>
        <w:t xml:space="preserve"> </w:t>
      </w:r>
      <w:r w:rsidRPr="00235537">
        <w:rPr>
          <w:sz w:val="28"/>
          <w:szCs w:val="28"/>
        </w:rPr>
        <w:t>может быть заново открыта для выполнения дополнительного или повторного сканирования.</w:t>
      </w:r>
    </w:p>
    <w:p w14:paraId="787FDA48" w14:textId="77777777" w:rsidR="00401D51" w:rsidRPr="00235537" w:rsidRDefault="00401D51" w:rsidP="00AB4A2F">
      <w:pPr>
        <w:pStyle w:val="aff7"/>
        <w:ind w:left="0" w:firstLine="709"/>
        <w:rPr>
          <w:sz w:val="28"/>
          <w:szCs w:val="28"/>
        </w:rPr>
      </w:pPr>
      <w:r w:rsidRPr="00235537">
        <w:rPr>
          <w:sz w:val="28"/>
          <w:szCs w:val="28"/>
        </w:rPr>
        <w:t>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w:t>
      </w:r>
      <w:r w:rsidRPr="00235537">
        <w:rPr>
          <w:spacing w:val="73"/>
          <w:sz w:val="28"/>
          <w:szCs w:val="28"/>
        </w:rPr>
        <w:t xml:space="preserve"> </w:t>
      </w:r>
      <w:r w:rsidRPr="00235537">
        <w:rPr>
          <w:sz w:val="28"/>
          <w:szCs w:val="28"/>
        </w:rPr>
        <w:t>в</w:t>
      </w:r>
      <w:r w:rsidRPr="00235537">
        <w:rPr>
          <w:spacing w:val="4"/>
          <w:sz w:val="28"/>
          <w:szCs w:val="28"/>
        </w:rPr>
        <w:t xml:space="preserve"> </w:t>
      </w:r>
      <w:r w:rsidRPr="00235537">
        <w:rPr>
          <w:sz w:val="28"/>
          <w:szCs w:val="28"/>
        </w:rPr>
        <w:t>ППЭ</w:t>
      </w:r>
      <w:r w:rsidRPr="00235537">
        <w:rPr>
          <w:spacing w:val="72"/>
          <w:sz w:val="28"/>
          <w:szCs w:val="28"/>
        </w:rPr>
        <w:t xml:space="preserve"> </w:t>
      </w:r>
      <w:r w:rsidRPr="00235537">
        <w:rPr>
          <w:sz w:val="28"/>
          <w:szCs w:val="28"/>
        </w:rPr>
        <w:t>токен</w:t>
      </w:r>
      <w:r w:rsidRPr="00235537">
        <w:rPr>
          <w:spacing w:val="73"/>
          <w:sz w:val="28"/>
          <w:szCs w:val="28"/>
        </w:rPr>
        <w:t xml:space="preserve"> </w:t>
      </w:r>
      <w:r w:rsidRPr="00235537">
        <w:rPr>
          <w:sz w:val="28"/>
          <w:szCs w:val="28"/>
        </w:rPr>
        <w:t>члена</w:t>
      </w:r>
      <w:r w:rsidRPr="00235537">
        <w:rPr>
          <w:spacing w:val="74"/>
          <w:sz w:val="28"/>
          <w:szCs w:val="28"/>
        </w:rPr>
        <w:t xml:space="preserve"> </w:t>
      </w:r>
      <w:r w:rsidRPr="00235537">
        <w:rPr>
          <w:sz w:val="28"/>
          <w:szCs w:val="28"/>
        </w:rPr>
        <w:t>ГЭК,</w:t>
      </w:r>
      <w:r w:rsidRPr="00235537">
        <w:rPr>
          <w:spacing w:val="73"/>
          <w:sz w:val="28"/>
          <w:szCs w:val="28"/>
        </w:rPr>
        <w:t xml:space="preserve"> </w:t>
      </w:r>
      <w:r w:rsidRPr="00235537">
        <w:rPr>
          <w:sz w:val="28"/>
          <w:szCs w:val="28"/>
        </w:rPr>
        <w:t>и</w:t>
      </w:r>
      <w:r w:rsidRPr="00235537">
        <w:rPr>
          <w:spacing w:val="79"/>
          <w:sz w:val="28"/>
          <w:szCs w:val="28"/>
        </w:rPr>
        <w:t xml:space="preserve"> </w:t>
      </w:r>
      <w:r w:rsidRPr="00235537">
        <w:rPr>
          <w:sz w:val="28"/>
          <w:szCs w:val="28"/>
        </w:rPr>
        <w:t>технический</w:t>
      </w:r>
      <w:r w:rsidRPr="00235537">
        <w:rPr>
          <w:spacing w:val="74"/>
          <w:sz w:val="28"/>
          <w:szCs w:val="28"/>
        </w:rPr>
        <w:t xml:space="preserve"> </w:t>
      </w:r>
      <w:r w:rsidRPr="00235537">
        <w:rPr>
          <w:sz w:val="28"/>
          <w:szCs w:val="28"/>
        </w:rPr>
        <w:t>специалист</w:t>
      </w:r>
      <w:r w:rsidRPr="00235537">
        <w:rPr>
          <w:spacing w:val="74"/>
          <w:sz w:val="28"/>
          <w:szCs w:val="28"/>
        </w:rPr>
        <w:t xml:space="preserve"> </w:t>
      </w:r>
      <w:r w:rsidRPr="00235537">
        <w:rPr>
          <w:sz w:val="28"/>
          <w:szCs w:val="28"/>
        </w:rPr>
        <w:t>выполняет</w:t>
      </w:r>
      <w:r w:rsidRPr="00235537">
        <w:rPr>
          <w:spacing w:val="74"/>
          <w:sz w:val="28"/>
          <w:szCs w:val="28"/>
        </w:rPr>
        <w:t xml:space="preserve"> </w:t>
      </w:r>
      <w:r w:rsidRPr="00235537">
        <w:rPr>
          <w:spacing w:val="-2"/>
          <w:sz w:val="28"/>
          <w:szCs w:val="28"/>
        </w:rPr>
        <w:t xml:space="preserve">экспорт </w:t>
      </w:r>
      <w:r w:rsidRPr="00235537">
        <w:rPr>
          <w:sz w:val="28"/>
          <w:szCs w:val="28"/>
        </w:rPr>
        <w:t>электронных образов бланков и форм ППЭ. Пакет с</w:t>
      </w:r>
      <w:r w:rsidRPr="00235537">
        <w:rPr>
          <w:spacing w:val="-2"/>
          <w:sz w:val="28"/>
          <w:szCs w:val="28"/>
        </w:rPr>
        <w:t xml:space="preserve"> </w:t>
      </w:r>
      <w:r w:rsidRPr="00235537">
        <w:rPr>
          <w:sz w:val="28"/>
          <w:szCs w:val="28"/>
        </w:rPr>
        <w:t>электронными образами бланков регистрации и форм ППЭ зашифровывается для передачи в РЦОИ.</w:t>
      </w:r>
    </w:p>
    <w:p w14:paraId="685785C6" w14:textId="5BE5F145" w:rsidR="00401D51" w:rsidRPr="00235537" w:rsidRDefault="00401D51" w:rsidP="00AB4A2F">
      <w:pPr>
        <w:spacing w:after="0" w:line="240" w:lineRule="auto"/>
        <w:ind w:firstLine="709"/>
        <w:jc w:val="both"/>
        <w:rPr>
          <w:rFonts w:ascii="Times New Roman" w:hAnsi="Times New Roman" w:cs="Times New Roman"/>
          <w:sz w:val="28"/>
          <w:szCs w:val="28"/>
        </w:rPr>
      </w:pPr>
      <w:r w:rsidRPr="00235537">
        <w:rPr>
          <w:rFonts w:ascii="Times New Roman" w:hAnsi="Times New Roman" w:cs="Times New Roman"/>
          <w:sz w:val="28"/>
          <w:szCs w:val="28"/>
        </w:rPr>
        <w:t>Технический специалист сохраняет на флеш-накопитель пакет с электронными образами бланков регистрации и</w:t>
      </w:r>
      <w:r w:rsidRPr="00235537">
        <w:rPr>
          <w:rFonts w:ascii="Times New Roman" w:hAnsi="Times New Roman" w:cs="Times New Roman"/>
          <w:spacing w:val="-1"/>
          <w:sz w:val="28"/>
          <w:szCs w:val="28"/>
        </w:rPr>
        <w:t xml:space="preserve"> </w:t>
      </w:r>
      <w:r w:rsidRPr="00235537">
        <w:rPr>
          <w:rFonts w:ascii="Times New Roman" w:hAnsi="Times New Roman" w:cs="Times New Roman"/>
          <w:sz w:val="28"/>
          <w:szCs w:val="28"/>
        </w:rPr>
        <w:t>форм ППЭ и передает его в РЦОИ с использованием основной станции авторизации.</w:t>
      </w:r>
    </w:p>
    <w:p w14:paraId="49F43894" w14:textId="77777777" w:rsidR="004333C8" w:rsidRDefault="004333C8" w:rsidP="00AB4A2F">
      <w:pPr>
        <w:spacing w:after="0" w:line="240" w:lineRule="auto"/>
        <w:rPr>
          <w:rFonts w:ascii="Times New Roman" w:eastAsia="Times New Roman" w:hAnsi="Times New Roman" w:cs="Times New Roman"/>
          <w:sz w:val="28"/>
          <w:szCs w:val="28"/>
        </w:rPr>
      </w:pPr>
      <w:r>
        <w:rPr>
          <w:sz w:val="28"/>
          <w:szCs w:val="28"/>
        </w:rPr>
        <w:br w:type="page"/>
      </w:r>
    </w:p>
    <w:p w14:paraId="392B74CF" w14:textId="77777777" w:rsidR="00446BF6" w:rsidRPr="00235B8B" w:rsidRDefault="00446BF6" w:rsidP="00574081">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5</w:t>
      </w:r>
      <w:r w:rsidRPr="00235B8B">
        <w:rPr>
          <w:sz w:val="28"/>
          <w:szCs w:val="28"/>
        </w:rPr>
        <w:t xml:space="preserve"> к приказу Департамента Смоленской области по образованию и науке</w:t>
      </w:r>
    </w:p>
    <w:p w14:paraId="532D0A61" w14:textId="6AAD4960" w:rsidR="00446BF6" w:rsidRPr="00235B8B" w:rsidRDefault="00446BF6" w:rsidP="00574081">
      <w:pPr>
        <w:pStyle w:val="af6"/>
        <w:ind w:left="5672"/>
        <w:jc w:val="both"/>
        <w:rPr>
          <w:sz w:val="28"/>
          <w:szCs w:val="28"/>
        </w:rPr>
      </w:pPr>
      <w:r w:rsidRPr="00235B8B">
        <w:rPr>
          <w:sz w:val="28"/>
          <w:szCs w:val="28"/>
        </w:rPr>
        <w:t xml:space="preserve">от «______» _______ </w:t>
      </w:r>
      <w:r>
        <w:rPr>
          <w:sz w:val="28"/>
          <w:szCs w:val="28"/>
        </w:rPr>
        <w:t>202</w:t>
      </w:r>
      <w:r w:rsidR="00547B09">
        <w:rPr>
          <w:sz w:val="28"/>
          <w:szCs w:val="28"/>
        </w:rPr>
        <w:t>2</w:t>
      </w:r>
      <w:r w:rsidRPr="00235B8B">
        <w:rPr>
          <w:sz w:val="28"/>
          <w:szCs w:val="28"/>
        </w:rPr>
        <w:t xml:space="preserve"> г. № _____</w:t>
      </w:r>
    </w:p>
    <w:p w14:paraId="01F41BA3" w14:textId="77777777" w:rsidR="00446BF6" w:rsidRPr="00D955D5" w:rsidRDefault="00446BF6" w:rsidP="00AB4A2F">
      <w:pPr>
        <w:spacing w:after="0" w:line="240" w:lineRule="auto"/>
        <w:jc w:val="center"/>
        <w:rPr>
          <w:rFonts w:ascii="Times New Roman" w:hAnsi="Times New Roman" w:cs="Times New Roman"/>
          <w:b/>
          <w:sz w:val="28"/>
          <w:szCs w:val="28"/>
        </w:rPr>
      </w:pPr>
    </w:p>
    <w:p w14:paraId="0CD4DB04" w14:textId="77777777" w:rsidR="00446BF6" w:rsidRDefault="00446BF6" w:rsidP="00AB4A2F">
      <w:pPr>
        <w:spacing w:after="0" w:line="240" w:lineRule="auto"/>
        <w:ind w:firstLine="709"/>
        <w:rPr>
          <w:rFonts w:ascii="Times New Roman" w:hAnsi="Times New Roman" w:cs="Times New Roman"/>
          <w:sz w:val="28"/>
          <w:szCs w:val="28"/>
        </w:rPr>
      </w:pPr>
      <w:r w:rsidRPr="00CF655D">
        <w:rPr>
          <w:rFonts w:ascii="Times New Roman" w:hAnsi="Times New Roman" w:cs="Times New Roman"/>
          <w:b/>
          <w:sz w:val="28"/>
          <w:szCs w:val="28"/>
        </w:rPr>
        <w:t xml:space="preserve">Инструкция </w:t>
      </w:r>
      <w:r w:rsidRPr="00360C55">
        <w:rPr>
          <w:rFonts w:ascii="Times New Roman" w:hAnsi="Times New Roman" w:cs="Times New Roman"/>
          <w:b/>
          <w:sz w:val="28"/>
          <w:szCs w:val="28"/>
        </w:rPr>
        <w:t xml:space="preserve">для </w:t>
      </w:r>
      <w:r w:rsidR="004333C8">
        <w:rPr>
          <w:rFonts w:ascii="Times New Roman" w:hAnsi="Times New Roman" w:cs="Times New Roman"/>
          <w:b/>
          <w:sz w:val="28"/>
          <w:szCs w:val="28"/>
        </w:rPr>
        <w:t xml:space="preserve">организатора в аудитории </w:t>
      </w:r>
      <w:r w:rsidRPr="00360C55">
        <w:rPr>
          <w:rFonts w:ascii="Times New Roman" w:hAnsi="Times New Roman" w:cs="Times New Roman"/>
          <w:b/>
          <w:sz w:val="28"/>
          <w:szCs w:val="28"/>
        </w:rPr>
        <w:t xml:space="preserve">при проведении </w:t>
      </w:r>
      <w:r w:rsidR="004333C8">
        <w:rPr>
          <w:rFonts w:ascii="Times New Roman" w:hAnsi="Times New Roman" w:cs="Times New Roman"/>
          <w:b/>
          <w:sz w:val="28"/>
          <w:szCs w:val="28"/>
        </w:rPr>
        <w:t>КЕГЭ в ППЭ</w:t>
      </w:r>
    </w:p>
    <w:p w14:paraId="5CE2CEAB" w14:textId="77777777" w:rsidR="00446BF6" w:rsidRDefault="00446BF6" w:rsidP="00AB4A2F">
      <w:pPr>
        <w:spacing w:after="0" w:line="240" w:lineRule="auto"/>
        <w:ind w:firstLine="709"/>
        <w:jc w:val="both"/>
        <w:rPr>
          <w:rFonts w:ascii="Times New Roman" w:hAnsi="Times New Roman" w:cs="Times New Roman"/>
          <w:sz w:val="28"/>
          <w:szCs w:val="28"/>
        </w:rPr>
      </w:pPr>
    </w:p>
    <w:p w14:paraId="041F5905" w14:textId="77777777" w:rsidR="00957380" w:rsidRPr="008F4DD4" w:rsidRDefault="00957380" w:rsidP="00AB4A2F">
      <w:pPr>
        <w:spacing w:after="0" w:line="240" w:lineRule="auto"/>
        <w:ind w:firstLine="709"/>
        <w:jc w:val="both"/>
        <w:rPr>
          <w:rFonts w:ascii="Times New Roman" w:hAnsi="Times New Roman" w:cs="Times New Roman"/>
          <w:b/>
          <w:sz w:val="28"/>
          <w:szCs w:val="28"/>
        </w:rPr>
      </w:pPr>
      <w:r w:rsidRPr="008F4DD4">
        <w:rPr>
          <w:rFonts w:ascii="Times New Roman" w:hAnsi="Times New Roman" w:cs="Times New Roman"/>
          <w:b/>
          <w:sz w:val="28"/>
          <w:szCs w:val="28"/>
        </w:rPr>
        <w:t>На этапе проведения экзамена организаторы в аудитории обязаны:</w:t>
      </w:r>
    </w:p>
    <w:p w14:paraId="513C7936" w14:textId="4B1C2CA1" w:rsidR="00547B09" w:rsidRPr="008F4DD4" w:rsidRDefault="003418F2" w:rsidP="00AB4A2F">
      <w:pPr>
        <w:pStyle w:val="aff7"/>
        <w:ind w:left="0" w:firstLine="709"/>
        <w:rPr>
          <w:sz w:val="28"/>
          <w:szCs w:val="28"/>
        </w:rPr>
      </w:pPr>
      <w:r>
        <w:rPr>
          <w:sz w:val="28"/>
          <w:szCs w:val="28"/>
        </w:rPr>
        <w:t>– </w:t>
      </w:r>
      <w:r w:rsidR="00547B09" w:rsidRPr="008F4DD4">
        <w:rPr>
          <w:sz w:val="28"/>
          <w:szCs w:val="28"/>
        </w:rPr>
        <w:t>явиться в ППЭ в 08:00 и зарегистрироваться у ответственного организатора вне аудитории, уполномоченного руководителем ППЭ;</w:t>
      </w:r>
    </w:p>
    <w:p w14:paraId="1802FE70" w14:textId="0D7E2EDB" w:rsidR="00547B09" w:rsidRPr="008F4DD4" w:rsidRDefault="003418F2" w:rsidP="00AB4A2F">
      <w:pPr>
        <w:pStyle w:val="aff7"/>
        <w:ind w:left="0" w:firstLine="709"/>
        <w:rPr>
          <w:sz w:val="28"/>
          <w:szCs w:val="28"/>
        </w:rPr>
      </w:pPr>
      <w:r>
        <w:rPr>
          <w:sz w:val="28"/>
          <w:szCs w:val="28"/>
        </w:rPr>
        <w:t>– </w:t>
      </w:r>
      <w:r w:rsidR="00547B09" w:rsidRPr="008F4DD4">
        <w:rPr>
          <w:sz w:val="28"/>
          <w:szCs w:val="28"/>
        </w:rPr>
        <w:t>оставить личные вещи в месте для хранения личных вещей организаторов, которое</w:t>
      </w:r>
      <w:r w:rsidR="00547B09" w:rsidRPr="008F4DD4">
        <w:rPr>
          <w:spacing w:val="40"/>
          <w:sz w:val="28"/>
          <w:szCs w:val="28"/>
        </w:rPr>
        <w:t xml:space="preserve"> </w:t>
      </w:r>
      <w:r w:rsidR="00547B09" w:rsidRPr="008F4DD4">
        <w:rPr>
          <w:sz w:val="28"/>
          <w:szCs w:val="28"/>
        </w:rPr>
        <w:t>расположено до входа в ППЭ;</w:t>
      </w:r>
    </w:p>
    <w:p w14:paraId="668F3CBF" w14:textId="42422E0A" w:rsidR="00547B09" w:rsidRPr="008F4DD4" w:rsidRDefault="003418F2" w:rsidP="00AB4A2F">
      <w:pPr>
        <w:pStyle w:val="aff7"/>
        <w:ind w:left="0" w:firstLine="709"/>
        <w:rPr>
          <w:sz w:val="28"/>
          <w:szCs w:val="28"/>
        </w:rPr>
      </w:pPr>
      <w:r>
        <w:rPr>
          <w:sz w:val="28"/>
          <w:szCs w:val="28"/>
        </w:rPr>
        <w:t>– </w:t>
      </w:r>
      <w:r w:rsidR="00547B09" w:rsidRPr="008F4DD4">
        <w:rPr>
          <w:sz w:val="28"/>
          <w:szCs w:val="28"/>
        </w:rPr>
        <w:t>пройти</w:t>
      </w:r>
      <w:r w:rsidR="00547B09" w:rsidRPr="008F4DD4">
        <w:rPr>
          <w:spacing w:val="24"/>
          <w:sz w:val="28"/>
          <w:szCs w:val="28"/>
        </w:rPr>
        <w:t xml:space="preserve">  </w:t>
      </w:r>
      <w:r w:rsidR="00547B09" w:rsidRPr="008F4DD4">
        <w:rPr>
          <w:sz w:val="28"/>
          <w:szCs w:val="28"/>
        </w:rPr>
        <w:t>инструктаж</w:t>
      </w:r>
      <w:r w:rsidR="00547B09" w:rsidRPr="008F4DD4">
        <w:rPr>
          <w:spacing w:val="79"/>
          <w:w w:val="150"/>
          <w:sz w:val="28"/>
          <w:szCs w:val="28"/>
        </w:rPr>
        <w:t xml:space="preserve"> </w:t>
      </w:r>
      <w:r w:rsidR="00547B09" w:rsidRPr="008F4DD4">
        <w:rPr>
          <w:sz w:val="28"/>
          <w:szCs w:val="28"/>
        </w:rPr>
        <w:t>у</w:t>
      </w:r>
      <w:r w:rsidR="00547B09" w:rsidRPr="008F4DD4">
        <w:rPr>
          <w:spacing w:val="23"/>
          <w:sz w:val="28"/>
          <w:szCs w:val="28"/>
        </w:rPr>
        <w:t xml:space="preserve">  </w:t>
      </w:r>
      <w:r w:rsidR="00547B09" w:rsidRPr="008F4DD4">
        <w:rPr>
          <w:sz w:val="28"/>
          <w:szCs w:val="28"/>
        </w:rPr>
        <w:t>руководителя</w:t>
      </w:r>
      <w:r w:rsidR="00547B09" w:rsidRPr="008F4DD4">
        <w:rPr>
          <w:spacing w:val="24"/>
          <w:sz w:val="28"/>
          <w:szCs w:val="28"/>
        </w:rPr>
        <w:t xml:space="preserve">  </w:t>
      </w:r>
      <w:r w:rsidR="00547B09" w:rsidRPr="008F4DD4">
        <w:rPr>
          <w:sz w:val="28"/>
          <w:szCs w:val="28"/>
        </w:rPr>
        <w:t>ППЭ</w:t>
      </w:r>
      <w:r w:rsidR="00547B09" w:rsidRPr="008F4DD4">
        <w:rPr>
          <w:spacing w:val="25"/>
          <w:sz w:val="28"/>
          <w:szCs w:val="28"/>
        </w:rPr>
        <w:t xml:space="preserve">  </w:t>
      </w:r>
      <w:r w:rsidR="00547B09" w:rsidRPr="008F4DD4">
        <w:rPr>
          <w:sz w:val="28"/>
          <w:szCs w:val="28"/>
        </w:rPr>
        <w:t>по</w:t>
      </w:r>
      <w:r w:rsidR="00547B09" w:rsidRPr="008F4DD4">
        <w:rPr>
          <w:spacing w:val="80"/>
          <w:w w:val="150"/>
          <w:sz w:val="28"/>
          <w:szCs w:val="28"/>
        </w:rPr>
        <w:t xml:space="preserve"> </w:t>
      </w:r>
      <w:r w:rsidR="00547B09" w:rsidRPr="008F4DD4">
        <w:rPr>
          <w:sz w:val="28"/>
          <w:szCs w:val="28"/>
        </w:rPr>
        <w:t>процедуре</w:t>
      </w:r>
      <w:r w:rsidR="00547B09" w:rsidRPr="008F4DD4">
        <w:rPr>
          <w:spacing w:val="79"/>
          <w:w w:val="150"/>
          <w:sz w:val="28"/>
          <w:szCs w:val="28"/>
        </w:rPr>
        <w:t xml:space="preserve"> </w:t>
      </w:r>
      <w:r w:rsidR="00547B09" w:rsidRPr="008F4DD4">
        <w:rPr>
          <w:sz w:val="28"/>
          <w:szCs w:val="28"/>
        </w:rPr>
        <w:t>проведения</w:t>
      </w:r>
      <w:r w:rsidR="00547B09" w:rsidRPr="008F4DD4">
        <w:rPr>
          <w:spacing w:val="24"/>
          <w:sz w:val="28"/>
          <w:szCs w:val="28"/>
        </w:rPr>
        <w:t xml:space="preserve">  </w:t>
      </w:r>
      <w:r w:rsidR="00547B09" w:rsidRPr="008F4DD4">
        <w:rPr>
          <w:spacing w:val="-2"/>
          <w:sz w:val="28"/>
          <w:szCs w:val="28"/>
        </w:rPr>
        <w:t>экзамена.</w:t>
      </w:r>
      <w:r>
        <w:rPr>
          <w:spacing w:val="-2"/>
          <w:sz w:val="28"/>
          <w:szCs w:val="28"/>
        </w:rPr>
        <w:t xml:space="preserve"> </w:t>
      </w:r>
      <w:r w:rsidR="00547B09" w:rsidRPr="008F4DD4">
        <w:rPr>
          <w:sz w:val="28"/>
          <w:szCs w:val="28"/>
        </w:rPr>
        <w:t>Инструктаж</w:t>
      </w:r>
      <w:r w:rsidR="00547B09" w:rsidRPr="008F4DD4">
        <w:rPr>
          <w:spacing w:val="-3"/>
          <w:sz w:val="28"/>
          <w:szCs w:val="28"/>
        </w:rPr>
        <w:t xml:space="preserve"> </w:t>
      </w:r>
      <w:r w:rsidR="00547B09" w:rsidRPr="008F4DD4">
        <w:rPr>
          <w:sz w:val="28"/>
          <w:szCs w:val="28"/>
        </w:rPr>
        <w:t>проводится</w:t>
      </w:r>
      <w:r w:rsidR="00547B09" w:rsidRPr="008F4DD4">
        <w:rPr>
          <w:spacing w:val="-1"/>
          <w:sz w:val="28"/>
          <w:szCs w:val="28"/>
        </w:rPr>
        <w:t xml:space="preserve"> </w:t>
      </w:r>
      <w:r w:rsidR="00547B09" w:rsidRPr="008F4DD4">
        <w:rPr>
          <w:sz w:val="28"/>
          <w:szCs w:val="28"/>
        </w:rPr>
        <w:t>не ранее</w:t>
      </w:r>
      <w:r w:rsidR="00547B09" w:rsidRPr="008F4DD4">
        <w:rPr>
          <w:spacing w:val="-2"/>
          <w:sz w:val="28"/>
          <w:szCs w:val="28"/>
        </w:rPr>
        <w:t xml:space="preserve"> </w:t>
      </w:r>
      <w:r w:rsidR="00547B09" w:rsidRPr="008F4DD4">
        <w:rPr>
          <w:sz w:val="28"/>
          <w:szCs w:val="28"/>
        </w:rPr>
        <w:t>08:15</w:t>
      </w:r>
      <w:r w:rsidR="00547B09" w:rsidRPr="008F4DD4">
        <w:rPr>
          <w:spacing w:val="-2"/>
          <w:sz w:val="28"/>
          <w:szCs w:val="28"/>
        </w:rPr>
        <w:t>;</w:t>
      </w:r>
    </w:p>
    <w:p w14:paraId="201A64C6" w14:textId="35F62914" w:rsidR="00547B09" w:rsidRPr="008F4DD4" w:rsidRDefault="003418F2" w:rsidP="00AB4A2F">
      <w:pPr>
        <w:pStyle w:val="aff7"/>
        <w:tabs>
          <w:tab w:val="left" w:pos="2375"/>
          <w:tab w:val="left" w:pos="2854"/>
          <w:tab w:val="left" w:pos="4608"/>
          <w:tab w:val="left" w:pos="5383"/>
          <w:tab w:val="left" w:pos="7081"/>
          <w:tab w:val="left" w:pos="7446"/>
          <w:tab w:val="left" w:pos="8959"/>
        </w:tabs>
        <w:ind w:left="0" w:firstLine="709"/>
        <w:rPr>
          <w:sz w:val="28"/>
          <w:szCs w:val="28"/>
        </w:rPr>
      </w:pPr>
      <w:r>
        <w:rPr>
          <w:sz w:val="28"/>
          <w:szCs w:val="28"/>
        </w:rPr>
        <w:t>– </w:t>
      </w:r>
      <w:r w:rsidR="00547B09" w:rsidRPr="008F4DD4">
        <w:rPr>
          <w:spacing w:val="-2"/>
          <w:sz w:val="28"/>
          <w:szCs w:val="28"/>
        </w:rPr>
        <w:t>получить</w:t>
      </w:r>
      <w:r>
        <w:rPr>
          <w:spacing w:val="-2"/>
          <w:sz w:val="28"/>
          <w:szCs w:val="28"/>
        </w:rPr>
        <w:t xml:space="preserve"> </w:t>
      </w:r>
      <w:r w:rsidR="00547B09" w:rsidRPr="008F4DD4">
        <w:rPr>
          <w:spacing w:val="-6"/>
          <w:sz w:val="28"/>
          <w:szCs w:val="28"/>
        </w:rPr>
        <w:t>от</w:t>
      </w:r>
      <w:r w:rsidR="00547B09" w:rsidRPr="008F4DD4">
        <w:rPr>
          <w:sz w:val="28"/>
          <w:szCs w:val="28"/>
        </w:rPr>
        <w:tab/>
      </w:r>
      <w:r>
        <w:rPr>
          <w:sz w:val="28"/>
          <w:szCs w:val="28"/>
        </w:rPr>
        <w:t xml:space="preserve"> р</w:t>
      </w:r>
      <w:r w:rsidR="00547B09" w:rsidRPr="008F4DD4">
        <w:rPr>
          <w:spacing w:val="-2"/>
          <w:sz w:val="28"/>
          <w:szCs w:val="28"/>
        </w:rPr>
        <w:t>уководителя</w:t>
      </w:r>
      <w:r>
        <w:rPr>
          <w:spacing w:val="-2"/>
          <w:sz w:val="28"/>
          <w:szCs w:val="28"/>
        </w:rPr>
        <w:t xml:space="preserve"> </w:t>
      </w:r>
      <w:r w:rsidR="00547B09" w:rsidRPr="008F4DD4">
        <w:rPr>
          <w:spacing w:val="-4"/>
          <w:sz w:val="28"/>
          <w:szCs w:val="28"/>
        </w:rPr>
        <w:t>ППЭ</w:t>
      </w:r>
      <w:r>
        <w:rPr>
          <w:spacing w:val="-4"/>
          <w:sz w:val="28"/>
          <w:szCs w:val="28"/>
        </w:rPr>
        <w:t xml:space="preserve"> </w:t>
      </w:r>
      <w:r w:rsidR="00547B09" w:rsidRPr="008F4DD4">
        <w:rPr>
          <w:spacing w:val="-2"/>
          <w:sz w:val="28"/>
          <w:szCs w:val="28"/>
        </w:rPr>
        <w:t>информацию</w:t>
      </w:r>
      <w:r>
        <w:rPr>
          <w:spacing w:val="-2"/>
          <w:sz w:val="28"/>
          <w:szCs w:val="28"/>
        </w:rPr>
        <w:t xml:space="preserve"> </w:t>
      </w:r>
      <w:r w:rsidR="00547B09" w:rsidRPr="008F4DD4">
        <w:rPr>
          <w:spacing w:val="-10"/>
          <w:sz w:val="28"/>
          <w:szCs w:val="28"/>
        </w:rPr>
        <w:t>о</w:t>
      </w:r>
      <w:r>
        <w:rPr>
          <w:spacing w:val="-10"/>
          <w:sz w:val="28"/>
          <w:szCs w:val="28"/>
        </w:rPr>
        <w:t xml:space="preserve"> </w:t>
      </w:r>
      <w:r w:rsidR="00547B09" w:rsidRPr="008F4DD4">
        <w:rPr>
          <w:spacing w:val="-2"/>
          <w:sz w:val="28"/>
          <w:szCs w:val="28"/>
        </w:rPr>
        <w:t>назначении</w:t>
      </w:r>
      <w:r>
        <w:rPr>
          <w:sz w:val="28"/>
          <w:szCs w:val="28"/>
        </w:rPr>
        <w:t xml:space="preserve"> </w:t>
      </w:r>
      <w:r w:rsidR="00547B09" w:rsidRPr="008F4DD4">
        <w:rPr>
          <w:spacing w:val="-2"/>
          <w:sz w:val="28"/>
          <w:szCs w:val="28"/>
        </w:rPr>
        <w:t xml:space="preserve">ответственных </w:t>
      </w:r>
      <w:r w:rsidR="00547B09" w:rsidRPr="008F4DD4">
        <w:rPr>
          <w:sz w:val="28"/>
          <w:szCs w:val="28"/>
        </w:rPr>
        <w:t>организаторов в аудитории и распределении</w:t>
      </w:r>
      <w:r w:rsidR="00547B09" w:rsidRPr="008F4DD4">
        <w:rPr>
          <w:spacing w:val="-1"/>
          <w:sz w:val="28"/>
          <w:szCs w:val="28"/>
        </w:rPr>
        <w:t xml:space="preserve"> </w:t>
      </w:r>
      <w:r w:rsidR="00547B09" w:rsidRPr="008F4DD4">
        <w:rPr>
          <w:sz w:val="28"/>
          <w:szCs w:val="28"/>
        </w:rPr>
        <w:t>по аудиториям ППЭ согласно форме ППЭ-07</w:t>
      </w:r>
      <w:r>
        <w:rPr>
          <w:sz w:val="28"/>
          <w:szCs w:val="28"/>
        </w:rPr>
        <w:t xml:space="preserve"> «</w:t>
      </w:r>
      <w:r w:rsidRPr="003418F2">
        <w:rPr>
          <w:sz w:val="28"/>
          <w:szCs w:val="28"/>
        </w:rPr>
        <w:t>Список работников ППЭ и общественных наблюдателей</w:t>
      </w:r>
      <w:r>
        <w:rPr>
          <w:sz w:val="28"/>
          <w:szCs w:val="28"/>
        </w:rPr>
        <w:t>»</w:t>
      </w:r>
      <w:r w:rsidR="00547B09" w:rsidRPr="008F4DD4">
        <w:rPr>
          <w:sz w:val="28"/>
          <w:szCs w:val="28"/>
        </w:rPr>
        <w:t>.</w:t>
      </w:r>
    </w:p>
    <w:p w14:paraId="3013CB19" w14:textId="73882B67" w:rsidR="00547B09" w:rsidRPr="008F4DD4" w:rsidRDefault="00547B09" w:rsidP="00AB4A2F">
      <w:pPr>
        <w:pStyle w:val="aff7"/>
        <w:ind w:left="0" w:firstLine="709"/>
        <w:rPr>
          <w:sz w:val="28"/>
          <w:szCs w:val="28"/>
        </w:rPr>
      </w:pPr>
      <w:r w:rsidRPr="008F4DD4">
        <w:rPr>
          <w:sz w:val="28"/>
          <w:szCs w:val="28"/>
        </w:rPr>
        <w:t>Ответственный</w:t>
      </w:r>
      <w:r w:rsidRPr="008F4DD4">
        <w:rPr>
          <w:spacing w:val="80"/>
          <w:sz w:val="28"/>
          <w:szCs w:val="28"/>
        </w:rPr>
        <w:t xml:space="preserve"> </w:t>
      </w:r>
      <w:r w:rsidRPr="008F4DD4">
        <w:rPr>
          <w:sz w:val="28"/>
          <w:szCs w:val="28"/>
        </w:rPr>
        <w:t>организатор</w:t>
      </w:r>
      <w:r w:rsidRPr="008F4DD4">
        <w:rPr>
          <w:spacing w:val="80"/>
          <w:sz w:val="28"/>
          <w:szCs w:val="28"/>
        </w:rPr>
        <w:t xml:space="preserve"> </w:t>
      </w:r>
      <w:r w:rsidRPr="008F4DD4">
        <w:rPr>
          <w:sz w:val="28"/>
          <w:szCs w:val="28"/>
        </w:rPr>
        <w:t>распределяет</w:t>
      </w:r>
      <w:r w:rsidRPr="008F4DD4">
        <w:rPr>
          <w:spacing w:val="80"/>
          <w:sz w:val="28"/>
          <w:szCs w:val="28"/>
        </w:rPr>
        <w:t xml:space="preserve"> </w:t>
      </w:r>
      <w:r w:rsidRPr="008F4DD4">
        <w:rPr>
          <w:sz w:val="28"/>
          <w:szCs w:val="28"/>
        </w:rPr>
        <w:t>роли</w:t>
      </w:r>
      <w:r w:rsidRPr="008F4DD4">
        <w:rPr>
          <w:spacing w:val="80"/>
          <w:sz w:val="28"/>
          <w:szCs w:val="28"/>
        </w:rPr>
        <w:t xml:space="preserve"> </w:t>
      </w:r>
      <w:r w:rsidRPr="008F4DD4">
        <w:rPr>
          <w:sz w:val="28"/>
          <w:szCs w:val="28"/>
        </w:rPr>
        <w:t>организаторов</w:t>
      </w:r>
      <w:r w:rsidRPr="008F4DD4">
        <w:rPr>
          <w:spacing w:val="80"/>
          <w:sz w:val="28"/>
          <w:szCs w:val="28"/>
        </w:rPr>
        <w:t xml:space="preserve"> </w:t>
      </w:r>
      <w:r w:rsidRPr="008F4DD4">
        <w:rPr>
          <w:sz w:val="28"/>
          <w:szCs w:val="28"/>
        </w:rPr>
        <w:t>в</w:t>
      </w:r>
      <w:r w:rsidRPr="008F4DD4">
        <w:rPr>
          <w:spacing w:val="80"/>
          <w:sz w:val="28"/>
          <w:szCs w:val="28"/>
        </w:rPr>
        <w:t xml:space="preserve"> </w:t>
      </w:r>
      <w:r w:rsidRPr="008F4DD4">
        <w:rPr>
          <w:sz w:val="28"/>
          <w:szCs w:val="28"/>
        </w:rPr>
        <w:t>аудитории:</w:t>
      </w:r>
      <w:r w:rsidRPr="008F4DD4">
        <w:rPr>
          <w:spacing w:val="80"/>
          <w:sz w:val="28"/>
          <w:szCs w:val="28"/>
        </w:rPr>
        <w:t xml:space="preserve"> </w:t>
      </w:r>
      <w:r w:rsidRPr="008F4DD4">
        <w:rPr>
          <w:sz w:val="28"/>
          <w:szCs w:val="28"/>
        </w:rPr>
        <w:t>на процедуру</w:t>
      </w:r>
      <w:r w:rsidRPr="008F4DD4">
        <w:rPr>
          <w:spacing w:val="37"/>
          <w:sz w:val="28"/>
          <w:szCs w:val="28"/>
        </w:rPr>
        <w:t xml:space="preserve"> </w:t>
      </w:r>
      <w:r w:rsidRPr="008F4DD4">
        <w:rPr>
          <w:sz w:val="28"/>
          <w:szCs w:val="28"/>
        </w:rPr>
        <w:t>печати</w:t>
      </w:r>
      <w:r w:rsidRPr="008F4DD4">
        <w:rPr>
          <w:spacing w:val="42"/>
          <w:sz w:val="28"/>
          <w:szCs w:val="28"/>
        </w:rPr>
        <w:t xml:space="preserve"> </w:t>
      </w:r>
      <w:r w:rsidRPr="008F4DD4">
        <w:rPr>
          <w:sz w:val="28"/>
          <w:szCs w:val="28"/>
        </w:rPr>
        <w:t>бланков</w:t>
      </w:r>
      <w:r w:rsidRPr="008F4DD4">
        <w:rPr>
          <w:spacing w:val="39"/>
          <w:sz w:val="28"/>
          <w:szCs w:val="28"/>
        </w:rPr>
        <w:t xml:space="preserve"> </w:t>
      </w:r>
      <w:r w:rsidRPr="008F4DD4">
        <w:rPr>
          <w:sz w:val="28"/>
          <w:szCs w:val="28"/>
        </w:rPr>
        <w:t>регистрации</w:t>
      </w:r>
      <w:r w:rsidRPr="008F4DD4">
        <w:rPr>
          <w:spacing w:val="42"/>
          <w:sz w:val="28"/>
          <w:szCs w:val="28"/>
        </w:rPr>
        <w:t xml:space="preserve"> </w:t>
      </w:r>
      <w:r w:rsidRPr="008F4DD4">
        <w:rPr>
          <w:sz w:val="28"/>
          <w:szCs w:val="28"/>
        </w:rPr>
        <w:t>–</w:t>
      </w:r>
      <w:r w:rsidRPr="008F4DD4">
        <w:rPr>
          <w:spacing w:val="38"/>
          <w:sz w:val="28"/>
          <w:szCs w:val="28"/>
        </w:rPr>
        <w:t xml:space="preserve"> </w:t>
      </w:r>
      <w:r w:rsidRPr="008F4DD4">
        <w:rPr>
          <w:sz w:val="28"/>
          <w:szCs w:val="28"/>
        </w:rPr>
        <w:t>организатор,</w:t>
      </w:r>
      <w:r w:rsidRPr="008F4DD4">
        <w:rPr>
          <w:spacing w:val="38"/>
          <w:sz w:val="28"/>
          <w:szCs w:val="28"/>
        </w:rPr>
        <w:t xml:space="preserve"> </w:t>
      </w:r>
      <w:r w:rsidRPr="008F4DD4">
        <w:rPr>
          <w:sz w:val="28"/>
          <w:szCs w:val="28"/>
        </w:rPr>
        <w:t>ответственный</w:t>
      </w:r>
      <w:r w:rsidRPr="008F4DD4">
        <w:rPr>
          <w:spacing w:val="38"/>
          <w:sz w:val="28"/>
          <w:szCs w:val="28"/>
        </w:rPr>
        <w:t xml:space="preserve"> </w:t>
      </w:r>
      <w:r w:rsidRPr="008F4DD4">
        <w:rPr>
          <w:sz w:val="28"/>
          <w:szCs w:val="28"/>
        </w:rPr>
        <w:t>за</w:t>
      </w:r>
      <w:r w:rsidRPr="008F4DD4">
        <w:rPr>
          <w:spacing w:val="38"/>
          <w:sz w:val="28"/>
          <w:szCs w:val="28"/>
        </w:rPr>
        <w:t xml:space="preserve"> </w:t>
      </w:r>
      <w:r w:rsidRPr="008F4DD4">
        <w:rPr>
          <w:sz w:val="28"/>
          <w:szCs w:val="28"/>
        </w:rPr>
        <w:t>печать</w:t>
      </w:r>
      <w:r w:rsidRPr="008F4DD4">
        <w:rPr>
          <w:spacing w:val="46"/>
          <w:sz w:val="28"/>
          <w:szCs w:val="28"/>
        </w:rPr>
        <w:t xml:space="preserve"> </w:t>
      </w:r>
      <w:r w:rsidRPr="008F4DD4">
        <w:rPr>
          <w:spacing w:val="-2"/>
          <w:sz w:val="28"/>
          <w:szCs w:val="28"/>
        </w:rPr>
        <w:t>бланков р</w:t>
      </w:r>
      <w:r w:rsidRPr="008F4DD4">
        <w:rPr>
          <w:sz w:val="28"/>
          <w:szCs w:val="28"/>
        </w:rPr>
        <w:t xml:space="preserve">егистрации, и организатор, ответственный за проверку качества бланков регистрации; на процедуру расшифровки КИМ на станциях КЕГЭ – организатор, ответственный за расшифровку КИМ на станции КЕГЭ, и организатор, ответственный за проведение инструктажа; также определяется организатор, ответственный за сканирование в </w:t>
      </w:r>
      <w:r w:rsidRPr="008F4DD4">
        <w:rPr>
          <w:spacing w:val="-2"/>
          <w:sz w:val="28"/>
          <w:szCs w:val="28"/>
        </w:rPr>
        <w:t>аудитории.</w:t>
      </w:r>
    </w:p>
    <w:p w14:paraId="14E4D400" w14:textId="3F92A1B5" w:rsidR="00547B09" w:rsidRPr="008F4DD4" w:rsidRDefault="003418F2"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Получить от руководителя ППЭ:</w:t>
      </w:r>
    </w:p>
    <w:p w14:paraId="0F8BD588" w14:textId="77777777" w:rsidR="000D4A76"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 xml:space="preserve">форму ППЭ-05-01 «Список участников экзамена в аудитории ППЭ» (2 экземпляра); </w:t>
      </w:r>
    </w:p>
    <w:p w14:paraId="028B7DD4" w14:textId="77777777" w:rsidR="00957380"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форму ППЭ-05-02-К «Протокол проведения экзамена в аудитории»;</w:t>
      </w:r>
    </w:p>
    <w:p w14:paraId="3C66E311" w14:textId="77777777" w:rsidR="00957380"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форму</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ППЭ-12-02</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«Ведомость</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коррекции</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персональных</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данных</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участников экзамена в аудитории»;</w:t>
      </w:r>
    </w:p>
    <w:p w14:paraId="5221CDBB" w14:textId="77777777" w:rsidR="00957380"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форму</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ППЭ-12-04-МАШ</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«Ведомость</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учета</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времени</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отсутствия</w:t>
      </w:r>
      <w:r w:rsidR="0015533F" w:rsidRPr="008F4DD4">
        <w:rPr>
          <w:rFonts w:ascii="Times New Roman" w:hAnsi="Times New Roman" w:cs="Times New Roman"/>
          <w:sz w:val="28"/>
          <w:szCs w:val="28"/>
        </w:rPr>
        <w:t xml:space="preserve"> </w:t>
      </w:r>
      <w:r w:rsidR="00957380" w:rsidRPr="008F4DD4">
        <w:rPr>
          <w:rFonts w:ascii="Times New Roman" w:hAnsi="Times New Roman" w:cs="Times New Roman"/>
          <w:sz w:val="28"/>
          <w:szCs w:val="28"/>
        </w:rPr>
        <w:t>участников экзамена в аудитории»;</w:t>
      </w:r>
    </w:p>
    <w:p w14:paraId="75DE6582" w14:textId="77777777" w:rsidR="00957380"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форму ППЭ-16 «Расшифровка кодов образовательных организаций»;</w:t>
      </w:r>
    </w:p>
    <w:p w14:paraId="6FE91F9D" w14:textId="77777777" w:rsidR="00957380" w:rsidRPr="008F4DD4" w:rsidRDefault="000D4A76"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w:t>
      </w:r>
      <w:r w:rsidR="00957380" w:rsidRPr="008F4DD4">
        <w:rPr>
          <w:rFonts w:ascii="Times New Roman" w:hAnsi="Times New Roman" w:cs="Times New Roman"/>
          <w:sz w:val="28"/>
          <w:szCs w:val="28"/>
        </w:rPr>
        <w:t>инструкцию для участников экзамена, зачитываемую организатором в аудитории перед началом выполнения экзаменационной работы (одна инструкция на аудиторию);</w:t>
      </w:r>
    </w:p>
    <w:p w14:paraId="7D65B0A2" w14:textId="50013FEC" w:rsidR="00547B09" w:rsidRPr="008F4DD4" w:rsidRDefault="003418F2" w:rsidP="00AB4A2F">
      <w:pPr>
        <w:pStyle w:val="aff7"/>
        <w:ind w:left="0" w:firstLine="709"/>
        <w:rPr>
          <w:sz w:val="28"/>
          <w:szCs w:val="28"/>
        </w:rPr>
      </w:pPr>
      <w:r>
        <w:rPr>
          <w:sz w:val="28"/>
          <w:szCs w:val="28"/>
        </w:rPr>
        <w:t>– </w:t>
      </w:r>
      <w:r w:rsidR="00547B09" w:rsidRPr="008F4DD4">
        <w:rPr>
          <w:sz w:val="28"/>
          <w:szCs w:val="28"/>
        </w:rPr>
        <w:t>напечатанную</w:t>
      </w:r>
      <w:r w:rsidR="00547B09" w:rsidRPr="008F4DD4">
        <w:rPr>
          <w:spacing w:val="40"/>
          <w:sz w:val="28"/>
          <w:szCs w:val="28"/>
        </w:rPr>
        <w:t xml:space="preserve"> </w:t>
      </w:r>
      <w:r w:rsidR="00547B09" w:rsidRPr="008F4DD4">
        <w:rPr>
          <w:sz w:val="28"/>
          <w:szCs w:val="28"/>
        </w:rPr>
        <w:t>тестовую</w:t>
      </w:r>
      <w:r w:rsidR="00547B09" w:rsidRPr="008F4DD4">
        <w:rPr>
          <w:spacing w:val="40"/>
          <w:sz w:val="28"/>
          <w:szCs w:val="28"/>
        </w:rPr>
        <w:t xml:space="preserve"> </w:t>
      </w:r>
      <w:r w:rsidR="00547B09" w:rsidRPr="008F4DD4">
        <w:rPr>
          <w:sz w:val="28"/>
          <w:szCs w:val="28"/>
        </w:rPr>
        <w:t>страницу</w:t>
      </w:r>
      <w:r w:rsidR="00547B09" w:rsidRPr="008F4DD4">
        <w:rPr>
          <w:spacing w:val="40"/>
          <w:sz w:val="28"/>
          <w:szCs w:val="28"/>
        </w:rPr>
        <w:t xml:space="preserve"> </w:t>
      </w:r>
      <w:r w:rsidR="00547B09" w:rsidRPr="008F4DD4">
        <w:rPr>
          <w:sz w:val="28"/>
          <w:szCs w:val="28"/>
        </w:rPr>
        <w:t>границ</w:t>
      </w:r>
      <w:r w:rsidR="00547B09" w:rsidRPr="008F4DD4">
        <w:rPr>
          <w:spacing w:val="40"/>
          <w:sz w:val="28"/>
          <w:szCs w:val="28"/>
        </w:rPr>
        <w:t xml:space="preserve"> </w:t>
      </w:r>
      <w:r w:rsidR="00547B09" w:rsidRPr="008F4DD4">
        <w:rPr>
          <w:sz w:val="28"/>
          <w:szCs w:val="28"/>
        </w:rPr>
        <w:t>печати</w:t>
      </w:r>
      <w:r w:rsidR="00547B09" w:rsidRPr="008F4DD4">
        <w:rPr>
          <w:spacing w:val="40"/>
          <w:sz w:val="28"/>
          <w:szCs w:val="28"/>
        </w:rPr>
        <w:t xml:space="preserve"> </w:t>
      </w:r>
      <w:r w:rsidR="00547B09" w:rsidRPr="008F4DD4">
        <w:rPr>
          <w:sz w:val="28"/>
          <w:szCs w:val="28"/>
        </w:rPr>
        <w:t>(калибровочный</w:t>
      </w:r>
      <w:r w:rsidR="00547B09" w:rsidRPr="008F4DD4">
        <w:rPr>
          <w:spacing w:val="40"/>
          <w:sz w:val="28"/>
          <w:szCs w:val="28"/>
        </w:rPr>
        <w:t xml:space="preserve"> </w:t>
      </w:r>
      <w:r w:rsidR="00547B09" w:rsidRPr="008F4DD4">
        <w:rPr>
          <w:sz w:val="28"/>
          <w:szCs w:val="28"/>
        </w:rPr>
        <w:t>лист)</w:t>
      </w:r>
      <w:r w:rsidR="00547B09" w:rsidRPr="008F4DD4">
        <w:rPr>
          <w:spacing w:val="40"/>
          <w:sz w:val="28"/>
          <w:szCs w:val="28"/>
        </w:rPr>
        <w:t xml:space="preserve"> </w:t>
      </w:r>
      <w:r w:rsidR="00547B09" w:rsidRPr="008F4DD4">
        <w:rPr>
          <w:sz w:val="28"/>
          <w:szCs w:val="28"/>
        </w:rPr>
        <w:t>станции</w:t>
      </w:r>
      <w:r w:rsidR="00547B09" w:rsidRPr="008F4DD4">
        <w:rPr>
          <w:spacing w:val="40"/>
          <w:sz w:val="28"/>
          <w:szCs w:val="28"/>
        </w:rPr>
        <w:t xml:space="preserve"> </w:t>
      </w:r>
      <w:r w:rsidR="00547B09" w:rsidRPr="008F4DD4">
        <w:rPr>
          <w:sz w:val="28"/>
          <w:szCs w:val="28"/>
        </w:rPr>
        <w:t>организатора соответствующей аудитории;</w:t>
      </w:r>
    </w:p>
    <w:p w14:paraId="4136436B" w14:textId="03920509" w:rsidR="00547B09" w:rsidRPr="008F4DD4" w:rsidRDefault="003418F2" w:rsidP="00AB4A2F">
      <w:pPr>
        <w:pStyle w:val="aff7"/>
        <w:ind w:left="0" w:firstLine="709"/>
        <w:rPr>
          <w:sz w:val="28"/>
          <w:szCs w:val="28"/>
        </w:rPr>
      </w:pPr>
      <w:r>
        <w:rPr>
          <w:sz w:val="28"/>
          <w:szCs w:val="28"/>
        </w:rPr>
        <w:t>– </w:t>
      </w:r>
      <w:r w:rsidR="00547B09" w:rsidRPr="008F4DD4">
        <w:rPr>
          <w:sz w:val="28"/>
          <w:szCs w:val="28"/>
        </w:rPr>
        <w:t>таблички</w:t>
      </w:r>
      <w:r w:rsidR="00547B09" w:rsidRPr="008F4DD4">
        <w:rPr>
          <w:spacing w:val="-2"/>
          <w:sz w:val="28"/>
          <w:szCs w:val="28"/>
        </w:rPr>
        <w:t xml:space="preserve"> </w:t>
      </w:r>
      <w:r w:rsidR="00547B09" w:rsidRPr="008F4DD4">
        <w:rPr>
          <w:sz w:val="28"/>
          <w:szCs w:val="28"/>
        </w:rPr>
        <w:t>с</w:t>
      </w:r>
      <w:r w:rsidR="00547B09" w:rsidRPr="008F4DD4">
        <w:rPr>
          <w:spacing w:val="-2"/>
          <w:sz w:val="28"/>
          <w:szCs w:val="28"/>
        </w:rPr>
        <w:t xml:space="preserve"> </w:t>
      </w:r>
      <w:r w:rsidR="00547B09" w:rsidRPr="008F4DD4">
        <w:rPr>
          <w:sz w:val="28"/>
          <w:szCs w:val="28"/>
        </w:rPr>
        <w:t>номерами</w:t>
      </w:r>
      <w:r w:rsidR="00547B09" w:rsidRPr="008F4DD4">
        <w:rPr>
          <w:spacing w:val="-1"/>
          <w:sz w:val="28"/>
          <w:szCs w:val="28"/>
        </w:rPr>
        <w:t xml:space="preserve"> </w:t>
      </w:r>
      <w:r w:rsidR="00547B09" w:rsidRPr="008F4DD4">
        <w:rPr>
          <w:spacing w:val="-2"/>
          <w:sz w:val="28"/>
          <w:szCs w:val="28"/>
        </w:rPr>
        <w:t>аудиторий;</w:t>
      </w:r>
    </w:p>
    <w:p w14:paraId="5D45A455" w14:textId="7CFA6B1C" w:rsidR="003418F2" w:rsidRDefault="003418F2" w:rsidP="00AB4A2F">
      <w:pPr>
        <w:pStyle w:val="aff7"/>
        <w:ind w:left="0" w:firstLine="709"/>
        <w:rPr>
          <w:sz w:val="28"/>
          <w:szCs w:val="28"/>
        </w:rPr>
      </w:pPr>
      <w:r>
        <w:rPr>
          <w:sz w:val="28"/>
          <w:szCs w:val="28"/>
        </w:rPr>
        <w:t>– </w:t>
      </w:r>
      <w:r w:rsidR="00547B09" w:rsidRPr="008F4DD4">
        <w:rPr>
          <w:sz w:val="28"/>
          <w:szCs w:val="28"/>
        </w:rPr>
        <w:t xml:space="preserve">конверт для упаковки использованных черновиков (один конверт на </w:t>
      </w:r>
      <w:r>
        <w:rPr>
          <w:sz w:val="28"/>
          <w:szCs w:val="28"/>
        </w:rPr>
        <w:t>аудиторию);</w:t>
      </w:r>
    </w:p>
    <w:p w14:paraId="41470F74" w14:textId="77777777" w:rsidR="003418F2" w:rsidRDefault="003418F2" w:rsidP="00AB4A2F">
      <w:pPr>
        <w:pStyle w:val="aff7"/>
        <w:ind w:left="0" w:firstLine="709"/>
        <w:rPr>
          <w:sz w:val="28"/>
          <w:szCs w:val="28"/>
        </w:rPr>
      </w:pPr>
      <w:r>
        <w:rPr>
          <w:sz w:val="28"/>
          <w:szCs w:val="28"/>
        </w:rPr>
        <w:t>– </w:t>
      </w:r>
      <w:r w:rsidR="00547B09" w:rsidRPr="008F4DD4">
        <w:rPr>
          <w:sz w:val="28"/>
          <w:szCs w:val="28"/>
        </w:rPr>
        <w:t>инструкции по использованию ПО для сдач</w:t>
      </w:r>
      <w:r>
        <w:rPr>
          <w:sz w:val="28"/>
          <w:szCs w:val="28"/>
        </w:rPr>
        <w:t>и КЕГЭ (для каждого участника);</w:t>
      </w:r>
    </w:p>
    <w:p w14:paraId="7CDF5CD2" w14:textId="7184E094" w:rsidR="00547B09" w:rsidRPr="008F4DD4" w:rsidRDefault="003418F2" w:rsidP="00AB4A2F">
      <w:pPr>
        <w:pStyle w:val="aff7"/>
        <w:ind w:left="0" w:firstLine="709"/>
        <w:rPr>
          <w:sz w:val="28"/>
          <w:szCs w:val="28"/>
        </w:rPr>
      </w:pPr>
      <w:r>
        <w:rPr>
          <w:sz w:val="28"/>
          <w:szCs w:val="28"/>
        </w:rPr>
        <w:t>– </w:t>
      </w:r>
      <w:r w:rsidR="00547B09" w:rsidRPr="008F4DD4">
        <w:rPr>
          <w:sz w:val="28"/>
          <w:szCs w:val="28"/>
        </w:rPr>
        <w:t>приложения к паспорту станции КЕГЭ (на кажд</w:t>
      </w:r>
      <w:r>
        <w:rPr>
          <w:sz w:val="28"/>
          <w:szCs w:val="28"/>
        </w:rPr>
        <w:t xml:space="preserve">ую станцию КЕГЭ, подготовленную </w:t>
      </w:r>
      <w:r w:rsidR="00547B09" w:rsidRPr="008F4DD4">
        <w:rPr>
          <w:sz w:val="28"/>
          <w:szCs w:val="28"/>
        </w:rPr>
        <w:t>для</w:t>
      </w:r>
      <w:r w:rsidR="00547B09" w:rsidRPr="008F4DD4">
        <w:rPr>
          <w:spacing w:val="-1"/>
          <w:sz w:val="28"/>
          <w:szCs w:val="28"/>
        </w:rPr>
        <w:t xml:space="preserve"> </w:t>
      </w:r>
      <w:r w:rsidR="00547B09" w:rsidRPr="008F4DD4">
        <w:rPr>
          <w:sz w:val="28"/>
          <w:szCs w:val="28"/>
        </w:rPr>
        <w:t>проведения</w:t>
      </w:r>
      <w:r w:rsidR="00547B09" w:rsidRPr="008F4DD4">
        <w:rPr>
          <w:spacing w:val="-1"/>
          <w:sz w:val="28"/>
          <w:szCs w:val="28"/>
        </w:rPr>
        <w:t xml:space="preserve"> </w:t>
      </w:r>
      <w:r w:rsidR="00547B09" w:rsidRPr="008F4DD4">
        <w:rPr>
          <w:sz w:val="28"/>
          <w:szCs w:val="28"/>
        </w:rPr>
        <w:t>экзамена</w:t>
      </w:r>
      <w:r w:rsidR="00547B09" w:rsidRPr="008F4DD4">
        <w:rPr>
          <w:spacing w:val="-1"/>
          <w:sz w:val="28"/>
          <w:szCs w:val="28"/>
        </w:rPr>
        <w:t xml:space="preserve"> </w:t>
      </w:r>
      <w:r w:rsidR="00547B09" w:rsidRPr="008F4DD4">
        <w:rPr>
          <w:sz w:val="28"/>
          <w:szCs w:val="28"/>
        </w:rPr>
        <w:t>в</w:t>
      </w:r>
      <w:r w:rsidR="00547B09" w:rsidRPr="008F4DD4">
        <w:rPr>
          <w:spacing w:val="1"/>
          <w:sz w:val="28"/>
          <w:szCs w:val="28"/>
        </w:rPr>
        <w:t xml:space="preserve"> </w:t>
      </w:r>
      <w:r w:rsidR="00547B09" w:rsidRPr="008F4DD4">
        <w:rPr>
          <w:spacing w:val="-2"/>
          <w:sz w:val="28"/>
          <w:szCs w:val="28"/>
        </w:rPr>
        <w:t>аудитории);</w:t>
      </w:r>
    </w:p>
    <w:p w14:paraId="1FF8F055" w14:textId="11A88235" w:rsidR="00547B09" w:rsidRPr="008F4DD4" w:rsidRDefault="003418F2" w:rsidP="00AB4A2F">
      <w:pPr>
        <w:pStyle w:val="aff7"/>
        <w:ind w:left="0" w:firstLine="709"/>
        <w:rPr>
          <w:sz w:val="28"/>
          <w:szCs w:val="28"/>
        </w:rPr>
      </w:pPr>
      <w:r>
        <w:rPr>
          <w:sz w:val="28"/>
          <w:szCs w:val="28"/>
        </w:rPr>
        <w:t>– </w:t>
      </w:r>
      <w:r w:rsidR="00547B09" w:rsidRPr="008F4DD4">
        <w:rPr>
          <w:sz w:val="28"/>
          <w:szCs w:val="28"/>
        </w:rPr>
        <w:t xml:space="preserve">код активации экзамена на станции КЕГЭ (код активации экзамена </w:t>
      </w:r>
      <w:r w:rsidR="00547B09" w:rsidRPr="008F4DD4">
        <w:rPr>
          <w:sz w:val="28"/>
          <w:szCs w:val="28"/>
        </w:rPr>
        <w:lastRenderedPageBreak/>
        <w:t>одинаковый для всех станций КЕГЭ в одной аудитории);</w:t>
      </w:r>
    </w:p>
    <w:p w14:paraId="2C28B317" w14:textId="0897E939" w:rsidR="00547B09" w:rsidRPr="008F4DD4" w:rsidRDefault="003418F2" w:rsidP="00AB4A2F">
      <w:pPr>
        <w:pStyle w:val="aff7"/>
        <w:ind w:left="0" w:firstLine="709"/>
        <w:rPr>
          <w:sz w:val="28"/>
          <w:szCs w:val="28"/>
        </w:rPr>
      </w:pPr>
      <w:r>
        <w:rPr>
          <w:sz w:val="28"/>
          <w:szCs w:val="28"/>
        </w:rPr>
        <w:t>– </w:t>
      </w:r>
      <w:r w:rsidR="00547B09" w:rsidRPr="008F4DD4">
        <w:rPr>
          <w:sz w:val="28"/>
          <w:szCs w:val="28"/>
        </w:rPr>
        <w:t>2 ВДП (для упаковки бланков регистрации участников экзамена, для упаковки испорченных и бракованных бланков регистрации).</w:t>
      </w:r>
    </w:p>
    <w:p w14:paraId="306B3466" w14:textId="46DAEB80" w:rsidR="00547B09" w:rsidRPr="008F4DD4" w:rsidRDefault="00547B09" w:rsidP="00AB4A2F">
      <w:pPr>
        <w:pStyle w:val="aff7"/>
        <w:ind w:left="0" w:firstLine="709"/>
        <w:rPr>
          <w:sz w:val="28"/>
          <w:szCs w:val="28"/>
        </w:rPr>
      </w:pPr>
      <w:r w:rsidRPr="008F4DD4">
        <w:rPr>
          <w:sz w:val="28"/>
          <w:szCs w:val="28"/>
        </w:rPr>
        <w:t>Не позднее 08:45 пройти в свою аудиторию, проверить ее готовность к экзамену (в том числе готовность средств видеонаблюдения), проветрить аудиторию (при необходимости);</w:t>
      </w:r>
    </w:p>
    <w:p w14:paraId="1BC60BFE" w14:textId="57896564" w:rsidR="00547B09" w:rsidRPr="008F4DD4" w:rsidRDefault="003418F2" w:rsidP="00AB4A2F">
      <w:pPr>
        <w:pStyle w:val="aff7"/>
        <w:ind w:left="0" w:firstLine="709"/>
        <w:rPr>
          <w:sz w:val="28"/>
          <w:szCs w:val="28"/>
        </w:rPr>
      </w:pPr>
      <w:r>
        <w:rPr>
          <w:sz w:val="28"/>
          <w:szCs w:val="28"/>
        </w:rPr>
        <w:t>– </w:t>
      </w:r>
      <w:r w:rsidR="00547B09" w:rsidRPr="008F4DD4">
        <w:rPr>
          <w:sz w:val="28"/>
          <w:szCs w:val="28"/>
        </w:rPr>
        <w:t>повесить</w:t>
      </w:r>
      <w:r w:rsidR="00547B09" w:rsidRPr="008F4DD4">
        <w:rPr>
          <w:spacing w:val="-1"/>
          <w:sz w:val="28"/>
          <w:szCs w:val="28"/>
        </w:rPr>
        <w:t xml:space="preserve"> </w:t>
      </w:r>
      <w:r w:rsidR="00547B09" w:rsidRPr="008F4DD4">
        <w:rPr>
          <w:sz w:val="28"/>
          <w:szCs w:val="28"/>
        </w:rPr>
        <w:t>у</w:t>
      </w:r>
      <w:r w:rsidR="00547B09" w:rsidRPr="008F4DD4">
        <w:rPr>
          <w:spacing w:val="-6"/>
          <w:sz w:val="28"/>
          <w:szCs w:val="28"/>
        </w:rPr>
        <w:t xml:space="preserve"> </w:t>
      </w:r>
      <w:r w:rsidR="00547B09" w:rsidRPr="008F4DD4">
        <w:rPr>
          <w:sz w:val="28"/>
          <w:szCs w:val="28"/>
        </w:rPr>
        <w:t>входа</w:t>
      </w:r>
      <w:r w:rsidR="00547B09" w:rsidRPr="008F4DD4">
        <w:rPr>
          <w:spacing w:val="-2"/>
          <w:sz w:val="28"/>
          <w:szCs w:val="28"/>
        </w:rPr>
        <w:t xml:space="preserve"> </w:t>
      </w:r>
      <w:r w:rsidR="00547B09" w:rsidRPr="008F4DD4">
        <w:rPr>
          <w:sz w:val="28"/>
          <w:szCs w:val="28"/>
        </w:rPr>
        <w:t>в аудиторию</w:t>
      </w:r>
      <w:r w:rsidR="00547B09" w:rsidRPr="008F4DD4">
        <w:rPr>
          <w:spacing w:val="-2"/>
          <w:sz w:val="28"/>
          <w:szCs w:val="28"/>
        </w:rPr>
        <w:t xml:space="preserve"> </w:t>
      </w:r>
      <w:r w:rsidR="00547B09" w:rsidRPr="008F4DD4">
        <w:rPr>
          <w:sz w:val="28"/>
          <w:szCs w:val="28"/>
        </w:rPr>
        <w:t>один</w:t>
      </w:r>
      <w:r w:rsidR="00547B09" w:rsidRPr="008F4DD4">
        <w:rPr>
          <w:spacing w:val="-1"/>
          <w:sz w:val="28"/>
          <w:szCs w:val="28"/>
        </w:rPr>
        <w:t xml:space="preserve"> </w:t>
      </w:r>
      <w:r w:rsidR="00547B09" w:rsidRPr="008F4DD4">
        <w:rPr>
          <w:sz w:val="28"/>
          <w:szCs w:val="28"/>
        </w:rPr>
        <w:t>экземпляр</w:t>
      </w:r>
      <w:r w:rsidR="00547B09" w:rsidRPr="008F4DD4">
        <w:rPr>
          <w:spacing w:val="-2"/>
          <w:sz w:val="28"/>
          <w:szCs w:val="28"/>
        </w:rPr>
        <w:t xml:space="preserve"> </w:t>
      </w:r>
      <w:r w:rsidR="00547B09" w:rsidRPr="008F4DD4">
        <w:rPr>
          <w:sz w:val="28"/>
          <w:szCs w:val="28"/>
        </w:rPr>
        <w:t>формы</w:t>
      </w:r>
      <w:r w:rsidR="00547B09" w:rsidRPr="008F4DD4">
        <w:rPr>
          <w:spacing w:val="-1"/>
          <w:sz w:val="28"/>
          <w:szCs w:val="28"/>
        </w:rPr>
        <w:t xml:space="preserve"> </w:t>
      </w:r>
      <w:r w:rsidR="00547B09" w:rsidRPr="008F4DD4">
        <w:rPr>
          <w:sz w:val="28"/>
          <w:szCs w:val="28"/>
        </w:rPr>
        <w:t>ППЭ-05-</w:t>
      </w:r>
      <w:r w:rsidR="00547B09" w:rsidRPr="008F4DD4">
        <w:rPr>
          <w:spacing w:val="-5"/>
          <w:sz w:val="28"/>
          <w:szCs w:val="28"/>
        </w:rPr>
        <w:t>01;</w:t>
      </w:r>
    </w:p>
    <w:p w14:paraId="17C6C812" w14:textId="4D0389A4" w:rsidR="00547B09" w:rsidRPr="008F4DD4" w:rsidRDefault="003418F2" w:rsidP="00AB4A2F">
      <w:pPr>
        <w:pStyle w:val="aff7"/>
        <w:ind w:left="0" w:firstLine="709"/>
        <w:rPr>
          <w:sz w:val="28"/>
          <w:szCs w:val="28"/>
        </w:rPr>
      </w:pPr>
      <w:r>
        <w:rPr>
          <w:sz w:val="28"/>
          <w:szCs w:val="28"/>
        </w:rPr>
        <w:t>– </w:t>
      </w:r>
      <w:r w:rsidR="00547B09" w:rsidRPr="008F4DD4">
        <w:rPr>
          <w:sz w:val="28"/>
          <w:szCs w:val="28"/>
        </w:rPr>
        <w:t>оформить на доске (информационном стенде) образец регистрационных полей бланка регистрации участника экзамена (оформление на доске регистрационных полей бланка регистрации участника экзамена может быть произведено за день до проведения экзамена), а</w:t>
      </w:r>
      <w:r w:rsidR="00547B09" w:rsidRPr="008F4DD4">
        <w:rPr>
          <w:spacing w:val="-2"/>
          <w:sz w:val="28"/>
          <w:szCs w:val="28"/>
        </w:rPr>
        <w:t xml:space="preserve"> </w:t>
      </w:r>
      <w:r w:rsidR="00547B09" w:rsidRPr="008F4DD4">
        <w:rPr>
          <w:sz w:val="28"/>
          <w:szCs w:val="28"/>
        </w:rPr>
        <w:t>также подготовить необходимую информацию для заполнения бланков регистрации с использованием полученной у руководителя ППЭ формы ППЭ-16;</w:t>
      </w:r>
    </w:p>
    <w:p w14:paraId="49F60D6C" w14:textId="3A8E1776" w:rsidR="00547B09" w:rsidRPr="008F4DD4" w:rsidRDefault="003418F2" w:rsidP="00AB4A2F">
      <w:pPr>
        <w:spacing w:after="0" w:line="240" w:lineRule="auto"/>
        <w:ind w:firstLine="709"/>
        <w:jc w:val="both"/>
        <w:rPr>
          <w:rFonts w:ascii="Times New Roman" w:hAnsi="Times New Roman" w:cs="Times New Roman"/>
          <w:sz w:val="28"/>
          <w:szCs w:val="28"/>
        </w:rPr>
      </w:pPr>
      <w:r>
        <w:rPr>
          <w:sz w:val="28"/>
          <w:szCs w:val="28"/>
        </w:rPr>
        <w:t>– </w:t>
      </w:r>
      <w:r w:rsidR="00547B09" w:rsidRPr="008F4DD4">
        <w:rPr>
          <w:rFonts w:ascii="Times New Roman" w:hAnsi="Times New Roman" w:cs="Times New Roman"/>
          <w:sz w:val="28"/>
          <w:szCs w:val="28"/>
        </w:rPr>
        <w:t>разложить на рабочие места участников экзамена приложения к паспорту станции КЕГЭ в соответствии с номерами компьютеров, указанных в приложении к паспорту станции КЕГЭ (номер компьютера отобр</w:t>
      </w:r>
      <w:r w:rsidR="008C721E">
        <w:rPr>
          <w:rFonts w:ascii="Times New Roman" w:hAnsi="Times New Roman" w:cs="Times New Roman"/>
          <w:sz w:val="28"/>
          <w:szCs w:val="28"/>
        </w:rPr>
        <w:t>ажён в интерфейсе станции КЕГЭ</w:t>
      </w:r>
      <w:r w:rsidR="00547B09" w:rsidRPr="008F4DD4">
        <w:rPr>
          <w:rFonts w:ascii="Times New Roman" w:hAnsi="Times New Roman" w:cs="Times New Roman"/>
          <w:sz w:val="28"/>
          <w:szCs w:val="28"/>
        </w:rPr>
        <w:t>), а также инструкции по использованию ПО для сдачи КЕГЭ.</w:t>
      </w:r>
    </w:p>
    <w:p w14:paraId="1A5BDBE8" w14:textId="77777777" w:rsidR="00957380" w:rsidRPr="008F4DD4" w:rsidRDefault="00957380" w:rsidP="00AB4A2F">
      <w:pPr>
        <w:spacing w:after="0" w:line="240" w:lineRule="auto"/>
        <w:ind w:firstLine="709"/>
        <w:jc w:val="both"/>
        <w:rPr>
          <w:rFonts w:ascii="Times New Roman" w:hAnsi="Times New Roman" w:cs="Times New Roman"/>
          <w:b/>
          <w:sz w:val="28"/>
          <w:szCs w:val="28"/>
        </w:rPr>
      </w:pPr>
      <w:r w:rsidRPr="008F4DD4">
        <w:rPr>
          <w:rFonts w:ascii="Times New Roman" w:hAnsi="Times New Roman" w:cs="Times New Roman"/>
          <w:b/>
          <w:sz w:val="28"/>
          <w:szCs w:val="28"/>
        </w:rPr>
        <w:t>Проведение КЕГЭ в ППЭ</w:t>
      </w:r>
    </w:p>
    <w:p w14:paraId="51101B5D" w14:textId="77777777" w:rsidR="00A25701" w:rsidRPr="008F4DD4" w:rsidRDefault="00B96DF3"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8F4DD4">
        <w:rPr>
          <w:rFonts w:ascii="Times New Roman" w:eastAsia="Times New Roman" w:hAnsi="Times New Roman" w:cs="Times New Roman"/>
          <w:sz w:val="28"/>
          <w:szCs w:val="28"/>
        </w:rPr>
        <w:t>Организатору</w:t>
      </w:r>
      <w:r w:rsidR="00A25701" w:rsidRPr="008F4DD4">
        <w:rPr>
          <w:rFonts w:ascii="Times New Roman" w:eastAsia="Times New Roman" w:hAnsi="Times New Roman" w:cs="Times New Roman"/>
          <w:sz w:val="28"/>
          <w:szCs w:val="28"/>
        </w:rPr>
        <w:t xml:space="preserve"> необходимо помнить, что экзамен проводится в спокойной и доброжелательной обстановке.</w:t>
      </w:r>
    </w:p>
    <w:p w14:paraId="71F68E95" w14:textId="77777777" w:rsidR="00A25701" w:rsidRPr="008F4DD4" w:rsidRDefault="00A2570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8F4DD4">
        <w:rPr>
          <w:rFonts w:ascii="Times New Roman" w:eastAsia="Times New Roman" w:hAnsi="Times New Roman" w:cs="Times New Roman"/>
          <w:sz w:val="28"/>
          <w:szCs w:val="28"/>
        </w:rPr>
        <w:t xml:space="preserve">В день проведения экзамена </w:t>
      </w:r>
      <w:r w:rsidR="005E075F" w:rsidRPr="008F4DD4">
        <w:rPr>
          <w:rFonts w:ascii="Times New Roman" w:eastAsia="Times New Roman" w:hAnsi="Times New Roman" w:cs="Times New Roman"/>
          <w:sz w:val="28"/>
          <w:szCs w:val="28"/>
        </w:rPr>
        <w:t>(в период с момента входа в ППЭ и до окончания экзамена) в ППЭ организатору в аудитории</w:t>
      </w:r>
      <w:r w:rsidRPr="008F4DD4">
        <w:rPr>
          <w:rFonts w:ascii="Times New Roman" w:eastAsia="Times New Roman" w:hAnsi="Times New Roman" w:cs="Times New Roman"/>
          <w:sz w:val="28"/>
          <w:szCs w:val="28"/>
        </w:rPr>
        <w:t xml:space="preserve"> </w:t>
      </w:r>
      <w:r w:rsidRPr="008F4DD4">
        <w:rPr>
          <w:rFonts w:ascii="Times New Roman" w:eastAsia="Times New Roman" w:hAnsi="Times New Roman" w:cs="Times New Roman"/>
          <w:b/>
          <w:sz w:val="28"/>
          <w:szCs w:val="28"/>
        </w:rPr>
        <w:t>запрещается</w:t>
      </w:r>
      <w:r w:rsidRPr="008F4DD4">
        <w:rPr>
          <w:rFonts w:ascii="Times New Roman" w:eastAsia="Times New Roman" w:hAnsi="Times New Roman" w:cs="Times New Roman"/>
          <w:sz w:val="28"/>
          <w:szCs w:val="28"/>
        </w:rPr>
        <w:t>:</w:t>
      </w:r>
    </w:p>
    <w:p w14:paraId="1AC8D521" w14:textId="6C2CA529" w:rsidR="00A25701" w:rsidRPr="008F4DD4" w:rsidRDefault="008E52A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5E075F" w:rsidRPr="008F4DD4">
        <w:rPr>
          <w:rFonts w:ascii="Times New Roman" w:eastAsia="Times New Roman" w:hAnsi="Times New Roman" w:cs="Times New Roman"/>
          <w:sz w:val="28"/>
          <w:szCs w:val="28"/>
        </w:rPr>
        <w:t> </w:t>
      </w:r>
      <w:r w:rsidR="00A25701" w:rsidRPr="008F4DD4">
        <w:rPr>
          <w:rFonts w:ascii="Times New Roman" w:eastAsia="Times New Roman" w:hAnsi="Times New Roman" w:cs="Times New Roman"/>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25A51527" w14:textId="45791040" w:rsidR="00A25701" w:rsidRPr="008F4DD4" w:rsidRDefault="008E52A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5E075F" w:rsidRPr="008F4DD4">
        <w:rPr>
          <w:rFonts w:ascii="Times New Roman" w:eastAsia="Times New Roman" w:hAnsi="Times New Roman" w:cs="Times New Roman"/>
          <w:sz w:val="28"/>
          <w:szCs w:val="28"/>
        </w:rPr>
        <w:t> </w:t>
      </w:r>
      <w:r w:rsidR="00A25701" w:rsidRPr="008F4DD4">
        <w:rPr>
          <w:rFonts w:ascii="Times New Roman" w:eastAsia="Times New Roman" w:hAnsi="Times New Roman" w:cs="Times New Roman"/>
          <w:sz w:val="28"/>
          <w:szCs w:val="28"/>
        </w:rPr>
        <w:t>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9293B8E" w14:textId="56498389" w:rsidR="00A25701" w:rsidRPr="008F4DD4" w:rsidRDefault="008E52A1"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5E075F" w:rsidRPr="008F4DD4">
        <w:rPr>
          <w:rFonts w:ascii="Times New Roman" w:eastAsia="Times New Roman" w:hAnsi="Times New Roman" w:cs="Times New Roman"/>
          <w:sz w:val="28"/>
          <w:szCs w:val="28"/>
        </w:rPr>
        <w:t> </w:t>
      </w:r>
      <w:r w:rsidR="00A25701" w:rsidRPr="008F4DD4">
        <w:rPr>
          <w:rFonts w:ascii="Times New Roman" w:eastAsia="Times New Roman" w:hAnsi="Times New Roman" w:cs="Times New Roman"/>
          <w:sz w:val="28"/>
          <w:szCs w:val="28"/>
        </w:rPr>
        <w:t>выносить из аудиторий и ППЭ ЭМ</w:t>
      </w:r>
      <w:r>
        <w:rPr>
          <w:rFonts w:ascii="Times New Roman" w:eastAsia="Times New Roman" w:hAnsi="Times New Roman" w:cs="Times New Roman"/>
          <w:sz w:val="28"/>
          <w:szCs w:val="28"/>
        </w:rPr>
        <w:t xml:space="preserve"> на электронном носителе</w:t>
      </w:r>
      <w:r w:rsidR="00A25701" w:rsidRPr="008F4DD4">
        <w:rPr>
          <w:rFonts w:ascii="Times New Roman" w:eastAsia="Times New Roman" w:hAnsi="Times New Roman" w:cs="Times New Roman"/>
          <w:sz w:val="28"/>
          <w:szCs w:val="28"/>
        </w:rPr>
        <w:t>, фотографировать ЭМ.</w:t>
      </w:r>
    </w:p>
    <w:p w14:paraId="4DDE8DE0" w14:textId="77777777" w:rsidR="00A25701" w:rsidRPr="008F4DD4" w:rsidRDefault="00A25701" w:rsidP="00AB4A2F">
      <w:pPr>
        <w:spacing w:after="0" w:line="240" w:lineRule="auto"/>
        <w:ind w:firstLine="709"/>
        <w:jc w:val="both"/>
        <w:rPr>
          <w:rFonts w:ascii="Times New Roman" w:eastAsia="Times New Roman" w:hAnsi="Times New Roman" w:cs="Times New Roman"/>
          <w:sz w:val="28"/>
          <w:szCs w:val="28"/>
        </w:rPr>
      </w:pPr>
    </w:p>
    <w:p w14:paraId="6DF5BBAA" w14:textId="77777777" w:rsidR="00A25701" w:rsidRPr="008F4DD4" w:rsidRDefault="00A25701" w:rsidP="00AB4A2F">
      <w:pPr>
        <w:spacing w:after="0" w:line="240" w:lineRule="auto"/>
        <w:ind w:firstLine="709"/>
        <w:jc w:val="both"/>
        <w:rPr>
          <w:rFonts w:ascii="Times New Roman" w:eastAsia="Times New Roman" w:hAnsi="Times New Roman" w:cs="Times New Roman"/>
          <w:b/>
          <w:sz w:val="28"/>
          <w:szCs w:val="28"/>
        </w:rPr>
      </w:pPr>
      <w:r w:rsidRPr="008F4DD4">
        <w:rPr>
          <w:rFonts w:ascii="Times New Roman" w:eastAsia="Times New Roman" w:hAnsi="Times New Roman" w:cs="Times New Roman"/>
          <w:b/>
          <w:sz w:val="28"/>
          <w:szCs w:val="28"/>
        </w:rPr>
        <w:t>Вход участников экзамена в аудиторию</w:t>
      </w:r>
    </w:p>
    <w:p w14:paraId="01E7028F" w14:textId="77777777" w:rsidR="008C721E" w:rsidRDefault="00547B09" w:rsidP="00AB4A2F">
      <w:pPr>
        <w:pStyle w:val="aff7"/>
        <w:ind w:left="0" w:firstLine="709"/>
        <w:rPr>
          <w:sz w:val="28"/>
          <w:szCs w:val="28"/>
        </w:rPr>
      </w:pPr>
      <w:r w:rsidRPr="008F4DD4">
        <w:rPr>
          <w:sz w:val="28"/>
          <w:szCs w:val="28"/>
        </w:rPr>
        <w:t>Ответственный организатор при входе участников экзамена в аудиторию должен:</w:t>
      </w:r>
    </w:p>
    <w:p w14:paraId="53DA3AB8" w14:textId="5F936746" w:rsidR="00547B09" w:rsidRPr="008F4DD4" w:rsidRDefault="008C721E"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сверить</w:t>
      </w:r>
      <w:r w:rsidR="00547B09" w:rsidRPr="008F4DD4">
        <w:rPr>
          <w:spacing w:val="51"/>
          <w:sz w:val="28"/>
          <w:szCs w:val="28"/>
        </w:rPr>
        <w:t xml:space="preserve"> </w:t>
      </w:r>
      <w:r w:rsidR="00547B09" w:rsidRPr="008F4DD4">
        <w:rPr>
          <w:sz w:val="28"/>
          <w:szCs w:val="28"/>
        </w:rPr>
        <w:t>данные</w:t>
      </w:r>
      <w:r w:rsidR="00547B09" w:rsidRPr="008F4DD4">
        <w:rPr>
          <w:spacing w:val="51"/>
          <w:sz w:val="28"/>
          <w:szCs w:val="28"/>
        </w:rPr>
        <w:t xml:space="preserve"> </w:t>
      </w:r>
      <w:r w:rsidR="00547B09" w:rsidRPr="008F4DD4">
        <w:rPr>
          <w:sz w:val="28"/>
          <w:szCs w:val="28"/>
        </w:rPr>
        <w:t>документа,</w:t>
      </w:r>
      <w:r w:rsidR="00547B09" w:rsidRPr="008F4DD4">
        <w:rPr>
          <w:spacing w:val="50"/>
          <w:sz w:val="28"/>
          <w:szCs w:val="28"/>
        </w:rPr>
        <w:t xml:space="preserve"> </w:t>
      </w:r>
      <w:r w:rsidR="00547B09" w:rsidRPr="008F4DD4">
        <w:rPr>
          <w:sz w:val="28"/>
          <w:szCs w:val="28"/>
        </w:rPr>
        <w:t>удостоверяющего</w:t>
      </w:r>
      <w:r w:rsidR="00547B09" w:rsidRPr="008F4DD4">
        <w:rPr>
          <w:spacing w:val="51"/>
          <w:sz w:val="28"/>
          <w:szCs w:val="28"/>
        </w:rPr>
        <w:t xml:space="preserve"> </w:t>
      </w:r>
      <w:r w:rsidR="00547B09" w:rsidRPr="008F4DD4">
        <w:rPr>
          <w:sz w:val="28"/>
          <w:szCs w:val="28"/>
        </w:rPr>
        <w:t>личность</w:t>
      </w:r>
      <w:r w:rsidR="00547B09" w:rsidRPr="008F4DD4">
        <w:rPr>
          <w:spacing w:val="51"/>
          <w:sz w:val="28"/>
          <w:szCs w:val="28"/>
        </w:rPr>
        <w:t xml:space="preserve"> </w:t>
      </w:r>
      <w:r w:rsidR="00547B09" w:rsidRPr="008F4DD4">
        <w:rPr>
          <w:sz w:val="28"/>
          <w:szCs w:val="28"/>
        </w:rPr>
        <w:t>участника</w:t>
      </w:r>
      <w:r w:rsidR="00547B09" w:rsidRPr="008F4DD4">
        <w:rPr>
          <w:spacing w:val="51"/>
          <w:sz w:val="28"/>
          <w:szCs w:val="28"/>
        </w:rPr>
        <w:t xml:space="preserve"> </w:t>
      </w:r>
      <w:r w:rsidR="00547B09" w:rsidRPr="008F4DD4">
        <w:rPr>
          <w:spacing w:val="-2"/>
          <w:sz w:val="28"/>
          <w:szCs w:val="28"/>
        </w:rPr>
        <w:t>экзамена,</w:t>
      </w:r>
      <w:r>
        <w:rPr>
          <w:sz w:val="28"/>
          <w:szCs w:val="28"/>
        </w:rPr>
        <w:t xml:space="preserve"> </w:t>
      </w:r>
      <w:r w:rsidR="00547B09" w:rsidRPr="008F4DD4">
        <w:rPr>
          <w:sz w:val="28"/>
          <w:szCs w:val="28"/>
        </w:rPr>
        <w:t>с</w:t>
      </w:r>
      <w:r w:rsidR="00547B09" w:rsidRPr="008F4DD4">
        <w:rPr>
          <w:spacing w:val="-3"/>
          <w:sz w:val="28"/>
          <w:szCs w:val="28"/>
        </w:rPr>
        <w:t xml:space="preserve"> </w:t>
      </w:r>
      <w:r w:rsidR="00547B09" w:rsidRPr="008F4DD4">
        <w:rPr>
          <w:sz w:val="28"/>
          <w:szCs w:val="28"/>
        </w:rPr>
        <w:t>данными в форме ППЭ-05-02-К. В случае расхождения персональных данных участника экзамена в документе, удостоверяющем личность, с данными в форме ППЭ-05-02-К ответственный организатор заполняет форму ППЭ 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w:t>
      </w:r>
      <w:r w:rsidR="00547B09" w:rsidRPr="008F4DD4">
        <w:rPr>
          <w:spacing w:val="39"/>
          <w:sz w:val="28"/>
          <w:szCs w:val="28"/>
        </w:rPr>
        <w:t xml:space="preserve">  </w:t>
      </w:r>
      <w:r w:rsidR="00547B09" w:rsidRPr="008F4DD4">
        <w:rPr>
          <w:sz w:val="28"/>
          <w:szCs w:val="28"/>
        </w:rPr>
        <w:t>документов.</w:t>
      </w:r>
      <w:r w:rsidR="00547B09" w:rsidRPr="008F4DD4">
        <w:rPr>
          <w:spacing w:val="39"/>
          <w:sz w:val="28"/>
          <w:szCs w:val="28"/>
        </w:rPr>
        <w:t xml:space="preserve">  </w:t>
      </w:r>
      <w:r w:rsidR="00547B09" w:rsidRPr="008F4DD4">
        <w:rPr>
          <w:sz w:val="28"/>
          <w:szCs w:val="28"/>
        </w:rPr>
        <w:t>При</w:t>
      </w:r>
      <w:r w:rsidR="00547B09" w:rsidRPr="008F4DD4">
        <w:rPr>
          <w:spacing w:val="39"/>
          <w:sz w:val="28"/>
          <w:szCs w:val="28"/>
        </w:rPr>
        <w:t xml:space="preserve">  </w:t>
      </w:r>
      <w:r w:rsidR="00547B09" w:rsidRPr="008F4DD4">
        <w:rPr>
          <w:sz w:val="28"/>
          <w:szCs w:val="28"/>
        </w:rPr>
        <w:t>смене</w:t>
      </w:r>
      <w:r w:rsidR="00547B09" w:rsidRPr="008F4DD4">
        <w:rPr>
          <w:spacing w:val="40"/>
          <w:sz w:val="28"/>
          <w:szCs w:val="28"/>
        </w:rPr>
        <w:t xml:space="preserve">  </w:t>
      </w:r>
      <w:r w:rsidR="00547B09" w:rsidRPr="008F4DD4">
        <w:rPr>
          <w:sz w:val="28"/>
          <w:szCs w:val="28"/>
        </w:rPr>
        <w:t>паспорта</w:t>
      </w:r>
      <w:r w:rsidR="00547B09" w:rsidRPr="008F4DD4">
        <w:rPr>
          <w:spacing w:val="39"/>
          <w:sz w:val="28"/>
          <w:szCs w:val="28"/>
        </w:rPr>
        <w:t xml:space="preserve">  </w:t>
      </w:r>
      <w:r w:rsidR="00547B09" w:rsidRPr="008F4DD4">
        <w:rPr>
          <w:sz w:val="28"/>
          <w:szCs w:val="28"/>
        </w:rPr>
        <w:t>необходимо</w:t>
      </w:r>
      <w:r w:rsidR="00547B09" w:rsidRPr="008F4DD4">
        <w:rPr>
          <w:spacing w:val="39"/>
          <w:sz w:val="28"/>
          <w:szCs w:val="28"/>
        </w:rPr>
        <w:t xml:space="preserve">  </w:t>
      </w:r>
      <w:r w:rsidR="00547B09" w:rsidRPr="008F4DD4">
        <w:rPr>
          <w:sz w:val="28"/>
          <w:szCs w:val="28"/>
        </w:rPr>
        <w:t>приложить</w:t>
      </w:r>
      <w:r w:rsidR="00547B09" w:rsidRPr="008F4DD4">
        <w:rPr>
          <w:spacing w:val="41"/>
          <w:sz w:val="28"/>
          <w:szCs w:val="28"/>
        </w:rPr>
        <w:t xml:space="preserve">  </w:t>
      </w:r>
      <w:r w:rsidR="00547B09" w:rsidRPr="008F4DD4">
        <w:rPr>
          <w:spacing w:val="-2"/>
          <w:sz w:val="28"/>
          <w:szCs w:val="28"/>
        </w:rPr>
        <w:t xml:space="preserve">копию </w:t>
      </w:r>
      <w:r w:rsidR="00547B09" w:rsidRPr="008F4DD4">
        <w:rPr>
          <w:sz w:val="28"/>
          <w:szCs w:val="28"/>
        </w:rPr>
        <w:t xml:space="preserve">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w:t>
      </w:r>
      <w:r w:rsidR="00547B09" w:rsidRPr="008F4DD4">
        <w:rPr>
          <w:sz w:val="28"/>
          <w:szCs w:val="28"/>
        </w:rPr>
        <w:lastRenderedPageBreak/>
        <w:t>участника передать документы организатору вне аудитории для их копирования в Штабе ППЭ;</w:t>
      </w:r>
    </w:p>
    <w:p w14:paraId="6E7086A0" w14:textId="34EDD082" w:rsidR="00547B09" w:rsidRDefault="008C721E" w:rsidP="00AB4A2F">
      <w:pPr>
        <w:spacing w:after="0" w:line="240" w:lineRule="auto"/>
        <w:ind w:firstLine="709"/>
        <w:jc w:val="both"/>
        <w:rPr>
          <w:rFonts w:ascii="Times New Roman" w:hAnsi="Times New Roman" w:cs="Times New Roman"/>
          <w:spacing w:val="-2"/>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547B09" w:rsidRPr="008F4DD4">
        <w:rPr>
          <w:rFonts w:ascii="Times New Roman" w:hAnsi="Times New Roman" w:cs="Times New Roman"/>
          <w:sz w:val="28"/>
          <w:szCs w:val="28"/>
        </w:rPr>
        <w:t>сообщить</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участнику</w:t>
      </w:r>
      <w:r w:rsidR="00547B09" w:rsidRPr="008F4DD4">
        <w:rPr>
          <w:rFonts w:ascii="Times New Roman" w:hAnsi="Times New Roman" w:cs="Times New Roman"/>
          <w:spacing w:val="-1"/>
          <w:sz w:val="28"/>
          <w:szCs w:val="28"/>
        </w:rPr>
        <w:t xml:space="preserve"> </w:t>
      </w:r>
      <w:r w:rsidR="00547B09" w:rsidRPr="008F4DD4">
        <w:rPr>
          <w:rFonts w:ascii="Times New Roman" w:hAnsi="Times New Roman" w:cs="Times New Roman"/>
          <w:sz w:val="28"/>
          <w:szCs w:val="28"/>
        </w:rPr>
        <w:t>экзамена</w:t>
      </w:r>
      <w:r w:rsidR="00547B09" w:rsidRPr="008F4DD4">
        <w:rPr>
          <w:rFonts w:ascii="Times New Roman" w:hAnsi="Times New Roman" w:cs="Times New Roman"/>
          <w:spacing w:val="-2"/>
          <w:sz w:val="28"/>
          <w:szCs w:val="28"/>
        </w:rPr>
        <w:t xml:space="preserve"> </w:t>
      </w:r>
      <w:r w:rsidR="00547B09" w:rsidRPr="008F4DD4">
        <w:rPr>
          <w:rFonts w:ascii="Times New Roman" w:hAnsi="Times New Roman" w:cs="Times New Roman"/>
          <w:sz w:val="28"/>
          <w:szCs w:val="28"/>
        </w:rPr>
        <w:t>номер</w:t>
      </w:r>
      <w:r w:rsidR="00547B09" w:rsidRPr="008F4DD4">
        <w:rPr>
          <w:rFonts w:ascii="Times New Roman" w:hAnsi="Times New Roman" w:cs="Times New Roman"/>
          <w:spacing w:val="-1"/>
          <w:sz w:val="28"/>
          <w:szCs w:val="28"/>
        </w:rPr>
        <w:t xml:space="preserve"> </w:t>
      </w:r>
      <w:r w:rsidR="00547B09" w:rsidRPr="008F4DD4">
        <w:rPr>
          <w:rFonts w:ascii="Times New Roman" w:hAnsi="Times New Roman" w:cs="Times New Roman"/>
          <w:sz w:val="28"/>
          <w:szCs w:val="28"/>
        </w:rPr>
        <w:t>его</w:t>
      </w:r>
      <w:r w:rsidR="00547B09" w:rsidRPr="008F4DD4">
        <w:rPr>
          <w:rFonts w:ascii="Times New Roman" w:hAnsi="Times New Roman" w:cs="Times New Roman"/>
          <w:spacing w:val="-2"/>
          <w:sz w:val="28"/>
          <w:szCs w:val="28"/>
        </w:rPr>
        <w:t xml:space="preserve"> </w:t>
      </w:r>
      <w:r w:rsidR="00547B09" w:rsidRPr="008F4DD4">
        <w:rPr>
          <w:rFonts w:ascii="Times New Roman" w:hAnsi="Times New Roman" w:cs="Times New Roman"/>
          <w:sz w:val="28"/>
          <w:szCs w:val="28"/>
        </w:rPr>
        <w:t>места</w:t>
      </w:r>
      <w:r w:rsidR="00547B09" w:rsidRPr="008F4DD4">
        <w:rPr>
          <w:rFonts w:ascii="Times New Roman" w:hAnsi="Times New Roman" w:cs="Times New Roman"/>
          <w:spacing w:val="-1"/>
          <w:sz w:val="28"/>
          <w:szCs w:val="28"/>
        </w:rPr>
        <w:t xml:space="preserve"> </w:t>
      </w:r>
      <w:r w:rsidR="00547B09" w:rsidRPr="008F4DD4">
        <w:rPr>
          <w:rFonts w:ascii="Times New Roman" w:hAnsi="Times New Roman" w:cs="Times New Roman"/>
          <w:sz w:val="28"/>
          <w:szCs w:val="28"/>
        </w:rPr>
        <w:t xml:space="preserve">в </w:t>
      </w:r>
      <w:r w:rsidR="00547B09" w:rsidRPr="008F4DD4">
        <w:rPr>
          <w:rFonts w:ascii="Times New Roman" w:hAnsi="Times New Roman" w:cs="Times New Roman"/>
          <w:spacing w:val="-2"/>
          <w:sz w:val="28"/>
          <w:szCs w:val="28"/>
        </w:rPr>
        <w:t>аудитории.</w:t>
      </w:r>
    </w:p>
    <w:p w14:paraId="2264CA2B" w14:textId="77777777" w:rsidR="008C721E" w:rsidRPr="008F4DD4" w:rsidRDefault="008C721E" w:rsidP="00AB4A2F">
      <w:pPr>
        <w:spacing w:after="0" w:line="240" w:lineRule="auto"/>
        <w:ind w:firstLine="709"/>
        <w:jc w:val="both"/>
        <w:rPr>
          <w:rFonts w:ascii="Times New Roman" w:hAnsi="Times New Roman" w:cs="Times New Roman"/>
          <w:spacing w:val="-2"/>
          <w:sz w:val="28"/>
          <w:szCs w:val="28"/>
        </w:rPr>
      </w:pPr>
    </w:p>
    <w:tbl>
      <w:tblPr>
        <w:tblStyle w:val="aff6"/>
        <w:tblW w:w="0" w:type="auto"/>
        <w:tblLook w:val="04A0" w:firstRow="1" w:lastRow="0" w:firstColumn="1" w:lastColumn="0" w:noHBand="0" w:noVBand="1"/>
      </w:tblPr>
      <w:tblGrid>
        <w:gridCol w:w="10199"/>
      </w:tblGrid>
      <w:tr w:rsidR="00547B09" w:rsidRPr="008F4DD4" w14:paraId="65F3C372" w14:textId="77777777" w:rsidTr="00547B09">
        <w:tc>
          <w:tcPr>
            <w:tcW w:w="10425" w:type="dxa"/>
          </w:tcPr>
          <w:p w14:paraId="2D7E6BA1" w14:textId="43EF232F" w:rsidR="00547B09" w:rsidRPr="008F4DD4" w:rsidRDefault="00547B09" w:rsidP="00AB4A2F">
            <w:pPr>
              <w:pStyle w:val="aff7"/>
              <w:ind w:left="0" w:firstLine="709"/>
              <w:rPr>
                <w:spacing w:val="-2"/>
                <w:sz w:val="28"/>
                <w:szCs w:val="28"/>
              </w:rPr>
            </w:pPr>
            <w:r w:rsidRPr="008F4DD4">
              <w:rPr>
                <w:sz w:val="28"/>
                <w:szCs w:val="28"/>
              </w:rPr>
              <w:t>Участники экзамена могут взять с собой в аудиторию только документ, удостоверяющий</w:t>
            </w:r>
            <w:r w:rsidRPr="008F4DD4">
              <w:rPr>
                <w:spacing w:val="-3"/>
                <w:sz w:val="28"/>
                <w:szCs w:val="28"/>
              </w:rPr>
              <w:t xml:space="preserve"> </w:t>
            </w:r>
            <w:r w:rsidRPr="008F4DD4">
              <w:rPr>
                <w:sz w:val="28"/>
                <w:szCs w:val="28"/>
              </w:rPr>
              <w:t>личность,</w:t>
            </w:r>
            <w:r w:rsidRPr="008F4DD4">
              <w:rPr>
                <w:spacing w:val="-3"/>
                <w:sz w:val="28"/>
                <w:szCs w:val="28"/>
              </w:rPr>
              <w:t xml:space="preserve"> </w:t>
            </w:r>
            <w:r w:rsidRPr="008F4DD4">
              <w:rPr>
                <w:sz w:val="28"/>
                <w:szCs w:val="28"/>
              </w:rPr>
              <w:t>гелевую,</w:t>
            </w:r>
            <w:r w:rsidRPr="008F4DD4">
              <w:rPr>
                <w:spacing w:val="-3"/>
                <w:sz w:val="28"/>
                <w:szCs w:val="28"/>
              </w:rPr>
              <w:t xml:space="preserve"> </w:t>
            </w:r>
            <w:r w:rsidRPr="008F4DD4">
              <w:rPr>
                <w:sz w:val="28"/>
                <w:szCs w:val="28"/>
              </w:rPr>
              <w:t>капиллярную</w:t>
            </w:r>
            <w:r w:rsidRPr="008F4DD4">
              <w:rPr>
                <w:spacing w:val="-3"/>
                <w:sz w:val="28"/>
                <w:szCs w:val="28"/>
              </w:rPr>
              <w:t xml:space="preserve"> </w:t>
            </w:r>
            <w:r w:rsidRPr="008F4DD4">
              <w:rPr>
                <w:sz w:val="28"/>
                <w:szCs w:val="28"/>
              </w:rPr>
              <w:t>ручку</w:t>
            </w:r>
            <w:r w:rsidRPr="008F4DD4">
              <w:rPr>
                <w:spacing w:val="-3"/>
                <w:sz w:val="28"/>
                <w:szCs w:val="28"/>
              </w:rPr>
              <w:t xml:space="preserve"> </w:t>
            </w:r>
            <w:r w:rsidRPr="008F4DD4">
              <w:rPr>
                <w:sz w:val="28"/>
                <w:szCs w:val="28"/>
              </w:rPr>
              <w:t>с</w:t>
            </w:r>
            <w:r w:rsidRPr="008F4DD4">
              <w:rPr>
                <w:spacing w:val="-3"/>
                <w:sz w:val="28"/>
                <w:szCs w:val="28"/>
              </w:rPr>
              <w:t xml:space="preserve"> </w:t>
            </w:r>
            <w:r w:rsidRPr="008F4DD4">
              <w:rPr>
                <w:sz w:val="28"/>
                <w:szCs w:val="28"/>
              </w:rPr>
              <w:t>чернилами</w:t>
            </w:r>
            <w:r w:rsidRPr="008F4DD4">
              <w:rPr>
                <w:spacing w:val="-3"/>
                <w:sz w:val="28"/>
                <w:szCs w:val="28"/>
              </w:rPr>
              <w:t xml:space="preserve"> </w:t>
            </w:r>
            <w:r w:rsidRPr="008F4DD4">
              <w:rPr>
                <w:sz w:val="28"/>
                <w:szCs w:val="28"/>
              </w:rPr>
              <w:t>черного цвета,</w:t>
            </w:r>
            <w:r w:rsidRPr="008F4DD4">
              <w:rPr>
                <w:spacing w:val="-3"/>
                <w:sz w:val="28"/>
                <w:szCs w:val="28"/>
              </w:rPr>
              <w:t xml:space="preserve"> </w:t>
            </w:r>
            <w:r w:rsidRPr="008F4DD4">
              <w:rPr>
                <w:sz w:val="28"/>
                <w:szCs w:val="28"/>
              </w:rPr>
              <w:t>при необходимости – лекарства и питание.</w:t>
            </w:r>
          </w:p>
        </w:tc>
      </w:tr>
    </w:tbl>
    <w:p w14:paraId="32C077D0" w14:textId="77777777" w:rsidR="008C721E" w:rsidRDefault="008C721E" w:rsidP="00AB4A2F">
      <w:pPr>
        <w:pStyle w:val="20"/>
      </w:pPr>
    </w:p>
    <w:p w14:paraId="1F4DBE42" w14:textId="77777777" w:rsidR="00547B09" w:rsidRPr="008F4DD4" w:rsidRDefault="00547B09" w:rsidP="00AB4A2F">
      <w:pPr>
        <w:pStyle w:val="20"/>
      </w:pPr>
      <w:r w:rsidRPr="008F4DD4">
        <w:t>Организатор</w:t>
      </w:r>
      <w:r w:rsidRPr="008F4DD4">
        <w:rPr>
          <w:spacing w:val="-4"/>
        </w:rPr>
        <w:t xml:space="preserve"> </w:t>
      </w:r>
      <w:r w:rsidRPr="008F4DD4">
        <w:rPr>
          <w:spacing w:val="-2"/>
        </w:rPr>
        <w:t>должен:</w:t>
      </w:r>
    </w:p>
    <w:p w14:paraId="0488ABD8" w14:textId="0E4CE9AB" w:rsidR="00547B09" w:rsidRPr="008F4DD4" w:rsidRDefault="008C721E"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проследить,</w:t>
      </w:r>
      <w:r w:rsidR="00547B09" w:rsidRPr="008F4DD4">
        <w:rPr>
          <w:spacing w:val="40"/>
          <w:sz w:val="28"/>
          <w:szCs w:val="28"/>
        </w:rPr>
        <w:t xml:space="preserve"> </w:t>
      </w:r>
      <w:r w:rsidR="00547B09" w:rsidRPr="008F4DD4">
        <w:rPr>
          <w:sz w:val="28"/>
          <w:szCs w:val="28"/>
        </w:rPr>
        <w:t>чтобы</w:t>
      </w:r>
      <w:r w:rsidR="00547B09" w:rsidRPr="008F4DD4">
        <w:rPr>
          <w:spacing w:val="40"/>
          <w:sz w:val="28"/>
          <w:szCs w:val="28"/>
        </w:rPr>
        <w:t xml:space="preserve"> </w:t>
      </w:r>
      <w:r w:rsidR="00547B09" w:rsidRPr="008F4DD4">
        <w:rPr>
          <w:sz w:val="28"/>
          <w:szCs w:val="28"/>
        </w:rPr>
        <w:t>участник</w:t>
      </w:r>
      <w:r w:rsidR="00547B09" w:rsidRPr="008F4DD4">
        <w:rPr>
          <w:spacing w:val="40"/>
          <w:sz w:val="28"/>
          <w:szCs w:val="28"/>
        </w:rPr>
        <w:t xml:space="preserve"> </w:t>
      </w:r>
      <w:r w:rsidR="00547B09" w:rsidRPr="008F4DD4">
        <w:rPr>
          <w:sz w:val="28"/>
          <w:szCs w:val="28"/>
        </w:rPr>
        <w:t>экзамена</w:t>
      </w:r>
      <w:r w:rsidR="00547B09" w:rsidRPr="008F4DD4">
        <w:rPr>
          <w:spacing w:val="40"/>
          <w:sz w:val="28"/>
          <w:szCs w:val="28"/>
        </w:rPr>
        <w:t xml:space="preserve"> </w:t>
      </w:r>
      <w:r w:rsidR="00547B09" w:rsidRPr="008F4DD4">
        <w:rPr>
          <w:sz w:val="28"/>
          <w:szCs w:val="28"/>
        </w:rPr>
        <w:t>занял</w:t>
      </w:r>
      <w:r w:rsidR="00547B09" w:rsidRPr="008F4DD4">
        <w:rPr>
          <w:spacing w:val="40"/>
          <w:sz w:val="28"/>
          <w:szCs w:val="28"/>
        </w:rPr>
        <w:t xml:space="preserve"> </w:t>
      </w:r>
      <w:r w:rsidR="00547B09" w:rsidRPr="008F4DD4">
        <w:rPr>
          <w:sz w:val="28"/>
          <w:szCs w:val="28"/>
        </w:rPr>
        <w:t>отведенное</w:t>
      </w:r>
      <w:r w:rsidR="00547B09" w:rsidRPr="008F4DD4">
        <w:rPr>
          <w:spacing w:val="40"/>
          <w:sz w:val="28"/>
          <w:szCs w:val="28"/>
        </w:rPr>
        <w:t xml:space="preserve"> </w:t>
      </w:r>
      <w:r w:rsidR="00547B09" w:rsidRPr="008F4DD4">
        <w:rPr>
          <w:sz w:val="28"/>
          <w:szCs w:val="28"/>
        </w:rPr>
        <w:t>ему</w:t>
      </w:r>
      <w:r w:rsidR="00547B09" w:rsidRPr="008F4DD4">
        <w:rPr>
          <w:spacing w:val="40"/>
          <w:sz w:val="28"/>
          <w:szCs w:val="28"/>
        </w:rPr>
        <w:t xml:space="preserve"> </w:t>
      </w:r>
      <w:r w:rsidR="00547B09" w:rsidRPr="008F4DD4">
        <w:rPr>
          <w:sz w:val="28"/>
          <w:szCs w:val="28"/>
        </w:rPr>
        <w:t>место</w:t>
      </w:r>
      <w:r w:rsidR="00547B09" w:rsidRPr="008F4DD4">
        <w:rPr>
          <w:spacing w:val="40"/>
          <w:sz w:val="28"/>
          <w:szCs w:val="28"/>
        </w:rPr>
        <w:t xml:space="preserve"> </w:t>
      </w:r>
      <w:r w:rsidR="00547B09" w:rsidRPr="008F4DD4">
        <w:rPr>
          <w:sz w:val="28"/>
          <w:szCs w:val="28"/>
        </w:rPr>
        <w:t>строго</w:t>
      </w:r>
      <w:r w:rsidR="00547B09" w:rsidRPr="008F4DD4">
        <w:rPr>
          <w:spacing w:val="40"/>
          <w:sz w:val="28"/>
          <w:szCs w:val="28"/>
        </w:rPr>
        <w:t xml:space="preserve"> </w:t>
      </w:r>
      <w:r w:rsidR="00547B09" w:rsidRPr="008F4DD4">
        <w:rPr>
          <w:sz w:val="28"/>
          <w:szCs w:val="28"/>
        </w:rPr>
        <w:t>в соответствии с формой ППЭ-05-01 «Список участников экзамена в аудитории ППЭ»;</w:t>
      </w:r>
    </w:p>
    <w:p w14:paraId="0A3523FC" w14:textId="37AD09C2" w:rsidR="00547B09" w:rsidRPr="008F4DD4" w:rsidRDefault="008C721E"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следить,</w:t>
      </w:r>
      <w:r w:rsidR="00547B09" w:rsidRPr="008F4DD4">
        <w:rPr>
          <w:spacing w:val="-2"/>
          <w:sz w:val="28"/>
          <w:szCs w:val="28"/>
        </w:rPr>
        <w:t xml:space="preserve"> </w:t>
      </w:r>
      <w:r w:rsidR="00547B09" w:rsidRPr="008F4DD4">
        <w:rPr>
          <w:sz w:val="28"/>
          <w:szCs w:val="28"/>
        </w:rPr>
        <w:t>чтобы</w:t>
      </w:r>
      <w:r w:rsidR="00547B09" w:rsidRPr="008F4DD4">
        <w:rPr>
          <w:spacing w:val="-1"/>
          <w:sz w:val="28"/>
          <w:szCs w:val="28"/>
        </w:rPr>
        <w:t xml:space="preserve"> </w:t>
      </w:r>
      <w:r w:rsidR="00547B09" w:rsidRPr="008F4DD4">
        <w:rPr>
          <w:sz w:val="28"/>
          <w:szCs w:val="28"/>
        </w:rPr>
        <w:t>участники</w:t>
      </w:r>
      <w:r w:rsidR="00547B09" w:rsidRPr="008F4DD4">
        <w:rPr>
          <w:spacing w:val="2"/>
          <w:sz w:val="28"/>
          <w:szCs w:val="28"/>
        </w:rPr>
        <w:t xml:space="preserve"> </w:t>
      </w:r>
      <w:r w:rsidR="00547B09" w:rsidRPr="008F4DD4">
        <w:rPr>
          <w:sz w:val="28"/>
          <w:szCs w:val="28"/>
        </w:rPr>
        <w:t>экзамена</w:t>
      </w:r>
      <w:r w:rsidR="00547B09" w:rsidRPr="008F4DD4">
        <w:rPr>
          <w:spacing w:val="-2"/>
          <w:sz w:val="28"/>
          <w:szCs w:val="28"/>
        </w:rPr>
        <w:t xml:space="preserve"> </w:t>
      </w:r>
      <w:r w:rsidR="00547B09" w:rsidRPr="008F4DD4">
        <w:rPr>
          <w:sz w:val="28"/>
          <w:szCs w:val="28"/>
        </w:rPr>
        <w:t>не</w:t>
      </w:r>
      <w:r w:rsidR="00547B09" w:rsidRPr="008F4DD4">
        <w:rPr>
          <w:spacing w:val="-2"/>
          <w:sz w:val="28"/>
          <w:szCs w:val="28"/>
        </w:rPr>
        <w:t xml:space="preserve"> </w:t>
      </w:r>
      <w:r w:rsidR="00547B09" w:rsidRPr="008F4DD4">
        <w:rPr>
          <w:sz w:val="28"/>
          <w:szCs w:val="28"/>
        </w:rPr>
        <w:t>менялись</w:t>
      </w:r>
      <w:r w:rsidR="00547B09" w:rsidRPr="008F4DD4">
        <w:rPr>
          <w:spacing w:val="-1"/>
          <w:sz w:val="28"/>
          <w:szCs w:val="28"/>
        </w:rPr>
        <w:t xml:space="preserve"> </w:t>
      </w:r>
      <w:r w:rsidR="00547B09" w:rsidRPr="008F4DD4">
        <w:rPr>
          <w:spacing w:val="-2"/>
          <w:sz w:val="28"/>
          <w:szCs w:val="28"/>
        </w:rPr>
        <w:t>местами;</w:t>
      </w:r>
    </w:p>
    <w:p w14:paraId="52117A1B" w14:textId="77777777" w:rsidR="008C721E" w:rsidRDefault="008C721E"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напомнить участникам экзамена о</w:t>
      </w:r>
      <w:r w:rsidR="00547B09" w:rsidRPr="008F4DD4">
        <w:rPr>
          <w:spacing w:val="-2"/>
          <w:sz w:val="28"/>
          <w:szCs w:val="28"/>
        </w:rPr>
        <w:t xml:space="preserve"> </w:t>
      </w:r>
      <w:r w:rsidR="00547B09" w:rsidRPr="008F4DD4">
        <w:rPr>
          <w:sz w:val="28"/>
          <w:szCs w:val="28"/>
        </w:rPr>
        <w:t>ведении видеонаблюдения в ППЭ и</w:t>
      </w:r>
      <w:r w:rsidR="00547B09" w:rsidRPr="008F4DD4">
        <w:rPr>
          <w:spacing w:val="-1"/>
          <w:sz w:val="28"/>
          <w:szCs w:val="28"/>
        </w:rPr>
        <w:t xml:space="preserve"> </w:t>
      </w:r>
      <w:r w:rsidR="00547B09" w:rsidRPr="008F4DD4">
        <w:rPr>
          <w:sz w:val="28"/>
          <w:szCs w:val="28"/>
        </w:rPr>
        <w:t>о запрете иметь при себе уведомление о регистрации на экзамен, средства связи, электронно- вычислительную технику, фото-, аудио- и</w:t>
      </w:r>
      <w:r w:rsidR="00547B09" w:rsidRPr="008F4DD4">
        <w:rPr>
          <w:spacing w:val="-1"/>
          <w:sz w:val="28"/>
          <w:szCs w:val="28"/>
        </w:rPr>
        <w:t xml:space="preserve"> </w:t>
      </w:r>
      <w:r w:rsidR="00547B09" w:rsidRPr="008F4DD4">
        <w:rPr>
          <w:sz w:val="28"/>
          <w:szCs w:val="28"/>
        </w:rPr>
        <w:t xml:space="preserve">видеоаппаратуру, справочные материалы, письменные заметки и иные средства </w:t>
      </w:r>
      <w:r>
        <w:rPr>
          <w:sz w:val="28"/>
          <w:szCs w:val="28"/>
        </w:rPr>
        <w:t>хранения и передачи информации.</w:t>
      </w:r>
    </w:p>
    <w:p w14:paraId="57B315CC" w14:textId="0386503A" w:rsidR="00547B09" w:rsidRPr="008C721E" w:rsidRDefault="00547B09" w:rsidP="00AB4A2F">
      <w:pPr>
        <w:pStyle w:val="aff7"/>
        <w:ind w:left="0" w:firstLine="709"/>
        <w:rPr>
          <w:b/>
          <w:sz w:val="28"/>
          <w:szCs w:val="28"/>
        </w:rPr>
      </w:pPr>
      <w:r w:rsidRPr="008C721E">
        <w:rPr>
          <w:b/>
          <w:sz w:val="28"/>
          <w:szCs w:val="28"/>
        </w:rPr>
        <w:t>Выдача</w:t>
      </w:r>
      <w:r w:rsidRPr="008C721E">
        <w:rPr>
          <w:b/>
          <w:spacing w:val="-2"/>
          <w:sz w:val="28"/>
          <w:szCs w:val="28"/>
        </w:rPr>
        <w:t xml:space="preserve"> </w:t>
      </w:r>
      <w:r w:rsidRPr="008C721E">
        <w:rPr>
          <w:b/>
          <w:spacing w:val="-5"/>
          <w:sz w:val="28"/>
          <w:szCs w:val="28"/>
        </w:rPr>
        <w:t>ЭМ</w:t>
      </w:r>
    </w:p>
    <w:p w14:paraId="0C580D40" w14:textId="6FC327FA" w:rsidR="00547B09" w:rsidRPr="008F4DD4" w:rsidRDefault="00547B09" w:rsidP="00AB4A2F">
      <w:pPr>
        <w:pStyle w:val="aff7"/>
        <w:ind w:left="0" w:firstLine="709"/>
        <w:rPr>
          <w:sz w:val="28"/>
          <w:szCs w:val="28"/>
        </w:rPr>
      </w:pPr>
      <w:r w:rsidRPr="008F4DD4">
        <w:rPr>
          <w:sz w:val="28"/>
          <w:szCs w:val="28"/>
        </w:rPr>
        <w:t>Не</w:t>
      </w:r>
      <w:r w:rsidRPr="008F4DD4">
        <w:rPr>
          <w:spacing w:val="65"/>
          <w:sz w:val="28"/>
          <w:szCs w:val="28"/>
        </w:rPr>
        <w:t xml:space="preserve"> </w:t>
      </w:r>
      <w:r w:rsidRPr="008F4DD4">
        <w:rPr>
          <w:sz w:val="28"/>
          <w:szCs w:val="28"/>
        </w:rPr>
        <w:t>позднее</w:t>
      </w:r>
      <w:r w:rsidRPr="008F4DD4">
        <w:rPr>
          <w:spacing w:val="64"/>
          <w:sz w:val="28"/>
          <w:szCs w:val="28"/>
        </w:rPr>
        <w:t xml:space="preserve"> </w:t>
      </w:r>
      <w:r w:rsidRPr="008F4DD4">
        <w:rPr>
          <w:sz w:val="28"/>
          <w:szCs w:val="28"/>
        </w:rPr>
        <w:t>09:45</w:t>
      </w:r>
      <w:r w:rsidRPr="008F4DD4">
        <w:rPr>
          <w:spacing w:val="65"/>
          <w:sz w:val="28"/>
          <w:szCs w:val="28"/>
        </w:rPr>
        <w:t xml:space="preserve">  </w:t>
      </w:r>
      <w:r w:rsidRPr="008F4DD4">
        <w:rPr>
          <w:sz w:val="28"/>
          <w:szCs w:val="28"/>
        </w:rPr>
        <w:t>ответственный</w:t>
      </w:r>
      <w:r w:rsidRPr="008F4DD4">
        <w:rPr>
          <w:spacing w:val="65"/>
          <w:sz w:val="28"/>
          <w:szCs w:val="28"/>
        </w:rPr>
        <w:t xml:space="preserve"> </w:t>
      </w:r>
      <w:r w:rsidRPr="008F4DD4">
        <w:rPr>
          <w:sz w:val="28"/>
          <w:szCs w:val="28"/>
        </w:rPr>
        <w:t>организатор</w:t>
      </w:r>
      <w:r w:rsidRPr="008F4DD4">
        <w:rPr>
          <w:spacing w:val="65"/>
          <w:sz w:val="28"/>
          <w:szCs w:val="28"/>
        </w:rPr>
        <w:t xml:space="preserve"> </w:t>
      </w:r>
      <w:r w:rsidRPr="008F4DD4">
        <w:rPr>
          <w:sz w:val="28"/>
          <w:szCs w:val="28"/>
        </w:rPr>
        <w:t>в</w:t>
      </w:r>
      <w:r w:rsidRPr="008F4DD4">
        <w:rPr>
          <w:spacing w:val="64"/>
          <w:sz w:val="28"/>
          <w:szCs w:val="28"/>
        </w:rPr>
        <w:t xml:space="preserve"> </w:t>
      </w:r>
      <w:r w:rsidRPr="008F4DD4">
        <w:rPr>
          <w:sz w:val="28"/>
          <w:szCs w:val="28"/>
        </w:rPr>
        <w:t>Штабе</w:t>
      </w:r>
      <w:r w:rsidRPr="008F4DD4">
        <w:rPr>
          <w:spacing w:val="65"/>
          <w:sz w:val="28"/>
          <w:szCs w:val="28"/>
        </w:rPr>
        <w:t xml:space="preserve"> </w:t>
      </w:r>
      <w:r w:rsidRPr="008F4DD4">
        <w:rPr>
          <w:sz w:val="28"/>
          <w:szCs w:val="28"/>
        </w:rPr>
        <w:t>ППЭ</w:t>
      </w:r>
      <w:r w:rsidRPr="008F4DD4">
        <w:rPr>
          <w:spacing w:val="64"/>
          <w:sz w:val="28"/>
          <w:szCs w:val="28"/>
        </w:rPr>
        <w:t xml:space="preserve"> </w:t>
      </w:r>
      <w:r w:rsidRPr="008F4DD4">
        <w:rPr>
          <w:sz w:val="28"/>
          <w:szCs w:val="28"/>
        </w:rPr>
        <w:t>принимает у руководителя ППЭ ЭМ:</w:t>
      </w:r>
    </w:p>
    <w:p w14:paraId="646570B4" w14:textId="7ADE0031" w:rsidR="008C721E" w:rsidRDefault="008C721E"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черновики</w:t>
      </w:r>
      <w:r w:rsidR="00547B09" w:rsidRPr="008F4DD4">
        <w:rPr>
          <w:spacing w:val="-8"/>
          <w:sz w:val="28"/>
          <w:szCs w:val="28"/>
        </w:rPr>
        <w:t xml:space="preserve"> </w:t>
      </w:r>
      <w:r w:rsidR="00547B09" w:rsidRPr="008F4DD4">
        <w:rPr>
          <w:sz w:val="28"/>
          <w:szCs w:val="28"/>
        </w:rPr>
        <w:t>КЕГЭ</w:t>
      </w:r>
      <w:r w:rsidR="00547B09" w:rsidRPr="008F4DD4">
        <w:rPr>
          <w:spacing w:val="-9"/>
          <w:sz w:val="28"/>
          <w:szCs w:val="28"/>
        </w:rPr>
        <w:t xml:space="preserve"> </w:t>
      </w:r>
      <w:r w:rsidR="00547B09" w:rsidRPr="008F4DD4">
        <w:rPr>
          <w:sz w:val="28"/>
          <w:szCs w:val="28"/>
        </w:rPr>
        <w:t>(на</w:t>
      </w:r>
      <w:r w:rsidR="00547B09" w:rsidRPr="008F4DD4">
        <w:rPr>
          <w:spacing w:val="-8"/>
          <w:sz w:val="28"/>
          <w:szCs w:val="28"/>
        </w:rPr>
        <w:t xml:space="preserve"> </w:t>
      </w:r>
      <w:r w:rsidR="00547B09" w:rsidRPr="008F4DD4">
        <w:rPr>
          <w:sz w:val="28"/>
          <w:szCs w:val="28"/>
        </w:rPr>
        <w:t>каждого</w:t>
      </w:r>
      <w:r w:rsidR="00547B09" w:rsidRPr="008F4DD4">
        <w:rPr>
          <w:spacing w:val="-8"/>
          <w:sz w:val="28"/>
          <w:szCs w:val="28"/>
        </w:rPr>
        <w:t xml:space="preserve"> </w:t>
      </w:r>
      <w:r w:rsidR="00547B09" w:rsidRPr="008F4DD4">
        <w:rPr>
          <w:sz w:val="28"/>
          <w:szCs w:val="28"/>
        </w:rPr>
        <w:t>участника</w:t>
      </w:r>
      <w:r w:rsidR="00547B09" w:rsidRPr="008F4DD4">
        <w:rPr>
          <w:spacing w:val="-8"/>
          <w:sz w:val="28"/>
          <w:szCs w:val="28"/>
        </w:rPr>
        <w:t xml:space="preserve"> </w:t>
      </w:r>
      <w:r>
        <w:rPr>
          <w:sz w:val="28"/>
          <w:szCs w:val="28"/>
        </w:rPr>
        <w:t>экзамена);</w:t>
      </w:r>
    </w:p>
    <w:p w14:paraId="2901176F" w14:textId="2D6FEF5A" w:rsidR="00547B09" w:rsidRPr="008F4DD4" w:rsidRDefault="008C721E" w:rsidP="00AB4A2F">
      <w:pPr>
        <w:pStyle w:val="aff7"/>
        <w:ind w:left="0" w:firstLine="709"/>
        <w:rPr>
          <w:sz w:val="28"/>
          <w:szCs w:val="28"/>
        </w:rPr>
      </w:pPr>
      <w:r>
        <w:rPr>
          <w:sz w:val="28"/>
          <w:szCs w:val="28"/>
        </w:rPr>
        <w:t>–</w:t>
      </w:r>
      <w:r w:rsidRPr="008F4DD4">
        <w:rPr>
          <w:sz w:val="28"/>
          <w:szCs w:val="28"/>
        </w:rPr>
        <w:t> </w:t>
      </w:r>
      <w:r w:rsidR="00547B09" w:rsidRPr="008F4DD4">
        <w:rPr>
          <w:spacing w:val="-2"/>
          <w:sz w:val="28"/>
          <w:szCs w:val="28"/>
        </w:rPr>
        <w:t>черновики.</w:t>
      </w:r>
    </w:p>
    <w:p w14:paraId="0911D86F" w14:textId="77777777" w:rsidR="00466EA0" w:rsidRDefault="00547B09" w:rsidP="00AB4A2F">
      <w:pPr>
        <w:pStyle w:val="aff7"/>
        <w:ind w:left="0" w:firstLine="709"/>
        <w:rPr>
          <w:sz w:val="28"/>
          <w:szCs w:val="28"/>
        </w:rPr>
      </w:pPr>
      <w:r w:rsidRPr="008F4DD4">
        <w:rPr>
          <w:b/>
          <w:sz w:val="28"/>
          <w:szCs w:val="28"/>
        </w:rPr>
        <w:t xml:space="preserve">Важно! </w:t>
      </w:r>
      <w:r w:rsidRPr="008F4DD4">
        <w:rPr>
          <w:sz w:val="28"/>
          <w:szCs w:val="28"/>
        </w:rPr>
        <w:t>Черновики КЕГЭ выдаются участникам экзамена вместе с</w:t>
      </w:r>
      <w:r w:rsidRPr="008F4DD4">
        <w:rPr>
          <w:spacing w:val="-1"/>
          <w:sz w:val="28"/>
          <w:szCs w:val="28"/>
        </w:rPr>
        <w:t xml:space="preserve"> </w:t>
      </w:r>
      <w:r w:rsidRPr="008F4DD4">
        <w:rPr>
          <w:sz w:val="28"/>
          <w:szCs w:val="28"/>
        </w:rPr>
        <w:t>бланками регистрации, черновики выдаются только во время экзамена по запросу участников экзамена – в случае если им не хватит места для записей в черновике КЕГЭ (включая</w:t>
      </w:r>
      <w:r w:rsidR="00466EA0">
        <w:rPr>
          <w:sz w:val="28"/>
          <w:szCs w:val="28"/>
        </w:rPr>
        <w:t xml:space="preserve"> оборотные стороны его листов).</w:t>
      </w:r>
    </w:p>
    <w:p w14:paraId="7B7D9527" w14:textId="0CA8D30C" w:rsidR="00547B09" w:rsidRPr="00466EA0" w:rsidRDefault="00547B09" w:rsidP="00AB4A2F">
      <w:pPr>
        <w:pStyle w:val="aff7"/>
        <w:ind w:left="0" w:firstLine="709"/>
        <w:rPr>
          <w:b/>
          <w:sz w:val="28"/>
          <w:szCs w:val="28"/>
        </w:rPr>
      </w:pPr>
      <w:r w:rsidRPr="00466EA0">
        <w:rPr>
          <w:b/>
          <w:sz w:val="28"/>
          <w:szCs w:val="28"/>
        </w:rPr>
        <w:t>До</w:t>
      </w:r>
      <w:r w:rsidRPr="00466EA0">
        <w:rPr>
          <w:b/>
          <w:spacing w:val="-3"/>
          <w:sz w:val="28"/>
          <w:szCs w:val="28"/>
        </w:rPr>
        <w:t xml:space="preserve"> </w:t>
      </w:r>
      <w:r w:rsidRPr="00466EA0">
        <w:rPr>
          <w:b/>
          <w:sz w:val="28"/>
          <w:szCs w:val="28"/>
        </w:rPr>
        <w:t>начала</w:t>
      </w:r>
      <w:r w:rsidRPr="00466EA0">
        <w:rPr>
          <w:b/>
          <w:spacing w:val="-1"/>
          <w:sz w:val="28"/>
          <w:szCs w:val="28"/>
        </w:rPr>
        <w:t xml:space="preserve"> </w:t>
      </w:r>
      <w:r w:rsidRPr="00466EA0">
        <w:rPr>
          <w:b/>
          <w:sz w:val="28"/>
          <w:szCs w:val="28"/>
        </w:rPr>
        <w:t>экзамена</w:t>
      </w:r>
      <w:r w:rsidRPr="00466EA0">
        <w:rPr>
          <w:b/>
          <w:spacing w:val="-1"/>
          <w:sz w:val="28"/>
          <w:szCs w:val="28"/>
        </w:rPr>
        <w:t xml:space="preserve"> </w:t>
      </w:r>
      <w:r w:rsidRPr="00466EA0">
        <w:rPr>
          <w:b/>
          <w:sz w:val="28"/>
          <w:szCs w:val="28"/>
        </w:rPr>
        <w:t>организатор</w:t>
      </w:r>
      <w:r w:rsidRPr="00466EA0">
        <w:rPr>
          <w:b/>
          <w:spacing w:val="-1"/>
          <w:sz w:val="28"/>
          <w:szCs w:val="28"/>
        </w:rPr>
        <w:t xml:space="preserve"> </w:t>
      </w:r>
      <w:r w:rsidRPr="00466EA0">
        <w:rPr>
          <w:b/>
          <w:sz w:val="28"/>
          <w:szCs w:val="28"/>
        </w:rPr>
        <w:t>в</w:t>
      </w:r>
      <w:r w:rsidRPr="00466EA0">
        <w:rPr>
          <w:b/>
          <w:spacing w:val="-1"/>
          <w:sz w:val="28"/>
          <w:szCs w:val="28"/>
        </w:rPr>
        <w:t xml:space="preserve"> </w:t>
      </w:r>
      <w:r w:rsidRPr="00466EA0">
        <w:rPr>
          <w:b/>
          <w:sz w:val="28"/>
          <w:szCs w:val="28"/>
        </w:rPr>
        <w:t xml:space="preserve">аудитории </w:t>
      </w:r>
      <w:r w:rsidRPr="00466EA0">
        <w:rPr>
          <w:b/>
          <w:spacing w:val="-2"/>
          <w:sz w:val="28"/>
          <w:szCs w:val="28"/>
        </w:rPr>
        <w:t>должен:</w:t>
      </w:r>
    </w:p>
    <w:p w14:paraId="191656CD" w14:textId="77777777" w:rsidR="00466EA0" w:rsidRDefault="00466EA0"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предупредить</w:t>
      </w:r>
      <w:r w:rsidR="00547B09" w:rsidRPr="008F4DD4">
        <w:rPr>
          <w:spacing w:val="-7"/>
          <w:sz w:val="28"/>
          <w:szCs w:val="28"/>
        </w:rPr>
        <w:t xml:space="preserve"> </w:t>
      </w:r>
      <w:r w:rsidR="00547B09" w:rsidRPr="008F4DD4">
        <w:rPr>
          <w:sz w:val="28"/>
          <w:szCs w:val="28"/>
        </w:rPr>
        <w:t>участников</w:t>
      </w:r>
      <w:r w:rsidR="00547B09" w:rsidRPr="008F4DD4">
        <w:rPr>
          <w:spacing w:val="-7"/>
          <w:sz w:val="28"/>
          <w:szCs w:val="28"/>
        </w:rPr>
        <w:t xml:space="preserve"> </w:t>
      </w:r>
      <w:r w:rsidR="00547B09" w:rsidRPr="008F4DD4">
        <w:rPr>
          <w:sz w:val="28"/>
          <w:szCs w:val="28"/>
        </w:rPr>
        <w:t>экзамена</w:t>
      </w:r>
      <w:r w:rsidR="00547B09" w:rsidRPr="008F4DD4">
        <w:rPr>
          <w:spacing w:val="-8"/>
          <w:sz w:val="28"/>
          <w:szCs w:val="28"/>
        </w:rPr>
        <w:t xml:space="preserve"> </w:t>
      </w:r>
      <w:r w:rsidR="00547B09" w:rsidRPr="008F4DD4">
        <w:rPr>
          <w:sz w:val="28"/>
          <w:szCs w:val="28"/>
        </w:rPr>
        <w:t>о</w:t>
      </w:r>
      <w:r w:rsidR="00547B09" w:rsidRPr="008F4DD4">
        <w:rPr>
          <w:spacing w:val="-8"/>
          <w:sz w:val="28"/>
          <w:szCs w:val="28"/>
        </w:rPr>
        <w:t xml:space="preserve"> </w:t>
      </w:r>
      <w:r w:rsidR="00547B09" w:rsidRPr="008F4DD4">
        <w:rPr>
          <w:sz w:val="28"/>
          <w:szCs w:val="28"/>
        </w:rPr>
        <w:t>ведении</w:t>
      </w:r>
      <w:r w:rsidR="00547B09" w:rsidRPr="008F4DD4">
        <w:rPr>
          <w:spacing w:val="-13"/>
          <w:sz w:val="28"/>
          <w:szCs w:val="28"/>
        </w:rPr>
        <w:t xml:space="preserve"> </w:t>
      </w:r>
      <w:r w:rsidR="00547B09" w:rsidRPr="008F4DD4">
        <w:rPr>
          <w:sz w:val="28"/>
          <w:szCs w:val="28"/>
        </w:rPr>
        <w:t>видеонаблюдения;</w:t>
      </w:r>
    </w:p>
    <w:p w14:paraId="1BD00390" w14:textId="4711533E" w:rsidR="00547B09" w:rsidRPr="008F4DD4" w:rsidRDefault="00466EA0"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провести инструктаж участников экзамена.</w:t>
      </w:r>
    </w:p>
    <w:p w14:paraId="162571AC" w14:textId="77777777" w:rsidR="00547B09" w:rsidRPr="008F4DD4" w:rsidRDefault="00547B09" w:rsidP="00AB4A2F">
      <w:pPr>
        <w:pStyle w:val="aff7"/>
        <w:ind w:left="0" w:firstLine="709"/>
        <w:rPr>
          <w:sz w:val="28"/>
          <w:szCs w:val="28"/>
        </w:rPr>
      </w:pPr>
      <w:r w:rsidRPr="008F4DD4">
        <w:rPr>
          <w:sz w:val="28"/>
          <w:szCs w:val="28"/>
        </w:rPr>
        <w:t>Инструктаж</w:t>
      </w:r>
      <w:r w:rsidRPr="008F4DD4">
        <w:rPr>
          <w:spacing w:val="-2"/>
          <w:sz w:val="28"/>
          <w:szCs w:val="28"/>
        </w:rPr>
        <w:t xml:space="preserve"> </w:t>
      </w:r>
      <w:r w:rsidRPr="008F4DD4">
        <w:rPr>
          <w:sz w:val="28"/>
          <w:szCs w:val="28"/>
        </w:rPr>
        <w:t>состоит из двух</w:t>
      </w:r>
      <w:r w:rsidRPr="008F4DD4">
        <w:rPr>
          <w:spacing w:val="-1"/>
          <w:sz w:val="28"/>
          <w:szCs w:val="28"/>
        </w:rPr>
        <w:t xml:space="preserve"> </w:t>
      </w:r>
      <w:r w:rsidRPr="008F4DD4">
        <w:rPr>
          <w:spacing w:val="-2"/>
          <w:sz w:val="28"/>
          <w:szCs w:val="28"/>
        </w:rPr>
        <w:t>частей.</w:t>
      </w:r>
    </w:p>
    <w:p w14:paraId="3B6B32CB" w14:textId="77777777" w:rsidR="00466EA0" w:rsidRDefault="00547B09" w:rsidP="00AB4A2F">
      <w:pPr>
        <w:pStyle w:val="aff7"/>
        <w:ind w:left="0" w:firstLine="709"/>
        <w:rPr>
          <w:sz w:val="28"/>
          <w:szCs w:val="28"/>
        </w:rPr>
      </w:pPr>
      <w:r w:rsidRPr="008F4DD4">
        <w:rPr>
          <w:sz w:val="28"/>
          <w:szCs w:val="28"/>
        </w:rPr>
        <w:t>Первая</w:t>
      </w:r>
      <w:r w:rsidRPr="008F4DD4">
        <w:rPr>
          <w:spacing w:val="-2"/>
          <w:sz w:val="28"/>
          <w:szCs w:val="28"/>
        </w:rPr>
        <w:t xml:space="preserve"> </w:t>
      </w:r>
      <w:r w:rsidRPr="008F4DD4">
        <w:rPr>
          <w:sz w:val="28"/>
          <w:szCs w:val="28"/>
        </w:rPr>
        <w:t>часть</w:t>
      </w:r>
      <w:r w:rsidRPr="008F4DD4">
        <w:rPr>
          <w:spacing w:val="-1"/>
          <w:sz w:val="28"/>
          <w:szCs w:val="28"/>
        </w:rPr>
        <w:t xml:space="preserve"> </w:t>
      </w:r>
      <w:r w:rsidRPr="008F4DD4">
        <w:rPr>
          <w:sz w:val="28"/>
          <w:szCs w:val="28"/>
        </w:rPr>
        <w:t>инструктажа</w:t>
      </w:r>
      <w:r w:rsidRPr="008F4DD4">
        <w:rPr>
          <w:spacing w:val="-2"/>
          <w:sz w:val="28"/>
          <w:szCs w:val="28"/>
        </w:rPr>
        <w:t xml:space="preserve"> </w:t>
      </w:r>
      <w:r w:rsidRPr="008F4DD4">
        <w:rPr>
          <w:sz w:val="28"/>
          <w:szCs w:val="28"/>
        </w:rPr>
        <w:t>проводится</w:t>
      </w:r>
      <w:r w:rsidRPr="008F4DD4">
        <w:rPr>
          <w:spacing w:val="-2"/>
          <w:sz w:val="28"/>
          <w:szCs w:val="28"/>
        </w:rPr>
        <w:t xml:space="preserve"> </w:t>
      </w:r>
      <w:r w:rsidRPr="008F4DD4">
        <w:rPr>
          <w:sz w:val="28"/>
          <w:szCs w:val="28"/>
        </w:rPr>
        <w:t>с</w:t>
      </w:r>
      <w:r w:rsidRPr="008F4DD4">
        <w:rPr>
          <w:spacing w:val="-2"/>
          <w:sz w:val="28"/>
          <w:szCs w:val="28"/>
        </w:rPr>
        <w:t xml:space="preserve"> </w:t>
      </w:r>
      <w:r w:rsidRPr="008F4DD4">
        <w:rPr>
          <w:sz w:val="28"/>
          <w:szCs w:val="28"/>
        </w:rPr>
        <w:t>9:50</w:t>
      </w:r>
      <w:r w:rsidRPr="008F4DD4">
        <w:rPr>
          <w:spacing w:val="-2"/>
          <w:sz w:val="28"/>
          <w:szCs w:val="28"/>
        </w:rPr>
        <w:t xml:space="preserve"> </w:t>
      </w:r>
      <w:r w:rsidRPr="008F4DD4">
        <w:rPr>
          <w:sz w:val="28"/>
          <w:szCs w:val="28"/>
        </w:rPr>
        <w:t>и</w:t>
      </w:r>
      <w:r w:rsidRPr="008F4DD4">
        <w:rPr>
          <w:spacing w:val="-7"/>
          <w:sz w:val="28"/>
          <w:szCs w:val="28"/>
        </w:rPr>
        <w:t xml:space="preserve"> </w:t>
      </w:r>
      <w:r w:rsidRPr="008F4DD4">
        <w:rPr>
          <w:sz w:val="28"/>
          <w:szCs w:val="28"/>
        </w:rPr>
        <w:t>включает</w:t>
      </w:r>
      <w:r w:rsidRPr="008F4DD4">
        <w:rPr>
          <w:spacing w:val="-1"/>
          <w:sz w:val="28"/>
          <w:szCs w:val="28"/>
        </w:rPr>
        <w:t xml:space="preserve"> </w:t>
      </w:r>
      <w:r w:rsidRPr="008F4DD4">
        <w:rPr>
          <w:sz w:val="28"/>
          <w:szCs w:val="28"/>
        </w:rPr>
        <w:t>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о случаях удаления с экзамена, о времени и месте ознакомления с результатами экзамена, о рекомендации соблюдать гигиенические требования при работе за компьютером. Также участники экзамена ознакамливаются с инструкцией по использованию ПО для сдачи КЕГЭ и с прило</w:t>
      </w:r>
      <w:r w:rsidR="00466EA0">
        <w:rPr>
          <w:sz w:val="28"/>
          <w:szCs w:val="28"/>
        </w:rPr>
        <w:t>жением к паспорту станции КЕГЭ.</w:t>
      </w:r>
    </w:p>
    <w:p w14:paraId="2C358FEE" w14:textId="377AEFEB" w:rsidR="00547B09" w:rsidRPr="008F4DD4" w:rsidRDefault="00547B09" w:rsidP="00AB4A2F">
      <w:pPr>
        <w:pStyle w:val="aff7"/>
        <w:ind w:left="0" w:firstLine="709"/>
        <w:rPr>
          <w:sz w:val="28"/>
          <w:szCs w:val="28"/>
        </w:rPr>
      </w:pPr>
      <w:r w:rsidRPr="008F4DD4">
        <w:rPr>
          <w:sz w:val="28"/>
          <w:szCs w:val="28"/>
        </w:rPr>
        <w:t>Не ранее 10:00 организатор в аудитории, ответственный за печать бланков регистрации информирует участников экзамена о том, что ЭМ были доставлены по сети «Интернет» в зашифрованном виде и о процедуре печати бланков регистрации в</w:t>
      </w:r>
      <w:r w:rsidRPr="008F4DD4">
        <w:rPr>
          <w:spacing w:val="-1"/>
          <w:sz w:val="28"/>
          <w:szCs w:val="28"/>
        </w:rPr>
        <w:t xml:space="preserve"> </w:t>
      </w:r>
      <w:r w:rsidRPr="008F4DD4">
        <w:rPr>
          <w:sz w:val="28"/>
          <w:szCs w:val="28"/>
        </w:rPr>
        <w:t>аудитории, вводит количество бланков регистрации для печати, равное количеству</w:t>
      </w:r>
      <w:r w:rsidRPr="008F4DD4">
        <w:rPr>
          <w:spacing w:val="63"/>
          <w:sz w:val="28"/>
          <w:szCs w:val="28"/>
        </w:rPr>
        <w:t xml:space="preserve"> </w:t>
      </w:r>
      <w:r w:rsidRPr="008F4DD4">
        <w:rPr>
          <w:sz w:val="28"/>
          <w:szCs w:val="28"/>
        </w:rPr>
        <w:t>участников</w:t>
      </w:r>
      <w:r w:rsidRPr="008F4DD4">
        <w:rPr>
          <w:spacing w:val="65"/>
          <w:sz w:val="28"/>
          <w:szCs w:val="28"/>
        </w:rPr>
        <w:t xml:space="preserve"> </w:t>
      </w:r>
      <w:r w:rsidRPr="008F4DD4">
        <w:rPr>
          <w:sz w:val="28"/>
          <w:szCs w:val="28"/>
        </w:rPr>
        <w:t>экзамена,</w:t>
      </w:r>
      <w:r w:rsidRPr="008F4DD4">
        <w:rPr>
          <w:spacing w:val="63"/>
          <w:sz w:val="28"/>
          <w:szCs w:val="28"/>
        </w:rPr>
        <w:t xml:space="preserve"> </w:t>
      </w:r>
      <w:r w:rsidRPr="008F4DD4">
        <w:rPr>
          <w:sz w:val="28"/>
          <w:szCs w:val="28"/>
        </w:rPr>
        <w:t>фактически</w:t>
      </w:r>
      <w:r w:rsidRPr="008F4DD4">
        <w:rPr>
          <w:spacing w:val="64"/>
          <w:sz w:val="28"/>
          <w:szCs w:val="28"/>
        </w:rPr>
        <w:t xml:space="preserve"> </w:t>
      </w:r>
      <w:r w:rsidR="00435CE7">
        <w:rPr>
          <w:sz w:val="28"/>
          <w:szCs w:val="28"/>
        </w:rPr>
        <w:t>присутствующих</w:t>
      </w:r>
      <w:r w:rsidR="00466EA0">
        <w:rPr>
          <w:rStyle w:val="aff0"/>
          <w:sz w:val="28"/>
          <w:szCs w:val="28"/>
        </w:rPr>
        <w:footnoteReference w:id="12"/>
      </w:r>
      <w:r w:rsidRPr="008F4DD4">
        <w:rPr>
          <w:spacing w:val="64"/>
          <w:sz w:val="28"/>
          <w:szCs w:val="28"/>
        </w:rPr>
        <w:t xml:space="preserve"> </w:t>
      </w:r>
      <w:r w:rsidRPr="008F4DD4">
        <w:rPr>
          <w:sz w:val="28"/>
          <w:szCs w:val="28"/>
        </w:rPr>
        <w:t>в</w:t>
      </w:r>
      <w:r w:rsidRPr="008F4DD4">
        <w:rPr>
          <w:spacing w:val="65"/>
          <w:sz w:val="28"/>
          <w:szCs w:val="28"/>
        </w:rPr>
        <w:t xml:space="preserve"> </w:t>
      </w:r>
      <w:r w:rsidRPr="008F4DD4">
        <w:rPr>
          <w:sz w:val="28"/>
          <w:szCs w:val="28"/>
        </w:rPr>
        <w:t>данной</w:t>
      </w:r>
      <w:r w:rsidRPr="008F4DD4">
        <w:rPr>
          <w:spacing w:val="64"/>
          <w:sz w:val="28"/>
          <w:szCs w:val="28"/>
        </w:rPr>
        <w:t xml:space="preserve"> </w:t>
      </w:r>
      <w:r w:rsidRPr="008F4DD4">
        <w:rPr>
          <w:sz w:val="28"/>
          <w:szCs w:val="28"/>
        </w:rPr>
        <w:t>аудитории,</w:t>
      </w:r>
      <w:r w:rsidRPr="008F4DD4">
        <w:rPr>
          <w:spacing w:val="68"/>
          <w:sz w:val="28"/>
          <w:szCs w:val="28"/>
        </w:rPr>
        <w:t xml:space="preserve"> </w:t>
      </w:r>
      <w:r w:rsidRPr="008F4DD4">
        <w:rPr>
          <w:spacing w:val="-10"/>
          <w:sz w:val="28"/>
          <w:szCs w:val="28"/>
        </w:rPr>
        <w:t xml:space="preserve">и </w:t>
      </w:r>
      <w:r w:rsidRPr="008F4DD4">
        <w:rPr>
          <w:sz w:val="28"/>
          <w:szCs w:val="28"/>
        </w:rPr>
        <w:lastRenderedPageBreak/>
        <w:t>запускает процедуру расшифровки бланков регистрации (процедура расшифровки может быть инициирована, если техническим специалистом ППЭ и членом ГЭК ранее был загружен и активирован ключ доступа к ЭМ), выполняет печать бланков регистрации;</w:t>
      </w:r>
    </w:p>
    <w:p w14:paraId="1DDF71D6" w14:textId="05217365"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организатор в аудитории, ответственный за печать бланков регистрации, выполняет печать бланков регистрации, загруженных ранее на станцию организатора;</w:t>
      </w:r>
    </w:p>
    <w:p w14:paraId="201ED717" w14:textId="6F549E10"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организатор, ответственный за проверку качества бланков регистрации,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Качественные бланки регистрации размещаются на столе для выдачи участникам экзамена, некачественные откладываются.</w:t>
      </w:r>
    </w:p>
    <w:p w14:paraId="5A2E579C" w14:textId="77777777" w:rsidR="00547B09" w:rsidRPr="008F4DD4" w:rsidRDefault="00547B09" w:rsidP="00AB4A2F">
      <w:pPr>
        <w:pStyle w:val="aff7"/>
        <w:ind w:left="0" w:firstLine="709"/>
        <w:rPr>
          <w:sz w:val="28"/>
          <w:szCs w:val="28"/>
        </w:rPr>
      </w:pPr>
      <w:r w:rsidRPr="008F4DD4">
        <w:rPr>
          <w:sz w:val="28"/>
          <w:szCs w:val="28"/>
        </w:rPr>
        <w:t>Напечатанные</w:t>
      </w:r>
      <w:r w:rsidRPr="008F4DD4">
        <w:rPr>
          <w:spacing w:val="74"/>
          <w:sz w:val="28"/>
          <w:szCs w:val="28"/>
        </w:rPr>
        <w:t xml:space="preserve"> </w:t>
      </w:r>
      <w:r w:rsidRPr="008F4DD4">
        <w:rPr>
          <w:sz w:val="28"/>
          <w:szCs w:val="28"/>
        </w:rPr>
        <w:t>бланки</w:t>
      </w:r>
      <w:r w:rsidRPr="008F4DD4">
        <w:rPr>
          <w:spacing w:val="75"/>
          <w:sz w:val="28"/>
          <w:szCs w:val="28"/>
        </w:rPr>
        <w:t xml:space="preserve"> </w:t>
      </w:r>
      <w:r w:rsidRPr="008F4DD4">
        <w:rPr>
          <w:sz w:val="28"/>
          <w:szCs w:val="28"/>
        </w:rPr>
        <w:t>регистрации</w:t>
      </w:r>
      <w:r w:rsidRPr="008F4DD4">
        <w:rPr>
          <w:spacing w:val="75"/>
          <w:sz w:val="28"/>
          <w:szCs w:val="28"/>
        </w:rPr>
        <w:t xml:space="preserve"> </w:t>
      </w:r>
      <w:r w:rsidRPr="008F4DD4">
        <w:rPr>
          <w:sz w:val="28"/>
          <w:szCs w:val="28"/>
        </w:rPr>
        <w:t>раздаются</w:t>
      </w:r>
      <w:r w:rsidRPr="008F4DD4">
        <w:rPr>
          <w:spacing w:val="74"/>
          <w:sz w:val="28"/>
          <w:szCs w:val="28"/>
        </w:rPr>
        <w:t xml:space="preserve"> </w:t>
      </w:r>
      <w:r w:rsidRPr="008F4DD4">
        <w:rPr>
          <w:sz w:val="28"/>
          <w:szCs w:val="28"/>
        </w:rPr>
        <w:t>участникам</w:t>
      </w:r>
      <w:r w:rsidRPr="008F4DD4">
        <w:rPr>
          <w:spacing w:val="80"/>
          <w:sz w:val="28"/>
          <w:szCs w:val="28"/>
        </w:rPr>
        <w:t xml:space="preserve"> </w:t>
      </w:r>
      <w:r w:rsidRPr="008F4DD4">
        <w:rPr>
          <w:sz w:val="28"/>
          <w:szCs w:val="28"/>
        </w:rPr>
        <w:t>экзамена</w:t>
      </w:r>
      <w:r w:rsidRPr="008F4DD4">
        <w:rPr>
          <w:spacing w:val="75"/>
          <w:sz w:val="28"/>
          <w:szCs w:val="28"/>
        </w:rPr>
        <w:t xml:space="preserve"> </w:t>
      </w:r>
      <w:r w:rsidRPr="008F4DD4">
        <w:rPr>
          <w:sz w:val="28"/>
          <w:szCs w:val="28"/>
        </w:rPr>
        <w:t>в</w:t>
      </w:r>
      <w:r w:rsidRPr="008F4DD4">
        <w:rPr>
          <w:spacing w:val="76"/>
          <w:sz w:val="28"/>
          <w:szCs w:val="28"/>
        </w:rPr>
        <w:t xml:space="preserve"> </w:t>
      </w:r>
      <w:r w:rsidRPr="008F4DD4">
        <w:rPr>
          <w:sz w:val="28"/>
          <w:szCs w:val="28"/>
        </w:rPr>
        <w:t>аудитории в произвольном порядке. Вместе с бланками раздаются черновики КЕГЭ.</w:t>
      </w:r>
    </w:p>
    <w:p w14:paraId="3EE3D5BC" w14:textId="77777777" w:rsidR="00547B09" w:rsidRPr="008F4DD4" w:rsidRDefault="00547B09" w:rsidP="00AB4A2F">
      <w:pPr>
        <w:pStyle w:val="aff7"/>
        <w:ind w:left="0" w:firstLine="709"/>
        <w:rPr>
          <w:sz w:val="28"/>
          <w:szCs w:val="28"/>
        </w:rPr>
      </w:pPr>
      <w:r w:rsidRPr="008F4DD4">
        <w:rPr>
          <w:sz w:val="28"/>
          <w:szCs w:val="28"/>
          <w:u w:val="single"/>
        </w:rPr>
        <w:t>В</w:t>
      </w:r>
      <w:r w:rsidRPr="008F4DD4">
        <w:rPr>
          <w:spacing w:val="-1"/>
          <w:sz w:val="28"/>
          <w:szCs w:val="28"/>
          <w:u w:val="single"/>
        </w:rPr>
        <w:t xml:space="preserve"> </w:t>
      </w:r>
      <w:r w:rsidRPr="008F4DD4">
        <w:rPr>
          <w:sz w:val="28"/>
          <w:szCs w:val="28"/>
          <w:u w:val="single"/>
        </w:rPr>
        <w:t>случае</w:t>
      </w:r>
      <w:r w:rsidRPr="008F4DD4">
        <w:rPr>
          <w:spacing w:val="-3"/>
          <w:sz w:val="28"/>
          <w:szCs w:val="28"/>
          <w:u w:val="single"/>
        </w:rPr>
        <w:t xml:space="preserve"> </w:t>
      </w:r>
      <w:r w:rsidRPr="008F4DD4">
        <w:rPr>
          <w:sz w:val="28"/>
          <w:szCs w:val="28"/>
          <w:u w:val="single"/>
        </w:rPr>
        <w:t>сбоя</w:t>
      </w:r>
      <w:r w:rsidRPr="008F4DD4">
        <w:rPr>
          <w:spacing w:val="-2"/>
          <w:sz w:val="28"/>
          <w:szCs w:val="28"/>
          <w:u w:val="single"/>
        </w:rPr>
        <w:t xml:space="preserve"> </w:t>
      </w:r>
      <w:r w:rsidRPr="008F4DD4">
        <w:rPr>
          <w:sz w:val="28"/>
          <w:szCs w:val="28"/>
          <w:u w:val="single"/>
        </w:rPr>
        <w:t>в работе</w:t>
      </w:r>
      <w:r w:rsidRPr="008F4DD4">
        <w:rPr>
          <w:spacing w:val="-2"/>
          <w:sz w:val="28"/>
          <w:szCs w:val="28"/>
          <w:u w:val="single"/>
        </w:rPr>
        <w:t xml:space="preserve"> </w:t>
      </w:r>
      <w:r w:rsidRPr="008F4DD4">
        <w:rPr>
          <w:sz w:val="28"/>
          <w:szCs w:val="28"/>
          <w:u w:val="single"/>
        </w:rPr>
        <w:t>станции</w:t>
      </w:r>
      <w:r w:rsidRPr="008F4DD4">
        <w:rPr>
          <w:spacing w:val="-2"/>
          <w:sz w:val="28"/>
          <w:szCs w:val="28"/>
          <w:u w:val="single"/>
        </w:rPr>
        <w:t xml:space="preserve"> </w:t>
      </w:r>
      <w:r w:rsidRPr="008F4DD4">
        <w:rPr>
          <w:sz w:val="28"/>
          <w:szCs w:val="28"/>
          <w:u w:val="single"/>
        </w:rPr>
        <w:t>организатора</w:t>
      </w:r>
      <w:r w:rsidRPr="008F4DD4">
        <w:rPr>
          <w:sz w:val="28"/>
          <w:szCs w:val="28"/>
        </w:rPr>
        <w:t xml:space="preserve"> член</w:t>
      </w:r>
      <w:r w:rsidRPr="008F4DD4">
        <w:rPr>
          <w:spacing w:val="-2"/>
          <w:sz w:val="28"/>
          <w:szCs w:val="28"/>
        </w:rPr>
        <w:t xml:space="preserve"> </w:t>
      </w:r>
      <w:r w:rsidRPr="008F4DD4">
        <w:rPr>
          <w:sz w:val="28"/>
          <w:szCs w:val="28"/>
        </w:rPr>
        <w:t>ГЭК</w:t>
      </w:r>
      <w:r w:rsidRPr="008F4DD4">
        <w:rPr>
          <w:spacing w:val="-1"/>
          <w:sz w:val="28"/>
          <w:szCs w:val="28"/>
        </w:rPr>
        <w:t xml:space="preserve"> </w:t>
      </w:r>
      <w:r w:rsidRPr="008F4DD4">
        <w:rPr>
          <w:sz w:val="28"/>
          <w:szCs w:val="28"/>
        </w:rPr>
        <w:t>или</w:t>
      </w:r>
      <w:r w:rsidRPr="008F4DD4">
        <w:rPr>
          <w:spacing w:val="-2"/>
          <w:sz w:val="28"/>
          <w:szCs w:val="28"/>
        </w:rPr>
        <w:t xml:space="preserve"> </w:t>
      </w:r>
      <w:r w:rsidRPr="008F4DD4">
        <w:rPr>
          <w:sz w:val="28"/>
          <w:szCs w:val="28"/>
        </w:rPr>
        <w:t>организатор</w:t>
      </w:r>
      <w:r w:rsidRPr="008F4DD4">
        <w:rPr>
          <w:spacing w:val="-2"/>
          <w:sz w:val="28"/>
          <w:szCs w:val="28"/>
        </w:rPr>
        <w:t xml:space="preserve"> </w:t>
      </w:r>
      <w:r w:rsidRPr="008F4DD4">
        <w:rPr>
          <w:sz w:val="28"/>
          <w:szCs w:val="28"/>
        </w:rPr>
        <w:t>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w:t>
      </w:r>
    </w:p>
    <w:p w14:paraId="7CAEA978" w14:textId="77777777" w:rsidR="00331905" w:rsidRDefault="00547B09" w:rsidP="00AB4A2F">
      <w:pPr>
        <w:pStyle w:val="aff7"/>
        <w:ind w:left="0" w:firstLine="709"/>
        <w:rPr>
          <w:sz w:val="28"/>
          <w:szCs w:val="28"/>
        </w:rPr>
      </w:pPr>
      <w:r w:rsidRPr="008F4DD4">
        <w:rPr>
          <w:sz w:val="28"/>
          <w:szCs w:val="28"/>
        </w:rPr>
        <w:t>Далее начинается вторая часть инструктажа, при проведении которой необходимо:</w:t>
      </w:r>
    </w:p>
    <w:p w14:paraId="11E92568" w14:textId="64E7D5F7"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организатору,</w:t>
      </w:r>
      <w:r w:rsidR="00547B09" w:rsidRPr="008F4DD4">
        <w:rPr>
          <w:spacing w:val="30"/>
          <w:sz w:val="28"/>
          <w:szCs w:val="28"/>
        </w:rPr>
        <w:t xml:space="preserve"> </w:t>
      </w:r>
      <w:r w:rsidR="00547B09" w:rsidRPr="008F4DD4">
        <w:rPr>
          <w:sz w:val="28"/>
          <w:szCs w:val="28"/>
        </w:rPr>
        <w:t>ответственному</w:t>
      </w:r>
      <w:r w:rsidR="00547B09" w:rsidRPr="008F4DD4">
        <w:rPr>
          <w:spacing w:val="33"/>
          <w:sz w:val="28"/>
          <w:szCs w:val="28"/>
        </w:rPr>
        <w:t xml:space="preserve"> </w:t>
      </w:r>
      <w:r w:rsidR="00547B09" w:rsidRPr="008F4DD4">
        <w:rPr>
          <w:sz w:val="28"/>
          <w:szCs w:val="28"/>
        </w:rPr>
        <w:t>за</w:t>
      </w:r>
      <w:r w:rsidR="00547B09" w:rsidRPr="008F4DD4">
        <w:rPr>
          <w:spacing w:val="32"/>
          <w:sz w:val="28"/>
          <w:szCs w:val="28"/>
        </w:rPr>
        <w:t xml:space="preserve"> </w:t>
      </w:r>
      <w:r w:rsidR="00547B09" w:rsidRPr="008F4DD4">
        <w:rPr>
          <w:sz w:val="28"/>
          <w:szCs w:val="28"/>
        </w:rPr>
        <w:t>расшифровку</w:t>
      </w:r>
      <w:r w:rsidR="00547B09" w:rsidRPr="008F4DD4">
        <w:rPr>
          <w:spacing w:val="33"/>
          <w:sz w:val="28"/>
          <w:szCs w:val="28"/>
        </w:rPr>
        <w:t xml:space="preserve"> </w:t>
      </w:r>
      <w:r w:rsidR="00547B09" w:rsidRPr="008F4DD4">
        <w:rPr>
          <w:sz w:val="28"/>
          <w:szCs w:val="28"/>
        </w:rPr>
        <w:t>КИМ</w:t>
      </w:r>
      <w:r w:rsidR="00547B09" w:rsidRPr="008F4DD4">
        <w:rPr>
          <w:spacing w:val="37"/>
          <w:sz w:val="28"/>
          <w:szCs w:val="28"/>
        </w:rPr>
        <w:t xml:space="preserve"> </w:t>
      </w:r>
      <w:r w:rsidR="00547B09" w:rsidRPr="008F4DD4">
        <w:rPr>
          <w:sz w:val="28"/>
          <w:szCs w:val="28"/>
        </w:rPr>
        <w:t>на</w:t>
      </w:r>
      <w:r w:rsidR="00547B09" w:rsidRPr="008F4DD4">
        <w:rPr>
          <w:spacing w:val="32"/>
          <w:sz w:val="28"/>
          <w:szCs w:val="28"/>
        </w:rPr>
        <w:t xml:space="preserve"> </w:t>
      </w:r>
      <w:r w:rsidR="00547B09" w:rsidRPr="008F4DD4">
        <w:rPr>
          <w:sz w:val="28"/>
          <w:szCs w:val="28"/>
        </w:rPr>
        <w:t>станциях</w:t>
      </w:r>
      <w:r w:rsidR="00547B09" w:rsidRPr="008F4DD4">
        <w:rPr>
          <w:spacing w:val="33"/>
          <w:sz w:val="28"/>
          <w:szCs w:val="28"/>
        </w:rPr>
        <w:t xml:space="preserve"> </w:t>
      </w:r>
      <w:r w:rsidR="00547B09" w:rsidRPr="008F4DD4">
        <w:rPr>
          <w:sz w:val="28"/>
          <w:szCs w:val="28"/>
        </w:rPr>
        <w:t>КЕГЭ,</w:t>
      </w:r>
      <w:r w:rsidR="00547B09" w:rsidRPr="008F4DD4">
        <w:rPr>
          <w:spacing w:val="28"/>
          <w:sz w:val="28"/>
          <w:szCs w:val="28"/>
        </w:rPr>
        <w:t xml:space="preserve"> </w:t>
      </w:r>
      <w:r w:rsidR="00547B09" w:rsidRPr="008F4DD4">
        <w:rPr>
          <w:spacing w:val="-2"/>
          <w:sz w:val="28"/>
          <w:szCs w:val="28"/>
        </w:rPr>
        <w:t>запустить</w:t>
      </w:r>
      <w:r>
        <w:rPr>
          <w:spacing w:val="-2"/>
          <w:sz w:val="28"/>
          <w:szCs w:val="28"/>
        </w:rPr>
        <w:t xml:space="preserve"> </w:t>
      </w:r>
      <w:r w:rsidR="00547B09" w:rsidRPr="008F4DD4">
        <w:rPr>
          <w:sz w:val="28"/>
          <w:szCs w:val="28"/>
        </w:rPr>
        <w:t>процедуру расшифровки КИМ на каждой станции КЕГЭ, используя команду «Прочитать КИМ» (процедура расшифровки может быть инициирована, если техническим специалистом ППЭ и членом ГЭК ранее был загружен и активирован ключ доступа к ЭМ), по окончании расшифровки убедиться, что станция КЕГЭ перешла на страницу ввода номера бланка регистрации. Допустимо данное действие начать выполнять во время выдачи бланков регистрации другим организатором;</w:t>
      </w:r>
    </w:p>
    <w:p w14:paraId="384CAFC5" w14:textId="2D0857F9"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организатору,</w:t>
      </w:r>
      <w:r w:rsidR="00547B09" w:rsidRPr="008F4DD4">
        <w:rPr>
          <w:spacing w:val="-4"/>
          <w:sz w:val="28"/>
          <w:szCs w:val="28"/>
        </w:rPr>
        <w:t xml:space="preserve"> </w:t>
      </w:r>
      <w:r w:rsidR="00547B09" w:rsidRPr="008F4DD4">
        <w:rPr>
          <w:sz w:val="28"/>
          <w:szCs w:val="28"/>
        </w:rPr>
        <w:t>ответственному</w:t>
      </w:r>
      <w:r w:rsidR="00547B09" w:rsidRPr="008F4DD4">
        <w:rPr>
          <w:spacing w:val="-1"/>
          <w:sz w:val="28"/>
          <w:szCs w:val="28"/>
        </w:rPr>
        <w:t xml:space="preserve"> </w:t>
      </w:r>
      <w:r w:rsidR="00547B09" w:rsidRPr="008F4DD4">
        <w:rPr>
          <w:sz w:val="28"/>
          <w:szCs w:val="28"/>
        </w:rPr>
        <w:t>за</w:t>
      </w:r>
      <w:r w:rsidR="00547B09" w:rsidRPr="008F4DD4">
        <w:rPr>
          <w:spacing w:val="-2"/>
          <w:sz w:val="28"/>
          <w:szCs w:val="28"/>
        </w:rPr>
        <w:t xml:space="preserve"> </w:t>
      </w:r>
      <w:r w:rsidR="00547B09" w:rsidRPr="008F4DD4">
        <w:rPr>
          <w:sz w:val="28"/>
          <w:szCs w:val="28"/>
        </w:rPr>
        <w:t>проведение</w:t>
      </w:r>
      <w:r w:rsidR="00547B09" w:rsidRPr="008F4DD4">
        <w:rPr>
          <w:spacing w:val="-1"/>
          <w:sz w:val="28"/>
          <w:szCs w:val="28"/>
        </w:rPr>
        <w:t xml:space="preserve"> </w:t>
      </w:r>
      <w:r w:rsidR="00547B09" w:rsidRPr="008F4DD4">
        <w:rPr>
          <w:spacing w:val="-2"/>
          <w:sz w:val="28"/>
          <w:szCs w:val="28"/>
        </w:rPr>
        <w:t>инструктажа:</w:t>
      </w:r>
    </w:p>
    <w:p w14:paraId="70FFD9C0" w14:textId="3423ACDF"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дать указание участникам экзамена проверить качество напечатанного бланка регистрации (действия в случае выявления брака бланка регистрации описаны ниже);</w:t>
      </w:r>
    </w:p>
    <w:p w14:paraId="22519C01" w14:textId="57ABB071"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дать указание участникам экзамена приступить к заполнению бланков регистрации (в том числе участник должен поставить свою подпись в соответствующем поле регистрационных полей бланков);</w:t>
      </w:r>
    </w:p>
    <w:p w14:paraId="2FDA9294" w14:textId="709CB930"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дать указание участникам экзамена внести номер бланка регистрации в ПО для</w:t>
      </w:r>
      <w:r w:rsidR="00547B09" w:rsidRPr="008F4DD4">
        <w:rPr>
          <w:spacing w:val="40"/>
          <w:sz w:val="28"/>
          <w:szCs w:val="28"/>
        </w:rPr>
        <w:t xml:space="preserve"> </w:t>
      </w:r>
      <w:r w:rsidR="00547B09" w:rsidRPr="008F4DD4">
        <w:rPr>
          <w:sz w:val="28"/>
          <w:szCs w:val="28"/>
        </w:rPr>
        <w:t>сдачи экзамена, ознакомиться с инструкцией и перейти на страницу регистрации</w:t>
      </w:r>
      <w:r w:rsidR="00547B09" w:rsidRPr="008F4DD4">
        <w:rPr>
          <w:spacing w:val="40"/>
          <w:sz w:val="28"/>
          <w:szCs w:val="28"/>
        </w:rPr>
        <w:t xml:space="preserve"> </w:t>
      </w:r>
      <w:r w:rsidR="00547B09" w:rsidRPr="008F4DD4">
        <w:rPr>
          <w:sz w:val="28"/>
          <w:szCs w:val="28"/>
        </w:rPr>
        <w:t>участника экзамена;</w:t>
      </w:r>
    </w:p>
    <w:p w14:paraId="6F3604CA" w14:textId="477953FC"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проверить</w:t>
      </w:r>
      <w:r w:rsidR="00547B09" w:rsidRPr="008F4DD4">
        <w:rPr>
          <w:spacing w:val="-2"/>
          <w:sz w:val="28"/>
          <w:szCs w:val="28"/>
        </w:rPr>
        <w:t xml:space="preserve"> </w:t>
      </w:r>
      <w:r w:rsidR="00547B09" w:rsidRPr="008F4DD4">
        <w:rPr>
          <w:sz w:val="28"/>
          <w:szCs w:val="28"/>
        </w:rPr>
        <w:t>правильность</w:t>
      </w:r>
      <w:r w:rsidR="00547B09" w:rsidRPr="008F4DD4">
        <w:rPr>
          <w:spacing w:val="-1"/>
          <w:sz w:val="28"/>
          <w:szCs w:val="28"/>
        </w:rPr>
        <w:t xml:space="preserve"> </w:t>
      </w:r>
      <w:r w:rsidR="00547B09" w:rsidRPr="008F4DD4">
        <w:rPr>
          <w:spacing w:val="-2"/>
          <w:sz w:val="28"/>
          <w:szCs w:val="28"/>
        </w:rPr>
        <w:t>заполнения:</w:t>
      </w:r>
    </w:p>
    <w:p w14:paraId="0662AF19" w14:textId="1497B39B" w:rsidR="00547B09" w:rsidRPr="008F4DD4" w:rsidRDefault="00331905" w:rsidP="00AB4A2F">
      <w:pPr>
        <w:pStyle w:val="aff7"/>
        <w:ind w:left="0" w:firstLine="709"/>
        <w:rPr>
          <w:sz w:val="28"/>
          <w:szCs w:val="28"/>
        </w:rPr>
      </w:pPr>
      <w:r>
        <w:rPr>
          <w:sz w:val="28"/>
          <w:szCs w:val="28"/>
        </w:rPr>
        <w:t>–</w:t>
      </w:r>
      <w:r w:rsidRPr="008F4DD4">
        <w:rPr>
          <w:sz w:val="28"/>
          <w:szCs w:val="28"/>
        </w:rPr>
        <w:t> </w:t>
      </w:r>
      <w:r w:rsidR="00547B09" w:rsidRPr="008F4DD4">
        <w:rPr>
          <w:sz w:val="28"/>
          <w:szCs w:val="28"/>
        </w:rPr>
        <w:t>регистрационных</w:t>
      </w:r>
      <w:r w:rsidR="00547B09" w:rsidRPr="008F4DD4">
        <w:rPr>
          <w:spacing w:val="80"/>
          <w:sz w:val="28"/>
          <w:szCs w:val="28"/>
        </w:rPr>
        <w:t xml:space="preserve"> </w:t>
      </w:r>
      <w:r w:rsidR="00547B09" w:rsidRPr="008F4DD4">
        <w:rPr>
          <w:sz w:val="28"/>
          <w:szCs w:val="28"/>
        </w:rPr>
        <w:t>полей</w:t>
      </w:r>
      <w:r w:rsidR="00547B09" w:rsidRPr="008F4DD4">
        <w:rPr>
          <w:spacing w:val="80"/>
          <w:sz w:val="28"/>
          <w:szCs w:val="28"/>
        </w:rPr>
        <w:t xml:space="preserve"> </w:t>
      </w:r>
      <w:r w:rsidR="00547B09" w:rsidRPr="008F4DD4">
        <w:rPr>
          <w:sz w:val="28"/>
          <w:szCs w:val="28"/>
        </w:rPr>
        <w:t>на</w:t>
      </w:r>
      <w:r w:rsidR="00547B09" w:rsidRPr="008F4DD4">
        <w:rPr>
          <w:spacing w:val="80"/>
          <w:sz w:val="28"/>
          <w:szCs w:val="28"/>
        </w:rPr>
        <w:t xml:space="preserve"> </w:t>
      </w:r>
      <w:r w:rsidR="00547B09" w:rsidRPr="008F4DD4">
        <w:rPr>
          <w:sz w:val="28"/>
          <w:szCs w:val="28"/>
        </w:rPr>
        <w:t>бланке</w:t>
      </w:r>
      <w:r w:rsidR="00547B09" w:rsidRPr="008F4DD4">
        <w:rPr>
          <w:spacing w:val="80"/>
          <w:sz w:val="28"/>
          <w:szCs w:val="28"/>
        </w:rPr>
        <w:t xml:space="preserve"> </w:t>
      </w:r>
      <w:r w:rsidR="00547B09" w:rsidRPr="008F4DD4">
        <w:rPr>
          <w:sz w:val="28"/>
          <w:szCs w:val="28"/>
        </w:rPr>
        <w:t>регистрации</w:t>
      </w:r>
      <w:r w:rsidR="00547B09" w:rsidRPr="008F4DD4">
        <w:rPr>
          <w:spacing w:val="80"/>
          <w:sz w:val="28"/>
          <w:szCs w:val="28"/>
        </w:rPr>
        <w:t xml:space="preserve"> </w:t>
      </w:r>
      <w:r w:rsidR="00547B09" w:rsidRPr="008F4DD4">
        <w:rPr>
          <w:sz w:val="28"/>
          <w:szCs w:val="28"/>
        </w:rPr>
        <w:t>у</w:t>
      </w:r>
      <w:r w:rsidR="00547B09" w:rsidRPr="008F4DD4">
        <w:rPr>
          <w:spacing w:val="80"/>
          <w:sz w:val="28"/>
          <w:szCs w:val="28"/>
        </w:rPr>
        <w:t xml:space="preserve"> </w:t>
      </w:r>
      <w:r w:rsidR="00547B09" w:rsidRPr="008F4DD4">
        <w:rPr>
          <w:sz w:val="28"/>
          <w:szCs w:val="28"/>
        </w:rPr>
        <w:t>каждого</w:t>
      </w:r>
      <w:r w:rsidR="00547B09" w:rsidRPr="008F4DD4">
        <w:rPr>
          <w:spacing w:val="80"/>
          <w:sz w:val="28"/>
          <w:szCs w:val="28"/>
        </w:rPr>
        <w:t xml:space="preserve"> </w:t>
      </w:r>
      <w:r w:rsidR="00547B09" w:rsidRPr="008F4DD4">
        <w:rPr>
          <w:sz w:val="28"/>
          <w:szCs w:val="28"/>
        </w:rPr>
        <w:t>участника</w:t>
      </w:r>
      <w:r w:rsidR="00547B09" w:rsidRPr="008F4DD4">
        <w:rPr>
          <w:spacing w:val="80"/>
          <w:sz w:val="28"/>
          <w:szCs w:val="28"/>
        </w:rPr>
        <w:t xml:space="preserve"> </w:t>
      </w:r>
      <w:r w:rsidR="00547B09" w:rsidRPr="008F4DD4">
        <w:rPr>
          <w:sz w:val="28"/>
          <w:szCs w:val="28"/>
        </w:rPr>
        <w:t>экзамена</w:t>
      </w:r>
      <w:r w:rsidR="00547B09" w:rsidRPr="008F4DD4">
        <w:rPr>
          <w:spacing w:val="40"/>
          <w:sz w:val="28"/>
          <w:szCs w:val="28"/>
        </w:rPr>
        <w:t xml:space="preserve"> </w:t>
      </w:r>
      <w:r w:rsidR="00547B09" w:rsidRPr="008F4DD4">
        <w:rPr>
          <w:sz w:val="28"/>
          <w:szCs w:val="28"/>
        </w:rPr>
        <w:t>и</w:t>
      </w:r>
      <w:r w:rsidR="00547B09" w:rsidRPr="008F4DD4">
        <w:rPr>
          <w:spacing w:val="-2"/>
          <w:sz w:val="28"/>
          <w:szCs w:val="28"/>
        </w:rPr>
        <w:t xml:space="preserve"> </w:t>
      </w:r>
      <w:r w:rsidR="00547B09" w:rsidRPr="008F4DD4">
        <w:rPr>
          <w:sz w:val="28"/>
          <w:szCs w:val="28"/>
        </w:rPr>
        <w:t>соответствие данных участника экзамена (ФИО, серии и номера документа, удостоверяющего личность) в бланке регистрации и документе, удостоверяющем</w:t>
      </w:r>
      <w:r w:rsidR="00547B09" w:rsidRPr="008F4DD4">
        <w:rPr>
          <w:spacing w:val="40"/>
          <w:sz w:val="28"/>
          <w:szCs w:val="28"/>
        </w:rPr>
        <w:t xml:space="preserve"> </w:t>
      </w:r>
      <w:r w:rsidR="00547B09" w:rsidRPr="008F4DD4">
        <w:rPr>
          <w:sz w:val="28"/>
          <w:szCs w:val="28"/>
        </w:rPr>
        <w:t>личность. В случае обнаружения ошибочного заполнения регистрационных полей бланка регистрации организаторы в аудитории дают указание участнику экзамена внести соответствующие исправления;</w:t>
      </w:r>
    </w:p>
    <w:p w14:paraId="4B541CA0" w14:textId="77777777" w:rsidR="00C56EE2" w:rsidRDefault="00331905"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w:t>
      </w:r>
      <w:r w:rsidRPr="008F4DD4">
        <w:rPr>
          <w:rFonts w:ascii="Times New Roman" w:eastAsia="Times New Roman" w:hAnsi="Times New Roman" w:cs="Times New Roman"/>
          <w:sz w:val="28"/>
          <w:szCs w:val="28"/>
        </w:rPr>
        <w:t> </w:t>
      </w:r>
      <w:r w:rsidR="00547B09" w:rsidRPr="008F4DD4">
        <w:rPr>
          <w:rFonts w:ascii="Times New Roman" w:hAnsi="Times New Roman" w:cs="Times New Roman"/>
          <w:sz w:val="28"/>
          <w:szCs w:val="28"/>
        </w:rPr>
        <w:t>номера бланка регистрации, введенного участником экзамена в ПО для сдачи экзамена</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с</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бумажного</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бланка</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регистрации.</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В</w:t>
      </w:r>
      <w:r w:rsidR="00547B09" w:rsidRPr="008F4DD4">
        <w:rPr>
          <w:rFonts w:ascii="Times New Roman" w:hAnsi="Times New Roman" w:cs="Times New Roman"/>
          <w:spacing w:val="-2"/>
          <w:sz w:val="28"/>
          <w:szCs w:val="28"/>
        </w:rPr>
        <w:t xml:space="preserve"> </w:t>
      </w:r>
      <w:r w:rsidR="00547B09" w:rsidRPr="008F4DD4">
        <w:rPr>
          <w:rFonts w:ascii="Times New Roman" w:hAnsi="Times New Roman" w:cs="Times New Roman"/>
          <w:sz w:val="28"/>
          <w:szCs w:val="28"/>
        </w:rPr>
        <w:t>случае</w:t>
      </w:r>
      <w:r w:rsidR="00547B09" w:rsidRPr="008F4DD4">
        <w:rPr>
          <w:rFonts w:ascii="Times New Roman" w:hAnsi="Times New Roman" w:cs="Times New Roman"/>
          <w:spacing w:val="-4"/>
          <w:sz w:val="28"/>
          <w:szCs w:val="28"/>
        </w:rPr>
        <w:t xml:space="preserve"> </w:t>
      </w:r>
      <w:r w:rsidR="00547B09" w:rsidRPr="008F4DD4">
        <w:rPr>
          <w:rFonts w:ascii="Times New Roman" w:hAnsi="Times New Roman" w:cs="Times New Roman"/>
          <w:sz w:val="28"/>
          <w:szCs w:val="28"/>
        </w:rPr>
        <w:t>ошибочного</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заполнения</w:t>
      </w:r>
      <w:r w:rsidR="00547B09" w:rsidRPr="008F4DD4">
        <w:rPr>
          <w:rFonts w:ascii="Times New Roman" w:hAnsi="Times New Roman" w:cs="Times New Roman"/>
          <w:spacing w:val="-3"/>
          <w:sz w:val="28"/>
          <w:szCs w:val="28"/>
        </w:rPr>
        <w:t xml:space="preserve"> </w:t>
      </w:r>
      <w:r w:rsidR="00547B09" w:rsidRPr="008F4DD4">
        <w:rPr>
          <w:rFonts w:ascii="Times New Roman" w:hAnsi="Times New Roman" w:cs="Times New Roman"/>
          <w:sz w:val="28"/>
          <w:szCs w:val="28"/>
        </w:rPr>
        <w:t>организаторы в аудитории дают указание участнику экзамена внести соответствующие исправления в</w:t>
      </w:r>
      <w:r w:rsidR="00547B09" w:rsidRPr="008F4DD4">
        <w:rPr>
          <w:rFonts w:ascii="Times New Roman" w:hAnsi="Times New Roman" w:cs="Times New Roman"/>
          <w:spacing w:val="40"/>
          <w:sz w:val="28"/>
          <w:szCs w:val="28"/>
        </w:rPr>
        <w:t xml:space="preserve"> </w:t>
      </w:r>
      <w:r w:rsidR="00547B09" w:rsidRPr="008F4DD4">
        <w:rPr>
          <w:rFonts w:ascii="Times New Roman" w:hAnsi="Times New Roman" w:cs="Times New Roman"/>
          <w:sz w:val="28"/>
          <w:szCs w:val="28"/>
        </w:rPr>
        <w:t>ПО для сдачи экзамена. В случае верного значения подтверждают коррек</w:t>
      </w:r>
      <w:r w:rsidR="00C56EE2">
        <w:rPr>
          <w:rFonts w:ascii="Times New Roman" w:hAnsi="Times New Roman" w:cs="Times New Roman"/>
          <w:sz w:val="28"/>
          <w:szCs w:val="28"/>
        </w:rPr>
        <w:t>тность в ПО для сдачи экзамена;</w:t>
      </w:r>
    </w:p>
    <w:p w14:paraId="4AC7C6E2" w14:textId="164E6394" w:rsidR="008F4DD4" w:rsidRPr="00C56EE2" w:rsidRDefault="00C56EE2"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8F4DD4" w:rsidRPr="00C56EE2">
        <w:rPr>
          <w:rFonts w:ascii="Times New Roman" w:hAnsi="Times New Roman" w:cs="Times New Roman"/>
          <w:sz w:val="28"/>
          <w:szCs w:val="28"/>
        </w:rPr>
        <w:t>после заполнения всеми участниками экзамена бланков регистрации и проверки правильности введенных номеров в ПО для сдачи экзамена:</w:t>
      </w:r>
    </w:p>
    <w:p w14:paraId="6D25A783" w14:textId="584EDAA3"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указать участникам экзамена на необходимость записывать ответы на экзаменационные задания в соответствующих полях черновика КЕГЭ: в случае замены станции КЕГЭ на резервную во время экзамена потребуется заново ввести все ответы в новую станцию КЕГЭ;</w:t>
      </w:r>
    </w:p>
    <w:p w14:paraId="58983D81" w14:textId="6426900E"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указать участникам экзамена на то, что на их рабочем месте находится приложение</w:t>
      </w:r>
      <w:r w:rsidR="008F4DD4" w:rsidRPr="008F4DD4">
        <w:rPr>
          <w:spacing w:val="40"/>
          <w:sz w:val="28"/>
          <w:szCs w:val="28"/>
        </w:rPr>
        <w:t xml:space="preserve"> </w:t>
      </w:r>
      <w:r w:rsidR="008F4DD4" w:rsidRPr="008F4DD4">
        <w:rPr>
          <w:sz w:val="28"/>
          <w:szCs w:val="28"/>
        </w:rPr>
        <w:t>к паспорту станции КЕГЭ;</w:t>
      </w:r>
    </w:p>
    <w:p w14:paraId="637C73E0" w14:textId="3671580E"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объявить и зафиксировать на доске (информационном стенде) код активации экзамена, предварительно выданный руководителем ППЭ;</w:t>
      </w:r>
    </w:p>
    <w:p w14:paraId="38763570" w14:textId="354BEB4D"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объявить начало, продолжительность и время окончания выполнения экзаменационной работы и зафиксировать их на доске (информационном стенде);</w:t>
      </w:r>
    </w:p>
    <w:p w14:paraId="29ECD418" w14:textId="3C8EB720"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дать указание участникам экзамена ввести код активации экзамена в ПО для сдачи экзамена для начала выполнения экзаменационной работы.</w:t>
      </w:r>
    </w:p>
    <w:p w14:paraId="7D915E5A" w14:textId="77777777" w:rsidR="008F4DD4" w:rsidRPr="008F4DD4" w:rsidRDefault="008F4DD4" w:rsidP="00AB4A2F">
      <w:pPr>
        <w:pStyle w:val="aff7"/>
        <w:ind w:left="0" w:firstLine="709"/>
        <w:rPr>
          <w:sz w:val="28"/>
          <w:szCs w:val="28"/>
        </w:rPr>
      </w:pPr>
      <w:r w:rsidRPr="008F4DD4">
        <w:rPr>
          <w:sz w:val="28"/>
          <w:szCs w:val="28"/>
        </w:rPr>
        <w:t>После проведения указанных процедур начинается процесс выполнения экзаменационной работы участниками экзамена.</w:t>
      </w:r>
    </w:p>
    <w:p w14:paraId="4CDDA765" w14:textId="77777777" w:rsidR="008F4DD4" w:rsidRPr="008F4DD4" w:rsidRDefault="008F4DD4" w:rsidP="00AB4A2F">
      <w:pPr>
        <w:pStyle w:val="aff7"/>
        <w:ind w:left="0" w:firstLine="709"/>
        <w:rPr>
          <w:sz w:val="28"/>
          <w:szCs w:val="28"/>
        </w:rPr>
      </w:pPr>
      <w:r w:rsidRPr="008F4DD4">
        <w:rPr>
          <w:sz w:val="28"/>
          <w:szCs w:val="28"/>
        </w:rPr>
        <w:t>После объявления начала экзамена и начала выполнения экзаменационной работы всеми участниками экзамена на станциях КЕГЭ организатор в аудитории сообщает организатору вне аудитории информацию о завершении печати бланков регистрации и успешном начале экзамена.</w:t>
      </w:r>
    </w:p>
    <w:p w14:paraId="6E6B9B8A" w14:textId="1EB8714B" w:rsidR="008F4DD4" w:rsidRPr="008F4DD4" w:rsidRDefault="008F4DD4" w:rsidP="00AB4A2F">
      <w:pPr>
        <w:pStyle w:val="aff7"/>
        <w:tabs>
          <w:tab w:val="left" w:pos="3059"/>
          <w:tab w:val="left" w:pos="3554"/>
          <w:tab w:val="left" w:pos="5087"/>
          <w:tab w:val="left" w:pos="6342"/>
          <w:tab w:val="left" w:pos="7870"/>
          <w:tab w:val="left" w:pos="9250"/>
        </w:tabs>
        <w:ind w:left="0" w:firstLine="709"/>
        <w:rPr>
          <w:sz w:val="28"/>
          <w:szCs w:val="28"/>
        </w:rPr>
      </w:pPr>
      <w:r w:rsidRPr="008F4DD4">
        <w:rPr>
          <w:spacing w:val="-2"/>
          <w:sz w:val="28"/>
          <w:szCs w:val="28"/>
        </w:rPr>
        <w:t>Организаторы</w:t>
      </w:r>
      <w:r w:rsidR="00C56EE2">
        <w:rPr>
          <w:spacing w:val="-2"/>
          <w:sz w:val="28"/>
          <w:szCs w:val="28"/>
        </w:rPr>
        <w:t xml:space="preserve"> </w:t>
      </w:r>
      <w:r w:rsidRPr="008F4DD4">
        <w:rPr>
          <w:spacing w:val="-10"/>
          <w:sz w:val="28"/>
          <w:szCs w:val="28"/>
        </w:rPr>
        <w:t>в</w:t>
      </w:r>
      <w:r w:rsidR="00C56EE2">
        <w:rPr>
          <w:sz w:val="28"/>
          <w:szCs w:val="28"/>
        </w:rPr>
        <w:t xml:space="preserve"> </w:t>
      </w:r>
      <w:r w:rsidRPr="008F4DD4">
        <w:rPr>
          <w:spacing w:val="-2"/>
          <w:sz w:val="28"/>
          <w:szCs w:val="28"/>
        </w:rPr>
        <w:t>аудитории</w:t>
      </w:r>
      <w:r w:rsidR="00C56EE2">
        <w:rPr>
          <w:spacing w:val="-2"/>
          <w:sz w:val="28"/>
          <w:szCs w:val="28"/>
        </w:rPr>
        <w:t xml:space="preserve"> </w:t>
      </w:r>
      <w:r w:rsidRPr="008F4DD4">
        <w:rPr>
          <w:spacing w:val="-2"/>
          <w:sz w:val="28"/>
          <w:szCs w:val="28"/>
        </w:rPr>
        <w:t>должны</w:t>
      </w:r>
      <w:r w:rsidR="00C56EE2">
        <w:rPr>
          <w:spacing w:val="-2"/>
          <w:sz w:val="28"/>
          <w:szCs w:val="28"/>
        </w:rPr>
        <w:t xml:space="preserve"> </w:t>
      </w:r>
      <w:r w:rsidRPr="008F4DD4">
        <w:rPr>
          <w:spacing w:val="-2"/>
          <w:sz w:val="28"/>
          <w:szCs w:val="28"/>
        </w:rPr>
        <w:t>проводить</w:t>
      </w:r>
      <w:r w:rsidR="00C56EE2">
        <w:rPr>
          <w:spacing w:val="-2"/>
          <w:sz w:val="28"/>
          <w:szCs w:val="28"/>
        </w:rPr>
        <w:t xml:space="preserve"> </w:t>
      </w:r>
      <w:r w:rsidRPr="008F4DD4">
        <w:rPr>
          <w:spacing w:val="-2"/>
          <w:sz w:val="28"/>
          <w:szCs w:val="28"/>
        </w:rPr>
        <w:t>контроль</w:t>
      </w:r>
      <w:r w:rsidR="00C56EE2">
        <w:rPr>
          <w:spacing w:val="-2"/>
          <w:sz w:val="28"/>
          <w:szCs w:val="28"/>
        </w:rPr>
        <w:t xml:space="preserve"> выполнения э</w:t>
      </w:r>
      <w:r w:rsidRPr="008F4DD4">
        <w:rPr>
          <w:sz w:val="28"/>
          <w:szCs w:val="28"/>
        </w:rPr>
        <w:t>кзаменационной</w:t>
      </w:r>
      <w:r w:rsidR="00C56EE2">
        <w:rPr>
          <w:sz w:val="28"/>
          <w:szCs w:val="28"/>
        </w:rPr>
        <w:t xml:space="preserve"> </w:t>
      </w:r>
      <w:r w:rsidRPr="008F4DD4">
        <w:rPr>
          <w:sz w:val="28"/>
          <w:szCs w:val="28"/>
        </w:rPr>
        <w:t>работы</w:t>
      </w:r>
      <w:r w:rsidR="00C56EE2">
        <w:rPr>
          <w:sz w:val="28"/>
          <w:szCs w:val="28"/>
        </w:rPr>
        <w:t xml:space="preserve"> </w:t>
      </w:r>
      <w:r w:rsidRPr="008F4DD4">
        <w:rPr>
          <w:sz w:val="28"/>
          <w:szCs w:val="28"/>
        </w:rPr>
        <w:t>участниками</w:t>
      </w:r>
      <w:r w:rsidR="00C56EE2">
        <w:rPr>
          <w:sz w:val="28"/>
          <w:szCs w:val="28"/>
        </w:rPr>
        <w:t xml:space="preserve"> </w:t>
      </w:r>
      <w:r w:rsidRPr="008F4DD4">
        <w:rPr>
          <w:sz w:val="28"/>
          <w:szCs w:val="28"/>
        </w:rPr>
        <w:t>экзамена.</w:t>
      </w:r>
    </w:p>
    <w:p w14:paraId="313AF2C5" w14:textId="77777777" w:rsidR="008F4DD4" w:rsidRPr="008F4DD4" w:rsidRDefault="008F4DD4" w:rsidP="00AB4A2F">
      <w:pPr>
        <w:pStyle w:val="aff7"/>
        <w:ind w:left="0" w:firstLine="709"/>
        <w:jc w:val="left"/>
        <w:rPr>
          <w:sz w:val="28"/>
          <w:szCs w:val="28"/>
        </w:rPr>
      </w:pPr>
      <w:r w:rsidRPr="008F4DD4">
        <w:rPr>
          <w:sz w:val="28"/>
          <w:szCs w:val="28"/>
          <w:u w:val="single"/>
        </w:rPr>
        <w:t>В</w:t>
      </w:r>
      <w:r w:rsidRPr="008F4DD4">
        <w:rPr>
          <w:spacing w:val="-3"/>
          <w:sz w:val="28"/>
          <w:szCs w:val="28"/>
          <w:u w:val="single"/>
        </w:rPr>
        <w:t xml:space="preserve"> </w:t>
      </w:r>
      <w:r w:rsidRPr="008F4DD4">
        <w:rPr>
          <w:sz w:val="28"/>
          <w:szCs w:val="28"/>
          <w:u w:val="single"/>
        </w:rPr>
        <w:t>случае</w:t>
      </w:r>
      <w:r w:rsidRPr="008F4DD4">
        <w:rPr>
          <w:spacing w:val="-3"/>
          <w:sz w:val="28"/>
          <w:szCs w:val="28"/>
          <w:u w:val="single"/>
        </w:rPr>
        <w:t xml:space="preserve"> </w:t>
      </w:r>
      <w:r w:rsidRPr="008F4DD4">
        <w:rPr>
          <w:sz w:val="28"/>
          <w:szCs w:val="28"/>
          <w:u w:val="single"/>
        </w:rPr>
        <w:t>обнаружения</w:t>
      </w:r>
      <w:r w:rsidRPr="008F4DD4">
        <w:rPr>
          <w:spacing w:val="-2"/>
          <w:sz w:val="28"/>
          <w:szCs w:val="28"/>
          <w:u w:val="single"/>
        </w:rPr>
        <w:t xml:space="preserve"> </w:t>
      </w:r>
      <w:r w:rsidRPr="008F4DD4">
        <w:rPr>
          <w:sz w:val="28"/>
          <w:szCs w:val="28"/>
          <w:u w:val="single"/>
        </w:rPr>
        <w:t>участником</w:t>
      </w:r>
      <w:r w:rsidRPr="008F4DD4">
        <w:rPr>
          <w:spacing w:val="1"/>
          <w:sz w:val="28"/>
          <w:szCs w:val="28"/>
          <w:u w:val="single"/>
        </w:rPr>
        <w:t xml:space="preserve"> </w:t>
      </w:r>
      <w:r w:rsidRPr="008F4DD4">
        <w:rPr>
          <w:sz w:val="28"/>
          <w:szCs w:val="28"/>
          <w:u w:val="single"/>
        </w:rPr>
        <w:t>экзамена</w:t>
      </w:r>
      <w:r w:rsidRPr="008F4DD4">
        <w:rPr>
          <w:spacing w:val="-2"/>
          <w:sz w:val="28"/>
          <w:szCs w:val="28"/>
          <w:u w:val="single"/>
        </w:rPr>
        <w:t xml:space="preserve"> </w:t>
      </w:r>
      <w:r w:rsidRPr="008F4DD4">
        <w:rPr>
          <w:sz w:val="28"/>
          <w:szCs w:val="28"/>
          <w:u w:val="single"/>
        </w:rPr>
        <w:t>брака</w:t>
      </w:r>
      <w:r w:rsidRPr="008F4DD4">
        <w:rPr>
          <w:spacing w:val="-2"/>
          <w:sz w:val="28"/>
          <w:szCs w:val="28"/>
          <w:u w:val="single"/>
        </w:rPr>
        <w:t xml:space="preserve"> </w:t>
      </w:r>
      <w:r w:rsidRPr="008F4DD4">
        <w:rPr>
          <w:sz w:val="28"/>
          <w:szCs w:val="28"/>
          <w:u w:val="single"/>
        </w:rPr>
        <w:t>бланка</w:t>
      </w:r>
      <w:r w:rsidRPr="008F4DD4">
        <w:rPr>
          <w:spacing w:val="-1"/>
          <w:sz w:val="28"/>
          <w:szCs w:val="28"/>
          <w:u w:val="single"/>
        </w:rPr>
        <w:t xml:space="preserve"> </w:t>
      </w:r>
      <w:r w:rsidRPr="008F4DD4">
        <w:rPr>
          <w:spacing w:val="-2"/>
          <w:sz w:val="28"/>
          <w:szCs w:val="28"/>
          <w:u w:val="single"/>
        </w:rPr>
        <w:t>регистрации</w:t>
      </w:r>
      <w:r w:rsidRPr="008F4DD4">
        <w:rPr>
          <w:spacing w:val="-2"/>
          <w:sz w:val="28"/>
          <w:szCs w:val="28"/>
        </w:rPr>
        <w:t>:</w:t>
      </w:r>
    </w:p>
    <w:p w14:paraId="3D80504D" w14:textId="24DF1AA5"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организатор, ответственный за проверку качества распечатанных бланков регистрации, изымает некачественный бланк регистрации и приглашает члена ГЭК для выполнения дополнительной печати бланков регистрации;</w:t>
      </w:r>
    </w:p>
    <w:p w14:paraId="7E95608D" w14:textId="1E0E01F6" w:rsidR="008F4DD4" w:rsidRPr="008F4DD4" w:rsidRDefault="00C56EE2"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организатор, ответственный за печать бланков регистрации, средствами станции организатора бракует бланк регистрации и переходит к дополнительной печати бланка регистрации. Аналогичная замена производится в случае порчи бланка регистрации участником экзамена или опоздания участника экзамена.</w:t>
      </w:r>
    </w:p>
    <w:p w14:paraId="43A60579" w14:textId="77777777" w:rsidR="008F4DD4" w:rsidRPr="008F4DD4" w:rsidRDefault="008F4DD4" w:rsidP="00AB4A2F">
      <w:pPr>
        <w:pStyle w:val="aff7"/>
        <w:ind w:left="0" w:firstLine="709"/>
        <w:rPr>
          <w:sz w:val="28"/>
          <w:szCs w:val="28"/>
        </w:rPr>
      </w:pPr>
      <w:r w:rsidRPr="008F4DD4">
        <w:rPr>
          <w:sz w:val="28"/>
          <w:szCs w:val="28"/>
        </w:rPr>
        <w:t>Организатор, ответственный за печать бланков регистрации, приглашает члена ГЭК активировать процедуру дополнительной печати с помощью токена члена ГЭК.</w:t>
      </w:r>
    </w:p>
    <w:p w14:paraId="532CBD5C" w14:textId="77777777" w:rsidR="008F4DD4" w:rsidRPr="008F4DD4" w:rsidRDefault="008F4DD4" w:rsidP="00AB4A2F">
      <w:pPr>
        <w:pStyle w:val="aff7"/>
        <w:ind w:left="0" w:firstLine="709"/>
        <w:rPr>
          <w:sz w:val="28"/>
          <w:szCs w:val="28"/>
        </w:rPr>
      </w:pPr>
      <w:r w:rsidRPr="008F4DD4">
        <w:rPr>
          <w:sz w:val="28"/>
          <w:szCs w:val="28"/>
          <w:u w:val="single"/>
        </w:rPr>
        <w:t xml:space="preserve">В случае недостатка доступных для печати ЭМ </w:t>
      </w:r>
      <w:r w:rsidRPr="008F4DD4">
        <w:rPr>
          <w:sz w:val="28"/>
          <w:szCs w:val="28"/>
        </w:rPr>
        <w:t>(бланков регистрации)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w:t>
      </w:r>
      <w:r w:rsidRPr="008F4DD4">
        <w:rPr>
          <w:spacing w:val="-3"/>
          <w:sz w:val="28"/>
          <w:szCs w:val="28"/>
        </w:rPr>
        <w:t xml:space="preserve"> </w:t>
      </w:r>
      <w:r w:rsidRPr="008F4DD4">
        <w:rPr>
          <w:sz w:val="28"/>
          <w:szCs w:val="28"/>
        </w:rPr>
        <w:t>для</w:t>
      </w:r>
      <w:r w:rsidRPr="008F4DD4">
        <w:rPr>
          <w:spacing w:val="-3"/>
          <w:sz w:val="28"/>
          <w:szCs w:val="28"/>
        </w:rPr>
        <w:t xml:space="preserve"> </w:t>
      </w:r>
      <w:r w:rsidRPr="008F4DD4">
        <w:rPr>
          <w:sz w:val="28"/>
          <w:szCs w:val="28"/>
        </w:rPr>
        <w:t>проведения</w:t>
      </w:r>
      <w:r w:rsidRPr="008F4DD4">
        <w:rPr>
          <w:spacing w:val="-3"/>
          <w:sz w:val="28"/>
          <w:szCs w:val="28"/>
        </w:rPr>
        <w:t xml:space="preserve"> </w:t>
      </w:r>
      <w:r w:rsidRPr="008F4DD4">
        <w:rPr>
          <w:sz w:val="28"/>
          <w:szCs w:val="28"/>
        </w:rPr>
        <w:t>экзамена,</w:t>
      </w:r>
      <w:r w:rsidRPr="008F4DD4">
        <w:rPr>
          <w:spacing w:val="-3"/>
          <w:sz w:val="28"/>
          <w:szCs w:val="28"/>
        </w:rPr>
        <w:t xml:space="preserve"> </w:t>
      </w:r>
      <w:r w:rsidRPr="008F4DD4">
        <w:rPr>
          <w:sz w:val="28"/>
          <w:szCs w:val="28"/>
        </w:rPr>
        <w:t>в</w:t>
      </w:r>
      <w:r w:rsidRPr="008F4DD4">
        <w:rPr>
          <w:spacing w:val="-1"/>
          <w:sz w:val="28"/>
          <w:szCs w:val="28"/>
        </w:rPr>
        <w:t xml:space="preserve"> </w:t>
      </w:r>
      <w:r w:rsidRPr="008F4DD4">
        <w:rPr>
          <w:sz w:val="28"/>
          <w:szCs w:val="28"/>
        </w:rPr>
        <w:t>этом</w:t>
      </w:r>
      <w:r w:rsidRPr="008F4DD4">
        <w:rPr>
          <w:spacing w:val="-3"/>
          <w:sz w:val="28"/>
          <w:szCs w:val="28"/>
        </w:rPr>
        <w:t xml:space="preserve"> </w:t>
      </w:r>
      <w:r w:rsidRPr="008F4DD4">
        <w:rPr>
          <w:sz w:val="28"/>
          <w:szCs w:val="28"/>
        </w:rPr>
        <w:t>случае</w:t>
      </w:r>
      <w:r w:rsidRPr="008F4DD4">
        <w:rPr>
          <w:spacing w:val="-3"/>
          <w:sz w:val="28"/>
          <w:szCs w:val="28"/>
        </w:rPr>
        <w:t xml:space="preserve"> </w:t>
      </w:r>
      <w:r w:rsidRPr="008F4DD4">
        <w:rPr>
          <w:sz w:val="28"/>
          <w:szCs w:val="28"/>
        </w:rPr>
        <w:t>технический</w:t>
      </w:r>
      <w:r w:rsidRPr="008F4DD4">
        <w:rPr>
          <w:spacing w:val="-3"/>
          <w:sz w:val="28"/>
          <w:szCs w:val="28"/>
        </w:rPr>
        <w:t xml:space="preserve"> </w:t>
      </w:r>
      <w:r w:rsidRPr="008F4DD4">
        <w:rPr>
          <w:sz w:val="28"/>
          <w:szCs w:val="28"/>
        </w:rPr>
        <w:t>специалист</w:t>
      </w:r>
      <w:r w:rsidRPr="008F4DD4">
        <w:rPr>
          <w:spacing w:val="-3"/>
          <w:sz w:val="28"/>
          <w:szCs w:val="28"/>
        </w:rPr>
        <w:t xml:space="preserve"> </w:t>
      </w:r>
      <w:r w:rsidRPr="008F4DD4">
        <w:rPr>
          <w:sz w:val="28"/>
          <w:szCs w:val="28"/>
        </w:rPr>
        <w:t>совместно</w:t>
      </w:r>
      <w:r w:rsidRPr="008F4DD4">
        <w:rPr>
          <w:spacing w:val="-8"/>
          <w:sz w:val="28"/>
          <w:szCs w:val="28"/>
        </w:rPr>
        <w:t xml:space="preserve"> </w:t>
      </w:r>
      <w:r w:rsidRPr="008F4DD4">
        <w:rPr>
          <w:sz w:val="28"/>
          <w:szCs w:val="28"/>
        </w:rPr>
        <w:t>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14:paraId="76695A6B" w14:textId="77777777" w:rsidR="008F4DD4" w:rsidRPr="008F4DD4" w:rsidRDefault="008F4DD4" w:rsidP="00AB4A2F">
      <w:pPr>
        <w:pStyle w:val="aff7"/>
        <w:ind w:left="0" w:firstLine="709"/>
        <w:rPr>
          <w:sz w:val="28"/>
          <w:szCs w:val="28"/>
        </w:rPr>
      </w:pPr>
      <w:r w:rsidRPr="008F4DD4">
        <w:rPr>
          <w:b/>
          <w:sz w:val="28"/>
          <w:szCs w:val="28"/>
        </w:rPr>
        <w:lastRenderedPageBreak/>
        <w:t xml:space="preserve">Важно! </w:t>
      </w:r>
      <w:r w:rsidRPr="008F4DD4">
        <w:rPr>
          <w:sz w:val="28"/>
          <w:szCs w:val="28"/>
        </w:rPr>
        <w:t>После восстановления работоспособности принтера в следующем напечатанном бланке регистрации необходимо проконтролировать</w:t>
      </w:r>
      <w:r w:rsidRPr="008F4DD4">
        <w:rPr>
          <w:spacing w:val="-1"/>
          <w:sz w:val="28"/>
          <w:szCs w:val="28"/>
        </w:rPr>
        <w:t xml:space="preserve"> </w:t>
      </w:r>
      <w:r w:rsidRPr="008F4DD4">
        <w:rPr>
          <w:sz w:val="28"/>
          <w:szCs w:val="28"/>
        </w:rPr>
        <w:t>номера бланка, сравнив его с предыдущим. В случае обнаружения повторной печати задублированный бланк регистрации должен быть забракован (откладываются оба экземпляра).</w:t>
      </w:r>
    </w:p>
    <w:p w14:paraId="46B90E59" w14:textId="77777777" w:rsidR="00294705" w:rsidRDefault="008F4DD4"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u w:val="single"/>
        </w:rPr>
        <w:t>В</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случае</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возникновения</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технических</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сбоев</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в</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работе</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станции</w:t>
      </w:r>
      <w:r w:rsidRPr="008F4DD4">
        <w:rPr>
          <w:rFonts w:ascii="Times New Roman" w:hAnsi="Times New Roman" w:cs="Times New Roman"/>
          <w:spacing w:val="40"/>
          <w:sz w:val="28"/>
          <w:szCs w:val="28"/>
          <w:u w:val="single"/>
        </w:rPr>
        <w:t xml:space="preserve"> </w:t>
      </w:r>
      <w:r w:rsidRPr="008F4DD4">
        <w:rPr>
          <w:rFonts w:ascii="Times New Roman" w:hAnsi="Times New Roman" w:cs="Times New Roman"/>
          <w:sz w:val="28"/>
          <w:szCs w:val="28"/>
          <w:u w:val="single"/>
        </w:rPr>
        <w:t>КЕГЭ</w:t>
      </w:r>
      <w:r w:rsidRPr="008F4DD4">
        <w:rPr>
          <w:rFonts w:ascii="Times New Roman" w:hAnsi="Times New Roman" w:cs="Times New Roman"/>
          <w:spacing w:val="66"/>
          <w:sz w:val="28"/>
          <w:szCs w:val="28"/>
        </w:rPr>
        <w:t xml:space="preserve"> </w:t>
      </w:r>
      <w:r w:rsidRPr="008F4DD4">
        <w:rPr>
          <w:rFonts w:ascii="Times New Roman" w:hAnsi="Times New Roman" w:cs="Times New Roman"/>
          <w:sz w:val="28"/>
          <w:szCs w:val="28"/>
        </w:rPr>
        <w:t>организатор</w:t>
      </w:r>
      <w:r w:rsidRPr="008F4DD4">
        <w:rPr>
          <w:rFonts w:ascii="Times New Roman" w:hAnsi="Times New Roman" w:cs="Times New Roman"/>
          <w:spacing w:val="40"/>
          <w:sz w:val="28"/>
          <w:szCs w:val="28"/>
        </w:rPr>
        <w:t xml:space="preserve"> </w:t>
      </w:r>
      <w:r w:rsidRPr="008F4DD4">
        <w:rPr>
          <w:rFonts w:ascii="Times New Roman" w:hAnsi="Times New Roman" w:cs="Times New Roman"/>
          <w:sz w:val="28"/>
          <w:szCs w:val="28"/>
        </w:rPr>
        <w:t>в</w:t>
      </w:r>
      <w:r w:rsidRPr="008F4DD4">
        <w:rPr>
          <w:rFonts w:ascii="Times New Roman" w:hAnsi="Times New Roman" w:cs="Times New Roman"/>
          <w:spacing w:val="-2"/>
          <w:sz w:val="28"/>
          <w:szCs w:val="28"/>
        </w:rPr>
        <w:t xml:space="preserve"> </w:t>
      </w:r>
      <w:r w:rsidRPr="008F4DD4">
        <w:rPr>
          <w:rFonts w:ascii="Times New Roman" w:hAnsi="Times New Roman" w:cs="Times New Roman"/>
          <w:sz w:val="28"/>
          <w:szCs w:val="28"/>
        </w:rPr>
        <w:t>аудитории (через организатора вне аудитории) приглашает технического специалиста ППЭ для восстановления работоспособности: оборудования, системного ПО, станции КЕГЭ, стандартного ПО, предоставляемого участнику для выполнения заданий.</w:t>
      </w:r>
    </w:p>
    <w:p w14:paraId="417EEA28" w14:textId="44683B9B" w:rsidR="008F4DD4" w:rsidRPr="00294705" w:rsidRDefault="008F4DD4" w:rsidP="00AB4A2F">
      <w:pPr>
        <w:spacing w:after="0" w:line="240" w:lineRule="auto"/>
        <w:ind w:firstLine="709"/>
        <w:jc w:val="both"/>
        <w:rPr>
          <w:rFonts w:ascii="Times New Roman" w:hAnsi="Times New Roman" w:cs="Times New Roman"/>
          <w:sz w:val="28"/>
          <w:szCs w:val="28"/>
        </w:rPr>
      </w:pPr>
      <w:r w:rsidRPr="00294705">
        <w:rPr>
          <w:rFonts w:ascii="Times New Roman" w:hAnsi="Times New Roman" w:cs="Times New Roman"/>
          <w:sz w:val="28"/>
          <w:szCs w:val="28"/>
        </w:rPr>
        <w:t>В случае восстановления работоспособности станции КЕГЭ для продолжения экзамена необходимо присутствие члена ГЭК: член ГЭК с использованием токена активирует ранее загруженный ключ доступа к ЭМ;</w:t>
      </w:r>
    </w:p>
    <w:p w14:paraId="3CE9E396" w14:textId="3844CDDF" w:rsidR="008F4DD4" w:rsidRPr="008F4DD4" w:rsidRDefault="00294705"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организатор</w:t>
      </w:r>
      <w:r w:rsidR="008F4DD4" w:rsidRPr="008F4DD4">
        <w:rPr>
          <w:spacing w:val="-2"/>
          <w:sz w:val="28"/>
          <w:szCs w:val="28"/>
        </w:rPr>
        <w:t xml:space="preserve"> </w:t>
      </w:r>
      <w:r w:rsidR="008F4DD4" w:rsidRPr="008F4DD4">
        <w:rPr>
          <w:sz w:val="28"/>
          <w:szCs w:val="28"/>
        </w:rPr>
        <w:t>запускает</w:t>
      </w:r>
      <w:r w:rsidR="008F4DD4" w:rsidRPr="008F4DD4">
        <w:rPr>
          <w:spacing w:val="-1"/>
          <w:sz w:val="28"/>
          <w:szCs w:val="28"/>
        </w:rPr>
        <w:t xml:space="preserve"> </w:t>
      </w:r>
      <w:r w:rsidR="008F4DD4" w:rsidRPr="008F4DD4">
        <w:rPr>
          <w:sz w:val="28"/>
          <w:szCs w:val="28"/>
        </w:rPr>
        <w:t>расшифровку</w:t>
      </w:r>
      <w:r w:rsidR="008F4DD4" w:rsidRPr="008F4DD4">
        <w:rPr>
          <w:spacing w:val="-3"/>
          <w:sz w:val="28"/>
          <w:szCs w:val="28"/>
        </w:rPr>
        <w:t xml:space="preserve"> </w:t>
      </w:r>
      <w:r w:rsidR="008F4DD4" w:rsidRPr="008F4DD4">
        <w:rPr>
          <w:sz w:val="28"/>
          <w:szCs w:val="28"/>
        </w:rPr>
        <w:t>КИМ</w:t>
      </w:r>
      <w:r w:rsidR="008F4DD4" w:rsidRPr="008F4DD4">
        <w:rPr>
          <w:spacing w:val="-4"/>
          <w:sz w:val="28"/>
          <w:szCs w:val="28"/>
        </w:rPr>
        <w:t xml:space="preserve"> </w:t>
      </w:r>
      <w:r w:rsidR="008F4DD4" w:rsidRPr="008F4DD4">
        <w:rPr>
          <w:sz w:val="28"/>
          <w:szCs w:val="28"/>
        </w:rPr>
        <w:t>командой</w:t>
      </w:r>
      <w:r w:rsidR="008F4DD4" w:rsidRPr="008F4DD4">
        <w:rPr>
          <w:spacing w:val="-2"/>
          <w:sz w:val="28"/>
          <w:szCs w:val="28"/>
        </w:rPr>
        <w:t xml:space="preserve"> </w:t>
      </w:r>
      <w:r w:rsidR="008F4DD4" w:rsidRPr="008F4DD4">
        <w:rPr>
          <w:sz w:val="28"/>
          <w:szCs w:val="28"/>
        </w:rPr>
        <w:t>«Прочитать</w:t>
      </w:r>
      <w:r w:rsidR="008F4DD4" w:rsidRPr="008F4DD4">
        <w:rPr>
          <w:spacing w:val="-1"/>
          <w:sz w:val="28"/>
          <w:szCs w:val="28"/>
        </w:rPr>
        <w:t xml:space="preserve"> </w:t>
      </w:r>
      <w:r w:rsidR="008F4DD4" w:rsidRPr="008F4DD4">
        <w:rPr>
          <w:spacing w:val="-2"/>
          <w:sz w:val="28"/>
          <w:szCs w:val="28"/>
        </w:rPr>
        <w:t>КИМ»;</w:t>
      </w:r>
    </w:p>
    <w:p w14:paraId="73CCD046" w14:textId="429AAD98" w:rsidR="008F4DD4" w:rsidRPr="008F4DD4" w:rsidRDefault="00294705"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по окончании расшифровки убеждается, что станция КЕГЭ перешла на страницу ввода номера бланка регистрации;</w:t>
      </w:r>
    </w:p>
    <w:p w14:paraId="135F0505" w14:textId="43026D65" w:rsidR="008F4DD4" w:rsidRPr="008F4DD4" w:rsidRDefault="00294705"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на странице активации экзамена член ГЭК и организатор в аудитории проверяют,</w:t>
      </w:r>
      <w:r w:rsidR="008F4DD4" w:rsidRPr="008F4DD4">
        <w:rPr>
          <w:spacing w:val="40"/>
          <w:sz w:val="28"/>
          <w:szCs w:val="28"/>
        </w:rPr>
        <w:t xml:space="preserve"> </w:t>
      </w:r>
      <w:r w:rsidR="008F4DD4" w:rsidRPr="008F4DD4">
        <w:rPr>
          <w:sz w:val="28"/>
          <w:szCs w:val="28"/>
        </w:rPr>
        <w:t>что номер бланка регистрации, отображаемый на экране компьютера, соответствует</w:t>
      </w:r>
      <w:r w:rsidR="008F4DD4" w:rsidRPr="008F4DD4">
        <w:rPr>
          <w:spacing w:val="40"/>
          <w:sz w:val="28"/>
          <w:szCs w:val="28"/>
        </w:rPr>
        <w:t xml:space="preserve"> </w:t>
      </w:r>
      <w:r w:rsidR="008F4DD4" w:rsidRPr="008F4DD4">
        <w:rPr>
          <w:sz w:val="28"/>
          <w:szCs w:val="28"/>
        </w:rPr>
        <w:t>номеру в бумажном бланке регистрации, и предлагают участнику экзамена ввести код активации и нажать кнопку «Продолжить экзамен».</w:t>
      </w:r>
    </w:p>
    <w:p w14:paraId="3F504065" w14:textId="77777777" w:rsidR="008F4DD4" w:rsidRPr="008F4DD4" w:rsidRDefault="008F4DD4"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 xml:space="preserve">Экзамен продолжится, </w:t>
      </w:r>
      <w:r w:rsidRPr="008F4DD4">
        <w:rPr>
          <w:rFonts w:ascii="Times New Roman" w:hAnsi="Times New Roman" w:cs="Times New Roman"/>
          <w:b/>
          <w:sz w:val="28"/>
          <w:szCs w:val="28"/>
        </w:rPr>
        <w:t>время выполнения экзаменационной работы для участника КЕГЭ не увеличивается</w:t>
      </w:r>
      <w:r w:rsidRPr="008F4DD4">
        <w:rPr>
          <w:rFonts w:ascii="Times New Roman" w:hAnsi="Times New Roman" w:cs="Times New Roman"/>
          <w:sz w:val="28"/>
          <w:szCs w:val="28"/>
        </w:rPr>
        <w:t>, т.к. участник продолжает работу с тем же КИМ КЕГЭ. Время окончания экзамена соответствует тому, что указано на доске (информационном стенде).</w:t>
      </w:r>
    </w:p>
    <w:p w14:paraId="04C349A6" w14:textId="77777777" w:rsidR="008F4DD4" w:rsidRPr="008F4DD4" w:rsidRDefault="008F4DD4" w:rsidP="00AB4A2F">
      <w:pPr>
        <w:pStyle w:val="aff7"/>
        <w:ind w:left="0" w:firstLine="709"/>
        <w:rPr>
          <w:sz w:val="28"/>
          <w:szCs w:val="28"/>
        </w:rPr>
      </w:pPr>
      <w:r w:rsidRPr="008F4DD4">
        <w:rPr>
          <w:sz w:val="28"/>
          <w:szCs w:val="28"/>
        </w:rPr>
        <w:t xml:space="preserve">При необходимости станция КЕГЭ заменяется на резервную. Выполнение экзаменационной работы участником экзамена осуществляется с </w:t>
      </w:r>
      <w:r w:rsidRPr="008F4DD4">
        <w:rPr>
          <w:b/>
          <w:sz w:val="28"/>
          <w:szCs w:val="28"/>
          <w:u w:val="thick"/>
        </w:rPr>
        <w:t>тем же бланком</w:t>
      </w:r>
      <w:r w:rsidRPr="008F4DD4">
        <w:rPr>
          <w:b/>
          <w:sz w:val="28"/>
          <w:szCs w:val="28"/>
        </w:rPr>
        <w:t xml:space="preserve"> </w:t>
      </w:r>
      <w:r w:rsidRPr="008F4DD4">
        <w:rPr>
          <w:b/>
          <w:sz w:val="28"/>
          <w:szCs w:val="28"/>
          <w:u w:val="thick"/>
        </w:rPr>
        <w:t xml:space="preserve">регистрации (следовательно, и с тем же КИМ КЕГЭ), </w:t>
      </w:r>
      <w:r w:rsidRPr="008F4DD4">
        <w:rPr>
          <w:sz w:val="28"/>
          <w:szCs w:val="28"/>
        </w:rPr>
        <w:t>время экзамена для участника экзамена не продлевается. Член ГЭК и организатор в аудитории информируют участника экзамена о необходимости повторного ввода</w:t>
      </w:r>
      <w:r w:rsidRPr="008F4DD4">
        <w:rPr>
          <w:spacing w:val="-3"/>
          <w:sz w:val="28"/>
          <w:szCs w:val="28"/>
        </w:rPr>
        <w:t xml:space="preserve"> </w:t>
      </w:r>
      <w:r w:rsidRPr="008F4DD4">
        <w:rPr>
          <w:sz w:val="28"/>
          <w:szCs w:val="28"/>
        </w:rPr>
        <w:t>ответов</w:t>
      </w:r>
      <w:r w:rsidRPr="008F4DD4">
        <w:rPr>
          <w:spacing w:val="-1"/>
          <w:sz w:val="28"/>
          <w:szCs w:val="28"/>
        </w:rPr>
        <w:t xml:space="preserve"> </w:t>
      </w:r>
      <w:r w:rsidRPr="008F4DD4">
        <w:rPr>
          <w:sz w:val="28"/>
          <w:szCs w:val="28"/>
        </w:rPr>
        <w:t>на задания,</w:t>
      </w:r>
      <w:r w:rsidRPr="008F4DD4">
        <w:rPr>
          <w:spacing w:val="-3"/>
          <w:sz w:val="28"/>
          <w:szCs w:val="28"/>
        </w:rPr>
        <w:t xml:space="preserve"> </w:t>
      </w:r>
      <w:r w:rsidRPr="008F4DD4">
        <w:rPr>
          <w:sz w:val="28"/>
          <w:szCs w:val="28"/>
        </w:rPr>
        <w:t>которые были выполнены на вышедшей из строя станции КЕГЭ.</w:t>
      </w:r>
    </w:p>
    <w:p w14:paraId="52ED0872" w14:textId="77777777" w:rsidR="008F4DD4" w:rsidRPr="008F4DD4" w:rsidRDefault="008F4DD4" w:rsidP="00AB4A2F">
      <w:pPr>
        <w:pStyle w:val="aff7"/>
        <w:ind w:left="0" w:firstLine="709"/>
        <w:rPr>
          <w:sz w:val="28"/>
          <w:szCs w:val="28"/>
        </w:rPr>
      </w:pPr>
      <w:r w:rsidRPr="008F4DD4">
        <w:rPr>
          <w:sz w:val="28"/>
          <w:szCs w:val="28"/>
        </w:rPr>
        <w:t>По усмотрению участника КЕГЭ возможно завершение экзаменационной работы досрочно по объективным причинам с возможностью повторного прохождения экзамена в резервные сроки соответствующего периода проведения экзаменов (участнику предоставляется новый КИМ КЕГЭ).</w:t>
      </w:r>
    </w:p>
    <w:p w14:paraId="2FBAB3B4" w14:textId="12C63558" w:rsidR="0019479F" w:rsidRDefault="008F4DD4" w:rsidP="00AB4A2F">
      <w:pPr>
        <w:pStyle w:val="aff7"/>
        <w:ind w:left="0" w:firstLine="709"/>
        <w:rPr>
          <w:sz w:val="28"/>
          <w:szCs w:val="28"/>
        </w:rPr>
      </w:pPr>
      <w:r w:rsidRPr="008F4DD4">
        <w:rPr>
          <w:sz w:val="28"/>
          <w:szCs w:val="28"/>
        </w:rPr>
        <w:t>В данном случае принимается решение, что участник экзамена не завершил экзамен по</w:t>
      </w:r>
      <w:r w:rsidRPr="008F4DD4">
        <w:rPr>
          <w:spacing w:val="-2"/>
          <w:sz w:val="28"/>
          <w:szCs w:val="28"/>
        </w:rPr>
        <w:t xml:space="preserve"> </w:t>
      </w:r>
      <w:r w:rsidRPr="008F4DD4">
        <w:rPr>
          <w:sz w:val="28"/>
          <w:szCs w:val="28"/>
        </w:rPr>
        <w:t>объективным причинам с</w:t>
      </w:r>
      <w:r w:rsidRPr="008F4DD4">
        <w:rPr>
          <w:spacing w:val="-2"/>
          <w:sz w:val="28"/>
          <w:szCs w:val="28"/>
        </w:rPr>
        <w:t xml:space="preserve"> </w:t>
      </w:r>
      <w:r w:rsidRPr="008F4DD4">
        <w:rPr>
          <w:sz w:val="28"/>
          <w:szCs w:val="28"/>
        </w:rPr>
        <w:t xml:space="preserve">оформлением соответствующего акта (форма ППЭ-22) и по решению председателя ГЭК допускается к экзамену по информатике и </w:t>
      </w:r>
      <w:r w:rsidR="001D25BB">
        <w:rPr>
          <w:sz w:val="28"/>
          <w:szCs w:val="28"/>
        </w:rPr>
        <w:t>информационно-коммуникационным</w:t>
      </w:r>
      <w:r w:rsidRPr="008F4DD4">
        <w:rPr>
          <w:sz w:val="28"/>
          <w:szCs w:val="28"/>
        </w:rPr>
        <w:t xml:space="preserve"> технологиям в резервные сроки </w:t>
      </w:r>
      <w:r w:rsidR="0019479F">
        <w:rPr>
          <w:sz w:val="28"/>
          <w:szCs w:val="28"/>
        </w:rPr>
        <w:t>соответствующего периода.</w:t>
      </w:r>
    </w:p>
    <w:p w14:paraId="7A8A7DBD" w14:textId="288CC1E1" w:rsidR="008F4DD4" w:rsidRPr="0019479F" w:rsidRDefault="008F4DD4" w:rsidP="00AB4A2F">
      <w:pPr>
        <w:pStyle w:val="aff7"/>
        <w:ind w:left="0" w:firstLine="709"/>
        <w:rPr>
          <w:b/>
          <w:sz w:val="28"/>
          <w:szCs w:val="28"/>
        </w:rPr>
      </w:pPr>
      <w:r w:rsidRPr="0019479F">
        <w:rPr>
          <w:b/>
          <w:sz w:val="28"/>
          <w:szCs w:val="28"/>
        </w:rPr>
        <w:t>Начало</w:t>
      </w:r>
      <w:r w:rsidRPr="0019479F">
        <w:rPr>
          <w:b/>
          <w:spacing w:val="-2"/>
          <w:sz w:val="28"/>
          <w:szCs w:val="28"/>
        </w:rPr>
        <w:t xml:space="preserve"> </w:t>
      </w:r>
      <w:r w:rsidRPr="0019479F">
        <w:rPr>
          <w:b/>
          <w:sz w:val="28"/>
          <w:szCs w:val="28"/>
        </w:rPr>
        <w:t>выполнения</w:t>
      </w:r>
      <w:r w:rsidRPr="0019479F">
        <w:rPr>
          <w:b/>
          <w:spacing w:val="-2"/>
          <w:sz w:val="28"/>
          <w:szCs w:val="28"/>
        </w:rPr>
        <w:t xml:space="preserve"> </w:t>
      </w:r>
      <w:r w:rsidRPr="0019479F">
        <w:rPr>
          <w:b/>
          <w:sz w:val="28"/>
          <w:szCs w:val="28"/>
        </w:rPr>
        <w:t>экзаменационной</w:t>
      </w:r>
      <w:r w:rsidRPr="0019479F">
        <w:rPr>
          <w:b/>
          <w:spacing w:val="-2"/>
          <w:sz w:val="28"/>
          <w:szCs w:val="28"/>
        </w:rPr>
        <w:t xml:space="preserve"> работы</w:t>
      </w:r>
    </w:p>
    <w:p w14:paraId="2E06AB4E" w14:textId="77777777" w:rsidR="008F4DD4" w:rsidRPr="0019479F" w:rsidRDefault="008F4DD4" w:rsidP="00AB4A2F">
      <w:pPr>
        <w:pStyle w:val="aff7"/>
        <w:ind w:left="0" w:firstLine="709"/>
        <w:rPr>
          <w:sz w:val="28"/>
          <w:szCs w:val="28"/>
        </w:rPr>
      </w:pPr>
      <w:r w:rsidRPr="0019479F">
        <w:rPr>
          <w:sz w:val="28"/>
          <w:szCs w:val="28"/>
        </w:rPr>
        <w:t>Участники</w:t>
      </w:r>
      <w:r w:rsidRPr="0019479F">
        <w:rPr>
          <w:spacing w:val="-2"/>
          <w:sz w:val="28"/>
          <w:szCs w:val="28"/>
        </w:rPr>
        <w:t xml:space="preserve"> </w:t>
      </w:r>
      <w:r w:rsidRPr="0019479F">
        <w:rPr>
          <w:sz w:val="28"/>
          <w:szCs w:val="28"/>
        </w:rPr>
        <w:t>экзамена</w:t>
      </w:r>
      <w:r w:rsidRPr="0019479F">
        <w:rPr>
          <w:spacing w:val="-1"/>
          <w:sz w:val="28"/>
          <w:szCs w:val="28"/>
        </w:rPr>
        <w:t xml:space="preserve"> </w:t>
      </w:r>
      <w:r w:rsidRPr="0019479F">
        <w:rPr>
          <w:sz w:val="28"/>
          <w:szCs w:val="28"/>
        </w:rPr>
        <w:t>приступают</w:t>
      </w:r>
      <w:r w:rsidRPr="0019479F">
        <w:rPr>
          <w:spacing w:val="-1"/>
          <w:sz w:val="28"/>
          <w:szCs w:val="28"/>
        </w:rPr>
        <w:t xml:space="preserve"> </w:t>
      </w:r>
      <w:r w:rsidRPr="0019479F">
        <w:rPr>
          <w:sz w:val="28"/>
          <w:szCs w:val="28"/>
        </w:rPr>
        <w:t>к</w:t>
      </w:r>
      <w:r w:rsidRPr="0019479F">
        <w:rPr>
          <w:spacing w:val="-8"/>
          <w:sz w:val="28"/>
          <w:szCs w:val="28"/>
        </w:rPr>
        <w:t xml:space="preserve"> </w:t>
      </w:r>
      <w:r w:rsidRPr="0019479F">
        <w:rPr>
          <w:sz w:val="28"/>
          <w:szCs w:val="28"/>
        </w:rPr>
        <w:t>выполнению</w:t>
      </w:r>
      <w:r w:rsidRPr="0019479F">
        <w:rPr>
          <w:spacing w:val="-1"/>
          <w:sz w:val="28"/>
          <w:szCs w:val="28"/>
        </w:rPr>
        <w:t xml:space="preserve"> </w:t>
      </w:r>
      <w:r w:rsidRPr="0019479F">
        <w:rPr>
          <w:sz w:val="28"/>
          <w:szCs w:val="28"/>
        </w:rPr>
        <w:t>экзаменационной</w:t>
      </w:r>
      <w:r w:rsidRPr="0019479F">
        <w:rPr>
          <w:spacing w:val="-1"/>
          <w:sz w:val="28"/>
          <w:szCs w:val="28"/>
        </w:rPr>
        <w:t xml:space="preserve"> </w:t>
      </w:r>
      <w:r w:rsidRPr="0019479F">
        <w:rPr>
          <w:spacing w:val="-2"/>
          <w:sz w:val="28"/>
          <w:szCs w:val="28"/>
        </w:rPr>
        <w:t>работы.</w:t>
      </w:r>
    </w:p>
    <w:p w14:paraId="50E69BB0" w14:textId="77777777" w:rsidR="008F4DD4" w:rsidRPr="0019479F" w:rsidRDefault="008F4DD4" w:rsidP="00AB4A2F">
      <w:pPr>
        <w:pStyle w:val="aff7"/>
        <w:ind w:left="0" w:firstLine="709"/>
        <w:rPr>
          <w:sz w:val="28"/>
          <w:szCs w:val="28"/>
        </w:rPr>
      </w:pPr>
      <w:r w:rsidRPr="0019479F">
        <w:rPr>
          <w:sz w:val="28"/>
          <w:szCs w:val="28"/>
        </w:rPr>
        <w:t>Во время экзамена в каждой аудитории присутствует не менее двух организаторов.</w:t>
      </w:r>
      <w:r w:rsidRPr="0019479F">
        <w:rPr>
          <w:spacing w:val="40"/>
          <w:sz w:val="28"/>
          <w:szCs w:val="28"/>
        </w:rPr>
        <w:t xml:space="preserve"> </w:t>
      </w:r>
      <w:r w:rsidRPr="0019479F">
        <w:rPr>
          <w:sz w:val="28"/>
          <w:szCs w:val="28"/>
        </w:rPr>
        <w:t>В</w:t>
      </w:r>
      <w:r w:rsidRPr="0019479F">
        <w:rPr>
          <w:spacing w:val="-1"/>
          <w:sz w:val="28"/>
          <w:szCs w:val="28"/>
        </w:rPr>
        <w:t xml:space="preserve"> </w:t>
      </w:r>
      <w:r w:rsidRPr="0019479F">
        <w:rPr>
          <w:sz w:val="28"/>
          <w:szCs w:val="28"/>
        </w:rPr>
        <w:t>случае необходимости временно покинуть аудиторию следует произвести замену из числа организаторов вне аудитории.</w:t>
      </w:r>
    </w:p>
    <w:p w14:paraId="39EF8C4D" w14:textId="77777777" w:rsidR="008F4DD4" w:rsidRPr="0019479F" w:rsidRDefault="008F4DD4" w:rsidP="00AB4A2F">
      <w:pPr>
        <w:pStyle w:val="aff7"/>
        <w:ind w:left="0" w:firstLine="709"/>
        <w:rPr>
          <w:sz w:val="28"/>
          <w:szCs w:val="28"/>
        </w:rPr>
      </w:pPr>
      <w:r w:rsidRPr="0019479F">
        <w:rPr>
          <w:sz w:val="28"/>
          <w:szCs w:val="28"/>
        </w:rPr>
        <w:t xml:space="preserve">Во время выполнения экзаменационной работы участниками экзамена </w:t>
      </w:r>
      <w:r w:rsidRPr="0019479F">
        <w:rPr>
          <w:sz w:val="28"/>
          <w:szCs w:val="28"/>
        </w:rPr>
        <w:lastRenderedPageBreak/>
        <w:t>организатор</w:t>
      </w:r>
      <w:r w:rsidRPr="0019479F">
        <w:rPr>
          <w:spacing w:val="80"/>
          <w:sz w:val="28"/>
          <w:szCs w:val="28"/>
        </w:rPr>
        <w:t xml:space="preserve"> </w:t>
      </w:r>
      <w:r w:rsidRPr="0019479F">
        <w:rPr>
          <w:sz w:val="28"/>
          <w:szCs w:val="28"/>
        </w:rPr>
        <w:t>в аудитории должен:</w:t>
      </w:r>
    </w:p>
    <w:p w14:paraId="35E625E3" w14:textId="3D4C6108" w:rsidR="008F4DD4" w:rsidRPr="0019479F" w:rsidRDefault="0019479F" w:rsidP="00AB4A2F">
      <w:pPr>
        <w:pStyle w:val="aff7"/>
        <w:ind w:left="0" w:firstLine="709"/>
        <w:rPr>
          <w:sz w:val="28"/>
          <w:szCs w:val="28"/>
        </w:rPr>
      </w:pPr>
      <w:r>
        <w:rPr>
          <w:sz w:val="28"/>
          <w:szCs w:val="28"/>
        </w:rPr>
        <w:t>–</w:t>
      </w:r>
      <w:r w:rsidRPr="008F4DD4">
        <w:rPr>
          <w:sz w:val="28"/>
          <w:szCs w:val="28"/>
        </w:rPr>
        <w:t> </w:t>
      </w:r>
      <w:r w:rsidR="008F4DD4" w:rsidRPr="0019479F">
        <w:rPr>
          <w:sz w:val="28"/>
          <w:szCs w:val="28"/>
        </w:rPr>
        <w:t>следить за</w:t>
      </w:r>
      <w:r w:rsidR="008F4DD4" w:rsidRPr="0019479F">
        <w:rPr>
          <w:spacing w:val="-1"/>
          <w:sz w:val="28"/>
          <w:szCs w:val="28"/>
        </w:rPr>
        <w:t xml:space="preserve"> </w:t>
      </w:r>
      <w:r w:rsidR="008F4DD4" w:rsidRPr="0019479F">
        <w:rPr>
          <w:sz w:val="28"/>
          <w:szCs w:val="28"/>
        </w:rPr>
        <w:t>порядком</w:t>
      </w:r>
      <w:r w:rsidR="008F4DD4" w:rsidRPr="0019479F">
        <w:rPr>
          <w:spacing w:val="-1"/>
          <w:sz w:val="28"/>
          <w:szCs w:val="28"/>
        </w:rPr>
        <w:t xml:space="preserve"> </w:t>
      </w:r>
      <w:r w:rsidR="008F4DD4" w:rsidRPr="0019479F">
        <w:rPr>
          <w:sz w:val="28"/>
          <w:szCs w:val="28"/>
        </w:rPr>
        <w:t>в</w:t>
      </w:r>
      <w:r w:rsidR="008F4DD4" w:rsidRPr="0019479F">
        <w:rPr>
          <w:spacing w:val="1"/>
          <w:sz w:val="28"/>
          <w:szCs w:val="28"/>
        </w:rPr>
        <w:t xml:space="preserve"> </w:t>
      </w:r>
      <w:r w:rsidR="008F4DD4" w:rsidRPr="0019479F">
        <w:rPr>
          <w:sz w:val="28"/>
          <w:szCs w:val="28"/>
        </w:rPr>
        <w:t>аудитории,</w:t>
      </w:r>
      <w:r w:rsidR="008F4DD4" w:rsidRPr="0019479F">
        <w:rPr>
          <w:spacing w:val="-1"/>
          <w:sz w:val="28"/>
          <w:szCs w:val="28"/>
        </w:rPr>
        <w:t xml:space="preserve"> </w:t>
      </w:r>
      <w:r w:rsidR="008F4DD4" w:rsidRPr="0019479F">
        <w:rPr>
          <w:sz w:val="28"/>
          <w:szCs w:val="28"/>
        </w:rPr>
        <w:t>в</w:t>
      </w:r>
      <w:r w:rsidR="008F4DD4" w:rsidRPr="0019479F">
        <w:rPr>
          <w:spacing w:val="-4"/>
          <w:sz w:val="28"/>
          <w:szCs w:val="28"/>
        </w:rPr>
        <w:t xml:space="preserve"> </w:t>
      </w:r>
      <w:r w:rsidR="008F4DD4" w:rsidRPr="0019479F">
        <w:rPr>
          <w:sz w:val="28"/>
          <w:szCs w:val="28"/>
        </w:rPr>
        <w:t xml:space="preserve">том </w:t>
      </w:r>
      <w:r w:rsidR="008F4DD4" w:rsidRPr="0019479F">
        <w:rPr>
          <w:spacing w:val="-2"/>
          <w:sz w:val="28"/>
          <w:szCs w:val="28"/>
        </w:rPr>
        <w:t>числе:</w:t>
      </w:r>
    </w:p>
    <w:p w14:paraId="59484CFB" w14:textId="363355CF" w:rsidR="008F4DD4" w:rsidRPr="0019479F" w:rsidRDefault="0019479F" w:rsidP="00AB4A2F">
      <w:pPr>
        <w:pStyle w:val="aff7"/>
        <w:ind w:left="0" w:firstLine="709"/>
        <w:rPr>
          <w:sz w:val="28"/>
          <w:szCs w:val="28"/>
        </w:rPr>
      </w:pPr>
      <w:r>
        <w:rPr>
          <w:sz w:val="28"/>
          <w:szCs w:val="28"/>
        </w:rPr>
        <w:t>–</w:t>
      </w:r>
      <w:r w:rsidRPr="008F4DD4">
        <w:rPr>
          <w:sz w:val="28"/>
          <w:szCs w:val="28"/>
        </w:rPr>
        <w:t> </w:t>
      </w:r>
      <w:r w:rsidR="008F4DD4" w:rsidRPr="0019479F">
        <w:rPr>
          <w:sz w:val="28"/>
          <w:szCs w:val="28"/>
        </w:rPr>
        <w:t>не</w:t>
      </w:r>
      <w:r w:rsidR="008F4DD4" w:rsidRPr="0019479F">
        <w:rPr>
          <w:spacing w:val="-2"/>
          <w:sz w:val="28"/>
          <w:szCs w:val="28"/>
        </w:rPr>
        <w:t xml:space="preserve"> </w:t>
      </w:r>
      <w:r w:rsidR="008F4DD4" w:rsidRPr="0019479F">
        <w:rPr>
          <w:sz w:val="28"/>
          <w:szCs w:val="28"/>
        </w:rPr>
        <w:t>допускать</w:t>
      </w:r>
      <w:r w:rsidR="008F4DD4" w:rsidRPr="0019479F">
        <w:rPr>
          <w:spacing w:val="-2"/>
          <w:sz w:val="28"/>
          <w:szCs w:val="28"/>
        </w:rPr>
        <w:t xml:space="preserve"> </w:t>
      </w:r>
      <w:r w:rsidR="008F4DD4" w:rsidRPr="0019479F">
        <w:rPr>
          <w:sz w:val="28"/>
          <w:szCs w:val="28"/>
        </w:rPr>
        <w:t>разговоров участников экзамена</w:t>
      </w:r>
      <w:r w:rsidR="008F4DD4" w:rsidRPr="0019479F">
        <w:rPr>
          <w:spacing w:val="-6"/>
          <w:sz w:val="28"/>
          <w:szCs w:val="28"/>
        </w:rPr>
        <w:t xml:space="preserve"> </w:t>
      </w:r>
      <w:r w:rsidR="008F4DD4" w:rsidRPr="0019479F">
        <w:rPr>
          <w:sz w:val="28"/>
          <w:szCs w:val="28"/>
        </w:rPr>
        <w:t>между</w:t>
      </w:r>
      <w:r w:rsidR="008F4DD4" w:rsidRPr="0019479F">
        <w:rPr>
          <w:spacing w:val="-2"/>
          <w:sz w:val="28"/>
          <w:szCs w:val="28"/>
        </w:rPr>
        <w:t xml:space="preserve"> собой;</w:t>
      </w:r>
    </w:p>
    <w:p w14:paraId="45BE1904" w14:textId="6A6FC13C" w:rsidR="008F4DD4" w:rsidRPr="0019479F" w:rsidRDefault="0019479F" w:rsidP="00AB4A2F">
      <w:pPr>
        <w:pStyle w:val="aff7"/>
        <w:ind w:left="0" w:firstLine="709"/>
        <w:rPr>
          <w:sz w:val="28"/>
          <w:szCs w:val="28"/>
        </w:rPr>
      </w:pPr>
      <w:r>
        <w:rPr>
          <w:sz w:val="28"/>
          <w:szCs w:val="28"/>
        </w:rPr>
        <w:t>–</w:t>
      </w:r>
      <w:r w:rsidRPr="008F4DD4">
        <w:rPr>
          <w:sz w:val="28"/>
          <w:szCs w:val="28"/>
        </w:rPr>
        <w:t> </w:t>
      </w:r>
      <w:r w:rsidR="008F4DD4" w:rsidRPr="0019479F">
        <w:rPr>
          <w:sz w:val="28"/>
          <w:szCs w:val="28"/>
        </w:rPr>
        <w:t xml:space="preserve">не допускать обмена любыми материалами и предметами между участниками </w:t>
      </w:r>
      <w:r w:rsidR="008F4DD4" w:rsidRPr="0019479F">
        <w:rPr>
          <w:spacing w:val="-2"/>
          <w:sz w:val="28"/>
          <w:szCs w:val="28"/>
        </w:rPr>
        <w:t>экзамена;</w:t>
      </w:r>
    </w:p>
    <w:p w14:paraId="28D29482" w14:textId="5C550F3C" w:rsidR="008F4DD4" w:rsidRPr="0019479F" w:rsidRDefault="0019479F" w:rsidP="00AB4A2F">
      <w:pPr>
        <w:pStyle w:val="aff7"/>
        <w:ind w:left="0" w:firstLine="709"/>
        <w:rPr>
          <w:sz w:val="28"/>
          <w:szCs w:val="28"/>
        </w:rPr>
      </w:pPr>
      <w:r>
        <w:rPr>
          <w:sz w:val="28"/>
          <w:szCs w:val="28"/>
        </w:rPr>
        <w:t>–</w:t>
      </w:r>
      <w:r w:rsidRPr="008F4DD4">
        <w:rPr>
          <w:sz w:val="28"/>
          <w:szCs w:val="28"/>
        </w:rPr>
        <w:t> </w:t>
      </w:r>
      <w:r w:rsidR="008F4DD4" w:rsidRPr="0019479F">
        <w:rPr>
          <w:sz w:val="28"/>
          <w:szCs w:val="28"/>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письменных заметок и иных средств хранения и передачи информации;</w:t>
      </w:r>
    </w:p>
    <w:p w14:paraId="319801D7" w14:textId="463654FA" w:rsidR="008F4DD4" w:rsidRPr="0019479F" w:rsidRDefault="0019479F" w:rsidP="00AB4A2F">
      <w:pPr>
        <w:pStyle w:val="aff7"/>
        <w:ind w:left="0" w:firstLine="709"/>
        <w:rPr>
          <w:sz w:val="28"/>
          <w:szCs w:val="28"/>
        </w:rPr>
      </w:pPr>
      <w:r>
        <w:rPr>
          <w:sz w:val="28"/>
          <w:szCs w:val="28"/>
        </w:rPr>
        <w:t>–</w:t>
      </w:r>
      <w:r w:rsidRPr="008F4DD4">
        <w:rPr>
          <w:sz w:val="28"/>
          <w:szCs w:val="28"/>
        </w:rPr>
        <w:t> </w:t>
      </w:r>
      <w:r w:rsidR="008F4DD4" w:rsidRPr="0019479F">
        <w:rPr>
          <w:sz w:val="28"/>
          <w:szCs w:val="28"/>
        </w:rPr>
        <w:t>не допускать переписывания участниками экзамена заданий КИМ в черновики КЕГЭ, черновики;</w:t>
      </w:r>
    </w:p>
    <w:p w14:paraId="0F0844C5" w14:textId="77777777" w:rsidR="0019479F" w:rsidRDefault="0019479F"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8F4DD4" w:rsidRPr="0019479F">
        <w:rPr>
          <w:rFonts w:ascii="Times New Roman" w:hAnsi="Times New Roman" w:cs="Times New Roman"/>
          <w:sz w:val="28"/>
          <w:szCs w:val="28"/>
        </w:rPr>
        <w:t>не допускать произвольного выхода участника экзамена из аудитории и перемещения</w:t>
      </w:r>
      <w:r w:rsidR="008F4DD4" w:rsidRPr="008F4DD4">
        <w:rPr>
          <w:rFonts w:ascii="Times New Roman" w:hAnsi="Times New Roman" w:cs="Times New Roman"/>
          <w:sz w:val="28"/>
          <w:szCs w:val="28"/>
        </w:rPr>
        <w:t xml:space="preserve"> по ППЭ без сопровождения организатора вне аудитории;</w:t>
      </w:r>
    </w:p>
    <w:p w14:paraId="1AB930CD" w14:textId="405FD12A" w:rsidR="008F4DD4" w:rsidRPr="0019479F" w:rsidRDefault="0019479F"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8F4DD4" w:rsidRPr="0019479F">
        <w:rPr>
          <w:rFonts w:ascii="Times New Roman" w:hAnsi="Times New Roman" w:cs="Times New Roman"/>
          <w:sz w:val="28"/>
          <w:szCs w:val="28"/>
        </w:rPr>
        <w:t>не допускать содействия участникам экзамена, в том числе в передаче им средств связи,</w:t>
      </w:r>
      <w:r w:rsidR="008F4DD4" w:rsidRPr="0019479F">
        <w:rPr>
          <w:rFonts w:ascii="Times New Roman" w:hAnsi="Times New Roman" w:cs="Times New Roman"/>
          <w:spacing w:val="-1"/>
          <w:sz w:val="28"/>
          <w:szCs w:val="28"/>
        </w:rPr>
        <w:t xml:space="preserve"> </w:t>
      </w:r>
      <w:r w:rsidR="008F4DD4" w:rsidRPr="0019479F">
        <w:rPr>
          <w:rFonts w:ascii="Times New Roman" w:hAnsi="Times New Roman" w:cs="Times New Roman"/>
          <w:sz w:val="28"/>
          <w:szCs w:val="28"/>
        </w:rPr>
        <w:t>электронно-вычислительной техники,</w:t>
      </w:r>
      <w:r w:rsidR="008F4DD4" w:rsidRPr="0019479F">
        <w:rPr>
          <w:rFonts w:ascii="Times New Roman" w:hAnsi="Times New Roman" w:cs="Times New Roman"/>
          <w:spacing w:val="-5"/>
          <w:sz w:val="28"/>
          <w:szCs w:val="28"/>
        </w:rPr>
        <w:t xml:space="preserve"> </w:t>
      </w:r>
      <w:r w:rsidR="008F4DD4" w:rsidRPr="0019479F">
        <w:rPr>
          <w:rFonts w:ascii="Times New Roman" w:hAnsi="Times New Roman" w:cs="Times New Roman"/>
          <w:sz w:val="28"/>
          <w:szCs w:val="28"/>
        </w:rPr>
        <w:t>фото-,</w:t>
      </w:r>
      <w:r w:rsidR="008F4DD4" w:rsidRPr="0019479F">
        <w:rPr>
          <w:rFonts w:ascii="Times New Roman" w:hAnsi="Times New Roman" w:cs="Times New Roman"/>
          <w:spacing w:val="-1"/>
          <w:sz w:val="28"/>
          <w:szCs w:val="28"/>
        </w:rPr>
        <w:t xml:space="preserve"> </w:t>
      </w:r>
      <w:r w:rsidR="008F4DD4" w:rsidRPr="0019479F">
        <w:rPr>
          <w:rFonts w:ascii="Times New Roman" w:hAnsi="Times New Roman" w:cs="Times New Roman"/>
          <w:sz w:val="28"/>
          <w:szCs w:val="28"/>
        </w:rPr>
        <w:t>аудио-</w:t>
      </w:r>
      <w:r w:rsidR="008F4DD4" w:rsidRPr="0019479F">
        <w:rPr>
          <w:rFonts w:ascii="Times New Roman" w:hAnsi="Times New Roman" w:cs="Times New Roman"/>
          <w:spacing w:val="-1"/>
          <w:sz w:val="28"/>
          <w:szCs w:val="28"/>
        </w:rPr>
        <w:t xml:space="preserve"> </w:t>
      </w:r>
      <w:r w:rsidR="008F4DD4" w:rsidRPr="0019479F">
        <w:rPr>
          <w:rFonts w:ascii="Times New Roman" w:hAnsi="Times New Roman" w:cs="Times New Roman"/>
          <w:sz w:val="28"/>
          <w:szCs w:val="28"/>
        </w:rPr>
        <w:t>и видеоаппаратуры,</w:t>
      </w:r>
      <w:r w:rsidR="008F4DD4" w:rsidRPr="0019479F">
        <w:rPr>
          <w:rFonts w:ascii="Times New Roman" w:hAnsi="Times New Roman" w:cs="Times New Roman"/>
          <w:spacing w:val="-1"/>
          <w:sz w:val="28"/>
          <w:szCs w:val="28"/>
        </w:rPr>
        <w:t xml:space="preserve"> </w:t>
      </w:r>
      <w:r w:rsidR="008F4DD4" w:rsidRPr="0019479F">
        <w:rPr>
          <w:rFonts w:ascii="Times New Roman" w:hAnsi="Times New Roman" w:cs="Times New Roman"/>
          <w:sz w:val="28"/>
          <w:szCs w:val="28"/>
        </w:rPr>
        <w:t>справочных материалов, письменных заметок и иных средств хранения и передачи информации;</w:t>
      </w:r>
    </w:p>
    <w:p w14:paraId="4D91EA09" w14:textId="36E81D0A"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не допускать выноса из аудиторий инструкций по использованию ПО для сдачи КЕГЭ, приложений к паспорту станции КЕГЭ, черновиков КЕГЭ, черновиков, бланков регистрации, письменных принадлежностей, письменных заметок и иных средств</w:t>
      </w:r>
      <w:r w:rsidR="008F4DD4" w:rsidRPr="008F4DD4">
        <w:rPr>
          <w:spacing w:val="40"/>
          <w:sz w:val="28"/>
          <w:szCs w:val="28"/>
        </w:rPr>
        <w:t xml:space="preserve"> </w:t>
      </w:r>
      <w:r w:rsidR="008F4DD4" w:rsidRPr="008F4DD4">
        <w:rPr>
          <w:sz w:val="28"/>
          <w:szCs w:val="28"/>
        </w:rPr>
        <w:t>хранения и передачи информации;</w:t>
      </w:r>
    </w:p>
    <w:p w14:paraId="71CC32A2" w14:textId="01AEC7E0"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не допускать фотографирования ЭМ участниками экзамена, а также организаторами или техническими специалистами;</w:t>
      </w:r>
    </w:p>
    <w:p w14:paraId="41BF691D" w14:textId="29369B8B"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следить за состоянием участников экзамена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 напомнить участнику экзамена о возможности досрочного завершения экзамен и возможности прийти на пересдачу.</w:t>
      </w:r>
    </w:p>
    <w:p w14:paraId="6730458A" w14:textId="77777777" w:rsidR="008F4DD4" w:rsidRPr="008F4DD4" w:rsidRDefault="008F4DD4" w:rsidP="00AB4A2F">
      <w:pPr>
        <w:pStyle w:val="aff7"/>
        <w:ind w:left="0" w:firstLine="709"/>
        <w:rPr>
          <w:sz w:val="28"/>
          <w:szCs w:val="28"/>
        </w:rPr>
      </w:pPr>
      <w:r w:rsidRPr="008F4DD4">
        <w:rPr>
          <w:sz w:val="28"/>
          <w:szCs w:val="28"/>
        </w:rPr>
        <w:t>Организатор не должен препятствовать использованию участниками экзамена программы Microsoft Windows «Калькулятор», предназначенной для выполнения вычислительных операций, а также графического редактора Microsoft Paint.</w:t>
      </w:r>
    </w:p>
    <w:p w14:paraId="41E8AE54" w14:textId="77777777" w:rsidR="008F4DD4" w:rsidRPr="008F4DD4" w:rsidRDefault="008F4DD4" w:rsidP="00AB4A2F">
      <w:pPr>
        <w:pStyle w:val="aff7"/>
        <w:ind w:left="0" w:firstLine="709"/>
        <w:rPr>
          <w:sz w:val="28"/>
          <w:szCs w:val="28"/>
        </w:rPr>
      </w:pPr>
      <w:r w:rsidRPr="008F4DD4">
        <w:rPr>
          <w:sz w:val="28"/>
          <w:szCs w:val="28"/>
        </w:rPr>
        <w:t>В случае если участник экзамена предъявил претензию по содержанию задания</w:t>
      </w:r>
      <w:r w:rsidRPr="008F4DD4">
        <w:rPr>
          <w:spacing w:val="40"/>
          <w:sz w:val="28"/>
          <w:szCs w:val="28"/>
        </w:rPr>
        <w:t xml:space="preserve"> </w:t>
      </w:r>
      <w:r w:rsidRPr="008F4DD4">
        <w:rPr>
          <w:sz w:val="28"/>
          <w:szCs w:val="28"/>
        </w:rPr>
        <w:t>КИМ КЕГЭ,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номере задания и содержании замечания).</w:t>
      </w:r>
    </w:p>
    <w:p w14:paraId="1341B2CA" w14:textId="77777777" w:rsidR="0019479F" w:rsidRDefault="008F4DD4" w:rsidP="00AB4A2F">
      <w:pPr>
        <w:pStyle w:val="aff7"/>
        <w:ind w:left="0" w:firstLine="709"/>
        <w:rPr>
          <w:sz w:val="28"/>
          <w:szCs w:val="28"/>
        </w:rPr>
      </w:pPr>
      <w:r w:rsidRPr="008F4DD4">
        <w:rPr>
          <w:sz w:val="28"/>
          <w:szCs w:val="28"/>
        </w:rPr>
        <w:t>При выходе участника экзамена из аудитории необходимо проверить оставленные им на рабочем столе бланк регистрации, черновики (если выдавались), приложение к паспорту станции КЕГЭ, комплектность черновика КЕГЭ и инструкции по и</w:t>
      </w:r>
      <w:r w:rsidR="0019479F">
        <w:rPr>
          <w:sz w:val="28"/>
          <w:szCs w:val="28"/>
        </w:rPr>
        <w:t>спользованию ПО для сдачи КЕГЭ.</w:t>
      </w:r>
    </w:p>
    <w:p w14:paraId="118F6038" w14:textId="5A74AFAC" w:rsidR="008F4DD4" w:rsidRPr="0019479F" w:rsidRDefault="008F4DD4" w:rsidP="00AB4A2F">
      <w:pPr>
        <w:pStyle w:val="aff7"/>
        <w:ind w:left="0" w:firstLine="709"/>
        <w:rPr>
          <w:b/>
          <w:sz w:val="28"/>
          <w:szCs w:val="28"/>
        </w:rPr>
      </w:pPr>
      <w:r w:rsidRPr="0019479F">
        <w:rPr>
          <w:b/>
          <w:sz w:val="28"/>
          <w:szCs w:val="28"/>
        </w:rPr>
        <w:t>Случаи</w:t>
      </w:r>
      <w:r w:rsidRPr="0019479F">
        <w:rPr>
          <w:b/>
          <w:spacing w:val="-2"/>
          <w:sz w:val="28"/>
          <w:szCs w:val="28"/>
        </w:rPr>
        <w:t xml:space="preserve"> </w:t>
      </w:r>
      <w:r w:rsidRPr="0019479F">
        <w:rPr>
          <w:b/>
          <w:sz w:val="28"/>
          <w:szCs w:val="28"/>
        </w:rPr>
        <w:t>удаления</w:t>
      </w:r>
      <w:r w:rsidRPr="0019479F">
        <w:rPr>
          <w:b/>
          <w:spacing w:val="-1"/>
          <w:sz w:val="28"/>
          <w:szCs w:val="28"/>
        </w:rPr>
        <w:t xml:space="preserve"> </w:t>
      </w:r>
      <w:r w:rsidRPr="0019479F">
        <w:rPr>
          <w:b/>
          <w:sz w:val="28"/>
          <w:szCs w:val="28"/>
        </w:rPr>
        <w:t>с</w:t>
      </w:r>
      <w:r w:rsidRPr="0019479F">
        <w:rPr>
          <w:b/>
          <w:spacing w:val="-3"/>
          <w:sz w:val="28"/>
          <w:szCs w:val="28"/>
        </w:rPr>
        <w:t xml:space="preserve"> </w:t>
      </w:r>
      <w:r w:rsidRPr="0019479F">
        <w:rPr>
          <w:b/>
          <w:spacing w:val="-2"/>
          <w:sz w:val="28"/>
          <w:szCs w:val="28"/>
        </w:rPr>
        <w:t>экзамена</w:t>
      </w:r>
    </w:p>
    <w:p w14:paraId="446B0A40" w14:textId="77777777" w:rsidR="008F4DD4" w:rsidRPr="008F4DD4" w:rsidRDefault="008F4DD4" w:rsidP="00AB4A2F">
      <w:pPr>
        <w:pStyle w:val="aff7"/>
        <w:ind w:left="0" w:firstLine="709"/>
        <w:rPr>
          <w:sz w:val="28"/>
          <w:szCs w:val="28"/>
        </w:rPr>
      </w:pPr>
      <w:r w:rsidRPr="008F4DD4">
        <w:rPr>
          <w:sz w:val="28"/>
          <w:szCs w:val="28"/>
        </w:rPr>
        <w:t>При установлении факта наличия у участников экзамена средств связи и</w:t>
      </w:r>
      <w:r w:rsidRPr="008F4DD4">
        <w:rPr>
          <w:spacing w:val="40"/>
          <w:sz w:val="28"/>
          <w:szCs w:val="28"/>
        </w:rPr>
        <w:t xml:space="preserve"> </w:t>
      </w:r>
      <w:r w:rsidRPr="008F4DD4">
        <w:rPr>
          <w:sz w:val="28"/>
          <w:szCs w:val="28"/>
        </w:rPr>
        <w:t>электронно-вычислительной техники, фото-, аудио- и видеоаппаратуры, справочных материалов,</w:t>
      </w:r>
      <w:r w:rsidRPr="008F4DD4">
        <w:rPr>
          <w:spacing w:val="80"/>
          <w:sz w:val="28"/>
          <w:szCs w:val="28"/>
        </w:rPr>
        <w:t xml:space="preserve"> </w:t>
      </w:r>
      <w:r w:rsidRPr="008F4DD4">
        <w:rPr>
          <w:sz w:val="28"/>
          <w:szCs w:val="28"/>
        </w:rPr>
        <w:t>письменных</w:t>
      </w:r>
      <w:r w:rsidRPr="008F4DD4">
        <w:rPr>
          <w:spacing w:val="80"/>
          <w:sz w:val="28"/>
          <w:szCs w:val="28"/>
        </w:rPr>
        <w:t xml:space="preserve"> </w:t>
      </w:r>
      <w:r w:rsidRPr="008F4DD4">
        <w:rPr>
          <w:sz w:val="28"/>
          <w:szCs w:val="28"/>
        </w:rPr>
        <w:t>заметок</w:t>
      </w:r>
      <w:r w:rsidRPr="008F4DD4">
        <w:rPr>
          <w:spacing w:val="80"/>
          <w:sz w:val="28"/>
          <w:szCs w:val="28"/>
        </w:rPr>
        <w:t xml:space="preserve"> </w:t>
      </w:r>
      <w:r w:rsidRPr="008F4DD4">
        <w:rPr>
          <w:sz w:val="28"/>
          <w:szCs w:val="28"/>
        </w:rPr>
        <w:t>и</w:t>
      </w:r>
      <w:r w:rsidRPr="008F4DD4">
        <w:rPr>
          <w:spacing w:val="80"/>
          <w:sz w:val="28"/>
          <w:szCs w:val="28"/>
        </w:rPr>
        <w:t xml:space="preserve"> </w:t>
      </w:r>
      <w:r w:rsidRPr="008F4DD4">
        <w:rPr>
          <w:sz w:val="28"/>
          <w:szCs w:val="28"/>
        </w:rPr>
        <w:t>иных</w:t>
      </w:r>
      <w:r w:rsidRPr="008F4DD4">
        <w:rPr>
          <w:spacing w:val="80"/>
          <w:sz w:val="28"/>
          <w:szCs w:val="28"/>
        </w:rPr>
        <w:t xml:space="preserve"> </w:t>
      </w:r>
      <w:r w:rsidRPr="008F4DD4">
        <w:rPr>
          <w:sz w:val="28"/>
          <w:szCs w:val="28"/>
        </w:rPr>
        <w:t>средств</w:t>
      </w:r>
      <w:r w:rsidRPr="008F4DD4">
        <w:rPr>
          <w:spacing w:val="80"/>
          <w:sz w:val="28"/>
          <w:szCs w:val="28"/>
        </w:rPr>
        <w:t xml:space="preserve"> </w:t>
      </w:r>
      <w:r w:rsidRPr="008F4DD4">
        <w:rPr>
          <w:sz w:val="28"/>
          <w:szCs w:val="28"/>
        </w:rPr>
        <w:t>хранения</w:t>
      </w:r>
      <w:r w:rsidRPr="008F4DD4">
        <w:rPr>
          <w:spacing w:val="80"/>
          <w:sz w:val="28"/>
          <w:szCs w:val="28"/>
        </w:rPr>
        <w:t xml:space="preserve"> </w:t>
      </w:r>
      <w:r w:rsidRPr="008F4DD4">
        <w:rPr>
          <w:sz w:val="28"/>
          <w:szCs w:val="28"/>
        </w:rPr>
        <w:t>и</w:t>
      </w:r>
      <w:r w:rsidRPr="008F4DD4">
        <w:rPr>
          <w:spacing w:val="80"/>
          <w:sz w:val="28"/>
          <w:szCs w:val="28"/>
        </w:rPr>
        <w:t xml:space="preserve"> </w:t>
      </w:r>
      <w:r w:rsidRPr="008F4DD4">
        <w:rPr>
          <w:sz w:val="28"/>
          <w:szCs w:val="28"/>
        </w:rPr>
        <w:t>передачи</w:t>
      </w:r>
      <w:r w:rsidRPr="008F4DD4">
        <w:rPr>
          <w:spacing w:val="80"/>
          <w:sz w:val="28"/>
          <w:szCs w:val="28"/>
        </w:rPr>
        <w:t xml:space="preserve"> </w:t>
      </w:r>
      <w:r w:rsidRPr="008F4DD4">
        <w:rPr>
          <w:sz w:val="28"/>
          <w:szCs w:val="28"/>
        </w:rPr>
        <w:t>информации во</w:t>
      </w:r>
      <w:r w:rsidRPr="008F4DD4">
        <w:rPr>
          <w:spacing w:val="-3"/>
          <w:sz w:val="28"/>
          <w:szCs w:val="28"/>
        </w:rPr>
        <w:t xml:space="preserve"> </w:t>
      </w:r>
      <w:r w:rsidRPr="008F4DD4">
        <w:rPr>
          <w:sz w:val="28"/>
          <w:szCs w:val="28"/>
        </w:rPr>
        <w:t xml:space="preserve">время проведения ЕГЭ или иного нарушения ими установленного </w:t>
      </w:r>
      <w:r w:rsidRPr="008F4DD4">
        <w:rPr>
          <w:sz w:val="28"/>
          <w:szCs w:val="28"/>
        </w:rPr>
        <w:lastRenderedPageBreak/>
        <w:t>Порядка такие участники удаляются с экзамена.</w:t>
      </w:r>
    </w:p>
    <w:p w14:paraId="59752525" w14:textId="77777777" w:rsidR="008F4DD4" w:rsidRPr="008F4DD4" w:rsidRDefault="008F4DD4" w:rsidP="00AB4A2F">
      <w:pPr>
        <w:pStyle w:val="aff7"/>
        <w:ind w:left="0" w:firstLine="709"/>
        <w:rPr>
          <w:sz w:val="28"/>
          <w:szCs w:val="28"/>
        </w:rPr>
      </w:pPr>
      <w:r w:rsidRPr="008F4DD4">
        <w:rPr>
          <w:sz w:val="28"/>
          <w:szCs w:val="28"/>
        </w:rPr>
        <w:t>В этом случае ответственный организатор совместно с членом (членами) ГЭК, руководителем ППЭ должен:</w:t>
      </w:r>
    </w:p>
    <w:p w14:paraId="034B3496" w14:textId="2CC9DBA0"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заполнить форму ППЭ-21 в Штабе ППЭ в зоне видимости камер видеонаблюдения;</w:t>
      </w:r>
      <w:r w:rsidR="008F4DD4" w:rsidRPr="008F4DD4">
        <w:rPr>
          <w:spacing w:val="40"/>
          <w:sz w:val="28"/>
          <w:szCs w:val="28"/>
        </w:rPr>
        <w:t xml:space="preserve"> </w:t>
      </w:r>
      <w:r w:rsidR="008F4DD4" w:rsidRPr="008F4DD4">
        <w:rPr>
          <w:sz w:val="28"/>
          <w:szCs w:val="28"/>
        </w:rPr>
        <w:t>в</w:t>
      </w:r>
      <w:r w:rsidR="008F4DD4" w:rsidRPr="008F4DD4">
        <w:rPr>
          <w:spacing w:val="71"/>
          <w:w w:val="150"/>
          <w:sz w:val="28"/>
          <w:szCs w:val="28"/>
        </w:rPr>
        <w:t xml:space="preserve"> </w:t>
      </w:r>
      <w:r w:rsidR="008F4DD4" w:rsidRPr="008F4DD4">
        <w:rPr>
          <w:sz w:val="28"/>
          <w:szCs w:val="28"/>
        </w:rPr>
        <w:t>аудитории</w:t>
      </w:r>
      <w:r w:rsidR="008F4DD4" w:rsidRPr="008F4DD4">
        <w:rPr>
          <w:spacing w:val="65"/>
          <w:w w:val="150"/>
          <w:sz w:val="28"/>
          <w:szCs w:val="28"/>
        </w:rPr>
        <w:t xml:space="preserve"> </w:t>
      </w:r>
      <w:r w:rsidR="008F4DD4" w:rsidRPr="008F4DD4">
        <w:rPr>
          <w:sz w:val="28"/>
          <w:szCs w:val="28"/>
        </w:rPr>
        <w:t>завершить</w:t>
      </w:r>
      <w:r w:rsidR="008F4DD4" w:rsidRPr="008F4DD4">
        <w:rPr>
          <w:spacing w:val="71"/>
          <w:w w:val="150"/>
          <w:sz w:val="28"/>
          <w:szCs w:val="28"/>
        </w:rPr>
        <w:t xml:space="preserve"> </w:t>
      </w:r>
      <w:r w:rsidR="008F4DD4" w:rsidRPr="008F4DD4">
        <w:rPr>
          <w:sz w:val="28"/>
          <w:szCs w:val="28"/>
        </w:rPr>
        <w:t>экзамен</w:t>
      </w:r>
      <w:r w:rsidR="008F4DD4" w:rsidRPr="008F4DD4">
        <w:rPr>
          <w:spacing w:val="71"/>
          <w:w w:val="150"/>
          <w:sz w:val="28"/>
          <w:szCs w:val="28"/>
        </w:rPr>
        <w:t xml:space="preserve"> </w:t>
      </w:r>
      <w:r w:rsidR="008F4DD4" w:rsidRPr="008F4DD4">
        <w:rPr>
          <w:sz w:val="28"/>
          <w:szCs w:val="28"/>
        </w:rPr>
        <w:t>на</w:t>
      </w:r>
      <w:r w:rsidR="008F4DD4" w:rsidRPr="008F4DD4">
        <w:rPr>
          <w:spacing w:val="64"/>
          <w:w w:val="150"/>
          <w:sz w:val="28"/>
          <w:szCs w:val="28"/>
        </w:rPr>
        <w:t xml:space="preserve"> </w:t>
      </w:r>
      <w:r w:rsidR="008F4DD4" w:rsidRPr="008F4DD4">
        <w:rPr>
          <w:sz w:val="28"/>
          <w:szCs w:val="28"/>
        </w:rPr>
        <w:t>станции</w:t>
      </w:r>
      <w:r w:rsidR="008F4DD4" w:rsidRPr="008F4DD4">
        <w:rPr>
          <w:spacing w:val="70"/>
          <w:w w:val="150"/>
          <w:sz w:val="28"/>
          <w:szCs w:val="28"/>
        </w:rPr>
        <w:t xml:space="preserve"> </w:t>
      </w:r>
      <w:r w:rsidR="008F4DD4" w:rsidRPr="008F4DD4">
        <w:rPr>
          <w:sz w:val="28"/>
          <w:szCs w:val="28"/>
        </w:rPr>
        <w:t>КЕГЭ,</w:t>
      </w:r>
      <w:r w:rsidR="008F4DD4" w:rsidRPr="008F4DD4">
        <w:rPr>
          <w:spacing w:val="69"/>
          <w:w w:val="150"/>
          <w:sz w:val="28"/>
          <w:szCs w:val="28"/>
        </w:rPr>
        <w:t xml:space="preserve"> </w:t>
      </w:r>
      <w:r w:rsidR="008F4DD4" w:rsidRPr="008F4DD4">
        <w:rPr>
          <w:sz w:val="28"/>
          <w:szCs w:val="28"/>
        </w:rPr>
        <w:t>нажав</w:t>
      </w:r>
      <w:r w:rsidR="008F4DD4" w:rsidRPr="008F4DD4">
        <w:rPr>
          <w:spacing w:val="72"/>
          <w:w w:val="150"/>
          <w:sz w:val="28"/>
          <w:szCs w:val="28"/>
        </w:rPr>
        <w:t xml:space="preserve"> </w:t>
      </w:r>
      <w:r w:rsidR="008F4DD4" w:rsidRPr="008F4DD4">
        <w:rPr>
          <w:sz w:val="28"/>
          <w:szCs w:val="28"/>
        </w:rPr>
        <w:t>кнопку</w:t>
      </w:r>
      <w:r w:rsidR="008F4DD4" w:rsidRPr="008F4DD4">
        <w:rPr>
          <w:spacing w:val="69"/>
          <w:w w:val="150"/>
          <w:sz w:val="28"/>
          <w:szCs w:val="28"/>
        </w:rPr>
        <w:t xml:space="preserve"> </w:t>
      </w:r>
      <w:r w:rsidR="008F4DD4" w:rsidRPr="008F4DD4">
        <w:rPr>
          <w:spacing w:val="-2"/>
          <w:sz w:val="28"/>
          <w:szCs w:val="28"/>
        </w:rPr>
        <w:t>«Завершить</w:t>
      </w:r>
      <w:r>
        <w:rPr>
          <w:spacing w:val="-2"/>
          <w:sz w:val="28"/>
          <w:szCs w:val="28"/>
        </w:rPr>
        <w:t xml:space="preserve"> </w:t>
      </w:r>
      <w:r w:rsidR="008F4DD4" w:rsidRPr="008F4DD4">
        <w:rPr>
          <w:sz w:val="28"/>
          <w:szCs w:val="28"/>
        </w:rPr>
        <w:t>экзамен» и пройдя далее до получения на экране контрольной суммы. Дальнейшие действия выполнит технический специалист после завершения экзамена в аудитории;</w:t>
      </w:r>
    </w:p>
    <w:p w14:paraId="772D1410" w14:textId="56FB53E7"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в аудитории переписать в соответствующее поле бланка регистрации этого участника экзамена контрольную сумму, автоматически сформированную на станции КЕГЭ, поставить в поле «Удален с экзамена в связи с нарушением порядка проведения ЕГЭ» соответствующую отметку и поставить свою подпись в соответствующем поле;</w:t>
      </w:r>
    </w:p>
    <w:p w14:paraId="1767A526" w14:textId="02CEA967"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в аудитории ППЭ внести соответствующую запись в форму ППЭ-05-02-К и переписать контрольную сумму с бланка регистрации в соответствующее поле.</w:t>
      </w:r>
    </w:p>
    <w:p w14:paraId="102C8E1F" w14:textId="7E376C9B" w:rsidR="008F4DD4" w:rsidRPr="008F4DD4" w:rsidRDefault="008F4DD4" w:rsidP="00AB4A2F">
      <w:pPr>
        <w:spacing w:after="0" w:line="240" w:lineRule="auto"/>
        <w:ind w:firstLine="709"/>
        <w:jc w:val="both"/>
        <w:rPr>
          <w:rFonts w:ascii="Times New Roman" w:hAnsi="Times New Roman" w:cs="Times New Roman"/>
          <w:sz w:val="28"/>
          <w:szCs w:val="28"/>
        </w:rPr>
      </w:pPr>
      <w:r w:rsidRPr="008F4DD4">
        <w:rPr>
          <w:rFonts w:ascii="Times New Roman" w:hAnsi="Times New Roman" w:cs="Times New Roman"/>
          <w:sz w:val="28"/>
          <w:szCs w:val="28"/>
        </w:rPr>
        <w:t>Рекомендуется</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продемонстрировать</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на</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камеру</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видеонаблюдения</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средство</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связи и</w:t>
      </w:r>
      <w:r w:rsidRPr="008F4DD4">
        <w:rPr>
          <w:rFonts w:ascii="Times New Roman" w:hAnsi="Times New Roman" w:cs="Times New Roman"/>
          <w:spacing w:val="-1"/>
          <w:sz w:val="28"/>
          <w:szCs w:val="28"/>
        </w:rPr>
        <w:t xml:space="preserve"> </w:t>
      </w:r>
      <w:r w:rsidRPr="008F4DD4">
        <w:rPr>
          <w:rFonts w:ascii="Times New Roman" w:hAnsi="Times New Roman" w:cs="Times New Roman"/>
          <w:sz w:val="28"/>
          <w:szCs w:val="28"/>
        </w:rPr>
        <w:t>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14:paraId="4CD20B7A" w14:textId="77777777" w:rsidR="008F4DD4" w:rsidRPr="008F4DD4" w:rsidRDefault="008F4DD4" w:rsidP="00AB4A2F">
      <w:pPr>
        <w:pStyle w:val="aff7"/>
        <w:ind w:left="0" w:firstLine="709"/>
        <w:rPr>
          <w:sz w:val="28"/>
          <w:szCs w:val="28"/>
        </w:rPr>
      </w:pPr>
      <w:r w:rsidRPr="008F4DD4">
        <w:rPr>
          <w:sz w:val="28"/>
          <w:szCs w:val="28"/>
        </w:rPr>
        <w:t>В случае если участник экзамена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согласия участника экзамена досрочно завершить экзамен заполняется форма ППЭ-22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14:paraId="310F244F" w14:textId="4D4577C9"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в аудитории завершить экзамен на станции КЕГЭ, нажав кнопку «Завершить экзамен» и пройдя далее до получения на экране контрольной суммы. Дальнейшие действия выполнит технический специалист после завершения экзамена в аудитории;</w:t>
      </w:r>
    </w:p>
    <w:p w14:paraId="2CF0AE23" w14:textId="7D1129AB"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в аудитории переписать в соответствующее поле бланка регистрации этого участника экзамена контрольную сумму, автоматически сформированную на станции КЕГЭ, поставить соответствующую отметку в поле «Не завершил экзамен по</w:t>
      </w:r>
      <w:r w:rsidR="008F4DD4" w:rsidRPr="008F4DD4">
        <w:rPr>
          <w:spacing w:val="40"/>
          <w:sz w:val="28"/>
          <w:szCs w:val="28"/>
        </w:rPr>
        <w:t xml:space="preserve"> </w:t>
      </w:r>
      <w:r w:rsidR="008F4DD4" w:rsidRPr="008F4DD4">
        <w:rPr>
          <w:sz w:val="28"/>
          <w:szCs w:val="28"/>
        </w:rPr>
        <w:t>уважительной причине» и поставить свою подпись в соответствующем поле;</w:t>
      </w:r>
    </w:p>
    <w:p w14:paraId="0E155744" w14:textId="77777777" w:rsidR="0019479F"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в аудитории внести соответствующую запись в форму ППЭ-05-02-К, в том числе переписав контрольную сумму с бланка реги</w:t>
      </w:r>
      <w:r>
        <w:rPr>
          <w:sz w:val="28"/>
          <w:szCs w:val="28"/>
        </w:rPr>
        <w:t>страции в соответствующее поле.</w:t>
      </w:r>
    </w:p>
    <w:p w14:paraId="68B111EA" w14:textId="63C192E2" w:rsidR="008F4DD4" w:rsidRPr="0019479F" w:rsidRDefault="008F4DD4" w:rsidP="00AB4A2F">
      <w:pPr>
        <w:pStyle w:val="aff7"/>
        <w:ind w:left="0" w:firstLine="709"/>
        <w:rPr>
          <w:b/>
          <w:sz w:val="28"/>
          <w:szCs w:val="28"/>
        </w:rPr>
      </w:pPr>
      <w:r w:rsidRPr="0019479F">
        <w:rPr>
          <w:b/>
          <w:sz w:val="28"/>
          <w:szCs w:val="28"/>
        </w:rPr>
        <w:t>Работа с формой ППЭ-12-04-МАШ «Ведомость учета времени отсутствия участников экзамена в аудитории»</w:t>
      </w:r>
    </w:p>
    <w:p w14:paraId="513736FC" w14:textId="77777777" w:rsidR="0019479F" w:rsidRDefault="008F4DD4" w:rsidP="00AB4A2F">
      <w:pPr>
        <w:pStyle w:val="aff7"/>
        <w:ind w:left="0" w:firstLine="709"/>
        <w:rPr>
          <w:sz w:val="28"/>
          <w:szCs w:val="28"/>
        </w:rPr>
      </w:pPr>
      <w:r w:rsidRPr="008F4DD4">
        <w:rPr>
          <w:sz w:val="28"/>
          <w:szCs w:val="28"/>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 МАШ). Если один и тот же участник экзамена выходит несколько раз, то каждый его выход</w:t>
      </w:r>
      <w:r w:rsidRPr="008F4DD4">
        <w:rPr>
          <w:spacing w:val="-5"/>
          <w:sz w:val="28"/>
          <w:szCs w:val="28"/>
        </w:rPr>
        <w:t xml:space="preserve"> </w:t>
      </w:r>
      <w:r w:rsidRPr="008F4DD4">
        <w:rPr>
          <w:sz w:val="28"/>
          <w:szCs w:val="28"/>
        </w:rPr>
        <w:t>фиксируется</w:t>
      </w:r>
      <w:r w:rsidRPr="008F4DD4">
        <w:rPr>
          <w:spacing w:val="-2"/>
          <w:sz w:val="28"/>
          <w:szCs w:val="28"/>
        </w:rPr>
        <w:t xml:space="preserve"> </w:t>
      </w:r>
      <w:r w:rsidRPr="008F4DD4">
        <w:rPr>
          <w:sz w:val="28"/>
          <w:szCs w:val="28"/>
        </w:rPr>
        <w:t>в ведомости</w:t>
      </w:r>
      <w:r w:rsidRPr="008F4DD4">
        <w:rPr>
          <w:spacing w:val="-2"/>
          <w:sz w:val="28"/>
          <w:szCs w:val="28"/>
        </w:rPr>
        <w:t xml:space="preserve"> </w:t>
      </w:r>
      <w:r w:rsidRPr="008F4DD4">
        <w:rPr>
          <w:sz w:val="28"/>
          <w:szCs w:val="28"/>
        </w:rPr>
        <w:t>в новой</w:t>
      </w:r>
      <w:r w:rsidRPr="008F4DD4">
        <w:rPr>
          <w:spacing w:val="-2"/>
          <w:sz w:val="28"/>
          <w:szCs w:val="28"/>
        </w:rPr>
        <w:t xml:space="preserve"> </w:t>
      </w:r>
      <w:r w:rsidRPr="008F4DD4">
        <w:rPr>
          <w:sz w:val="28"/>
          <w:szCs w:val="28"/>
        </w:rPr>
        <w:t>строке.</w:t>
      </w:r>
      <w:r w:rsidRPr="008F4DD4">
        <w:rPr>
          <w:spacing w:val="-2"/>
          <w:sz w:val="28"/>
          <w:szCs w:val="28"/>
        </w:rPr>
        <w:t xml:space="preserve"> </w:t>
      </w:r>
      <w:r w:rsidRPr="008F4DD4">
        <w:rPr>
          <w:sz w:val="28"/>
          <w:szCs w:val="28"/>
        </w:rPr>
        <w:t>При</w:t>
      </w:r>
      <w:r w:rsidRPr="008F4DD4">
        <w:rPr>
          <w:spacing w:val="-2"/>
          <w:sz w:val="28"/>
          <w:szCs w:val="28"/>
        </w:rPr>
        <w:t xml:space="preserve"> </w:t>
      </w:r>
      <w:r w:rsidRPr="008F4DD4">
        <w:rPr>
          <w:sz w:val="28"/>
          <w:szCs w:val="28"/>
        </w:rPr>
        <w:t>нехватке</w:t>
      </w:r>
      <w:r w:rsidRPr="008F4DD4">
        <w:rPr>
          <w:spacing w:val="-2"/>
          <w:sz w:val="28"/>
          <w:szCs w:val="28"/>
        </w:rPr>
        <w:t xml:space="preserve"> </w:t>
      </w:r>
      <w:r w:rsidRPr="008F4DD4">
        <w:rPr>
          <w:sz w:val="28"/>
          <w:szCs w:val="28"/>
        </w:rPr>
        <w:t>места</w:t>
      </w:r>
      <w:r w:rsidRPr="008F4DD4">
        <w:rPr>
          <w:spacing w:val="-2"/>
          <w:sz w:val="28"/>
          <w:szCs w:val="28"/>
        </w:rPr>
        <w:t xml:space="preserve"> </w:t>
      </w:r>
      <w:r w:rsidRPr="008F4DD4">
        <w:rPr>
          <w:sz w:val="28"/>
          <w:szCs w:val="28"/>
        </w:rPr>
        <w:t xml:space="preserve">на </w:t>
      </w:r>
      <w:r w:rsidRPr="008F4DD4">
        <w:rPr>
          <w:sz w:val="28"/>
          <w:szCs w:val="28"/>
        </w:rPr>
        <w:lastRenderedPageBreak/>
        <w:t>одном</w:t>
      </w:r>
      <w:r w:rsidRPr="008F4DD4">
        <w:rPr>
          <w:spacing w:val="-2"/>
          <w:sz w:val="28"/>
          <w:szCs w:val="28"/>
        </w:rPr>
        <w:t xml:space="preserve"> </w:t>
      </w:r>
      <w:r w:rsidRPr="008F4DD4">
        <w:rPr>
          <w:sz w:val="28"/>
          <w:szCs w:val="28"/>
        </w:rPr>
        <w:t>листе</w:t>
      </w:r>
      <w:r w:rsidRPr="008F4DD4">
        <w:rPr>
          <w:spacing w:val="-2"/>
          <w:sz w:val="28"/>
          <w:szCs w:val="28"/>
        </w:rPr>
        <w:t xml:space="preserve"> </w:t>
      </w:r>
      <w:r w:rsidRPr="008F4DD4">
        <w:rPr>
          <w:sz w:val="28"/>
          <w:szCs w:val="28"/>
        </w:rPr>
        <w:t>записи продолжаются на следующем листе (выдаётся в Штабе ППЭ по схеме, ус</w:t>
      </w:r>
      <w:r w:rsidR="0019479F">
        <w:rPr>
          <w:sz w:val="28"/>
          <w:szCs w:val="28"/>
        </w:rPr>
        <w:t>тановленной руководителем ППЭ).</w:t>
      </w:r>
    </w:p>
    <w:p w14:paraId="385CBE08" w14:textId="4E453C5C" w:rsidR="008F4DD4" w:rsidRPr="0019479F" w:rsidRDefault="008F4DD4" w:rsidP="00AB4A2F">
      <w:pPr>
        <w:pStyle w:val="aff7"/>
        <w:ind w:left="0" w:firstLine="709"/>
        <w:rPr>
          <w:b/>
          <w:sz w:val="28"/>
          <w:szCs w:val="28"/>
        </w:rPr>
      </w:pPr>
      <w:r w:rsidRPr="0019479F">
        <w:rPr>
          <w:b/>
          <w:sz w:val="28"/>
          <w:szCs w:val="28"/>
        </w:rPr>
        <w:t>Завершение выполнения экзаменационной работы участниками экзамена и организация сбора ЭМ</w:t>
      </w:r>
    </w:p>
    <w:p w14:paraId="017BEB8B" w14:textId="0F5306ED" w:rsidR="008F4DD4" w:rsidRPr="008F4DD4" w:rsidRDefault="008F4DD4" w:rsidP="00AB4A2F">
      <w:pPr>
        <w:pStyle w:val="aff7"/>
        <w:ind w:left="0" w:firstLine="709"/>
        <w:rPr>
          <w:sz w:val="28"/>
          <w:szCs w:val="28"/>
        </w:rPr>
      </w:pPr>
      <w:r w:rsidRPr="008F4DD4">
        <w:rPr>
          <w:sz w:val="28"/>
          <w:szCs w:val="28"/>
        </w:rPr>
        <w:t>Участник экзамена, завершивший выполнение экзаменационной работы, может покинуть ППЭ. Организатору в аудитории необходимо принять у него бланк регистрации, черновик КЕГЭ и черновики (если выдавались), инструкцию по использованию ПО для сдачи</w:t>
      </w:r>
      <w:r w:rsidRPr="008F4DD4">
        <w:rPr>
          <w:spacing w:val="59"/>
          <w:sz w:val="28"/>
          <w:szCs w:val="28"/>
        </w:rPr>
        <w:t xml:space="preserve"> </w:t>
      </w:r>
      <w:r w:rsidRPr="008F4DD4">
        <w:rPr>
          <w:sz w:val="28"/>
          <w:szCs w:val="28"/>
        </w:rPr>
        <w:t>КЕГЭ,</w:t>
      </w:r>
      <w:r w:rsidRPr="008F4DD4">
        <w:rPr>
          <w:spacing w:val="59"/>
          <w:sz w:val="28"/>
          <w:szCs w:val="28"/>
        </w:rPr>
        <w:t xml:space="preserve"> </w:t>
      </w:r>
      <w:r w:rsidRPr="008F4DD4">
        <w:rPr>
          <w:sz w:val="28"/>
          <w:szCs w:val="28"/>
        </w:rPr>
        <w:t>приложение</w:t>
      </w:r>
      <w:r w:rsidRPr="008F4DD4">
        <w:rPr>
          <w:spacing w:val="60"/>
          <w:sz w:val="28"/>
          <w:szCs w:val="28"/>
        </w:rPr>
        <w:t xml:space="preserve"> </w:t>
      </w:r>
      <w:r w:rsidRPr="008F4DD4">
        <w:rPr>
          <w:sz w:val="28"/>
          <w:szCs w:val="28"/>
        </w:rPr>
        <w:t>к</w:t>
      </w:r>
      <w:r w:rsidRPr="008F4DD4">
        <w:rPr>
          <w:spacing w:val="62"/>
          <w:sz w:val="28"/>
          <w:szCs w:val="28"/>
        </w:rPr>
        <w:t xml:space="preserve"> </w:t>
      </w:r>
      <w:r w:rsidRPr="008F4DD4">
        <w:rPr>
          <w:sz w:val="28"/>
          <w:szCs w:val="28"/>
        </w:rPr>
        <w:t>паспорту</w:t>
      </w:r>
      <w:r w:rsidRPr="008F4DD4">
        <w:rPr>
          <w:spacing w:val="58"/>
          <w:sz w:val="28"/>
          <w:szCs w:val="28"/>
        </w:rPr>
        <w:t xml:space="preserve"> </w:t>
      </w:r>
      <w:r w:rsidRPr="008F4DD4">
        <w:rPr>
          <w:sz w:val="28"/>
          <w:szCs w:val="28"/>
        </w:rPr>
        <w:t>станции</w:t>
      </w:r>
      <w:r w:rsidRPr="008F4DD4">
        <w:rPr>
          <w:spacing w:val="59"/>
          <w:sz w:val="28"/>
          <w:szCs w:val="28"/>
        </w:rPr>
        <w:t xml:space="preserve"> </w:t>
      </w:r>
      <w:r w:rsidRPr="008F4DD4">
        <w:rPr>
          <w:sz w:val="28"/>
          <w:szCs w:val="28"/>
        </w:rPr>
        <w:t>КЕГЭ,</w:t>
      </w:r>
      <w:r w:rsidRPr="008F4DD4">
        <w:rPr>
          <w:spacing w:val="63"/>
          <w:sz w:val="28"/>
          <w:szCs w:val="28"/>
        </w:rPr>
        <w:t xml:space="preserve"> </w:t>
      </w:r>
      <w:r w:rsidRPr="008F4DD4">
        <w:rPr>
          <w:sz w:val="28"/>
          <w:szCs w:val="28"/>
        </w:rPr>
        <w:t>перенести</w:t>
      </w:r>
      <w:r w:rsidRPr="008F4DD4">
        <w:rPr>
          <w:spacing w:val="59"/>
          <w:sz w:val="28"/>
          <w:szCs w:val="28"/>
        </w:rPr>
        <w:t xml:space="preserve"> </w:t>
      </w:r>
      <w:r w:rsidRPr="008F4DD4">
        <w:rPr>
          <w:sz w:val="28"/>
          <w:szCs w:val="28"/>
        </w:rPr>
        <w:t>в</w:t>
      </w:r>
      <w:r w:rsidRPr="008F4DD4">
        <w:rPr>
          <w:spacing w:val="60"/>
          <w:sz w:val="28"/>
          <w:szCs w:val="28"/>
        </w:rPr>
        <w:t xml:space="preserve"> </w:t>
      </w:r>
      <w:r w:rsidRPr="008F4DD4">
        <w:rPr>
          <w:sz w:val="28"/>
          <w:szCs w:val="28"/>
        </w:rPr>
        <w:t>форму</w:t>
      </w:r>
      <w:r w:rsidRPr="008F4DD4">
        <w:rPr>
          <w:spacing w:val="59"/>
          <w:sz w:val="28"/>
          <w:szCs w:val="28"/>
        </w:rPr>
        <w:t xml:space="preserve"> </w:t>
      </w:r>
      <w:r w:rsidRPr="008F4DD4">
        <w:rPr>
          <w:sz w:val="28"/>
          <w:szCs w:val="28"/>
        </w:rPr>
        <w:t>ППЭ-05-02-</w:t>
      </w:r>
      <w:r w:rsidRPr="008F4DD4">
        <w:rPr>
          <w:spacing w:val="-10"/>
          <w:sz w:val="28"/>
          <w:szCs w:val="28"/>
        </w:rPr>
        <w:t>К</w:t>
      </w:r>
      <w:r w:rsidR="0019479F">
        <w:rPr>
          <w:spacing w:val="-10"/>
          <w:sz w:val="28"/>
          <w:szCs w:val="28"/>
        </w:rPr>
        <w:t xml:space="preserve"> </w:t>
      </w:r>
      <w:r w:rsidRPr="008F4DD4">
        <w:rPr>
          <w:sz w:val="28"/>
          <w:szCs w:val="28"/>
        </w:rPr>
        <w:t>«Протокол</w:t>
      </w:r>
      <w:r w:rsidRPr="008F4DD4">
        <w:rPr>
          <w:spacing w:val="-1"/>
          <w:sz w:val="28"/>
          <w:szCs w:val="28"/>
        </w:rPr>
        <w:t xml:space="preserve"> </w:t>
      </w:r>
      <w:r w:rsidRPr="008F4DD4">
        <w:rPr>
          <w:sz w:val="28"/>
          <w:szCs w:val="28"/>
        </w:rPr>
        <w:t>проведения экзамена</w:t>
      </w:r>
      <w:r w:rsidRPr="008F4DD4">
        <w:rPr>
          <w:spacing w:val="-1"/>
          <w:sz w:val="28"/>
          <w:szCs w:val="28"/>
        </w:rPr>
        <w:t xml:space="preserve"> </w:t>
      </w:r>
      <w:r w:rsidRPr="008F4DD4">
        <w:rPr>
          <w:sz w:val="28"/>
          <w:szCs w:val="28"/>
        </w:rPr>
        <w:t>в аудитории» контрольную сумму, указанную участником экзамена в бланке регистрации, и получить его подпись в форме ППЭ-05-02-К.</w:t>
      </w:r>
    </w:p>
    <w:p w14:paraId="0A07EAB9" w14:textId="77777777" w:rsidR="008F4DD4" w:rsidRPr="008F4DD4" w:rsidRDefault="008F4DD4" w:rsidP="00AB4A2F">
      <w:pPr>
        <w:pStyle w:val="aff7"/>
        <w:ind w:left="0" w:firstLine="709"/>
        <w:rPr>
          <w:sz w:val="28"/>
          <w:szCs w:val="28"/>
        </w:rPr>
      </w:pPr>
      <w:r w:rsidRPr="008F4DD4">
        <w:rPr>
          <w:sz w:val="28"/>
          <w:szCs w:val="28"/>
        </w:rPr>
        <w:t>За 30 минут и за 5 минут до окончания выполнения экзаменационной работы сообщить участникам экзамена о скором завершении выполнения экзаменационной</w:t>
      </w:r>
      <w:r w:rsidRPr="008F4DD4">
        <w:rPr>
          <w:spacing w:val="80"/>
          <w:sz w:val="28"/>
          <w:szCs w:val="28"/>
        </w:rPr>
        <w:t xml:space="preserve"> </w:t>
      </w:r>
      <w:r w:rsidRPr="008F4DD4">
        <w:rPr>
          <w:sz w:val="28"/>
          <w:szCs w:val="28"/>
        </w:rPr>
        <w:t>работы и</w:t>
      </w:r>
      <w:r w:rsidRPr="008F4DD4">
        <w:rPr>
          <w:spacing w:val="-2"/>
          <w:sz w:val="28"/>
          <w:szCs w:val="28"/>
        </w:rPr>
        <w:t xml:space="preserve"> </w:t>
      </w:r>
      <w:r w:rsidRPr="008F4DD4">
        <w:rPr>
          <w:sz w:val="28"/>
          <w:szCs w:val="28"/>
        </w:rPr>
        <w:t>напомнить о</w:t>
      </w:r>
      <w:r w:rsidRPr="008F4DD4">
        <w:rPr>
          <w:spacing w:val="-5"/>
          <w:sz w:val="28"/>
          <w:szCs w:val="28"/>
        </w:rPr>
        <w:t xml:space="preserve"> </w:t>
      </w:r>
      <w:r w:rsidRPr="008F4DD4">
        <w:rPr>
          <w:sz w:val="28"/>
          <w:szCs w:val="28"/>
        </w:rPr>
        <w:t>необходимости проверить полноту и</w:t>
      </w:r>
      <w:r w:rsidRPr="008F4DD4">
        <w:rPr>
          <w:spacing w:val="-4"/>
          <w:sz w:val="28"/>
          <w:szCs w:val="28"/>
        </w:rPr>
        <w:t xml:space="preserve"> </w:t>
      </w:r>
      <w:r w:rsidRPr="008F4DD4">
        <w:rPr>
          <w:sz w:val="28"/>
          <w:szCs w:val="28"/>
        </w:rPr>
        <w:t>правильность внесения ответов на</w:t>
      </w:r>
      <w:r w:rsidRPr="008F4DD4">
        <w:rPr>
          <w:spacing w:val="-4"/>
          <w:sz w:val="28"/>
          <w:szCs w:val="28"/>
        </w:rPr>
        <w:t xml:space="preserve"> </w:t>
      </w:r>
      <w:r w:rsidRPr="008F4DD4">
        <w:rPr>
          <w:sz w:val="28"/>
          <w:szCs w:val="28"/>
        </w:rPr>
        <w:t>задания экзаменационной работы в ПО для сдачи экзамена и по окончании экзамена внести контрольную сумму, автоматически сформированную на основе введенных участником экзамена ответов в систему, в бланк регистрации.</w:t>
      </w:r>
    </w:p>
    <w:p w14:paraId="6CC469A9" w14:textId="77777777" w:rsidR="008F4DD4" w:rsidRPr="008F4DD4" w:rsidRDefault="008F4DD4" w:rsidP="00AB4A2F">
      <w:pPr>
        <w:pStyle w:val="aff7"/>
        <w:ind w:left="0" w:firstLine="709"/>
        <w:rPr>
          <w:sz w:val="28"/>
          <w:szCs w:val="28"/>
        </w:rPr>
      </w:pPr>
      <w:r w:rsidRPr="008F4DD4">
        <w:rPr>
          <w:sz w:val="28"/>
          <w:szCs w:val="28"/>
        </w:rPr>
        <w:t>За</w:t>
      </w:r>
      <w:r w:rsidRPr="008F4DD4">
        <w:rPr>
          <w:spacing w:val="-1"/>
          <w:sz w:val="28"/>
          <w:szCs w:val="28"/>
        </w:rPr>
        <w:t xml:space="preserve"> </w:t>
      </w:r>
      <w:r w:rsidRPr="008F4DD4">
        <w:rPr>
          <w:sz w:val="28"/>
          <w:szCs w:val="28"/>
        </w:rPr>
        <w:t>15</w:t>
      </w:r>
      <w:r w:rsidRPr="008F4DD4">
        <w:rPr>
          <w:spacing w:val="-1"/>
          <w:sz w:val="28"/>
          <w:szCs w:val="28"/>
        </w:rPr>
        <w:t xml:space="preserve"> </w:t>
      </w:r>
      <w:r w:rsidRPr="008F4DD4">
        <w:rPr>
          <w:sz w:val="28"/>
          <w:szCs w:val="28"/>
        </w:rPr>
        <w:t>минут до</w:t>
      </w:r>
      <w:r w:rsidRPr="008F4DD4">
        <w:rPr>
          <w:spacing w:val="-1"/>
          <w:sz w:val="28"/>
          <w:szCs w:val="28"/>
        </w:rPr>
        <w:t xml:space="preserve"> </w:t>
      </w:r>
      <w:r w:rsidRPr="008F4DD4">
        <w:rPr>
          <w:sz w:val="28"/>
          <w:szCs w:val="28"/>
        </w:rPr>
        <w:t>окончания</w:t>
      </w:r>
      <w:r w:rsidRPr="008F4DD4">
        <w:rPr>
          <w:spacing w:val="-1"/>
          <w:sz w:val="28"/>
          <w:szCs w:val="28"/>
        </w:rPr>
        <w:t xml:space="preserve"> </w:t>
      </w:r>
      <w:r w:rsidRPr="008F4DD4">
        <w:rPr>
          <w:sz w:val="28"/>
          <w:szCs w:val="28"/>
        </w:rPr>
        <w:t>выполнения</w:t>
      </w:r>
      <w:r w:rsidRPr="008F4DD4">
        <w:rPr>
          <w:spacing w:val="-1"/>
          <w:sz w:val="28"/>
          <w:szCs w:val="28"/>
        </w:rPr>
        <w:t xml:space="preserve"> </w:t>
      </w:r>
      <w:r w:rsidRPr="008F4DD4">
        <w:rPr>
          <w:sz w:val="28"/>
          <w:szCs w:val="28"/>
        </w:rPr>
        <w:t>экзаменационной</w:t>
      </w:r>
      <w:r w:rsidRPr="008F4DD4">
        <w:rPr>
          <w:spacing w:val="-1"/>
          <w:sz w:val="28"/>
          <w:szCs w:val="28"/>
        </w:rPr>
        <w:t xml:space="preserve"> </w:t>
      </w:r>
      <w:r w:rsidRPr="008F4DD4">
        <w:rPr>
          <w:spacing w:val="-2"/>
          <w:sz w:val="28"/>
          <w:szCs w:val="28"/>
        </w:rPr>
        <w:t>работы:</w:t>
      </w:r>
    </w:p>
    <w:p w14:paraId="4616756A" w14:textId="7F3D6186"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пересчитать бланки регистрации в аудитории (испорченные и (или) имеющие полиграфические дефекты);</w:t>
      </w:r>
    </w:p>
    <w:p w14:paraId="66A32CDC" w14:textId="70D3510E"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неиспользованные</w:t>
      </w:r>
      <w:r w:rsidR="008F4DD4" w:rsidRPr="008F4DD4">
        <w:rPr>
          <w:spacing w:val="1"/>
          <w:sz w:val="28"/>
          <w:szCs w:val="28"/>
        </w:rPr>
        <w:t xml:space="preserve"> </w:t>
      </w:r>
      <w:r w:rsidR="008F4DD4" w:rsidRPr="008F4DD4">
        <w:rPr>
          <w:spacing w:val="-2"/>
          <w:sz w:val="28"/>
          <w:szCs w:val="28"/>
        </w:rPr>
        <w:t>черновики;</w:t>
      </w:r>
    </w:p>
    <w:p w14:paraId="456C1EE8" w14:textId="77777777" w:rsidR="0019479F" w:rsidRDefault="0019479F"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8F4DD4" w:rsidRPr="008F4DD4">
        <w:rPr>
          <w:rFonts w:ascii="Times New Roman" w:hAnsi="Times New Roman" w:cs="Times New Roman"/>
          <w:sz w:val="28"/>
          <w:szCs w:val="28"/>
        </w:rPr>
        <w:t>отметить в форме ППЭ-05-02-К факты неявки на экзамен участников экзамена, а также проверить отметки фактов (в случае если такие факты имели место) удаления с экзамена, не завершения выполнения экзаменационн</w:t>
      </w:r>
      <w:r>
        <w:rPr>
          <w:rFonts w:ascii="Times New Roman" w:hAnsi="Times New Roman" w:cs="Times New Roman"/>
          <w:sz w:val="28"/>
          <w:szCs w:val="28"/>
        </w:rPr>
        <w:t>ой работы, ошибок в документах.</w:t>
      </w:r>
    </w:p>
    <w:p w14:paraId="5DEF688B" w14:textId="5FEA955A" w:rsidR="008F4DD4" w:rsidRPr="0019479F" w:rsidRDefault="008F4DD4" w:rsidP="00AB4A2F">
      <w:pPr>
        <w:spacing w:after="0" w:line="240" w:lineRule="auto"/>
        <w:ind w:firstLine="709"/>
        <w:jc w:val="both"/>
        <w:rPr>
          <w:rFonts w:ascii="Times New Roman" w:hAnsi="Times New Roman" w:cs="Times New Roman"/>
          <w:b/>
          <w:sz w:val="28"/>
          <w:szCs w:val="28"/>
        </w:rPr>
      </w:pPr>
      <w:r w:rsidRPr="0019479F">
        <w:rPr>
          <w:rFonts w:ascii="Times New Roman" w:hAnsi="Times New Roman" w:cs="Times New Roman"/>
          <w:b/>
          <w:sz w:val="28"/>
          <w:szCs w:val="28"/>
        </w:rPr>
        <w:t>По</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окончании</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выполнения</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экзаменационной</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работы</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участниками</w:t>
      </w:r>
      <w:r w:rsidRPr="0019479F">
        <w:rPr>
          <w:rFonts w:ascii="Times New Roman" w:hAnsi="Times New Roman" w:cs="Times New Roman"/>
          <w:b/>
          <w:spacing w:val="40"/>
          <w:sz w:val="28"/>
          <w:szCs w:val="28"/>
        </w:rPr>
        <w:t xml:space="preserve"> </w:t>
      </w:r>
      <w:r w:rsidRPr="0019479F">
        <w:rPr>
          <w:rFonts w:ascii="Times New Roman" w:hAnsi="Times New Roman" w:cs="Times New Roman"/>
          <w:b/>
          <w:sz w:val="28"/>
          <w:szCs w:val="28"/>
        </w:rPr>
        <w:t>экзамена организатор в аудитории должен:</w:t>
      </w:r>
    </w:p>
    <w:p w14:paraId="448A71FD" w14:textId="2FCA12C9" w:rsidR="008F4DD4" w:rsidRPr="008F4DD4" w:rsidRDefault="0019479F" w:rsidP="00AB4A2F">
      <w:pPr>
        <w:pStyle w:val="aff7"/>
        <w:tabs>
          <w:tab w:val="left" w:pos="1515"/>
          <w:tab w:val="left" w:pos="2549"/>
          <w:tab w:val="left" w:pos="4027"/>
          <w:tab w:val="left" w:pos="4962"/>
          <w:tab w:val="left" w:pos="7236"/>
          <w:tab w:val="left" w:pos="8594"/>
          <w:tab w:val="left" w:pos="9248"/>
        </w:tabs>
        <w:ind w:left="0" w:firstLine="709"/>
        <w:rPr>
          <w:sz w:val="28"/>
          <w:szCs w:val="28"/>
        </w:rPr>
      </w:pPr>
      <w:r>
        <w:rPr>
          <w:sz w:val="28"/>
          <w:szCs w:val="28"/>
        </w:rPr>
        <w:t>–</w:t>
      </w:r>
      <w:r w:rsidRPr="008F4DD4">
        <w:rPr>
          <w:sz w:val="28"/>
          <w:szCs w:val="28"/>
        </w:rPr>
        <w:t> </w:t>
      </w:r>
      <w:r w:rsidR="008F4DD4" w:rsidRPr="008F4DD4">
        <w:rPr>
          <w:spacing w:val="-10"/>
          <w:sz w:val="28"/>
          <w:szCs w:val="28"/>
        </w:rPr>
        <w:t>в</w:t>
      </w:r>
      <w:r>
        <w:rPr>
          <w:spacing w:val="-10"/>
          <w:sz w:val="28"/>
          <w:szCs w:val="28"/>
        </w:rPr>
        <w:t xml:space="preserve"> </w:t>
      </w:r>
      <w:r w:rsidR="008F4DD4" w:rsidRPr="008F4DD4">
        <w:rPr>
          <w:spacing w:val="-2"/>
          <w:sz w:val="28"/>
          <w:szCs w:val="28"/>
        </w:rPr>
        <w:t>центре</w:t>
      </w:r>
      <w:r>
        <w:rPr>
          <w:spacing w:val="-2"/>
          <w:sz w:val="28"/>
          <w:szCs w:val="28"/>
        </w:rPr>
        <w:t xml:space="preserve"> </w:t>
      </w:r>
      <w:r w:rsidR="008F4DD4" w:rsidRPr="008F4DD4">
        <w:rPr>
          <w:spacing w:val="-2"/>
          <w:sz w:val="28"/>
          <w:szCs w:val="28"/>
        </w:rPr>
        <w:t>видимости</w:t>
      </w:r>
      <w:r>
        <w:rPr>
          <w:spacing w:val="-2"/>
          <w:sz w:val="28"/>
          <w:szCs w:val="28"/>
        </w:rPr>
        <w:t xml:space="preserve"> </w:t>
      </w:r>
      <w:r w:rsidR="008F4DD4" w:rsidRPr="008F4DD4">
        <w:rPr>
          <w:spacing w:val="-2"/>
          <w:sz w:val="28"/>
          <w:szCs w:val="28"/>
        </w:rPr>
        <w:t>камер</w:t>
      </w:r>
      <w:r>
        <w:rPr>
          <w:spacing w:val="-2"/>
          <w:sz w:val="28"/>
          <w:szCs w:val="28"/>
        </w:rPr>
        <w:t xml:space="preserve"> </w:t>
      </w:r>
      <w:r w:rsidR="008F4DD4" w:rsidRPr="008F4DD4">
        <w:rPr>
          <w:spacing w:val="-2"/>
          <w:sz w:val="28"/>
          <w:szCs w:val="28"/>
        </w:rPr>
        <w:t>видеонаблюдения</w:t>
      </w:r>
      <w:r>
        <w:rPr>
          <w:sz w:val="28"/>
          <w:szCs w:val="28"/>
        </w:rPr>
        <w:t xml:space="preserve"> </w:t>
      </w:r>
      <w:r w:rsidR="008F4DD4" w:rsidRPr="008F4DD4">
        <w:rPr>
          <w:spacing w:val="-2"/>
          <w:sz w:val="28"/>
          <w:szCs w:val="28"/>
        </w:rPr>
        <w:t>объявить,</w:t>
      </w:r>
      <w:r>
        <w:rPr>
          <w:spacing w:val="-2"/>
          <w:sz w:val="28"/>
          <w:szCs w:val="28"/>
        </w:rPr>
        <w:t xml:space="preserve"> </w:t>
      </w:r>
      <w:r w:rsidR="008F4DD4" w:rsidRPr="008F4DD4">
        <w:rPr>
          <w:spacing w:val="-4"/>
          <w:sz w:val="28"/>
          <w:szCs w:val="28"/>
        </w:rPr>
        <w:t>что</w:t>
      </w:r>
      <w:r>
        <w:rPr>
          <w:spacing w:val="-4"/>
          <w:sz w:val="28"/>
          <w:szCs w:val="28"/>
        </w:rPr>
        <w:t xml:space="preserve"> </w:t>
      </w:r>
      <w:r w:rsidR="008F4DD4" w:rsidRPr="008F4DD4">
        <w:rPr>
          <w:spacing w:val="-2"/>
          <w:sz w:val="28"/>
          <w:szCs w:val="28"/>
        </w:rPr>
        <w:t xml:space="preserve">выполнение </w:t>
      </w:r>
      <w:r>
        <w:rPr>
          <w:sz w:val="28"/>
          <w:szCs w:val="28"/>
        </w:rPr>
        <w:t xml:space="preserve">экзаменационной </w:t>
      </w:r>
      <w:r w:rsidR="008F4DD4" w:rsidRPr="008F4DD4">
        <w:rPr>
          <w:sz w:val="28"/>
          <w:szCs w:val="28"/>
        </w:rPr>
        <w:t>работы окончено;</w:t>
      </w:r>
    </w:p>
    <w:p w14:paraId="0E43DA6B" w14:textId="7DF65ECE"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попросить</w:t>
      </w:r>
      <w:r w:rsidR="008F4DD4" w:rsidRPr="008F4DD4">
        <w:rPr>
          <w:spacing w:val="80"/>
          <w:sz w:val="28"/>
          <w:szCs w:val="28"/>
        </w:rPr>
        <w:t xml:space="preserve"> </w:t>
      </w:r>
      <w:r w:rsidR="008F4DD4" w:rsidRPr="008F4DD4">
        <w:rPr>
          <w:sz w:val="28"/>
          <w:szCs w:val="28"/>
        </w:rPr>
        <w:t>завершить</w:t>
      </w:r>
      <w:r w:rsidR="008F4DD4" w:rsidRPr="008F4DD4">
        <w:rPr>
          <w:spacing w:val="80"/>
          <w:sz w:val="28"/>
          <w:szCs w:val="28"/>
        </w:rPr>
        <w:t xml:space="preserve"> </w:t>
      </w:r>
      <w:r w:rsidR="008F4DD4" w:rsidRPr="008F4DD4">
        <w:rPr>
          <w:sz w:val="28"/>
          <w:szCs w:val="28"/>
        </w:rPr>
        <w:t>экзамен</w:t>
      </w:r>
      <w:r w:rsidR="008F4DD4" w:rsidRPr="008F4DD4">
        <w:rPr>
          <w:spacing w:val="80"/>
          <w:sz w:val="28"/>
          <w:szCs w:val="28"/>
        </w:rPr>
        <w:t xml:space="preserve"> </w:t>
      </w:r>
      <w:r w:rsidR="008F4DD4" w:rsidRPr="008F4DD4">
        <w:rPr>
          <w:sz w:val="28"/>
          <w:szCs w:val="28"/>
        </w:rPr>
        <w:t>на</w:t>
      </w:r>
      <w:r w:rsidR="008F4DD4" w:rsidRPr="008F4DD4">
        <w:rPr>
          <w:spacing w:val="80"/>
          <w:sz w:val="28"/>
          <w:szCs w:val="28"/>
        </w:rPr>
        <w:t xml:space="preserve"> </w:t>
      </w:r>
      <w:r w:rsidR="008F4DD4" w:rsidRPr="008F4DD4">
        <w:rPr>
          <w:sz w:val="28"/>
          <w:szCs w:val="28"/>
        </w:rPr>
        <w:t>станции</w:t>
      </w:r>
      <w:r w:rsidR="008F4DD4" w:rsidRPr="008F4DD4">
        <w:rPr>
          <w:spacing w:val="80"/>
          <w:sz w:val="28"/>
          <w:szCs w:val="28"/>
        </w:rPr>
        <w:t xml:space="preserve"> </w:t>
      </w:r>
      <w:r w:rsidR="008F4DD4" w:rsidRPr="008F4DD4">
        <w:rPr>
          <w:sz w:val="28"/>
          <w:szCs w:val="28"/>
        </w:rPr>
        <w:t>КЕГЭ,</w:t>
      </w:r>
      <w:r w:rsidR="008F4DD4" w:rsidRPr="008F4DD4">
        <w:rPr>
          <w:spacing w:val="80"/>
          <w:sz w:val="28"/>
          <w:szCs w:val="28"/>
        </w:rPr>
        <w:t xml:space="preserve"> </w:t>
      </w:r>
      <w:r w:rsidR="008F4DD4" w:rsidRPr="008F4DD4">
        <w:rPr>
          <w:sz w:val="28"/>
          <w:szCs w:val="28"/>
        </w:rPr>
        <w:t>нажав</w:t>
      </w:r>
      <w:r w:rsidR="008F4DD4" w:rsidRPr="008F4DD4">
        <w:rPr>
          <w:spacing w:val="80"/>
          <w:sz w:val="28"/>
          <w:szCs w:val="28"/>
        </w:rPr>
        <w:t xml:space="preserve"> </w:t>
      </w:r>
      <w:r w:rsidR="008F4DD4" w:rsidRPr="008F4DD4">
        <w:rPr>
          <w:sz w:val="28"/>
          <w:szCs w:val="28"/>
        </w:rPr>
        <w:t>на</w:t>
      </w:r>
      <w:r w:rsidR="008F4DD4" w:rsidRPr="008F4DD4">
        <w:rPr>
          <w:spacing w:val="80"/>
          <w:sz w:val="28"/>
          <w:szCs w:val="28"/>
        </w:rPr>
        <w:t xml:space="preserve"> </w:t>
      </w:r>
      <w:r w:rsidR="008F4DD4" w:rsidRPr="008F4DD4">
        <w:rPr>
          <w:sz w:val="28"/>
          <w:szCs w:val="28"/>
        </w:rPr>
        <w:t>кнопку</w:t>
      </w:r>
      <w:r w:rsidR="008F4DD4" w:rsidRPr="008F4DD4">
        <w:rPr>
          <w:spacing w:val="80"/>
          <w:sz w:val="28"/>
          <w:szCs w:val="28"/>
        </w:rPr>
        <w:t xml:space="preserve"> </w:t>
      </w:r>
      <w:r w:rsidR="008F4DD4" w:rsidRPr="008F4DD4">
        <w:rPr>
          <w:sz w:val="28"/>
          <w:szCs w:val="28"/>
        </w:rPr>
        <w:t xml:space="preserve">«Завершить </w:t>
      </w:r>
      <w:r w:rsidR="008F4DD4" w:rsidRPr="008F4DD4">
        <w:rPr>
          <w:spacing w:val="-2"/>
          <w:sz w:val="28"/>
          <w:szCs w:val="28"/>
        </w:rPr>
        <w:t>экзамен»;</w:t>
      </w:r>
    </w:p>
    <w:p w14:paraId="5C1EF6BD" w14:textId="6FA005A3" w:rsidR="008F4DD4" w:rsidRPr="008F4DD4" w:rsidRDefault="0019479F" w:rsidP="00AB4A2F">
      <w:pPr>
        <w:pStyle w:val="aff7"/>
        <w:ind w:left="0" w:firstLine="709"/>
        <w:rPr>
          <w:sz w:val="28"/>
          <w:szCs w:val="28"/>
        </w:rPr>
      </w:pPr>
      <w:r>
        <w:rPr>
          <w:sz w:val="28"/>
          <w:szCs w:val="28"/>
        </w:rPr>
        <w:t>–</w:t>
      </w:r>
      <w:r w:rsidRPr="008F4DD4">
        <w:rPr>
          <w:sz w:val="28"/>
          <w:szCs w:val="28"/>
        </w:rPr>
        <w:t> </w:t>
      </w:r>
      <w:r w:rsidR="008F4DD4" w:rsidRPr="008F4DD4">
        <w:rPr>
          <w:sz w:val="28"/>
          <w:szCs w:val="28"/>
        </w:rPr>
        <w:t>попросить ознакомиться с ответами, внесёнными на станцию КЕГЭ, и подтвердить ознакомление нажатием на кнопку «Принять»;</w:t>
      </w:r>
    </w:p>
    <w:p w14:paraId="1B5F300B" w14:textId="77777777" w:rsidR="0019479F" w:rsidRDefault="0019479F" w:rsidP="00AB4A2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8F4DD4">
        <w:rPr>
          <w:rFonts w:ascii="Times New Roman" w:eastAsia="Times New Roman" w:hAnsi="Times New Roman" w:cs="Times New Roman"/>
          <w:sz w:val="28"/>
          <w:szCs w:val="28"/>
        </w:rPr>
        <w:t> </w:t>
      </w:r>
      <w:r w:rsidR="008F4DD4" w:rsidRPr="008F4DD4">
        <w:rPr>
          <w:rFonts w:ascii="Times New Roman" w:hAnsi="Times New Roman" w:cs="Times New Roman"/>
          <w:sz w:val="28"/>
          <w:szCs w:val="28"/>
        </w:rPr>
        <w:t>попросить</w:t>
      </w:r>
      <w:r w:rsidR="008F4DD4" w:rsidRPr="008F4DD4">
        <w:rPr>
          <w:rFonts w:ascii="Times New Roman" w:hAnsi="Times New Roman" w:cs="Times New Roman"/>
          <w:spacing w:val="-2"/>
          <w:sz w:val="28"/>
          <w:szCs w:val="28"/>
        </w:rPr>
        <w:t xml:space="preserve"> </w:t>
      </w:r>
      <w:r w:rsidR="008F4DD4" w:rsidRPr="008F4DD4">
        <w:rPr>
          <w:rFonts w:ascii="Times New Roman" w:hAnsi="Times New Roman" w:cs="Times New Roman"/>
          <w:sz w:val="28"/>
          <w:szCs w:val="28"/>
        </w:rPr>
        <w:t>ознакомиться</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со</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сформированным</w:t>
      </w:r>
      <w:r w:rsidR="008F4DD4" w:rsidRPr="008F4DD4">
        <w:rPr>
          <w:rFonts w:ascii="Times New Roman" w:hAnsi="Times New Roman" w:cs="Times New Roman"/>
          <w:spacing w:val="-8"/>
          <w:sz w:val="28"/>
          <w:szCs w:val="28"/>
        </w:rPr>
        <w:t xml:space="preserve"> </w:t>
      </w:r>
      <w:r w:rsidR="008F4DD4" w:rsidRPr="008F4DD4">
        <w:rPr>
          <w:rFonts w:ascii="Times New Roman" w:hAnsi="Times New Roman" w:cs="Times New Roman"/>
          <w:sz w:val="28"/>
          <w:szCs w:val="28"/>
        </w:rPr>
        <w:t>протоколом</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ответов</w:t>
      </w:r>
      <w:r w:rsidR="008F4DD4" w:rsidRPr="008F4DD4">
        <w:rPr>
          <w:rFonts w:ascii="Times New Roman" w:hAnsi="Times New Roman" w:cs="Times New Roman"/>
          <w:spacing w:val="-2"/>
          <w:sz w:val="28"/>
          <w:szCs w:val="28"/>
        </w:rPr>
        <w:t xml:space="preserve"> </w:t>
      </w:r>
      <w:r w:rsidR="008F4DD4" w:rsidRPr="008F4DD4">
        <w:rPr>
          <w:rFonts w:ascii="Times New Roman" w:hAnsi="Times New Roman" w:cs="Times New Roman"/>
          <w:sz w:val="28"/>
          <w:szCs w:val="28"/>
        </w:rPr>
        <w:t>участника</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КЕГЭ</w:t>
      </w:r>
      <w:r w:rsidR="008F4DD4" w:rsidRPr="008F4DD4">
        <w:rPr>
          <w:rFonts w:ascii="Times New Roman" w:hAnsi="Times New Roman" w:cs="Times New Roman"/>
          <w:spacing w:val="-5"/>
          <w:sz w:val="28"/>
          <w:szCs w:val="28"/>
        </w:rPr>
        <w:t xml:space="preserve"> </w:t>
      </w:r>
      <w:r w:rsidR="008F4DD4" w:rsidRPr="008F4DD4">
        <w:rPr>
          <w:rFonts w:ascii="Times New Roman" w:hAnsi="Times New Roman" w:cs="Times New Roman"/>
          <w:sz w:val="28"/>
          <w:szCs w:val="28"/>
        </w:rPr>
        <w:t>и перейти на страницу «Экзамен закончен»:</w:t>
      </w:r>
    </w:p>
    <w:p w14:paraId="69DB8D16" w14:textId="4DBD7DD8" w:rsidR="008F4DD4" w:rsidRDefault="0019479F"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F4DD4" w:rsidRPr="0019479F">
        <w:rPr>
          <w:rFonts w:ascii="Times New Roman" w:hAnsi="Times New Roman" w:cs="Times New Roman"/>
          <w:sz w:val="28"/>
          <w:szCs w:val="28"/>
        </w:rPr>
        <w:t>попросить перенести с экрана компьютера (ноутбука) в бланк регистрации контрольную сумму, автоматически сформированную на основе введенных участником экзамена ответов в систему;</w:t>
      </w:r>
    </w:p>
    <w:p w14:paraId="22E20670" w14:textId="77777777" w:rsidR="00606FF1" w:rsidRDefault="0019479F" w:rsidP="00AB4A2F">
      <w:pPr>
        <w:pStyle w:val="aff7"/>
        <w:ind w:left="0" w:firstLine="709"/>
        <w:rPr>
          <w:sz w:val="28"/>
          <w:szCs w:val="28"/>
        </w:rPr>
      </w:pPr>
      <w:r>
        <w:rPr>
          <w:sz w:val="28"/>
          <w:szCs w:val="28"/>
        </w:rPr>
        <w:t>– </w:t>
      </w:r>
      <w:r w:rsidR="008F4DD4" w:rsidRPr="008F4DD4">
        <w:rPr>
          <w:sz w:val="28"/>
          <w:szCs w:val="28"/>
        </w:rPr>
        <w:t>попросить</w:t>
      </w:r>
      <w:r w:rsidR="008F4DD4" w:rsidRPr="008F4DD4">
        <w:rPr>
          <w:spacing w:val="-4"/>
          <w:sz w:val="28"/>
          <w:szCs w:val="28"/>
        </w:rPr>
        <w:t xml:space="preserve"> </w:t>
      </w:r>
      <w:r w:rsidR="008F4DD4" w:rsidRPr="008F4DD4">
        <w:rPr>
          <w:sz w:val="28"/>
          <w:szCs w:val="28"/>
        </w:rPr>
        <w:t>положить</w:t>
      </w:r>
      <w:r w:rsidR="008F4DD4" w:rsidRPr="008F4DD4">
        <w:rPr>
          <w:spacing w:val="-4"/>
          <w:sz w:val="28"/>
          <w:szCs w:val="28"/>
        </w:rPr>
        <w:t xml:space="preserve"> </w:t>
      </w:r>
      <w:r w:rsidR="008F4DD4" w:rsidRPr="008F4DD4">
        <w:rPr>
          <w:sz w:val="28"/>
          <w:szCs w:val="28"/>
        </w:rPr>
        <w:t>бланки</w:t>
      </w:r>
      <w:r w:rsidR="008F4DD4" w:rsidRPr="008F4DD4">
        <w:rPr>
          <w:spacing w:val="-5"/>
          <w:sz w:val="28"/>
          <w:szCs w:val="28"/>
        </w:rPr>
        <w:t xml:space="preserve"> </w:t>
      </w:r>
      <w:r w:rsidR="008F4DD4" w:rsidRPr="008F4DD4">
        <w:rPr>
          <w:sz w:val="28"/>
          <w:szCs w:val="28"/>
        </w:rPr>
        <w:t>регистрации</w:t>
      </w:r>
      <w:r w:rsidR="008F4DD4" w:rsidRPr="008F4DD4">
        <w:rPr>
          <w:spacing w:val="-5"/>
          <w:sz w:val="28"/>
          <w:szCs w:val="28"/>
        </w:rPr>
        <w:t xml:space="preserve"> </w:t>
      </w:r>
      <w:r w:rsidR="008F4DD4" w:rsidRPr="008F4DD4">
        <w:rPr>
          <w:sz w:val="28"/>
          <w:szCs w:val="28"/>
        </w:rPr>
        <w:t>и</w:t>
      </w:r>
      <w:r w:rsidR="008F4DD4" w:rsidRPr="008F4DD4">
        <w:rPr>
          <w:spacing w:val="-5"/>
          <w:sz w:val="28"/>
          <w:szCs w:val="28"/>
        </w:rPr>
        <w:t xml:space="preserve"> </w:t>
      </w:r>
      <w:r w:rsidR="008F4DD4" w:rsidRPr="008F4DD4">
        <w:rPr>
          <w:sz w:val="28"/>
          <w:szCs w:val="28"/>
        </w:rPr>
        <w:t>черновики на</w:t>
      </w:r>
      <w:r w:rsidR="008F4DD4" w:rsidRPr="008F4DD4">
        <w:rPr>
          <w:spacing w:val="-5"/>
          <w:sz w:val="28"/>
          <w:szCs w:val="28"/>
        </w:rPr>
        <w:t xml:space="preserve"> </w:t>
      </w:r>
      <w:r w:rsidR="008F4DD4" w:rsidRPr="008F4DD4">
        <w:rPr>
          <w:sz w:val="28"/>
          <w:szCs w:val="28"/>
        </w:rPr>
        <w:t>край</w:t>
      </w:r>
      <w:r w:rsidR="008F4DD4" w:rsidRPr="008F4DD4">
        <w:rPr>
          <w:spacing w:val="-5"/>
          <w:sz w:val="28"/>
          <w:szCs w:val="28"/>
        </w:rPr>
        <w:t xml:space="preserve"> </w:t>
      </w:r>
      <w:r w:rsidR="008F4DD4" w:rsidRPr="008F4DD4">
        <w:rPr>
          <w:sz w:val="28"/>
          <w:szCs w:val="28"/>
        </w:rPr>
        <w:t>стола;</w:t>
      </w:r>
    </w:p>
    <w:p w14:paraId="26C07995" w14:textId="1603C629" w:rsidR="008F4DD4" w:rsidRPr="008F4DD4" w:rsidRDefault="00606FF1" w:rsidP="00AB4A2F">
      <w:pPr>
        <w:pStyle w:val="aff7"/>
        <w:ind w:left="0" w:firstLine="709"/>
        <w:rPr>
          <w:sz w:val="28"/>
          <w:szCs w:val="28"/>
        </w:rPr>
      </w:pPr>
      <w:r>
        <w:rPr>
          <w:sz w:val="28"/>
          <w:szCs w:val="28"/>
        </w:rPr>
        <w:t>– </w:t>
      </w:r>
      <w:r w:rsidR="008F4DD4" w:rsidRPr="008F4DD4">
        <w:rPr>
          <w:sz w:val="28"/>
          <w:szCs w:val="28"/>
        </w:rPr>
        <w:t>собрать у участников экзамена:</w:t>
      </w:r>
    </w:p>
    <w:p w14:paraId="0252D587" w14:textId="77777777" w:rsidR="00435CE7" w:rsidRDefault="00606FF1" w:rsidP="00AB4A2F">
      <w:pPr>
        <w:pStyle w:val="aff7"/>
        <w:ind w:left="0"/>
        <w:rPr>
          <w:sz w:val="28"/>
          <w:szCs w:val="28"/>
        </w:rPr>
      </w:pPr>
      <w:r>
        <w:rPr>
          <w:sz w:val="28"/>
          <w:szCs w:val="28"/>
        </w:rPr>
        <w:t>– </w:t>
      </w:r>
      <w:r w:rsidR="008F4DD4" w:rsidRPr="008F4DD4">
        <w:rPr>
          <w:sz w:val="28"/>
          <w:szCs w:val="28"/>
        </w:rPr>
        <w:t>бланки</w:t>
      </w:r>
      <w:r w:rsidR="008F4DD4" w:rsidRPr="008F4DD4">
        <w:rPr>
          <w:spacing w:val="-4"/>
          <w:sz w:val="28"/>
          <w:szCs w:val="28"/>
        </w:rPr>
        <w:t xml:space="preserve"> </w:t>
      </w:r>
      <w:r w:rsidR="008F4DD4" w:rsidRPr="008F4DD4">
        <w:rPr>
          <w:sz w:val="28"/>
          <w:szCs w:val="28"/>
        </w:rPr>
        <w:t>регистрации,</w:t>
      </w:r>
      <w:r w:rsidR="008F4DD4" w:rsidRPr="008F4DD4">
        <w:rPr>
          <w:spacing w:val="-3"/>
          <w:sz w:val="28"/>
          <w:szCs w:val="28"/>
        </w:rPr>
        <w:t xml:space="preserve"> </w:t>
      </w:r>
      <w:r w:rsidR="008F4DD4" w:rsidRPr="008F4DD4">
        <w:rPr>
          <w:sz w:val="28"/>
          <w:szCs w:val="28"/>
        </w:rPr>
        <w:t>проверив</w:t>
      </w:r>
      <w:r w:rsidR="008F4DD4" w:rsidRPr="008F4DD4">
        <w:rPr>
          <w:spacing w:val="-3"/>
          <w:sz w:val="28"/>
          <w:szCs w:val="28"/>
        </w:rPr>
        <w:t xml:space="preserve"> </w:t>
      </w:r>
      <w:r w:rsidR="008F4DD4" w:rsidRPr="008F4DD4">
        <w:rPr>
          <w:sz w:val="28"/>
          <w:szCs w:val="28"/>
        </w:rPr>
        <w:t>наличие</w:t>
      </w:r>
      <w:r w:rsidR="008F4DD4" w:rsidRPr="008F4DD4">
        <w:rPr>
          <w:spacing w:val="-8"/>
          <w:sz w:val="28"/>
          <w:szCs w:val="28"/>
        </w:rPr>
        <w:t xml:space="preserve"> </w:t>
      </w:r>
      <w:r w:rsidR="008F4DD4" w:rsidRPr="008F4DD4">
        <w:rPr>
          <w:sz w:val="28"/>
          <w:szCs w:val="28"/>
        </w:rPr>
        <w:t>и</w:t>
      </w:r>
      <w:r w:rsidR="008F4DD4" w:rsidRPr="008F4DD4">
        <w:rPr>
          <w:spacing w:val="-4"/>
          <w:sz w:val="28"/>
          <w:szCs w:val="28"/>
        </w:rPr>
        <w:t xml:space="preserve"> </w:t>
      </w:r>
      <w:r w:rsidR="008F4DD4" w:rsidRPr="008F4DD4">
        <w:rPr>
          <w:sz w:val="28"/>
          <w:szCs w:val="28"/>
        </w:rPr>
        <w:t>значение</w:t>
      </w:r>
      <w:r w:rsidR="008F4DD4" w:rsidRPr="008F4DD4">
        <w:rPr>
          <w:spacing w:val="-3"/>
          <w:sz w:val="28"/>
          <w:szCs w:val="28"/>
        </w:rPr>
        <w:t xml:space="preserve"> </w:t>
      </w:r>
      <w:r w:rsidR="008F4DD4" w:rsidRPr="008F4DD4">
        <w:rPr>
          <w:sz w:val="28"/>
          <w:szCs w:val="28"/>
        </w:rPr>
        <w:t>контрольной</w:t>
      </w:r>
      <w:r w:rsidR="008F4DD4" w:rsidRPr="008F4DD4">
        <w:rPr>
          <w:spacing w:val="-3"/>
          <w:sz w:val="28"/>
          <w:szCs w:val="28"/>
        </w:rPr>
        <w:t xml:space="preserve"> </w:t>
      </w:r>
      <w:r w:rsidR="008F4DD4" w:rsidRPr="008F4DD4">
        <w:rPr>
          <w:sz w:val="28"/>
          <w:szCs w:val="28"/>
        </w:rPr>
        <w:t xml:space="preserve">суммы; </w:t>
      </w:r>
    </w:p>
    <w:p w14:paraId="410514E2" w14:textId="3ED656A3" w:rsidR="008F4DD4" w:rsidRPr="008F4DD4" w:rsidRDefault="00606FF1" w:rsidP="00AB4A2F">
      <w:pPr>
        <w:pStyle w:val="aff7"/>
        <w:ind w:left="0"/>
        <w:rPr>
          <w:sz w:val="28"/>
          <w:szCs w:val="28"/>
        </w:rPr>
      </w:pPr>
      <w:r>
        <w:rPr>
          <w:sz w:val="28"/>
          <w:szCs w:val="28"/>
        </w:rPr>
        <w:t>– </w:t>
      </w:r>
      <w:r w:rsidR="008F4DD4" w:rsidRPr="008F4DD4">
        <w:rPr>
          <w:sz w:val="28"/>
          <w:szCs w:val="28"/>
        </w:rPr>
        <w:t>черновики (если выдавались);</w:t>
      </w:r>
    </w:p>
    <w:p w14:paraId="7AFEEE13" w14:textId="641473F9" w:rsidR="008F4DD4" w:rsidRPr="008F4DD4" w:rsidRDefault="00606FF1" w:rsidP="00AB4A2F">
      <w:pPr>
        <w:pStyle w:val="aff7"/>
        <w:ind w:left="0" w:firstLine="709"/>
        <w:rPr>
          <w:sz w:val="28"/>
          <w:szCs w:val="28"/>
        </w:rPr>
      </w:pPr>
      <w:r>
        <w:rPr>
          <w:sz w:val="28"/>
          <w:szCs w:val="28"/>
        </w:rPr>
        <w:t>– </w:t>
      </w:r>
      <w:r w:rsidR="008F4DD4" w:rsidRPr="008F4DD4">
        <w:rPr>
          <w:sz w:val="28"/>
          <w:szCs w:val="28"/>
        </w:rPr>
        <w:t>черновики</w:t>
      </w:r>
      <w:r w:rsidR="008F4DD4" w:rsidRPr="008F4DD4">
        <w:rPr>
          <w:spacing w:val="-2"/>
          <w:sz w:val="28"/>
          <w:szCs w:val="28"/>
        </w:rPr>
        <w:t xml:space="preserve"> </w:t>
      </w:r>
      <w:r w:rsidR="008F4DD4" w:rsidRPr="008F4DD4">
        <w:rPr>
          <w:spacing w:val="-4"/>
          <w:sz w:val="28"/>
          <w:szCs w:val="28"/>
        </w:rPr>
        <w:t>КЕГЭ;</w:t>
      </w:r>
    </w:p>
    <w:p w14:paraId="622E4A29" w14:textId="77777777" w:rsidR="00606FF1" w:rsidRDefault="00606FF1" w:rsidP="00AB4A2F">
      <w:pPr>
        <w:pStyle w:val="aff7"/>
        <w:ind w:left="0" w:firstLine="709"/>
        <w:rPr>
          <w:sz w:val="28"/>
          <w:szCs w:val="28"/>
        </w:rPr>
      </w:pPr>
      <w:r>
        <w:rPr>
          <w:sz w:val="28"/>
          <w:szCs w:val="28"/>
        </w:rPr>
        <w:t>– </w:t>
      </w:r>
      <w:r w:rsidR="008F4DD4" w:rsidRPr="008F4DD4">
        <w:rPr>
          <w:sz w:val="28"/>
          <w:szCs w:val="28"/>
        </w:rPr>
        <w:t>инструкции</w:t>
      </w:r>
      <w:r w:rsidR="008F4DD4" w:rsidRPr="008F4DD4">
        <w:rPr>
          <w:spacing w:val="-7"/>
          <w:sz w:val="28"/>
          <w:szCs w:val="28"/>
        </w:rPr>
        <w:t xml:space="preserve"> </w:t>
      </w:r>
      <w:r w:rsidR="008F4DD4" w:rsidRPr="008F4DD4">
        <w:rPr>
          <w:sz w:val="28"/>
          <w:szCs w:val="28"/>
        </w:rPr>
        <w:t>по</w:t>
      </w:r>
      <w:r w:rsidR="008F4DD4" w:rsidRPr="008F4DD4">
        <w:rPr>
          <w:spacing w:val="-7"/>
          <w:sz w:val="28"/>
          <w:szCs w:val="28"/>
        </w:rPr>
        <w:t xml:space="preserve"> </w:t>
      </w:r>
      <w:r w:rsidR="008F4DD4" w:rsidRPr="008F4DD4">
        <w:rPr>
          <w:sz w:val="28"/>
          <w:szCs w:val="28"/>
        </w:rPr>
        <w:t>использованию</w:t>
      </w:r>
      <w:r w:rsidR="008F4DD4" w:rsidRPr="008F4DD4">
        <w:rPr>
          <w:spacing w:val="-7"/>
          <w:sz w:val="28"/>
          <w:szCs w:val="28"/>
        </w:rPr>
        <w:t xml:space="preserve"> </w:t>
      </w:r>
      <w:r w:rsidR="008F4DD4" w:rsidRPr="008F4DD4">
        <w:rPr>
          <w:sz w:val="28"/>
          <w:szCs w:val="28"/>
        </w:rPr>
        <w:t>ПО</w:t>
      </w:r>
      <w:r w:rsidR="008F4DD4" w:rsidRPr="008F4DD4">
        <w:rPr>
          <w:spacing w:val="-5"/>
          <w:sz w:val="28"/>
          <w:szCs w:val="28"/>
        </w:rPr>
        <w:t xml:space="preserve"> </w:t>
      </w:r>
      <w:r w:rsidR="008F4DD4" w:rsidRPr="008F4DD4">
        <w:rPr>
          <w:sz w:val="28"/>
          <w:szCs w:val="28"/>
        </w:rPr>
        <w:t>для</w:t>
      </w:r>
      <w:r w:rsidR="008F4DD4" w:rsidRPr="008F4DD4">
        <w:rPr>
          <w:spacing w:val="-7"/>
          <w:sz w:val="28"/>
          <w:szCs w:val="28"/>
        </w:rPr>
        <w:t xml:space="preserve"> </w:t>
      </w:r>
      <w:r w:rsidR="008F4DD4" w:rsidRPr="008F4DD4">
        <w:rPr>
          <w:sz w:val="28"/>
          <w:szCs w:val="28"/>
        </w:rPr>
        <w:t>сдачи</w:t>
      </w:r>
      <w:r w:rsidR="008F4DD4" w:rsidRPr="008F4DD4">
        <w:rPr>
          <w:spacing w:val="-1"/>
          <w:sz w:val="28"/>
          <w:szCs w:val="28"/>
        </w:rPr>
        <w:t xml:space="preserve"> </w:t>
      </w:r>
      <w:r>
        <w:rPr>
          <w:sz w:val="28"/>
          <w:szCs w:val="28"/>
        </w:rPr>
        <w:t>КЕГЭ;</w:t>
      </w:r>
    </w:p>
    <w:p w14:paraId="21005626" w14:textId="3B9ADF85" w:rsidR="008F4DD4" w:rsidRPr="008F4DD4" w:rsidRDefault="00606FF1" w:rsidP="00AB4A2F">
      <w:pPr>
        <w:pStyle w:val="aff7"/>
        <w:ind w:left="0" w:firstLine="709"/>
        <w:rPr>
          <w:sz w:val="28"/>
          <w:szCs w:val="28"/>
        </w:rPr>
      </w:pPr>
      <w:r>
        <w:rPr>
          <w:sz w:val="28"/>
          <w:szCs w:val="28"/>
        </w:rPr>
        <w:t>– </w:t>
      </w:r>
      <w:r w:rsidR="008F4DD4" w:rsidRPr="008F4DD4">
        <w:rPr>
          <w:sz w:val="28"/>
          <w:szCs w:val="28"/>
        </w:rPr>
        <w:t>приложения к паспорту станции КЕГЭ;</w:t>
      </w:r>
    </w:p>
    <w:p w14:paraId="24F5C467" w14:textId="3F7DD5CC" w:rsidR="008F4DD4" w:rsidRPr="008F4DD4" w:rsidRDefault="00606FF1" w:rsidP="00AB4A2F">
      <w:pPr>
        <w:pStyle w:val="aff7"/>
        <w:ind w:left="0" w:firstLine="709"/>
        <w:rPr>
          <w:sz w:val="28"/>
          <w:szCs w:val="28"/>
        </w:rPr>
      </w:pPr>
      <w:r>
        <w:rPr>
          <w:sz w:val="28"/>
          <w:szCs w:val="28"/>
        </w:rPr>
        <w:lastRenderedPageBreak/>
        <w:t>– </w:t>
      </w:r>
      <w:r w:rsidR="008F4DD4" w:rsidRPr="008F4DD4">
        <w:rPr>
          <w:sz w:val="28"/>
          <w:szCs w:val="28"/>
        </w:rPr>
        <w:t>заполнить форму ППЭ-05-02-К, перенеся контрольную сумму из бланков регистрации и получив подписи у участников экзамена, предварительно дав им возможность убедиться в правильности переноса контрольной суммы из бланка регистрации в форму ППЭ-05-02-К.</w:t>
      </w:r>
    </w:p>
    <w:p w14:paraId="037C59AC" w14:textId="77777777" w:rsidR="008F4DD4" w:rsidRPr="008F4DD4" w:rsidRDefault="008F4DD4" w:rsidP="00AB4A2F">
      <w:pPr>
        <w:pStyle w:val="aff7"/>
        <w:ind w:left="0" w:firstLine="709"/>
        <w:rPr>
          <w:sz w:val="28"/>
          <w:szCs w:val="28"/>
        </w:rPr>
      </w:pPr>
      <w:r w:rsidRPr="008F4DD4">
        <w:rPr>
          <w:sz w:val="28"/>
          <w:szCs w:val="28"/>
        </w:rPr>
        <w:t xml:space="preserve">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экзаменационной работы в аудитории и приступить к сканированию бланков </w:t>
      </w:r>
      <w:r w:rsidRPr="008F4DD4">
        <w:rPr>
          <w:spacing w:val="-2"/>
          <w:sz w:val="28"/>
          <w:szCs w:val="28"/>
        </w:rPr>
        <w:t>регистрации.</w:t>
      </w:r>
    </w:p>
    <w:p w14:paraId="221F0AF3" w14:textId="5488BC14" w:rsidR="008F4DD4" w:rsidRPr="00606FF1" w:rsidRDefault="008F4DD4" w:rsidP="00AB4A2F">
      <w:pPr>
        <w:spacing w:after="0" w:line="240" w:lineRule="auto"/>
        <w:ind w:firstLine="709"/>
        <w:jc w:val="both"/>
        <w:rPr>
          <w:rFonts w:ascii="Times New Roman" w:hAnsi="Times New Roman" w:cs="Times New Roman"/>
          <w:b/>
          <w:spacing w:val="-5"/>
          <w:sz w:val="28"/>
          <w:szCs w:val="28"/>
        </w:rPr>
      </w:pPr>
      <w:r w:rsidRPr="00606FF1">
        <w:rPr>
          <w:rFonts w:ascii="Times New Roman" w:hAnsi="Times New Roman" w:cs="Times New Roman"/>
          <w:b/>
          <w:sz w:val="28"/>
          <w:szCs w:val="28"/>
        </w:rPr>
        <w:t>Перевод</w:t>
      </w:r>
      <w:r w:rsidRPr="00606FF1">
        <w:rPr>
          <w:rFonts w:ascii="Times New Roman" w:hAnsi="Times New Roman" w:cs="Times New Roman"/>
          <w:b/>
          <w:spacing w:val="-4"/>
          <w:sz w:val="28"/>
          <w:szCs w:val="28"/>
        </w:rPr>
        <w:t xml:space="preserve"> </w:t>
      </w:r>
      <w:r w:rsidRPr="00606FF1">
        <w:rPr>
          <w:rFonts w:ascii="Times New Roman" w:hAnsi="Times New Roman" w:cs="Times New Roman"/>
          <w:b/>
          <w:sz w:val="28"/>
          <w:szCs w:val="28"/>
        </w:rPr>
        <w:t>бланков</w:t>
      </w:r>
      <w:r w:rsidRPr="00606FF1">
        <w:rPr>
          <w:rFonts w:ascii="Times New Roman" w:hAnsi="Times New Roman" w:cs="Times New Roman"/>
          <w:b/>
          <w:spacing w:val="-1"/>
          <w:sz w:val="28"/>
          <w:szCs w:val="28"/>
        </w:rPr>
        <w:t xml:space="preserve"> </w:t>
      </w:r>
      <w:r w:rsidRPr="00606FF1">
        <w:rPr>
          <w:rFonts w:ascii="Times New Roman" w:hAnsi="Times New Roman" w:cs="Times New Roman"/>
          <w:b/>
          <w:sz w:val="28"/>
          <w:szCs w:val="28"/>
        </w:rPr>
        <w:t>регистрации участников</w:t>
      </w:r>
      <w:r w:rsidRPr="00606FF1">
        <w:rPr>
          <w:rFonts w:ascii="Times New Roman" w:hAnsi="Times New Roman" w:cs="Times New Roman"/>
          <w:b/>
          <w:spacing w:val="3"/>
          <w:sz w:val="28"/>
          <w:szCs w:val="28"/>
        </w:rPr>
        <w:t xml:space="preserve"> </w:t>
      </w:r>
      <w:r w:rsidRPr="00606FF1">
        <w:rPr>
          <w:rFonts w:ascii="Times New Roman" w:hAnsi="Times New Roman" w:cs="Times New Roman"/>
          <w:b/>
          <w:sz w:val="28"/>
          <w:szCs w:val="28"/>
        </w:rPr>
        <w:t>в</w:t>
      </w:r>
      <w:r w:rsidRPr="00606FF1">
        <w:rPr>
          <w:rFonts w:ascii="Times New Roman" w:hAnsi="Times New Roman" w:cs="Times New Roman"/>
          <w:b/>
          <w:spacing w:val="-1"/>
          <w:sz w:val="28"/>
          <w:szCs w:val="28"/>
        </w:rPr>
        <w:t xml:space="preserve"> </w:t>
      </w:r>
      <w:r w:rsidRPr="00606FF1">
        <w:rPr>
          <w:rFonts w:ascii="Times New Roman" w:hAnsi="Times New Roman" w:cs="Times New Roman"/>
          <w:b/>
          <w:sz w:val="28"/>
          <w:szCs w:val="28"/>
        </w:rPr>
        <w:t>электронный</w:t>
      </w:r>
      <w:r w:rsidRPr="00606FF1">
        <w:rPr>
          <w:rFonts w:ascii="Times New Roman" w:hAnsi="Times New Roman" w:cs="Times New Roman"/>
          <w:b/>
          <w:spacing w:val="-1"/>
          <w:sz w:val="28"/>
          <w:szCs w:val="28"/>
        </w:rPr>
        <w:t xml:space="preserve"> </w:t>
      </w:r>
      <w:r w:rsidRPr="00606FF1">
        <w:rPr>
          <w:rFonts w:ascii="Times New Roman" w:hAnsi="Times New Roman" w:cs="Times New Roman"/>
          <w:b/>
          <w:spacing w:val="-5"/>
          <w:sz w:val="28"/>
          <w:szCs w:val="28"/>
        </w:rPr>
        <w:t>вид</w:t>
      </w:r>
    </w:p>
    <w:p w14:paraId="4DEAD020" w14:textId="77777777" w:rsidR="008F4DD4" w:rsidRPr="008F4DD4" w:rsidRDefault="008F4DD4" w:rsidP="00AB4A2F">
      <w:pPr>
        <w:pStyle w:val="aff7"/>
        <w:ind w:left="0" w:firstLine="709"/>
        <w:rPr>
          <w:sz w:val="28"/>
          <w:szCs w:val="28"/>
        </w:rPr>
      </w:pPr>
      <w:r w:rsidRPr="008F4DD4">
        <w:rPr>
          <w:sz w:val="28"/>
          <w:szCs w:val="28"/>
        </w:rPr>
        <w:t>Для обеспечения сканирования в аудитории бланков участников экзамена организатор, ответственный за сканирование:</w:t>
      </w:r>
    </w:p>
    <w:p w14:paraId="443F3FCE" w14:textId="597FBCD6" w:rsidR="008F4DD4" w:rsidRPr="008F4DD4" w:rsidRDefault="00606FF1" w:rsidP="00AB4A2F">
      <w:pPr>
        <w:pStyle w:val="aff7"/>
        <w:ind w:left="0" w:firstLine="709"/>
        <w:rPr>
          <w:sz w:val="28"/>
          <w:szCs w:val="28"/>
        </w:rPr>
      </w:pPr>
      <w:r>
        <w:rPr>
          <w:sz w:val="28"/>
          <w:szCs w:val="28"/>
        </w:rPr>
        <w:t>– </w:t>
      </w:r>
      <w:r w:rsidR="008F4DD4" w:rsidRPr="008F4DD4">
        <w:rPr>
          <w:sz w:val="28"/>
          <w:szCs w:val="28"/>
        </w:rPr>
        <w:t>на станции организатора переходит на этап сканирования, подтверждая, что печать ЭМ не требуется и экзамен завершен;</w:t>
      </w:r>
    </w:p>
    <w:p w14:paraId="497F960E" w14:textId="147C53C2" w:rsidR="008F4DD4" w:rsidRPr="008F4DD4" w:rsidRDefault="00606FF1" w:rsidP="00AB4A2F">
      <w:pPr>
        <w:pStyle w:val="aff7"/>
        <w:ind w:left="0" w:firstLine="709"/>
        <w:rPr>
          <w:sz w:val="28"/>
          <w:szCs w:val="28"/>
        </w:rPr>
      </w:pPr>
      <w:r>
        <w:rPr>
          <w:sz w:val="28"/>
          <w:szCs w:val="28"/>
        </w:rPr>
        <w:t>– </w:t>
      </w:r>
      <w:r w:rsidR="008F4DD4" w:rsidRPr="008F4DD4">
        <w:rPr>
          <w:sz w:val="28"/>
          <w:szCs w:val="28"/>
        </w:rPr>
        <w:t>размещает на сканере комплект бланков регистрации участников экзамена и форм ППЭ, предназначенных для сканирования в аудитории:</w:t>
      </w:r>
    </w:p>
    <w:p w14:paraId="3EAC7738" w14:textId="00A5F02E" w:rsidR="008F4DD4" w:rsidRPr="008F4DD4" w:rsidRDefault="00606FF1" w:rsidP="00AB4A2F">
      <w:pPr>
        <w:pStyle w:val="aff7"/>
        <w:ind w:left="0" w:firstLine="709"/>
        <w:rPr>
          <w:sz w:val="28"/>
          <w:szCs w:val="28"/>
        </w:rPr>
      </w:pPr>
      <w:r>
        <w:rPr>
          <w:sz w:val="28"/>
          <w:szCs w:val="28"/>
        </w:rPr>
        <w:t>– </w:t>
      </w:r>
      <w:r w:rsidR="008F4DD4" w:rsidRPr="008F4DD4">
        <w:rPr>
          <w:sz w:val="28"/>
          <w:szCs w:val="28"/>
        </w:rPr>
        <w:t>формы ППЭ-05-02-К (форму не нужно подписывать у руководителя ППЭ и члена ГЭК перед сканированием), ППЭ-12-02 (при наличии), ППЭ-12-04-МАШ;</w:t>
      </w:r>
    </w:p>
    <w:p w14:paraId="79667AE7" w14:textId="78FBB8C0" w:rsidR="008F4DD4" w:rsidRPr="008F4DD4" w:rsidRDefault="00606FF1" w:rsidP="00AB4A2F">
      <w:pPr>
        <w:pStyle w:val="aff7"/>
        <w:ind w:left="0" w:firstLine="709"/>
        <w:rPr>
          <w:sz w:val="28"/>
          <w:szCs w:val="28"/>
        </w:rPr>
      </w:pPr>
      <w:r>
        <w:rPr>
          <w:sz w:val="28"/>
          <w:szCs w:val="28"/>
        </w:rPr>
        <w:t>– </w:t>
      </w:r>
      <w:r w:rsidR="008F4DD4" w:rsidRPr="008F4DD4">
        <w:rPr>
          <w:sz w:val="28"/>
          <w:szCs w:val="28"/>
        </w:rPr>
        <w:t>вносит сведения о количестве комплектов участников, количестве неявившихся, не завершивших экзамен и удалённых с экзамена;</w:t>
      </w:r>
    </w:p>
    <w:p w14:paraId="6B85EEC5" w14:textId="6BEB85C0" w:rsidR="008F4DD4" w:rsidRPr="008F4DD4" w:rsidRDefault="00606FF1" w:rsidP="00AB4A2F">
      <w:pPr>
        <w:pStyle w:val="aff7"/>
        <w:ind w:left="0" w:firstLine="709"/>
        <w:rPr>
          <w:sz w:val="28"/>
          <w:szCs w:val="28"/>
        </w:rPr>
      </w:pPr>
      <w:r>
        <w:rPr>
          <w:sz w:val="28"/>
          <w:szCs w:val="28"/>
        </w:rPr>
        <w:t>– </w:t>
      </w:r>
      <w:r w:rsidR="008F4DD4" w:rsidRPr="008F4DD4">
        <w:rPr>
          <w:sz w:val="28"/>
          <w:szCs w:val="28"/>
        </w:rPr>
        <w:t>запускает</w:t>
      </w:r>
      <w:r w:rsidR="008F4DD4" w:rsidRPr="008F4DD4">
        <w:rPr>
          <w:spacing w:val="-2"/>
          <w:sz w:val="28"/>
          <w:szCs w:val="28"/>
        </w:rPr>
        <w:t xml:space="preserve"> </w:t>
      </w:r>
      <w:r w:rsidR="008F4DD4" w:rsidRPr="008F4DD4">
        <w:rPr>
          <w:sz w:val="28"/>
          <w:szCs w:val="28"/>
        </w:rPr>
        <w:t>процедуру</w:t>
      </w:r>
      <w:r w:rsidR="008F4DD4" w:rsidRPr="008F4DD4">
        <w:rPr>
          <w:spacing w:val="-1"/>
          <w:sz w:val="28"/>
          <w:szCs w:val="28"/>
        </w:rPr>
        <w:t xml:space="preserve"> </w:t>
      </w:r>
      <w:r w:rsidR="008F4DD4" w:rsidRPr="008F4DD4">
        <w:rPr>
          <w:spacing w:val="-2"/>
          <w:sz w:val="28"/>
          <w:szCs w:val="28"/>
        </w:rPr>
        <w:t>сканирования;</w:t>
      </w:r>
    </w:p>
    <w:p w14:paraId="0C25E957" w14:textId="457700A0" w:rsidR="008F4DD4" w:rsidRPr="008F4DD4" w:rsidRDefault="00606FF1" w:rsidP="00AB4A2F">
      <w:pPr>
        <w:pStyle w:val="aff7"/>
        <w:ind w:left="0" w:firstLine="709"/>
        <w:rPr>
          <w:sz w:val="28"/>
          <w:szCs w:val="28"/>
        </w:rPr>
      </w:pPr>
      <w:r>
        <w:rPr>
          <w:sz w:val="28"/>
          <w:szCs w:val="28"/>
        </w:rPr>
        <w:t>– </w:t>
      </w:r>
      <w:r w:rsidR="008F4DD4" w:rsidRPr="008F4DD4">
        <w:rPr>
          <w:sz w:val="28"/>
          <w:szCs w:val="28"/>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14:paraId="25756621" w14:textId="015FC6EE" w:rsidR="008F4DD4" w:rsidRPr="008F4DD4" w:rsidRDefault="00606FF1" w:rsidP="00AB4A2F">
      <w:pPr>
        <w:pStyle w:val="aff7"/>
        <w:ind w:left="0" w:firstLine="709"/>
        <w:rPr>
          <w:sz w:val="28"/>
          <w:szCs w:val="28"/>
        </w:rPr>
      </w:pPr>
      <w:r>
        <w:rPr>
          <w:sz w:val="28"/>
          <w:szCs w:val="28"/>
        </w:rPr>
        <w:t>– </w:t>
      </w:r>
      <w:r w:rsidR="008F4DD4" w:rsidRPr="008F4DD4">
        <w:rPr>
          <w:sz w:val="28"/>
          <w:szCs w:val="28"/>
        </w:rPr>
        <w:t>по окончании сканирования приглашает в аудиторию (через организатора вне аудитории) технического специалиста и члена ГЭК для экспорта отсканированных материалов и завершения экзамена.</w:t>
      </w:r>
    </w:p>
    <w:p w14:paraId="23DBCA52" w14:textId="77777777" w:rsidR="008F4DD4" w:rsidRPr="008F4DD4" w:rsidRDefault="008F4DD4" w:rsidP="00AB4A2F">
      <w:pPr>
        <w:pStyle w:val="aff7"/>
        <w:ind w:left="0" w:firstLine="709"/>
        <w:rPr>
          <w:sz w:val="28"/>
          <w:szCs w:val="28"/>
        </w:rPr>
      </w:pPr>
      <w:r w:rsidRPr="008F4DD4">
        <w:rPr>
          <w:b/>
          <w:sz w:val="28"/>
          <w:szCs w:val="28"/>
        </w:rPr>
        <w:t xml:space="preserve">Важно! </w:t>
      </w:r>
      <w:r w:rsidRPr="008F4DD4">
        <w:rPr>
          <w:sz w:val="28"/>
          <w:szCs w:val="28"/>
        </w:rPr>
        <w:t>В случае необходимости повторной настройки станции организатора для тестового сканирования необходимо использовать калибровочный лист (тестовую страницу границ печати) станции организатора, напечатанный на данной станции организатора, полученный от руководителя ППЭ.</w:t>
      </w:r>
    </w:p>
    <w:p w14:paraId="41ED6675" w14:textId="77777777" w:rsidR="008F4DD4" w:rsidRPr="008F4DD4" w:rsidRDefault="008F4DD4" w:rsidP="00AB4A2F">
      <w:pPr>
        <w:pStyle w:val="aff7"/>
        <w:ind w:left="0" w:firstLine="709"/>
        <w:rPr>
          <w:sz w:val="28"/>
          <w:szCs w:val="28"/>
        </w:rPr>
      </w:pPr>
      <w:r w:rsidRPr="008F4DD4">
        <w:rPr>
          <w:sz w:val="28"/>
          <w:szCs w:val="28"/>
        </w:rPr>
        <w:t>После печати техническим специалистом протокола печати ЭМ в аудитории (форма ППЭ-23) и протокола проведения процедуры сканирования бланков ГИА в аудитории</w:t>
      </w:r>
      <w:r w:rsidRPr="008F4DD4">
        <w:rPr>
          <w:spacing w:val="80"/>
          <w:sz w:val="28"/>
          <w:szCs w:val="28"/>
        </w:rPr>
        <w:t xml:space="preserve"> </w:t>
      </w:r>
      <w:r w:rsidRPr="008F4DD4">
        <w:rPr>
          <w:sz w:val="28"/>
          <w:szCs w:val="28"/>
        </w:rPr>
        <w:t>ППЭ (форма ППЭ-15) организаторы в аудитории подписывают его и передают в Штаб ППЭ вместе с остальными формами ППЭ.</w:t>
      </w:r>
    </w:p>
    <w:p w14:paraId="4B8078F6" w14:textId="77777777" w:rsidR="008F4DD4" w:rsidRPr="008F4DD4" w:rsidRDefault="008F4DD4" w:rsidP="00AB4A2F">
      <w:pPr>
        <w:pStyle w:val="aff7"/>
        <w:ind w:left="0" w:firstLine="709"/>
        <w:rPr>
          <w:sz w:val="28"/>
          <w:szCs w:val="28"/>
        </w:rPr>
      </w:pPr>
      <w:r w:rsidRPr="008F4DD4">
        <w:rPr>
          <w:sz w:val="28"/>
          <w:szCs w:val="28"/>
        </w:rPr>
        <w:t>После завершения техническим специалистом ППЭ экзамена на станциях КЕГЭ, сохранения ответов участников экзамена и электронных журналов работы станций КЕГЭ на флеш-накопитель организаторы в аудитории должны:</w:t>
      </w:r>
    </w:p>
    <w:p w14:paraId="1AAD42C5" w14:textId="5756F23C" w:rsidR="008F4DD4" w:rsidRPr="008F4DD4" w:rsidRDefault="00BE0693" w:rsidP="00AB4A2F">
      <w:pPr>
        <w:pStyle w:val="aff7"/>
        <w:ind w:left="0" w:firstLine="709"/>
        <w:rPr>
          <w:sz w:val="28"/>
          <w:szCs w:val="28"/>
        </w:rPr>
      </w:pPr>
      <w:r>
        <w:rPr>
          <w:sz w:val="28"/>
          <w:szCs w:val="28"/>
        </w:rPr>
        <w:t>– </w:t>
      </w:r>
      <w:r w:rsidR="008F4DD4" w:rsidRPr="008F4DD4">
        <w:rPr>
          <w:sz w:val="28"/>
          <w:szCs w:val="28"/>
        </w:rPr>
        <w:t>запечатать бланки</w:t>
      </w:r>
      <w:r w:rsidR="008F4DD4" w:rsidRPr="008F4DD4">
        <w:rPr>
          <w:spacing w:val="-1"/>
          <w:sz w:val="28"/>
          <w:szCs w:val="28"/>
        </w:rPr>
        <w:t xml:space="preserve"> </w:t>
      </w:r>
      <w:r w:rsidR="008F4DD4" w:rsidRPr="008F4DD4">
        <w:rPr>
          <w:sz w:val="28"/>
          <w:szCs w:val="28"/>
        </w:rPr>
        <w:t>регистрации</w:t>
      </w:r>
      <w:r w:rsidR="008F4DD4" w:rsidRPr="008F4DD4">
        <w:rPr>
          <w:spacing w:val="-1"/>
          <w:sz w:val="28"/>
          <w:szCs w:val="28"/>
        </w:rPr>
        <w:t xml:space="preserve"> </w:t>
      </w:r>
      <w:r w:rsidR="008F4DD4" w:rsidRPr="008F4DD4">
        <w:rPr>
          <w:sz w:val="28"/>
          <w:szCs w:val="28"/>
        </w:rPr>
        <w:t>в</w:t>
      </w:r>
      <w:r w:rsidR="008F4DD4" w:rsidRPr="008F4DD4">
        <w:rPr>
          <w:spacing w:val="-3"/>
          <w:sz w:val="28"/>
          <w:szCs w:val="28"/>
        </w:rPr>
        <w:t xml:space="preserve"> </w:t>
      </w:r>
      <w:r w:rsidR="008F4DD4" w:rsidRPr="008F4DD4">
        <w:rPr>
          <w:spacing w:val="-4"/>
          <w:sz w:val="28"/>
          <w:szCs w:val="28"/>
        </w:rPr>
        <w:t>ВДП;</w:t>
      </w:r>
    </w:p>
    <w:p w14:paraId="03E74B66" w14:textId="3D97C6A8" w:rsidR="008F4DD4" w:rsidRPr="008F4DD4" w:rsidRDefault="00BE0693" w:rsidP="00AB4A2F">
      <w:pPr>
        <w:pStyle w:val="aff7"/>
        <w:ind w:left="0" w:firstLine="709"/>
        <w:rPr>
          <w:sz w:val="28"/>
          <w:szCs w:val="28"/>
        </w:rPr>
      </w:pPr>
      <w:r>
        <w:rPr>
          <w:sz w:val="28"/>
          <w:szCs w:val="28"/>
        </w:rPr>
        <w:t>– </w:t>
      </w:r>
      <w:r w:rsidR="008F4DD4" w:rsidRPr="008F4DD4">
        <w:rPr>
          <w:sz w:val="28"/>
          <w:szCs w:val="28"/>
        </w:rPr>
        <w:t>запечатать использованные черновики (в том числе черновики КЕГЭ) в конверт.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14:paraId="3FFBA387" w14:textId="77777777" w:rsidR="00BE0693" w:rsidRDefault="00BE0693" w:rsidP="00AB4A2F">
      <w:pPr>
        <w:pStyle w:val="aff7"/>
        <w:ind w:left="0" w:firstLine="709"/>
        <w:rPr>
          <w:sz w:val="28"/>
          <w:szCs w:val="28"/>
        </w:rPr>
      </w:pPr>
      <w:r>
        <w:rPr>
          <w:sz w:val="28"/>
          <w:szCs w:val="28"/>
        </w:rPr>
        <w:t>– </w:t>
      </w:r>
      <w:r w:rsidR="008F4DD4" w:rsidRPr="008F4DD4">
        <w:rPr>
          <w:sz w:val="28"/>
          <w:szCs w:val="28"/>
        </w:rPr>
        <w:t>запечатать</w:t>
      </w:r>
      <w:r w:rsidR="008F4DD4" w:rsidRPr="008F4DD4">
        <w:rPr>
          <w:spacing w:val="-3"/>
          <w:sz w:val="28"/>
          <w:szCs w:val="28"/>
        </w:rPr>
        <w:t xml:space="preserve"> </w:t>
      </w:r>
      <w:r w:rsidR="008F4DD4" w:rsidRPr="008F4DD4">
        <w:rPr>
          <w:sz w:val="28"/>
          <w:szCs w:val="28"/>
        </w:rPr>
        <w:t>испорченные</w:t>
      </w:r>
      <w:r w:rsidR="008F4DD4" w:rsidRPr="008F4DD4">
        <w:rPr>
          <w:spacing w:val="-4"/>
          <w:sz w:val="28"/>
          <w:szCs w:val="28"/>
        </w:rPr>
        <w:t xml:space="preserve"> </w:t>
      </w:r>
      <w:r w:rsidR="008F4DD4" w:rsidRPr="008F4DD4">
        <w:rPr>
          <w:sz w:val="28"/>
          <w:szCs w:val="28"/>
        </w:rPr>
        <w:t>(бракованные)</w:t>
      </w:r>
      <w:r w:rsidR="008F4DD4" w:rsidRPr="008F4DD4">
        <w:rPr>
          <w:spacing w:val="-6"/>
          <w:sz w:val="28"/>
          <w:szCs w:val="28"/>
        </w:rPr>
        <w:t xml:space="preserve"> </w:t>
      </w:r>
      <w:r w:rsidR="008F4DD4" w:rsidRPr="008F4DD4">
        <w:rPr>
          <w:sz w:val="28"/>
          <w:szCs w:val="28"/>
        </w:rPr>
        <w:t>бланки</w:t>
      </w:r>
      <w:r w:rsidR="008F4DD4" w:rsidRPr="008F4DD4">
        <w:rPr>
          <w:spacing w:val="-4"/>
          <w:sz w:val="28"/>
          <w:szCs w:val="28"/>
        </w:rPr>
        <w:t xml:space="preserve"> </w:t>
      </w:r>
      <w:r w:rsidR="008F4DD4" w:rsidRPr="008F4DD4">
        <w:rPr>
          <w:sz w:val="28"/>
          <w:szCs w:val="28"/>
        </w:rPr>
        <w:t>регистрации</w:t>
      </w:r>
      <w:r w:rsidR="008F4DD4" w:rsidRPr="008F4DD4">
        <w:rPr>
          <w:spacing w:val="-4"/>
          <w:sz w:val="28"/>
          <w:szCs w:val="28"/>
        </w:rPr>
        <w:t xml:space="preserve"> </w:t>
      </w:r>
      <w:r w:rsidR="008F4DD4" w:rsidRPr="008F4DD4">
        <w:rPr>
          <w:sz w:val="28"/>
          <w:szCs w:val="28"/>
        </w:rPr>
        <w:t>(при</w:t>
      </w:r>
      <w:r w:rsidR="008F4DD4" w:rsidRPr="008F4DD4">
        <w:rPr>
          <w:spacing w:val="-4"/>
          <w:sz w:val="28"/>
          <w:szCs w:val="28"/>
        </w:rPr>
        <w:t xml:space="preserve"> </w:t>
      </w:r>
      <w:r w:rsidR="008F4DD4" w:rsidRPr="008F4DD4">
        <w:rPr>
          <w:sz w:val="28"/>
          <w:szCs w:val="28"/>
        </w:rPr>
        <w:t>наличии)</w:t>
      </w:r>
      <w:r w:rsidR="008F4DD4" w:rsidRPr="008F4DD4">
        <w:rPr>
          <w:spacing w:val="-6"/>
          <w:sz w:val="28"/>
          <w:szCs w:val="28"/>
        </w:rPr>
        <w:t xml:space="preserve"> </w:t>
      </w:r>
      <w:r w:rsidR="008F4DD4" w:rsidRPr="008F4DD4">
        <w:rPr>
          <w:sz w:val="28"/>
          <w:szCs w:val="28"/>
        </w:rPr>
        <w:t>в</w:t>
      </w:r>
      <w:r w:rsidR="008F4DD4" w:rsidRPr="008F4DD4">
        <w:rPr>
          <w:spacing w:val="-7"/>
          <w:sz w:val="28"/>
          <w:szCs w:val="28"/>
        </w:rPr>
        <w:t xml:space="preserve"> </w:t>
      </w:r>
      <w:r w:rsidR="008F4DD4" w:rsidRPr="008F4DD4">
        <w:rPr>
          <w:sz w:val="28"/>
          <w:szCs w:val="28"/>
        </w:rPr>
        <w:t>ВДП;</w:t>
      </w:r>
    </w:p>
    <w:p w14:paraId="5B4434A3" w14:textId="4B0DE7EF" w:rsidR="008F4DD4" w:rsidRPr="008F4DD4" w:rsidRDefault="00BE0693" w:rsidP="00AB4A2F">
      <w:pPr>
        <w:pStyle w:val="aff7"/>
        <w:ind w:left="0" w:firstLine="709"/>
        <w:rPr>
          <w:sz w:val="28"/>
          <w:szCs w:val="28"/>
        </w:rPr>
      </w:pPr>
      <w:r>
        <w:rPr>
          <w:sz w:val="28"/>
          <w:szCs w:val="28"/>
        </w:rPr>
        <w:t>– </w:t>
      </w:r>
      <w:r w:rsidR="008F4DD4" w:rsidRPr="008F4DD4">
        <w:rPr>
          <w:sz w:val="28"/>
          <w:szCs w:val="28"/>
        </w:rPr>
        <w:t>заполнить необходимые формы ППЭ;</w:t>
      </w:r>
    </w:p>
    <w:p w14:paraId="62A42DF9" w14:textId="6F87A7F2" w:rsidR="008F4DD4" w:rsidRPr="008F4DD4" w:rsidRDefault="00BE0693" w:rsidP="00AB4A2F">
      <w:pPr>
        <w:pStyle w:val="aff7"/>
        <w:ind w:left="0" w:firstLine="709"/>
        <w:rPr>
          <w:sz w:val="28"/>
          <w:szCs w:val="28"/>
        </w:rPr>
      </w:pPr>
      <w:r>
        <w:rPr>
          <w:sz w:val="28"/>
          <w:szCs w:val="28"/>
        </w:rPr>
        <w:lastRenderedPageBreak/>
        <w:t>– </w:t>
      </w:r>
      <w:r w:rsidR="008F4DD4" w:rsidRPr="008F4DD4">
        <w:rPr>
          <w:sz w:val="28"/>
          <w:szCs w:val="28"/>
        </w:rPr>
        <w:t>заполнить</w:t>
      </w:r>
      <w:r w:rsidR="008F4DD4" w:rsidRPr="008F4DD4">
        <w:rPr>
          <w:spacing w:val="-1"/>
          <w:sz w:val="28"/>
          <w:szCs w:val="28"/>
        </w:rPr>
        <w:t xml:space="preserve"> </w:t>
      </w:r>
      <w:r w:rsidR="008F4DD4" w:rsidRPr="008F4DD4">
        <w:rPr>
          <w:sz w:val="28"/>
          <w:szCs w:val="28"/>
        </w:rPr>
        <w:t>форму</w:t>
      </w:r>
      <w:r w:rsidR="008F4DD4" w:rsidRPr="008F4DD4">
        <w:rPr>
          <w:spacing w:val="-2"/>
          <w:sz w:val="28"/>
          <w:szCs w:val="28"/>
        </w:rPr>
        <w:t xml:space="preserve"> </w:t>
      </w:r>
      <w:r w:rsidR="008F4DD4" w:rsidRPr="008F4DD4">
        <w:rPr>
          <w:sz w:val="28"/>
          <w:szCs w:val="28"/>
        </w:rPr>
        <w:t>ППЭ-11</w:t>
      </w:r>
      <w:r w:rsidR="008F4DD4" w:rsidRPr="008F4DD4">
        <w:rPr>
          <w:spacing w:val="-1"/>
          <w:sz w:val="28"/>
          <w:szCs w:val="28"/>
        </w:rPr>
        <w:t xml:space="preserve"> </w:t>
      </w:r>
      <w:r w:rsidR="008F4DD4" w:rsidRPr="008F4DD4">
        <w:rPr>
          <w:sz w:val="28"/>
          <w:szCs w:val="28"/>
        </w:rPr>
        <w:t>на</w:t>
      </w:r>
      <w:r w:rsidR="008F4DD4" w:rsidRPr="008F4DD4">
        <w:rPr>
          <w:spacing w:val="-2"/>
          <w:sz w:val="28"/>
          <w:szCs w:val="28"/>
        </w:rPr>
        <w:t xml:space="preserve"> </w:t>
      </w:r>
      <w:r w:rsidR="008F4DD4" w:rsidRPr="008F4DD4">
        <w:rPr>
          <w:sz w:val="28"/>
          <w:szCs w:val="28"/>
        </w:rPr>
        <w:t>всех</w:t>
      </w:r>
      <w:r w:rsidR="008F4DD4" w:rsidRPr="008F4DD4">
        <w:rPr>
          <w:spacing w:val="-1"/>
          <w:sz w:val="28"/>
          <w:szCs w:val="28"/>
        </w:rPr>
        <w:t xml:space="preserve"> </w:t>
      </w:r>
      <w:r w:rsidR="008F4DD4" w:rsidRPr="008F4DD4">
        <w:rPr>
          <w:spacing w:val="-4"/>
          <w:sz w:val="28"/>
          <w:szCs w:val="28"/>
        </w:rPr>
        <w:t>ВДП.</w:t>
      </w:r>
    </w:p>
    <w:p w14:paraId="1B2CF70C" w14:textId="77777777" w:rsidR="00BE0693" w:rsidRDefault="008F4DD4" w:rsidP="00AB4A2F">
      <w:pPr>
        <w:pStyle w:val="aff7"/>
        <w:ind w:left="0" w:firstLine="709"/>
        <w:rPr>
          <w:sz w:val="28"/>
          <w:szCs w:val="28"/>
        </w:rPr>
      </w:pPr>
      <w:r w:rsidRPr="008F4DD4">
        <w:rPr>
          <w:b/>
          <w:sz w:val="28"/>
          <w:szCs w:val="28"/>
        </w:rPr>
        <w:t xml:space="preserve">Важно! </w:t>
      </w:r>
      <w:r w:rsidRPr="008F4DD4">
        <w:rPr>
          <w:sz w:val="28"/>
          <w:szCs w:val="28"/>
        </w:rPr>
        <w:t>ВДП с бланками регистрации участников экзамена не запаковывается до того, пока не будет произведён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14:paraId="2EAFD29A" w14:textId="270E45B4" w:rsidR="008F4DD4" w:rsidRPr="00BE0693" w:rsidRDefault="008F4DD4" w:rsidP="00AB4A2F">
      <w:pPr>
        <w:pStyle w:val="aff7"/>
        <w:ind w:left="0" w:firstLine="709"/>
        <w:rPr>
          <w:b/>
          <w:sz w:val="28"/>
          <w:szCs w:val="28"/>
        </w:rPr>
      </w:pPr>
      <w:r w:rsidRPr="00BE0693">
        <w:rPr>
          <w:b/>
          <w:sz w:val="28"/>
          <w:szCs w:val="28"/>
        </w:rPr>
        <w:t>Оформление</w:t>
      </w:r>
      <w:r w:rsidRPr="00BE0693">
        <w:rPr>
          <w:b/>
          <w:spacing w:val="-1"/>
          <w:sz w:val="28"/>
          <w:szCs w:val="28"/>
        </w:rPr>
        <w:t xml:space="preserve"> </w:t>
      </w:r>
      <w:r w:rsidRPr="00BE0693">
        <w:rPr>
          <w:b/>
          <w:sz w:val="28"/>
          <w:szCs w:val="28"/>
        </w:rPr>
        <w:t>соответствующих</w:t>
      </w:r>
      <w:r w:rsidRPr="00BE0693">
        <w:rPr>
          <w:b/>
          <w:spacing w:val="-1"/>
          <w:sz w:val="28"/>
          <w:szCs w:val="28"/>
        </w:rPr>
        <w:t xml:space="preserve"> </w:t>
      </w:r>
      <w:r w:rsidRPr="00BE0693">
        <w:rPr>
          <w:b/>
          <w:sz w:val="28"/>
          <w:szCs w:val="28"/>
        </w:rPr>
        <w:t>форм,</w:t>
      </w:r>
      <w:r w:rsidRPr="00BE0693">
        <w:rPr>
          <w:b/>
          <w:spacing w:val="-1"/>
          <w:sz w:val="28"/>
          <w:szCs w:val="28"/>
        </w:rPr>
        <w:t xml:space="preserve"> </w:t>
      </w:r>
      <w:r w:rsidRPr="00BE0693">
        <w:rPr>
          <w:b/>
          <w:sz w:val="28"/>
          <w:szCs w:val="28"/>
        </w:rPr>
        <w:t>осуществление</w:t>
      </w:r>
      <w:r w:rsidRPr="00BE0693">
        <w:rPr>
          <w:b/>
          <w:spacing w:val="-1"/>
          <w:sz w:val="28"/>
          <w:szCs w:val="28"/>
        </w:rPr>
        <w:t xml:space="preserve"> </w:t>
      </w:r>
      <w:r w:rsidRPr="00BE0693">
        <w:rPr>
          <w:b/>
          <w:sz w:val="28"/>
          <w:szCs w:val="28"/>
        </w:rPr>
        <w:t>раскладки и</w:t>
      </w:r>
      <w:r w:rsidRPr="00BE0693">
        <w:rPr>
          <w:b/>
          <w:spacing w:val="-1"/>
          <w:sz w:val="28"/>
          <w:szCs w:val="28"/>
        </w:rPr>
        <w:t xml:space="preserve"> </w:t>
      </w:r>
      <w:r w:rsidRPr="00BE0693">
        <w:rPr>
          <w:b/>
          <w:sz w:val="28"/>
          <w:szCs w:val="28"/>
        </w:rPr>
        <w:t>последующей упаковки организаторами бланков регистрации, собранных у участников экзамена, осуществляется в</w:t>
      </w:r>
      <w:r w:rsidRPr="00BE0693">
        <w:rPr>
          <w:b/>
          <w:spacing w:val="-6"/>
          <w:sz w:val="28"/>
          <w:szCs w:val="28"/>
        </w:rPr>
        <w:t xml:space="preserve"> </w:t>
      </w:r>
      <w:r w:rsidRPr="00BE0693">
        <w:rPr>
          <w:b/>
          <w:sz w:val="28"/>
          <w:szCs w:val="28"/>
        </w:rPr>
        <w:t>специально выделенном в аудитории месте (столе), находящемся в зоне видимости камер видеонаблюдения.</w:t>
      </w:r>
    </w:p>
    <w:p w14:paraId="1C06FF2F" w14:textId="77777777" w:rsidR="00BE0693" w:rsidRDefault="008F4DD4" w:rsidP="00AB4A2F">
      <w:pPr>
        <w:pStyle w:val="aff7"/>
        <w:ind w:left="0" w:firstLine="709"/>
        <w:rPr>
          <w:sz w:val="28"/>
          <w:szCs w:val="28"/>
        </w:rPr>
      </w:pPr>
      <w:r w:rsidRPr="008F4DD4">
        <w:rPr>
          <w:b/>
          <w:sz w:val="28"/>
          <w:szCs w:val="28"/>
        </w:rPr>
        <w:t>Важно!</w:t>
      </w:r>
      <w:r w:rsidRPr="008F4DD4">
        <w:rPr>
          <w:b/>
          <w:spacing w:val="-5"/>
          <w:sz w:val="28"/>
          <w:szCs w:val="28"/>
        </w:rPr>
        <w:t xml:space="preserve"> </w:t>
      </w:r>
      <w:r w:rsidRPr="008F4DD4">
        <w:rPr>
          <w:sz w:val="28"/>
          <w:szCs w:val="28"/>
        </w:rPr>
        <w:t>В</w:t>
      </w:r>
      <w:r w:rsidRPr="008F4DD4">
        <w:rPr>
          <w:spacing w:val="-2"/>
          <w:sz w:val="28"/>
          <w:szCs w:val="28"/>
        </w:rPr>
        <w:t xml:space="preserve"> </w:t>
      </w:r>
      <w:r w:rsidRPr="008F4DD4">
        <w:rPr>
          <w:sz w:val="28"/>
          <w:szCs w:val="28"/>
        </w:rPr>
        <w:t>ВДП</w:t>
      </w:r>
      <w:r w:rsidRPr="008F4DD4">
        <w:rPr>
          <w:spacing w:val="-6"/>
          <w:sz w:val="28"/>
          <w:szCs w:val="28"/>
        </w:rPr>
        <w:t xml:space="preserve"> </w:t>
      </w:r>
      <w:r w:rsidRPr="008F4DD4">
        <w:rPr>
          <w:sz w:val="28"/>
          <w:szCs w:val="28"/>
        </w:rPr>
        <w:t>упаковываются</w:t>
      </w:r>
      <w:r w:rsidRPr="008F4DD4">
        <w:rPr>
          <w:spacing w:val="-3"/>
          <w:sz w:val="28"/>
          <w:szCs w:val="28"/>
        </w:rPr>
        <w:t xml:space="preserve"> </w:t>
      </w:r>
      <w:r w:rsidRPr="008F4DD4">
        <w:rPr>
          <w:sz w:val="28"/>
          <w:szCs w:val="28"/>
        </w:rPr>
        <w:t>только</w:t>
      </w:r>
      <w:r w:rsidRPr="008F4DD4">
        <w:rPr>
          <w:spacing w:val="-3"/>
          <w:sz w:val="28"/>
          <w:szCs w:val="28"/>
        </w:rPr>
        <w:t xml:space="preserve"> </w:t>
      </w:r>
      <w:r w:rsidRPr="008F4DD4">
        <w:rPr>
          <w:sz w:val="28"/>
          <w:szCs w:val="28"/>
        </w:rPr>
        <w:t>бланки</w:t>
      </w:r>
      <w:r w:rsidRPr="008F4DD4">
        <w:rPr>
          <w:spacing w:val="-3"/>
          <w:sz w:val="28"/>
          <w:szCs w:val="28"/>
        </w:rPr>
        <w:t xml:space="preserve"> </w:t>
      </w:r>
      <w:r w:rsidRPr="008F4DD4">
        <w:rPr>
          <w:sz w:val="28"/>
          <w:szCs w:val="28"/>
        </w:rPr>
        <w:t>регистрации</w:t>
      </w:r>
      <w:r w:rsidRPr="008F4DD4">
        <w:rPr>
          <w:spacing w:val="-3"/>
          <w:sz w:val="28"/>
          <w:szCs w:val="28"/>
        </w:rPr>
        <w:t xml:space="preserve"> </w:t>
      </w:r>
      <w:r w:rsidRPr="008F4DD4">
        <w:rPr>
          <w:sz w:val="28"/>
          <w:szCs w:val="28"/>
        </w:rPr>
        <w:t>участников</w:t>
      </w:r>
      <w:r w:rsidRPr="008F4DD4">
        <w:rPr>
          <w:spacing w:val="-1"/>
          <w:sz w:val="28"/>
          <w:szCs w:val="28"/>
        </w:rPr>
        <w:t xml:space="preserve"> </w:t>
      </w:r>
      <w:r w:rsidR="00BE0693">
        <w:rPr>
          <w:sz w:val="28"/>
          <w:szCs w:val="28"/>
        </w:rPr>
        <w:t>экзамена.</w:t>
      </w:r>
    </w:p>
    <w:p w14:paraId="2A2F3AC8" w14:textId="53786DEA" w:rsidR="008F4DD4" w:rsidRPr="008F4DD4" w:rsidRDefault="008F4DD4" w:rsidP="00AB4A2F">
      <w:pPr>
        <w:pStyle w:val="aff7"/>
        <w:ind w:left="0" w:firstLine="709"/>
        <w:rPr>
          <w:sz w:val="28"/>
          <w:szCs w:val="28"/>
        </w:rPr>
      </w:pPr>
      <w:r w:rsidRPr="008F4DD4">
        <w:rPr>
          <w:sz w:val="28"/>
          <w:szCs w:val="28"/>
        </w:rPr>
        <w:t>При этом запрещается:</w:t>
      </w:r>
    </w:p>
    <w:p w14:paraId="2AA67DB2" w14:textId="77777777" w:rsidR="00BE0693" w:rsidRDefault="00BE069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F4DD4" w:rsidRPr="008F4DD4">
        <w:rPr>
          <w:rFonts w:ascii="Times New Roman" w:hAnsi="Times New Roman" w:cs="Times New Roman"/>
          <w:sz w:val="28"/>
          <w:szCs w:val="28"/>
        </w:rPr>
        <w:t>использовать</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какие-либо</w:t>
      </w:r>
      <w:r w:rsidR="008F4DD4" w:rsidRPr="008F4DD4">
        <w:rPr>
          <w:rFonts w:ascii="Times New Roman" w:hAnsi="Times New Roman" w:cs="Times New Roman"/>
          <w:spacing w:val="-4"/>
          <w:sz w:val="28"/>
          <w:szCs w:val="28"/>
        </w:rPr>
        <w:t xml:space="preserve"> </w:t>
      </w:r>
      <w:r w:rsidR="008F4DD4" w:rsidRPr="008F4DD4">
        <w:rPr>
          <w:rFonts w:ascii="Times New Roman" w:hAnsi="Times New Roman" w:cs="Times New Roman"/>
          <w:sz w:val="28"/>
          <w:szCs w:val="28"/>
        </w:rPr>
        <w:t>иные</w:t>
      </w:r>
      <w:r w:rsidR="008F4DD4" w:rsidRPr="008F4DD4">
        <w:rPr>
          <w:rFonts w:ascii="Times New Roman" w:hAnsi="Times New Roman" w:cs="Times New Roman"/>
          <w:spacing w:val="-4"/>
          <w:sz w:val="28"/>
          <w:szCs w:val="28"/>
        </w:rPr>
        <w:t xml:space="preserve"> </w:t>
      </w:r>
      <w:r w:rsidR="008F4DD4" w:rsidRPr="008F4DD4">
        <w:rPr>
          <w:rFonts w:ascii="Times New Roman" w:hAnsi="Times New Roman" w:cs="Times New Roman"/>
          <w:sz w:val="28"/>
          <w:szCs w:val="28"/>
        </w:rPr>
        <w:t>пакеты</w:t>
      </w:r>
      <w:r w:rsidR="008F4DD4" w:rsidRPr="008F4DD4">
        <w:rPr>
          <w:rFonts w:ascii="Times New Roman" w:hAnsi="Times New Roman" w:cs="Times New Roman"/>
          <w:spacing w:val="-4"/>
          <w:sz w:val="28"/>
          <w:szCs w:val="28"/>
        </w:rPr>
        <w:t xml:space="preserve"> </w:t>
      </w:r>
      <w:r w:rsidR="008F4DD4" w:rsidRPr="008F4DD4">
        <w:rPr>
          <w:rFonts w:ascii="Times New Roman" w:hAnsi="Times New Roman" w:cs="Times New Roman"/>
          <w:sz w:val="28"/>
          <w:szCs w:val="28"/>
        </w:rPr>
        <w:t>(конверты</w:t>
      </w:r>
      <w:r w:rsidR="008F4DD4" w:rsidRPr="008F4DD4">
        <w:rPr>
          <w:rFonts w:ascii="Times New Roman" w:hAnsi="Times New Roman" w:cs="Times New Roman"/>
          <w:spacing w:val="-4"/>
          <w:sz w:val="28"/>
          <w:szCs w:val="28"/>
        </w:rPr>
        <w:t xml:space="preserve"> </w:t>
      </w:r>
      <w:r w:rsidR="008F4DD4" w:rsidRPr="008F4DD4">
        <w:rPr>
          <w:rFonts w:ascii="Times New Roman" w:hAnsi="Times New Roman" w:cs="Times New Roman"/>
          <w:sz w:val="28"/>
          <w:szCs w:val="28"/>
        </w:rPr>
        <w:t>и</w:t>
      </w:r>
      <w:r w:rsidR="008F4DD4" w:rsidRPr="008F4DD4">
        <w:rPr>
          <w:rFonts w:ascii="Times New Roman" w:hAnsi="Times New Roman" w:cs="Times New Roman"/>
          <w:spacing w:val="-3"/>
          <w:sz w:val="28"/>
          <w:szCs w:val="28"/>
        </w:rPr>
        <w:t xml:space="preserve"> </w:t>
      </w:r>
      <w:r w:rsidR="008F4DD4" w:rsidRPr="008F4DD4">
        <w:rPr>
          <w:rFonts w:ascii="Times New Roman" w:hAnsi="Times New Roman" w:cs="Times New Roman"/>
          <w:sz w:val="28"/>
          <w:szCs w:val="28"/>
        </w:rPr>
        <w:t>т.д.)</w:t>
      </w:r>
      <w:r w:rsidR="008F4DD4" w:rsidRPr="008F4DD4">
        <w:rPr>
          <w:rFonts w:ascii="Times New Roman" w:hAnsi="Times New Roman" w:cs="Times New Roman"/>
          <w:spacing w:val="-6"/>
          <w:sz w:val="28"/>
          <w:szCs w:val="28"/>
        </w:rPr>
        <w:t xml:space="preserve"> </w:t>
      </w:r>
      <w:r w:rsidR="008F4DD4" w:rsidRPr="008F4DD4">
        <w:rPr>
          <w:rFonts w:ascii="Times New Roman" w:hAnsi="Times New Roman" w:cs="Times New Roman"/>
          <w:sz w:val="28"/>
          <w:szCs w:val="28"/>
        </w:rPr>
        <w:t>вместо</w:t>
      </w:r>
      <w:r w:rsidR="008F4DD4" w:rsidRPr="008F4DD4">
        <w:rPr>
          <w:rFonts w:ascii="Times New Roman" w:hAnsi="Times New Roman" w:cs="Times New Roman"/>
          <w:spacing w:val="-4"/>
          <w:sz w:val="28"/>
          <w:szCs w:val="28"/>
        </w:rPr>
        <w:t xml:space="preserve"> </w:t>
      </w:r>
      <w:r w:rsidR="008F4DD4" w:rsidRPr="008F4DD4">
        <w:rPr>
          <w:rFonts w:ascii="Times New Roman" w:hAnsi="Times New Roman" w:cs="Times New Roman"/>
          <w:sz w:val="28"/>
          <w:szCs w:val="28"/>
        </w:rPr>
        <w:t>выданных</w:t>
      </w:r>
      <w:r w:rsidR="008F4DD4" w:rsidRPr="008F4DD4">
        <w:rPr>
          <w:rFonts w:ascii="Times New Roman" w:hAnsi="Times New Roman" w:cs="Times New Roman"/>
          <w:spacing w:val="-4"/>
          <w:sz w:val="28"/>
          <w:szCs w:val="28"/>
        </w:rPr>
        <w:t xml:space="preserve"> </w:t>
      </w:r>
      <w:r>
        <w:rPr>
          <w:rFonts w:ascii="Times New Roman" w:hAnsi="Times New Roman" w:cs="Times New Roman"/>
          <w:sz w:val="28"/>
          <w:szCs w:val="28"/>
        </w:rPr>
        <w:t>ВДП;</w:t>
      </w:r>
    </w:p>
    <w:p w14:paraId="1CA425A2" w14:textId="0077F881" w:rsidR="008F4DD4" w:rsidRPr="008F4DD4" w:rsidRDefault="00BE069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F4DD4" w:rsidRPr="008F4DD4">
        <w:rPr>
          <w:rFonts w:ascii="Times New Roman" w:hAnsi="Times New Roman" w:cs="Times New Roman"/>
          <w:sz w:val="28"/>
          <w:szCs w:val="28"/>
        </w:rPr>
        <w:t>вкладывать вместе с бланками регистрации какие-либо другие материалы;</w:t>
      </w:r>
    </w:p>
    <w:p w14:paraId="190C82ED" w14:textId="1585254A" w:rsidR="008F4DD4" w:rsidRPr="008F4DD4" w:rsidRDefault="00BE0693" w:rsidP="00AB4A2F">
      <w:pPr>
        <w:pStyle w:val="aff7"/>
        <w:ind w:left="0" w:firstLine="709"/>
        <w:rPr>
          <w:sz w:val="28"/>
          <w:szCs w:val="28"/>
        </w:rPr>
      </w:pPr>
      <w:r>
        <w:rPr>
          <w:sz w:val="28"/>
          <w:szCs w:val="28"/>
        </w:rPr>
        <w:t>– </w:t>
      </w:r>
      <w:r w:rsidR="008F4DD4" w:rsidRPr="008F4DD4">
        <w:rPr>
          <w:sz w:val="28"/>
          <w:szCs w:val="28"/>
        </w:rPr>
        <w:t>скреплять</w:t>
      </w:r>
      <w:r w:rsidR="008F4DD4" w:rsidRPr="008F4DD4">
        <w:rPr>
          <w:spacing w:val="-3"/>
          <w:sz w:val="28"/>
          <w:szCs w:val="28"/>
        </w:rPr>
        <w:t xml:space="preserve"> </w:t>
      </w:r>
      <w:r w:rsidR="008F4DD4" w:rsidRPr="008F4DD4">
        <w:rPr>
          <w:sz w:val="28"/>
          <w:szCs w:val="28"/>
        </w:rPr>
        <w:t>бланки</w:t>
      </w:r>
      <w:r w:rsidR="008F4DD4" w:rsidRPr="008F4DD4">
        <w:rPr>
          <w:spacing w:val="-2"/>
          <w:sz w:val="28"/>
          <w:szCs w:val="28"/>
        </w:rPr>
        <w:t xml:space="preserve"> </w:t>
      </w:r>
      <w:r w:rsidR="008F4DD4" w:rsidRPr="008F4DD4">
        <w:rPr>
          <w:sz w:val="28"/>
          <w:szCs w:val="28"/>
        </w:rPr>
        <w:t>регистрации</w:t>
      </w:r>
      <w:r w:rsidR="008F4DD4" w:rsidRPr="008F4DD4">
        <w:rPr>
          <w:spacing w:val="-2"/>
          <w:sz w:val="28"/>
          <w:szCs w:val="28"/>
        </w:rPr>
        <w:t xml:space="preserve"> </w:t>
      </w:r>
      <w:r w:rsidR="008F4DD4" w:rsidRPr="008F4DD4">
        <w:rPr>
          <w:sz w:val="28"/>
          <w:szCs w:val="28"/>
        </w:rPr>
        <w:t>(скрепками,</w:t>
      </w:r>
      <w:r w:rsidR="008F4DD4" w:rsidRPr="008F4DD4">
        <w:rPr>
          <w:spacing w:val="-1"/>
          <w:sz w:val="28"/>
          <w:szCs w:val="28"/>
        </w:rPr>
        <w:t xml:space="preserve"> </w:t>
      </w:r>
      <w:r w:rsidR="008F4DD4" w:rsidRPr="008F4DD4">
        <w:rPr>
          <w:sz w:val="28"/>
          <w:szCs w:val="28"/>
        </w:rPr>
        <w:t>степлерами</w:t>
      </w:r>
      <w:r w:rsidR="008F4DD4" w:rsidRPr="008F4DD4">
        <w:rPr>
          <w:spacing w:val="-2"/>
          <w:sz w:val="28"/>
          <w:szCs w:val="28"/>
        </w:rPr>
        <w:t xml:space="preserve"> </w:t>
      </w:r>
      <w:r w:rsidR="008F4DD4" w:rsidRPr="008F4DD4">
        <w:rPr>
          <w:sz w:val="28"/>
          <w:szCs w:val="28"/>
        </w:rPr>
        <w:t>и</w:t>
      </w:r>
      <w:r w:rsidR="008F4DD4" w:rsidRPr="008F4DD4">
        <w:rPr>
          <w:spacing w:val="-1"/>
          <w:sz w:val="28"/>
          <w:szCs w:val="28"/>
        </w:rPr>
        <w:t xml:space="preserve"> </w:t>
      </w:r>
      <w:r w:rsidR="008F4DD4" w:rsidRPr="008F4DD4">
        <w:rPr>
          <w:spacing w:val="-2"/>
          <w:sz w:val="28"/>
          <w:szCs w:val="28"/>
        </w:rPr>
        <w:t>т.п.);</w:t>
      </w:r>
    </w:p>
    <w:p w14:paraId="10076D28" w14:textId="2FF432BF" w:rsidR="008F4DD4" w:rsidRPr="008F4DD4" w:rsidRDefault="00BE0693" w:rsidP="00AB4A2F">
      <w:pPr>
        <w:pStyle w:val="aff7"/>
        <w:ind w:left="0" w:firstLine="709"/>
        <w:rPr>
          <w:sz w:val="28"/>
          <w:szCs w:val="28"/>
        </w:rPr>
      </w:pPr>
      <w:r>
        <w:rPr>
          <w:sz w:val="28"/>
          <w:szCs w:val="28"/>
        </w:rPr>
        <w:t>– </w:t>
      </w:r>
      <w:r w:rsidR="008F4DD4" w:rsidRPr="008F4DD4">
        <w:rPr>
          <w:sz w:val="28"/>
          <w:szCs w:val="28"/>
        </w:rPr>
        <w:t xml:space="preserve">менять ориентацию бланков регистрации в ВДП (верх-низ, лицевая-оборотная </w:t>
      </w:r>
      <w:r w:rsidR="008F4DD4" w:rsidRPr="008F4DD4">
        <w:rPr>
          <w:spacing w:val="-2"/>
          <w:sz w:val="28"/>
          <w:szCs w:val="28"/>
        </w:rPr>
        <w:t>сторона).</w:t>
      </w:r>
    </w:p>
    <w:p w14:paraId="07F34DB5" w14:textId="77777777" w:rsidR="008F4DD4" w:rsidRPr="008F4DD4" w:rsidRDefault="008F4DD4" w:rsidP="00AB4A2F">
      <w:pPr>
        <w:pStyle w:val="aff7"/>
        <w:ind w:left="0" w:firstLine="709"/>
        <w:rPr>
          <w:sz w:val="28"/>
          <w:szCs w:val="28"/>
        </w:rPr>
      </w:pPr>
      <w:r w:rsidRPr="008F4DD4">
        <w:rPr>
          <w:sz w:val="28"/>
          <w:szCs w:val="28"/>
        </w:rPr>
        <w:t>По завершении сбора и упаковки бланков регистрации в аудитории ответственный организатор в центре видимости камеры видеонаблюдения объявляет об окончании экзамена. После проведения сбора бланков регистрации и подписания протокола о проведении экзамена в аудитории (форма ППЭ-05-02-К)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w:t>
      </w:r>
      <w:r w:rsidRPr="008F4DD4">
        <w:rPr>
          <w:spacing w:val="40"/>
          <w:sz w:val="28"/>
          <w:szCs w:val="28"/>
        </w:rPr>
        <w:t xml:space="preserve"> </w:t>
      </w:r>
      <w:r w:rsidRPr="008F4DD4">
        <w:rPr>
          <w:sz w:val="28"/>
          <w:szCs w:val="28"/>
        </w:rPr>
        <w:t>количество бланков регистрации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бланками регистрации участников</w:t>
      </w:r>
      <w:r w:rsidRPr="008F4DD4">
        <w:rPr>
          <w:spacing w:val="40"/>
          <w:sz w:val="28"/>
          <w:szCs w:val="28"/>
        </w:rPr>
        <w:t xml:space="preserve"> </w:t>
      </w:r>
      <w:r w:rsidRPr="008F4DD4">
        <w:rPr>
          <w:spacing w:val="-2"/>
          <w:sz w:val="28"/>
          <w:szCs w:val="28"/>
        </w:rPr>
        <w:t>экзамена.</w:t>
      </w:r>
    </w:p>
    <w:p w14:paraId="1BF8D8BF" w14:textId="77777777" w:rsidR="008F4DD4" w:rsidRPr="008F4DD4" w:rsidRDefault="008F4DD4" w:rsidP="00AB4A2F">
      <w:pPr>
        <w:pStyle w:val="aff7"/>
        <w:ind w:left="0" w:firstLine="709"/>
        <w:rPr>
          <w:sz w:val="28"/>
          <w:szCs w:val="28"/>
        </w:rPr>
      </w:pPr>
      <w:r w:rsidRPr="008F4DD4">
        <w:rPr>
          <w:sz w:val="28"/>
          <w:szCs w:val="28"/>
        </w:rPr>
        <w:t>По</w:t>
      </w:r>
      <w:r w:rsidRPr="008F4DD4">
        <w:rPr>
          <w:spacing w:val="40"/>
          <w:sz w:val="28"/>
          <w:szCs w:val="28"/>
        </w:rPr>
        <w:t xml:space="preserve"> </w:t>
      </w:r>
      <w:r w:rsidRPr="008F4DD4">
        <w:rPr>
          <w:sz w:val="28"/>
          <w:szCs w:val="28"/>
        </w:rPr>
        <w:t>завершении</w:t>
      </w:r>
      <w:r w:rsidRPr="008F4DD4">
        <w:rPr>
          <w:spacing w:val="40"/>
          <w:sz w:val="28"/>
          <w:szCs w:val="28"/>
        </w:rPr>
        <w:t xml:space="preserve"> </w:t>
      </w:r>
      <w:r w:rsidRPr="008F4DD4">
        <w:rPr>
          <w:sz w:val="28"/>
          <w:szCs w:val="28"/>
        </w:rPr>
        <w:t>соответствующих</w:t>
      </w:r>
      <w:r w:rsidRPr="008F4DD4">
        <w:rPr>
          <w:spacing w:val="40"/>
          <w:sz w:val="28"/>
          <w:szCs w:val="28"/>
        </w:rPr>
        <w:t xml:space="preserve"> </w:t>
      </w:r>
      <w:r w:rsidRPr="008F4DD4">
        <w:rPr>
          <w:sz w:val="28"/>
          <w:szCs w:val="28"/>
        </w:rPr>
        <w:t>процедур</w:t>
      </w:r>
      <w:r w:rsidRPr="008F4DD4">
        <w:rPr>
          <w:spacing w:val="40"/>
          <w:sz w:val="28"/>
          <w:szCs w:val="28"/>
        </w:rPr>
        <w:t xml:space="preserve"> </w:t>
      </w:r>
      <w:r w:rsidRPr="008F4DD4">
        <w:rPr>
          <w:sz w:val="28"/>
          <w:szCs w:val="28"/>
        </w:rPr>
        <w:t>организаторы</w:t>
      </w:r>
      <w:r w:rsidRPr="008F4DD4">
        <w:rPr>
          <w:spacing w:val="40"/>
          <w:sz w:val="28"/>
          <w:szCs w:val="28"/>
        </w:rPr>
        <w:t xml:space="preserve"> </w:t>
      </w:r>
      <w:r w:rsidRPr="008F4DD4">
        <w:rPr>
          <w:sz w:val="28"/>
          <w:szCs w:val="28"/>
        </w:rPr>
        <w:t>проходят</w:t>
      </w:r>
      <w:r w:rsidRPr="008F4DD4">
        <w:rPr>
          <w:spacing w:val="40"/>
          <w:sz w:val="28"/>
          <w:szCs w:val="28"/>
        </w:rPr>
        <w:t xml:space="preserve"> </w:t>
      </w:r>
      <w:r w:rsidRPr="008F4DD4">
        <w:rPr>
          <w:sz w:val="28"/>
          <w:szCs w:val="28"/>
        </w:rPr>
        <w:t>в</w:t>
      </w:r>
      <w:r w:rsidRPr="008F4DD4">
        <w:rPr>
          <w:spacing w:val="40"/>
          <w:sz w:val="28"/>
          <w:szCs w:val="28"/>
        </w:rPr>
        <w:t xml:space="preserve"> </w:t>
      </w:r>
      <w:r w:rsidRPr="008F4DD4">
        <w:rPr>
          <w:sz w:val="28"/>
          <w:szCs w:val="28"/>
        </w:rPr>
        <w:t>Штаб</w:t>
      </w:r>
      <w:r w:rsidRPr="008F4DD4">
        <w:rPr>
          <w:spacing w:val="40"/>
          <w:sz w:val="28"/>
          <w:szCs w:val="28"/>
        </w:rPr>
        <w:t xml:space="preserve"> </w:t>
      </w:r>
      <w:r w:rsidRPr="008F4DD4">
        <w:rPr>
          <w:sz w:val="28"/>
          <w:szCs w:val="28"/>
        </w:rPr>
        <w:t>ППЭ</w:t>
      </w:r>
      <w:r w:rsidRPr="008F4DD4">
        <w:rPr>
          <w:spacing w:val="40"/>
          <w:sz w:val="28"/>
          <w:szCs w:val="28"/>
        </w:rPr>
        <w:t xml:space="preserve"> </w:t>
      </w:r>
      <w:r w:rsidRPr="008F4DD4">
        <w:rPr>
          <w:sz w:val="28"/>
          <w:szCs w:val="28"/>
        </w:rPr>
        <w:t>с</w:t>
      </w:r>
      <w:r w:rsidRPr="008F4DD4">
        <w:rPr>
          <w:spacing w:val="-2"/>
          <w:sz w:val="28"/>
          <w:szCs w:val="28"/>
        </w:rPr>
        <w:t xml:space="preserve"> </w:t>
      </w:r>
      <w:r w:rsidRPr="008F4DD4">
        <w:rPr>
          <w:sz w:val="28"/>
          <w:szCs w:val="28"/>
        </w:rPr>
        <w:t xml:space="preserve">ЭМ и передают их руководителю ППЭ в присутствии члена ГЭК. Прием ЭМ должен проводиться за специально отведенным столом, находящимся в зоне видимости камер </w:t>
      </w:r>
      <w:r w:rsidRPr="008F4DD4">
        <w:rPr>
          <w:spacing w:val="-2"/>
          <w:sz w:val="28"/>
          <w:szCs w:val="28"/>
        </w:rPr>
        <w:t>видеонаблюдения.</w:t>
      </w:r>
    </w:p>
    <w:p w14:paraId="5A25BED4" w14:textId="77777777" w:rsidR="00BE0693" w:rsidRDefault="008F4DD4" w:rsidP="00AB4A2F">
      <w:pPr>
        <w:pStyle w:val="aff7"/>
        <w:ind w:left="0" w:firstLine="709"/>
        <w:rPr>
          <w:sz w:val="28"/>
          <w:szCs w:val="28"/>
        </w:rPr>
      </w:pPr>
      <w:r w:rsidRPr="008F4DD4">
        <w:rPr>
          <w:sz w:val="28"/>
          <w:szCs w:val="28"/>
        </w:rPr>
        <w:t>ЭМ,</w:t>
      </w:r>
      <w:r w:rsidRPr="008F4DD4">
        <w:rPr>
          <w:spacing w:val="-8"/>
          <w:sz w:val="28"/>
          <w:szCs w:val="28"/>
        </w:rPr>
        <w:t xml:space="preserve"> </w:t>
      </w:r>
      <w:r w:rsidRPr="008F4DD4">
        <w:rPr>
          <w:sz w:val="28"/>
          <w:szCs w:val="28"/>
        </w:rPr>
        <w:t>которые</w:t>
      </w:r>
      <w:r w:rsidRPr="008F4DD4">
        <w:rPr>
          <w:spacing w:val="-8"/>
          <w:sz w:val="28"/>
          <w:szCs w:val="28"/>
        </w:rPr>
        <w:t xml:space="preserve"> </w:t>
      </w:r>
      <w:r w:rsidRPr="008F4DD4">
        <w:rPr>
          <w:sz w:val="28"/>
          <w:szCs w:val="28"/>
        </w:rPr>
        <w:t>организаторы</w:t>
      </w:r>
      <w:r w:rsidRPr="008F4DD4">
        <w:rPr>
          <w:spacing w:val="-8"/>
          <w:sz w:val="28"/>
          <w:szCs w:val="28"/>
        </w:rPr>
        <w:t xml:space="preserve"> </w:t>
      </w:r>
      <w:r w:rsidRPr="008F4DD4">
        <w:rPr>
          <w:sz w:val="28"/>
          <w:szCs w:val="28"/>
        </w:rPr>
        <w:t>передают</w:t>
      </w:r>
      <w:r w:rsidRPr="008F4DD4">
        <w:rPr>
          <w:spacing w:val="-7"/>
          <w:sz w:val="28"/>
          <w:szCs w:val="28"/>
        </w:rPr>
        <w:t xml:space="preserve"> </w:t>
      </w:r>
      <w:r w:rsidRPr="008F4DD4">
        <w:rPr>
          <w:sz w:val="28"/>
          <w:szCs w:val="28"/>
        </w:rPr>
        <w:t>руководителю</w:t>
      </w:r>
      <w:r w:rsidRPr="008F4DD4">
        <w:rPr>
          <w:spacing w:val="-8"/>
          <w:sz w:val="28"/>
          <w:szCs w:val="28"/>
        </w:rPr>
        <w:t xml:space="preserve"> </w:t>
      </w:r>
      <w:r w:rsidRPr="008F4DD4">
        <w:rPr>
          <w:sz w:val="28"/>
          <w:szCs w:val="28"/>
        </w:rPr>
        <w:t>ППЭ:</w:t>
      </w:r>
    </w:p>
    <w:p w14:paraId="349FCF82" w14:textId="041AB091" w:rsidR="008F4DD4" w:rsidRDefault="00BE0693" w:rsidP="00AB4A2F">
      <w:pPr>
        <w:pStyle w:val="aff7"/>
        <w:ind w:left="0" w:firstLine="709"/>
        <w:rPr>
          <w:sz w:val="28"/>
          <w:szCs w:val="28"/>
        </w:rPr>
      </w:pPr>
      <w:r>
        <w:rPr>
          <w:sz w:val="28"/>
          <w:szCs w:val="28"/>
        </w:rPr>
        <w:t>– </w:t>
      </w:r>
      <w:r w:rsidR="008F4DD4" w:rsidRPr="008F4DD4">
        <w:rPr>
          <w:sz w:val="28"/>
          <w:szCs w:val="28"/>
        </w:rPr>
        <w:t>запечатанный ВДП с бланками регистрации;</w:t>
      </w:r>
    </w:p>
    <w:p w14:paraId="729F572E" w14:textId="77777777" w:rsidR="00BE0693" w:rsidRDefault="00BE0693" w:rsidP="00AB4A2F">
      <w:pPr>
        <w:pStyle w:val="aff7"/>
        <w:ind w:left="0" w:firstLine="709"/>
        <w:rPr>
          <w:sz w:val="28"/>
          <w:szCs w:val="28"/>
        </w:rPr>
      </w:pPr>
      <w:r>
        <w:rPr>
          <w:sz w:val="28"/>
          <w:szCs w:val="28"/>
        </w:rPr>
        <w:t>– </w:t>
      </w:r>
      <w:r w:rsidR="008F4DD4" w:rsidRPr="008F4DD4">
        <w:rPr>
          <w:sz w:val="28"/>
          <w:szCs w:val="28"/>
        </w:rPr>
        <w:t xml:space="preserve">калибровочный лист с каждой станции организатора, использованной в </w:t>
      </w:r>
      <w:r>
        <w:rPr>
          <w:sz w:val="28"/>
          <w:szCs w:val="28"/>
        </w:rPr>
        <w:t>аудитории;</w:t>
      </w:r>
    </w:p>
    <w:p w14:paraId="7DB7AF13" w14:textId="77777777" w:rsidR="00BE0693" w:rsidRDefault="00BE0693" w:rsidP="00AB4A2F">
      <w:pPr>
        <w:pStyle w:val="aff7"/>
        <w:ind w:left="0" w:firstLine="709"/>
        <w:rPr>
          <w:sz w:val="28"/>
          <w:szCs w:val="28"/>
        </w:rPr>
      </w:pPr>
      <w:r>
        <w:rPr>
          <w:sz w:val="28"/>
          <w:szCs w:val="28"/>
        </w:rPr>
        <w:t>– </w:t>
      </w:r>
      <w:r w:rsidR="008F4DD4" w:rsidRPr="008F4DD4">
        <w:rPr>
          <w:sz w:val="28"/>
          <w:szCs w:val="28"/>
        </w:rPr>
        <w:t xml:space="preserve">запечатанный ВДП с испорченными (бракованными) бланками регистрации; </w:t>
      </w:r>
      <w:r>
        <w:rPr>
          <w:sz w:val="28"/>
          <w:szCs w:val="28"/>
        </w:rPr>
        <w:t>– </w:t>
      </w:r>
      <w:r w:rsidR="008F4DD4" w:rsidRPr="008F4DD4">
        <w:rPr>
          <w:sz w:val="28"/>
          <w:szCs w:val="28"/>
        </w:rPr>
        <w:t>запечатанный</w:t>
      </w:r>
      <w:r w:rsidR="008F4DD4" w:rsidRPr="008F4DD4">
        <w:rPr>
          <w:spacing w:val="-5"/>
          <w:sz w:val="28"/>
          <w:szCs w:val="28"/>
        </w:rPr>
        <w:t xml:space="preserve"> </w:t>
      </w:r>
      <w:r w:rsidR="008F4DD4" w:rsidRPr="008F4DD4">
        <w:rPr>
          <w:sz w:val="28"/>
          <w:szCs w:val="28"/>
        </w:rPr>
        <w:t>конверт</w:t>
      </w:r>
      <w:r w:rsidR="008F4DD4" w:rsidRPr="008F4DD4">
        <w:rPr>
          <w:spacing w:val="-5"/>
          <w:sz w:val="28"/>
          <w:szCs w:val="28"/>
        </w:rPr>
        <w:t xml:space="preserve"> </w:t>
      </w:r>
      <w:r w:rsidR="008F4DD4" w:rsidRPr="008F4DD4">
        <w:rPr>
          <w:sz w:val="28"/>
          <w:szCs w:val="28"/>
        </w:rPr>
        <w:t>с</w:t>
      </w:r>
      <w:r w:rsidR="008F4DD4" w:rsidRPr="008F4DD4">
        <w:rPr>
          <w:spacing w:val="-5"/>
          <w:sz w:val="28"/>
          <w:szCs w:val="28"/>
        </w:rPr>
        <w:t xml:space="preserve"> </w:t>
      </w:r>
      <w:r w:rsidR="008F4DD4" w:rsidRPr="008F4DD4">
        <w:rPr>
          <w:sz w:val="28"/>
          <w:szCs w:val="28"/>
        </w:rPr>
        <w:t>использованными</w:t>
      </w:r>
      <w:r w:rsidR="008F4DD4" w:rsidRPr="008F4DD4">
        <w:rPr>
          <w:spacing w:val="-5"/>
          <w:sz w:val="28"/>
          <w:szCs w:val="28"/>
        </w:rPr>
        <w:t xml:space="preserve"> </w:t>
      </w:r>
      <w:r w:rsidR="008F4DD4" w:rsidRPr="008F4DD4">
        <w:rPr>
          <w:sz w:val="28"/>
          <w:szCs w:val="28"/>
        </w:rPr>
        <w:t>черновиками,</w:t>
      </w:r>
      <w:r w:rsidR="008F4DD4" w:rsidRPr="008F4DD4">
        <w:rPr>
          <w:spacing w:val="-5"/>
          <w:sz w:val="28"/>
          <w:szCs w:val="28"/>
        </w:rPr>
        <w:t xml:space="preserve"> </w:t>
      </w:r>
      <w:r w:rsidR="008F4DD4" w:rsidRPr="008F4DD4">
        <w:rPr>
          <w:sz w:val="28"/>
          <w:szCs w:val="28"/>
        </w:rPr>
        <w:t>включая</w:t>
      </w:r>
      <w:r w:rsidR="008F4DD4" w:rsidRPr="008F4DD4">
        <w:rPr>
          <w:spacing w:val="-5"/>
          <w:sz w:val="28"/>
          <w:szCs w:val="28"/>
        </w:rPr>
        <w:t xml:space="preserve"> </w:t>
      </w:r>
      <w:r>
        <w:rPr>
          <w:sz w:val="28"/>
          <w:szCs w:val="28"/>
        </w:rPr>
        <w:t>черновики КЕГЭ;</w:t>
      </w:r>
    </w:p>
    <w:p w14:paraId="71E889F0" w14:textId="2E234628" w:rsidR="008F4DD4" w:rsidRPr="008F4DD4" w:rsidRDefault="00BE0693" w:rsidP="00AB4A2F">
      <w:pPr>
        <w:pStyle w:val="aff7"/>
        <w:ind w:left="0" w:firstLine="709"/>
        <w:rPr>
          <w:sz w:val="28"/>
          <w:szCs w:val="28"/>
        </w:rPr>
      </w:pPr>
      <w:r>
        <w:rPr>
          <w:sz w:val="28"/>
          <w:szCs w:val="28"/>
        </w:rPr>
        <w:t>– </w:t>
      </w:r>
      <w:r w:rsidR="008F4DD4" w:rsidRPr="008F4DD4">
        <w:rPr>
          <w:sz w:val="28"/>
          <w:szCs w:val="28"/>
        </w:rPr>
        <w:t>неиспользованные черновики;</w:t>
      </w:r>
    </w:p>
    <w:p w14:paraId="7099EF4A" w14:textId="77777777" w:rsidR="00BE0693" w:rsidRDefault="00BE0693" w:rsidP="00AB4A2F">
      <w:pPr>
        <w:pStyle w:val="aff7"/>
        <w:ind w:left="0" w:firstLine="709"/>
        <w:rPr>
          <w:sz w:val="28"/>
          <w:szCs w:val="28"/>
        </w:rPr>
      </w:pPr>
      <w:r>
        <w:rPr>
          <w:sz w:val="28"/>
          <w:szCs w:val="28"/>
        </w:rPr>
        <w:t>– </w:t>
      </w:r>
      <w:r w:rsidR="008F4DD4" w:rsidRPr="008F4DD4">
        <w:rPr>
          <w:sz w:val="28"/>
          <w:szCs w:val="28"/>
        </w:rPr>
        <w:t>инструкции</w:t>
      </w:r>
      <w:r w:rsidR="008F4DD4" w:rsidRPr="008F4DD4">
        <w:rPr>
          <w:spacing w:val="-7"/>
          <w:sz w:val="28"/>
          <w:szCs w:val="28"/>
        </w:rPr>
        <w:t xml:space="preserve"> </w:t>
      </w:r>
      <w:r w:rsidR="008F4DD4" w:rsidRPr="008F4DD4">
        <w:rPr>
          <w:sz w:val="28"/>
          <w:szCs w:val="28"/>
        </w:rPr>
        <w:t>по</w:t>
      </w:r>
      <w:r w:rsidR="008F4DD4" w:rsidRPr="008F4DD4">
        <w:rPr>
          <w:spacing w:val="-7"/>
          <w:sz w:val="28"/>
          <w:szCs w:val="28"/>
        </w:rPr>
        <w:t xml:space="preserve"> </w:t>
      </w:r>
      <w:r w:rsidR="008F4DD4" w:rsidRPr="008F4DD4">
        <w:rPr>
          <w:sz w:val="28"/>
          <w:szCs w:val="28"/>
        </w:rPr>
        <w:t>использованию</w:t>
      </w:r>
      <w:r w:rsidR="008F4DD4" w:rsidRPr="008F4DD4">
        <w:rPr>
          <w:spacing w:val="-7"/>
          <w:sz w:val="28"/>
          <w:szCs w:val="28"/>
        </w:rPr>
        <w:t xml:space="preserve"> </w:t>
      </w:r>
      <w:r w:rsidR="008F4DD4" w:rsidRPr="008F4DD4">
        <w:rPr>
          <w:sz w:val="28"/>
          <w:szCs w:val="28"/>
        </w:rPr>
        <w:t>ПО</w:t>
      </w:r>
      <w:r w:rsidR="008F4DD4" w:rsidRPr="008F4DD4">
        <w:rPr>
          <w:spacing w:val="-5"/>
          <w:sz w:val="28"/>
          <w:szCs w:val="28"/>
        </w:rPr>
        <w:t xml:space="preserve"> </w:t>
      </w:r>
      <w:r w:rsidR="008F4DD4" w:rsidRPr="008F4DD4">
        <w:rPr>
          <w:sz w:val="28"/>
          <w:szCs w:val="28"/>
        </w:rPr>
        <w:t>для</w:t>
      </w:r>
      <w:r w:rsidR="008F4DD4" w:rsidRPr="008F4DD4">
        <w:rPr>
          <w:spacing w:val="-7"/>
          <w:sz w:val="28"/>
          <w:szCs w:val="28"/>
        </w:rPr>
        <w:t xml:space="preserve"> </w:t>
      </w:r>
      <w:r w:rsidR="008F4DD4" w:rsidRPr="008F4DD4">
        <w:rPr>
          <w:sz w:val="28"/>
          <w:szCs w:val="28"/>
        </w:rPr>
        <w:t>сдачи</w:t>
      </w:r>
      <w:r w:rsidR="008F4DD4" w:rsidRPr="008F4DD4">
        <w:rPr>
          <w:spacing w:val="-1"/>
          <w:sz w:val="28"/>
          <w:szCs w:val="28"/>
        </w:rPr>
        <w:t xml:space="preserve"> </w:t>
      </w:r>
      <w:r w:rsidR="008F4DD4" w:rsidRPr="008F4DD4">
        <w:rPr>
          <w:sz w:val="28"/>
          <w:szCs w:val="28"/>
        </w:rPr>
        <w:t>КЕГЭ;</w:t>
      </w:r>
    </w:p>
    <w:p w14:paraId="0100A29E" w14:textId="656D6108" w:rsidR="008F4DD4" w:rsidRPr="008F4DD4" w:rsidRDefault="00BE0693" w:rsidP="00AB4A2F">
      <w:pPr>
        <w:pStyle w:val="aff7"/>
        <w:ind w:left="0" w:firstLine="709"/>
        <w:rPr>
          <w:sz w:val="28"/>
          <w:szCs w:val="28"/>
        </w:rPr>
      </w:pPr>
      <w:r>
        <w:rPr>
          <w:sz w:val="28"/>
          <w:szCs w:val="28"/>
        </w:rPr>
        <w:t>– </w:t>
      </w:r>
      <w:r w:rsidR="008F4DD4" w:rsidRPr="008F4DD4">
        <w:rPr>
          <w:sz w:val="28"/>
          <w:szCs w:val="28"/>
        </w:rPr>
        <w:t>приложения к паспорту станции КЕГЭ;</w:t>
      </w:r>
    </w:p>
    <w:p w14:paraId="106B4691" w14:textId="3030531D" w:rsidR="008F4DD4" w:rsidRPr="008F4DD4" w:rsidRDefault="00BE0693" w:rsidP="00AB4A2F">
      <w:pPr>
        <w:pStyle w:val="aff7"/>
        <w:ind w:left="0" w:firstLine="709"/>
        <w:rPr>
          <w:sz w:val="28"/>
          <w:szCs w:val="28"/>
        </w:rPr>
      </w:pPr>
      <w:r>
        <w:rPr>
          <w:sz w:val="28"/>
          <w:szCs w:val="28"/>
        </w:rPr>
        <w:t>– </w:t>
      </w:r>
      <w:r w:rsidR="008F4DD4" w:rsidRPr="008F4DD4">
        <w:rPr>
          <w:sz w:val="28"/>
          <w:szCs w:val="28"/>
        </w:rPr>
        <w:t>формы</w:t>
      </w:r>
      <w:r w:rsidR="008F4DD4" w:rsidRPr="008F4DD4">
        <w:rPr>
          <w:spacing w:val="-3"/>
          <w:sz w:val="28"/>
          <w:szCs w:val="28"/>
        </w:rPr>
        <w:t xml:space="preserve"> </w:t>
      </w:r>
      <w:r w:rsidR="008F4DD4" w:rsidRPr="008F4DD4">
        <w:rPr>
          <w:sz w:val="28"/>
          <w:szCs w:val="28"/>
        </w:rPr>
        <w:t>ППЭ-05-02-К,</w:t>
      </w:r>
      <w:r w:rsidR="008F4DD4" w:rsidRPr="008F4DD4">
        <w:rPr>
          <w:spacing w:val="-2"/>
          <w:sz w:val="28"/>
          <w:szCs w:val="28"/>
        </w:rPr>
        <w:t xml:space="preserve"> </w:t>
      </w:r>
      <w:r w:rsidR="008F4DD4" w:rsidRPr="008F4DD4">
        <w:rPr>
          <w:sz w:val="28"/>
          <w:szCs w:val="28"/>
        </w:rPr>
        <w:t>ППЭ-12-02,</w:t>
      </w:r>
      <w:r w:rsidR="008F4DD4" w:rsidRPr="008F4DD4">
        <w:rPr>
          <w:spacing w:val="-2"/>
          <w:sz w:val="28"/>
          <w:szCs w:val="28"/>
        </w:rPr>
        <w:t xml:space="preserve"> </w:t>
      </w:r>
      <w:r w:rsidR="008F4DD4" w:rsidRPr="008F4DD4">
        <w:rPr>
          <w:sz w:val="28"/>
          <w:szCs w:val="28"/>
        </w:rPr>
        <w:t>ППЭ-12-04-</w:t>
      </w:r>
      <w:r w:rsidR="008F4DD4" w:rsidRPr="008F4DD4">
        <w:rPr>
          <w:spacing w:val="-4"/>
          <w:sz w:val="28"/>
          <w:szCs w:val="28"/>
        </w:rPr>
        <w:t>МАШ;</w:t>
      </w:r>
    </w:p>
    <w:p w14:paraId="7E7EE0DF" w14:textId="48F145E5" w:rsidR="008F4DD4" w:rsidRPr="008F4DD4" w:rsidRDefault="00BE0693" w:rsidP="00AB4A2F">
      <w:pPr>
        <w:pStyle w:val="aff7"/>
        <w:ind w:left="0" w:firstLine="709"/>
        <w:rPr>
          <w:sz w:val="28"/>
          <w:szCs w:val="28"/>
        </w:rPr>
      </w:pPr>
      <w:r>
        <w:rPr>
          <w:sz w:val="28"/>
          <w:szCs w:val="28"/>
        </w:rPr>
        <w:t>– </w:t>
      </w:r>
      <w:r w:rsidR="008F4DD4" w:rsidRPr="008F4DD4">
        <w:rPr>
          <w:sz w:val="28"/>
          <w:szCs w:val="28"/>
        </w:rPr>
        <w:t>служебные</w:t>
      </w:r>
      <w:r w:rsidR="008F4DD4" w:rsidRPr="008F4DD4">
        <w:rPr>
          <w:spacing w:val="-2"/>
          <w:sz w:val="28"/>
          <w:szCs w:val="28"/>
        </w:rPr>
        <w:t xml:space="preserve"> </w:t>
      </w:r>
      <w:r w:rsidR="008F4DD4" w:rsidRPr="008F4DD4">
        <w:rPr>
          <w:sz w:val="28"/>
          <w:szCs w:val="28"/>
        </w:rPr>
        <w:t>записки</w:t>
      </w:r>
      <w:r w:rsidR="008F4DD4" w:rsidRPr="008F4DD4">
        <w:rPr>
          <w:spacing w:val="-2"/>
          <w:sz w:val="28"/>
          <w:szCs w:val="28"/>
        </w:rPr>
        <w:t xml:space="preserve"> </w:t>
      </w:r>
      <w:r w:rsidR="008F4DD4" w:rsidRPr="008F4DD4">
        <w:rPr>
          <w:sz w:val="28"/>
          <w:szCs w:val="28"/>
        </w:rPr>
        <w:t>(при</w:t>
      </w:r>
      <w:r w:rsidR="008F4DD4" w:rsidRPr="008F4DD4">
        <w:rPr>
          <w:spacing w:val="-1"/>
          <w:sz w:val="28"/>
          <w:szCs w:val="28"/>
        </w:rPr>
        <w:t xml:space="preserve"> </w:t>
      </w:r>
      <w:r w:rsidR="008F4DD4" w:rsidRPr="008F4DD4">
        <w:rPr>
          <w:spacing w:val="-2"/>
          <w:sz w:val="28"/>
          <w:szCs w:val="28"/>
        </w:rPr>
        <w:t>наличии);</w:t>
      </w:r>
    </w:p>
    <w:p w14:paraId="6485B931" w14:textId="6B132B2B" w:rsidR="008F4DD4" w:rsidRPr="008F4DD4" w:rsidRDefault="00BE0693" w:rsidP="00AB4A2F">
      <w:pPr>
        <w:pStyle w:val="aff7"/>
        <w:ind w:left="0" w:firstLine="709"/>
        <w:rPr>
          <w:sz w:val="28"/>
          <w:szCs w:val="28"/>
        </w:rPr>
      </w:pPr>
      <w:r>
        <w:rPr>
          <w:sz w:val="28"/>
          <w:szCs w:val="28"/>
        </w:rPr>
        <w:t>– </w:t>
      </w:r>
      <w:r w:rsidR="008F4DD4" w:rsidRPr="008F4DD4">
        <w:rPr>
          <w:spacing w:val="-4"/>
          <w:sz w:val="28"/>
          <w:szCs w:val="28"/>
        </w:rPr>
        <w:t>формы</w:t>
      </w:r>
      <w:r w:rsidR="008F4DD4" w:rsidRPr="008F4DD4">
        <w:rPr>
          <w:spacing w:val="-13"/>
          <w:sz w:val="28"/>
          <w:szCs w:val="28"/>
        </w:rPr>
        <w:t xml:space="preserve"> </w:t>
      </w:r>
      <w:r w:rsidR="008F4DD4" w:rsidRPr="008F4DD4">
        <w:rPr>
          <w:spacing w:val="-4"/>
          <w:sz w:val="28"/>
          <w:szCs w:val="28"/>
        </w:rPr>
        <w:t>ППЭ-05-01</w:t>
      </w:r>
      <w:r w:rsidR="008F4DD4" w:rsidRPr="008F4DD4">
        <w:rPr>
          <w:spacing w:val="-10"/>
          <w:sz w:val="28"/>
          <w:szCs w:val="28"/>
        </w:rPr>
        <w:t xml:space="preserve"> </w:t>
      </w:r>
      <w:r w:rsidR="008F4DD4" w:rsidRPr="008F4DD4">
        <w:rPr>
          <w:spacing w:val="-4"/>
          <w:sz w:val="28"/>
          <w:szCs w:val="28"/>
        </w:rPr>
        <w:t>(2</w:t>
      </w:r>
      <w:r w:rsidR="008F4DD4" w:rsidRPr="008F4DD4">
        <w:rPr>
          <w:spacing w:val="-11"/>
          <w:sz w:val="28"/>
          <w:szCs w:val="28"/>
        </w:rPr>
        <w:t xml:space="preserve"> </w:t>
      </w:r>
      <w:r w:rsidR="008F4DD4" w:rsidRPr="008F4DD4">
        <w:rPr>
          <w:spacing w:val="-4"/>
          <w:sz w:val="28"/>
          <w:szCs w:val="28"/>
        </w:rPr>
        <w:t>экземпляра),</w:t>
      </w:r>
      <w:r w:rsidR="008F4DD4" w:rsidRPr="008F4DD4">
        <w:rPr>
          <w:spacing w:val="-10"/>
          <w:sz w:val="28"/>
          <w:szCs w:val="28"/>
        </w:rPr>
        <w:t xml:space="preserve"> </w:t>
      </w:r>
      <w:r w:rsidR="008F4DD4" w:rsidRPr="008F4DD4">
        <w:rPr>
          <w:spacing w:val="-4"/>
          <w:sz w:val="28"/>
          <w:szCs w:val="28"/>
        </w:rPr>
        <w:t>ППЭ-23,</w:t>
      </w:r>
      <w:r w:rsidR="008F4DD4" w:rsidRPr="008F4DD4">
        <w:rPr>
          <w:sz w:val="28"/>
          <w:szCs w:val="28"/>
        </w:rPr>
        <w:t xml:space="preserve"> </w:t>
      </w:r>
      <w:r w:rsidR="008F4DD4" w:rsidRPr="008F4DD4">
        <w:rPr>
          <w:spacing w:val="-4"/>
          <w:sz w:val="28"/>
          <w:szCs w:val="28"/>
        </w:rPr>
        <w:t>ППЭ-</w:t>
      </w:r>
      <w:r w:rsidR="008F4DD4" w:rsidRPr="008F4DD4">
        <w:rPr>
          <w:spacing w:val="-5"/>
          <w:sz w:val="28"/>
          <w:szCs w:val="28"/>
        </w:rPr>
        <w:t>15.</w:t>
      </w:r>
    </w:p>
    <w:p w14:paraId="43336E91" w14:textId="596C0DAD" w:rsidR="004333C8" w:rsidRDefault="008F4DD4" w:rsidP="00AB4A2F">
      <w:pPr>
        <w:spacing w:after="0" w:line="240" w:lineRule="auto"/>
        <w:ind w:firstLine="709"/>
        <w:jc w:val="both"/>
        <w:rPr>
          <w:rFonts w:ascii="Times New Roman" w:eastAsia="Times New Roman" w:hAnsi="Times New Roman" w:cs="Times New Roman"/>
          <w:sz w:val="28"/>
          <w:szCs w:val="28"/>
        </w:rPr>
      </w:pPr>
      <w:r w:rsidRPr="008F4DD4">
        <w:rPr>
          <w:rFonts w:ascii="Times New Roman" w:hAnsi="Times New Roman" w:cs="Times New Roman"/>
          <w:sz w:val="28"/>
          <w:szCs w:val="28"/>
        </w:rPr>
        <w:lastRenderedPageBreak/>
        <w:t>Организаторы</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покидают</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ППЭ</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после</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передачи</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всех</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ЭМ</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руководителю</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ППЭ</w:t>
      </w:r>
      <w:r w:rsidRPr="008F4DD4">
        <w:rPr>
          <w:rFonts w:ascii="Times New Roman" w:hAnsi="Times New Roman" w:cs="Times New Roman"/>
          <w:spacing w:val="80"/>
          <w:sz w:val="28"/>
          <w:szCs w:val="28"/>
        </w:rPr>
        <w:t xml:space="preserve"> </w:t>
      </w:r>
      <w:r w:rsidRPr="008F4DD4">
        <w:rPr>
          <w:rFonts w:ascii="Times New Roman" w:hAnsi="Times New Roman" w:cs="Times New Roman"/>
          <w:sz w:val="28"/>
          <w:szCs w:val="28"/>
        </w:rPr>
        <w:t>и</w:t>
      </w:r>
      <w:r w:rsidRPr="008F4DD4">
        <w:rPr>
          <w:rFonts w:ascii="Times New Roman" w:hAnsi="Times New Roman" w:cs="Times New Roman"/>
          <w:spacing w:val="40"/>
          <w:sz w:val="28"/>
          <w:szCs w:val="28"/>
        </w:rPr>
        <w:t xml:space="preserve"> </w:t>
      </w:r>
      <w:r w:rsidRPr="008F4DD4">
        <w:rPr>
          <w:rFonts w:ascii="Times New Roman" w:hAnsi="Times New Roman" w:cs="Times New Roman"/>
          <w:sz w:val="28"/>
          <w:szCs w:val="28"/>
        </w:rPr>
        <w:t>с разрешения руководителя ППЭ.</w:t>
      </w:r>
      <w:r w:rsidR="004333C8">
        <w:rPr>
          <w:sz w:val="28"/>
          <w:szCs w:val="28"/>
        </w:rPr>
        <w:br w:type="page"/>
      </w:r>
    </w:p>
    <w:p w14:paraId="272576A9" w14:textId="77777777" w:rsidR="00595E05" w:rsidRPr="00235B8B" w:rsidRDefault="00595E05" w:rsidP="00574081">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6</w:t>
      </w:r>
      <w:r w:rsidRPr="00235B8B">
        <w:rPr>
          <w:sz w:val="28"/>
          <w:szCs w:val="28"/>
        </w:rPr>
        <w:t xml:space="preserve"> к приказу Департамента Смоленской области по образованию и науке</w:t>
      </w:r>
    </w:p>
    <w:p w14:paraId="6345FDE5" w14:textId="10D55BD5" w:rsidR="00595E05" w:rsidRPr="00235B8B" w:rsidRDefault="00595E05" w:rsidP="00574081">
      <w:pPr>
        <w:pStyle w:val="af6"/>
        <w:ind w:left="5672"/>
        <w:jc w:val="both"/>
        <w:rPr>
          <w:sz w:val="28"/>
          <w:szCs w:val="28"/>
        </w:rPr>
      </w:pPr>
      <w:r w:rsidRPr="00235B8B">
        <w:rPr>
          <w:sz w:val="28"/>
          <w:szCs w:val="28"/>
        </w:rPr>
        <w:t xml:space="preserve">от «______» _______ </w:t>
      </w:r>
      <w:r>
        <w:rPr>
          <w:sz w:val="28"/>
          <w:szCs w:val="28"/>
        </w:rPr>
        <w:t>202</w:t>
      </w:r>
      <w:r w:rsidR="00EF1FC6">
        <w:rPr>
          <w:sz w:val="28"/>
          <w:szCs w:val="28"/>
        </w:rPr>
        <w:t>2</w:t>
      </w:r>
      <w:r w:rsidRPr="00235B8B">
        <w:rPr>
          <w:sz w:val="28"/>
          <w:szCs w:val="28"/>
        </w:rPr>
        <w:t xml:space="preserve"> г. № _____</w:t>
      </w:r>
    </w:p>
    <w:p w14:paraId="0F2A257E" w14:textId="77777777" w:rsidR="00595E05" w:rsidRPr="00D955D5" w:rsidRDefault="00595E05" w:rsidP="00AB4A2F">
      <w:pPr>
        <w:spacing w:after="0" w:line="240" w:lineRule="auto"/>
        <w:jc w:val="center"/>
        <w:rPr>
          <w:rFonts w:ascii="Times New Roman" w:hAnsi="Times New Roman" w:cs="Times New Roman"/>
          <w:b/>
          <w:sz w:val="28"/>
          <w:szCs w:val="28"/>
        </w:rPr>
      </w:pPr>
    </w:p>
    <w:p w14:paraId="5EED0A72" w14:textId="77777777" w:rsidR="00595E05" w:rsidRDefault="00595E05" w:rsidP="00AB4A2F">
      <w:pPr>
        <w:spacing w:after="0" w:line="240" w:lineRule="auto"/>
        <w:jc w:val="center"/>
        <w:rPr>
          <w:rFonts w:ascii="Times New Roman" w:hAnsi="Times New Roman" w:cs="Times New Roman"/>
          <w:sz w:val="28"/>
          <w:szCs w:val="28"/>
        </w:rPr>
      </w:pPr>
      <w:r w:rsidRPr="00595E05">
        <w:rPr>
          <w:rFonts w:ascii="Times New Roman" w:hAnsi="Times New Roman" w:cs="Times New Roman"/>
          <w:b/>
          <w:sz w:val="28"/>
          <w:szCs w:val="28"/>
        </w:rPr>
        <w:t xml:space="preserve">Инструкция для </w:t>
      </w:r>
      <w:r>
        <w:rPr>
          <w:rFonts w:ascii="Times New Roman" w:hAnsi="Times New Roman" w:cs="Times New Roman"/>
          <w:b/>
          <w:sz w:val="28"/>
          <w:szCs w:val="28"/>
        </w:rPr>
        <w:t xml:space="preserve">участника экзамена, зачитываемая </w:t>
      </w:r>
      <w:r w:rsidRPr="00595E05">
        <w:rPr>
          <w:rFonts w:ascii="Times New Roman" w:hAnsi="Times New Roman" w:cs="Times New Roman"/>
          <w:b/>
          <w:sz w:val="28"/>
          <w:szCs w:val="28"/>
        </w:rPr>
        <w:t>организатор</w:t>
      </w:r>
      <w:r>
        <w:rPr>
          <w:rFonts w:ascii="Times New Roman" w:hAnsi="Times New Roman" w:cs="Times New Roman"/>
          <w:b/>
          <w:sz w:val="28"/>
          <w:szCs w:val="28"/>
        </w:rPr>
        <w:t>ом</w:t>
      </w:r>
      <w:r w:rsidRPr="00595E05">
        <w:rPr>
          <w:rFonts w:ascii="Times New Roman" w:hAnsi="Times New Roman" w:cs="Times New Roman"/>
          <w:b/>
          <w:sz w:val="28"/>
          <w:szCs w:val="28"/>
        </w:rPr>
        <w:t xml:space="preserve"> в аудитории </w:t>
      </w:r>
      <w:r>
        <w:rPr>
          <w:rFonts w:ascii="Times New Roman" w:hAnsi="Times New Roman" w:cs="Times New Roman"/>
          <w:b/>
          <w:sz w:val="28"/>
          <w:szCs w:val="28"/>
        </w:rPr>
        <w:t>перед началом</w:t>
      </w:r>
      <w:r w:rsidRPr="00595E05">
        <w:rPr>
          <w:rFonts w:ascii="Times New Roman" w:hAnsi="Times New Roman" w:cs="Times New Roman"/>
          <w:b/>
          <w:sz w:val="28"/>
          <w:szCs w:val="28"/>
        </w:rPr>
        <w:t xml:space="preserve"> КЕГЭ</w:t>
      </w:r>
    </w:p>
    <w:p w14:paraId="46B68FAE" w14:textId="77777777" w:rsidR="00595E05" w:rsidRDefault="00595E05" w:rsidP="00AB4A2F">
      <w:pPr>
        <w:spacing w:after="0" w:line="240" w:lineRule="auto"/>
        <w:ind w:firstLine="709"/>
        <w:jc w:val="both"/>
        <w:rPr>
          <w:rFonts w:ascii="Times New Roman" w:hAnsi="Times New Roman" w:cs="Times New Roman"/>
          <w:sz w:val="28"/>
          <w:szCs w:val="28"/>
        </w:rPr>
      </w:pPr>
    </w:p>
    <w:p w14:paraId="64B2DF00" w14:textId="77777777" w:rsidR="00F10426" w:rsidRPr="005E6AA6" w:rsidRDefault="00F10426" w:rsidP="00AB4A2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8"/>
          <w:szCs w:val="28"/>
        </w:rPr>
      </w:pPr>
      <w:r w:rsidRPr="005E6AA6">
        <w:rPr>
          <w:rFonts w:ascii="Times New Roman" w:hAnsi="Times New Roman" w:cs="Times New Roman"/>
          <w:sz w:val="28"/>
          <w:szCs w:val="28"/>
        </w:rPr>
        <w:t xml:space="preserve">Текст, который выделен </w:t>
      </w:r>
      <w:r w:rsidRPr="005E6AA6">
        <w:rPr>
          <w:rFonts w:ascii="Times New Roman" w:hAnsi="Times New Roman" w:cs="Times New Roman"/>
          <w:b/>
          <w:sz w:val="28"/>
          <w:szCs w:val="28"/>
        </w:rPr>
        <w:t>жирным шрифтом</w:t>
      </w:r>
      <w:r w:rsidRPr="005E6AA6">
        <w:rPr>
          <w:rFonts w:ascii="Times New Roman" w:hAnsi="Times New Roman" w:cs="Times New Roman"/>
          <w:sz w:val="28"/>
          <w:szCs w:val="28"/>
        </w:rPr>
        <w:t xml:space="preserve">, должен быть прочитан участникам экзамена </w:t>
      </w:r>
      <w:r w:rsidRPr="005E6AA6">
        <w:rPr>
          <w:rFonts w:ascii="Times New Roman" w:hAnsi="Times New Roman" w:cs="Times New Roman"/>
          <w:sz w:val="28"/>
          <w:szCs w:val="28"/>
          <w:u w:val="single"/>
        </w:rPr>
        <w:t>слово в слово</w:t>
      </w:r>
      <w:r w:rsidRPr="005E6AA6">
        <w:rPr>
          <w:rFonts w:ascii="Times New Roman" w:hAnsi="Times New Roman" w:cs="Times New Roman"/>
          <w:sz w:val="28"/>
          <w:szCs w:val="28"/>
        </w:rPr>
        <w:t xml:space="preserve">. Это делается для стандартизации процедуры проведения ЕГЭ. </w:t>
      </w:r>
      <w:r w:rsidRPr="005E6AA6">
        <w:rPr>
          <w:rFonts w:ascii="Times New Roman" w:hAnsi="Times New Roman" w:cs="Times New Roman"/>
          <w:i/>
          <w:sz w:val="28"/>
          <w:szCs w:val="28"/>
        </w:rPr>
        <w:t>Комментарии, отмеченные курсивом, не читаются участникам экзамена. Они даны в помощь организатору</w:t>
      </w:r>
      <w:r w:rsidRPr="005E6AA6">
        <w:rPr>
          <w:rFonts w:ascii="Times New Roman" w:hAnsi="Times New Roman" w:cs="Times New Roman"/>
          <w:sz w:val="28"/>
          <w:szCs w:val="28"/>
        </w:rPr>
        <w:t>. Инструктаж и экзамен проводятся в спокойной и доброжелательной обстановке.</w:t>
      </w:r>
    </w:p>
    <w:p w14:paraId="288A63D3" w14:textId="77777777" w:rsidR="005E6AA6"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Подготовительные</w:t>
      </w:r>
      <w:r w:rsidRPr="002860DF">
        <w:rPr>
          <w:rFonts w:ascii="Times New Roman" w:hAnsi="Times New Roman" w:cs="Times New Roman"/>
          <w:i/>
          <w:spacing w:val="-2"/>
          <w:sz w:val="28"/>
          <w:szCs w:val="28"/>
        </w:rPr>
        <w:t xml:space="preserve"> мероприятия:</w:t>
      </w:r>
    </w:p>
    <w:p w14:paraId="13BD445A" w14:textId="61A088E4" w:rsidR="00F10426"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Не позднее 8</w:t>
      </w:r>
      <w:r w:rsidR="005E6AA6">
        <w:rPr>
          <w:rFonts w:ascii="Times New Roman" w:hAnsi="Times New Roman" w:cs="Times New Roman"/>
          <w:i/>
          <w:sz w:val="28"/>
          <w:szCs w:val="28"/>
        </w:rPr>
        <w:t>:</w:t>
      </w:r>
      <w:r w:rsidRPr="002860DF">
        <w:rPr>
          <w:rFonts w:ascii="Times New Roman" w:hAnsi="Times New Roman" w:cs="Times New Roman"/>
          <w:i/>
          <w:sz w:val="28"/>
          <w:szCs w:val="28"/>
        </w:rPr>
        <w:t>45 по местному времени организаторам в аудитории необходимо оформить на доске (информационном стенде) в аудитории проведения КЕГЭ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w:t>
      </w:r>
      <w:r w:rsidRPr="002860DF">
        <w:rPr>
          <w:rFonts w:ascii="Times New Roman" w:hAnsi="Times New Roman" w:cs="Times New Roman"/>
          <w:i/>
          <w:spacing w:val="54"/>
          <w:sz w:val="28"/>
          <w:szCs w:val="28"/>
        </w:rPr>
        <w:t xml:space="preserve">  </w:t>
      </w:r>
      <w:r w:rsidRPr="002860DF">
        <w:rPr>
          <w:rFonts w:ascii="Times New Roman" w:hAnsi="Times New Roman" w:cs="Times New Roman"/>
          <w:i/>
          <w:sz w:val="28"/>
          <w:szCs w:val="28"/>
        </w:rPr>
        <w:t>доске</w:t>
      </w:r>
      <w:r w:rsidRPr="002860DF">
        <w:rPr>
          <w:rFonts w:ascii="Times New Roman" w:hAnsi="Times New Roman" w:cs="Times New Roman"/>
          <w:i/>
          <w:spacing w:val="60"/>
          <w:sz w:val="28"/>
          <w:szCs w:val="28"/>
        </w:rPr>
        <w:t xml:space="preserve">  </w:t>
      </w:r>
      <w:r w:rsidRPr="002860DF">
        <w:rPr>
          <w:rFonts w:ascii="Times New Roman" w:hAnsi="Times New Roman" w:cs="Times New Roman"/>
          <w:i/>
          <w:sz w:val="28"/>
          <w:szCs w:val="28"/>
        </w:rPr>
        <w:t>(информационном</w:t>
      </w:r>
      <w:r w:rsidRPr="002860DF">
        <w:rPr>
          <w:rFonts w:ascii="Times New Roman" w:hAnsi="Times New Roman" w:cs="Times New Roman"/>
          <w:i/>
          <w:spacing w:val="56"/>
          <w:sz w:val="28"/>
          <w:szCs w:val="28"/>
        </w:rPr>
        <w:t xml:space="preserve">  </w:t>
      </w:r>
      <w:r w:rsidRPr="002860DF">
        <w:rPr>
          <w:rFonts w:ascii="Times New Roman" w:hAnsi="Times New Roman" w:cs="Times New Roman"/>
          <w:i/>
          <w:sz w:val="28"/>
          <w:szCs w:val="28"/>
        </w:rPr>
        <w:t>стенде)</w:t>
      </w:r>
      <w:r w:rsidRPr="002860DF">
        <w:rPr>
          <w:rFonts w:ascii="Times New Roman" w:hAnsi="Times New Roman" w:cs="Times New Roman"/>
          <w:i/>
          <w:spacing w:val="58"/>
          <w:sz w:val="28"/>
          <w:szCs w:val="28"/>
        </w:rPr>
        <w:t xml:space="preserve">  </w:t>
      </w:r>
      <w:r w:rsidRPr="002860DF">
        <w:rPr>
          <w:rFonts w:ascii="Times New Roman" w:hAnsi="Times New Roman" w:cs="Times New Roman"/>
          <w:i/>
          <w:sz w:val="28"/>
          <w:szCs w:val="28"/>
        </w:rPr>
        <w:t>список</w:t>
      </w:r>
      <w:r w:rsidRPr="002860DF">
        <w:rPr>
          <w:rFonts w:ascii="Times New Roman" w:hAnsi="Times New Roman" w:cs="Times New Roman"/>
          <w:i/>
          <w:spacing w:val="56"/>
          <w:sz w:val="28"/>
          <w:szCs w:val="28"/>
        </w:rPr>
        <w:t xml:space="preserve">  </w:t>
      </w:r>
      <w:r w:rsidRPr="002860DF">
        <w:rPr>
          <w:rFonts w:ascii="Times New Roman" w:hAnsi="Times New Roman" w:cs="Times New Roman"/>
          <w:i/>
          <w:sz w:val="28"/>
          <w:szCs w:val="28"/>
        </w:rPr>
        <w:t>кодов</w:t>
      </w:r>
      <w:r w:rsidRPr="002860DF">
        <w:rPr>
          <w:rFonts w:ascii="Times New Roman" w:hAnsi="Times New Roman" w:cs="Times New Roman"/>
          <w:i/>
          <w:spacing w:val="58"/>
          <w:sz w:val="28"/>
          <w:szCs w:val="28"/>
        </w:rPr>
        <w:t xml:space="preserve">  </w:t>
      </w:r>
      <w:r w:rsidRPr="002860DF">
        <w:rPr>
          <w:rFonts w:ascii="Times New Roman" w:hAnsi="Times New Roman" w:cs="Times New Roman"/>
          <w:i/>
          <w:sz w:val="28"/>
          <w:szCs w:val="28"/>
        </w:rPr>
        <w:t>образовательных</w:t>
      </w:r>
      <w:r w:rsidRPr="002860DF">
        <w:rPr>
          <w:rFonts w:ascii="Times New Roman" w:hAnsi="Times New Roman" w:cs="Times New Roman"/>
          <w:i/>
          <w:spacing w:val="57"/>
          <w:sz w:val="28"/>
          <w:szCs w:val="28"/>
        </w:rPr>
        <w:t xml:space="preserve">  </w:t>
      </w:r>
      <w:r w:rsidRPr="002860DF">
        <w:rPr>
          <w:rFonts w:ascii="Times New Roman" w:hAnsi="Times New Roman" w:cs="Times New Roman"/>
          <w:i/>
          <w:spacing w:val="-2"/>
          <w:sz w:val="28"/>
          <w:szCs w:val="28"/>
        </w:rPr>
        <w:t xml:space="preserve">организаций </w:t>
      </w:r>
      <w:r w:rsidRPr="002860DF">
        <w:rPr>
          <w:rFonts w:ascii="Times New Roman" w:hAnsi="Times New Roman" w:cs="Times New Roman"/>
          <w:i/>
          <w:sz w:val="28"/>
          <w:szCs w:val="28"/>
        </w:rPr>
        <w:t>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14:paraId="0C33D4CD" w14:textId="16BB85D2" w:rsidR="001317C7" w:rsidRPr="002860DF" w:rsidRDefault="001317C7" w:rsidP="00AB4A2F">
      <w:pPr>
        <w:spacing w:after="0" w:line="240" w:lineRule="auto"/>
        <w:ind w:firstLine="709"/>
        <w:jc w:val="both"/>
        <w:rPr>
          <w:rFonts w:ascii="Times New Roman" w:eastAsia="Times New Roman" w:hAnsi="Times New Roman" w:cs="Times New Roman"/>
          <w:i/>
          <w:sz w:val="28"/>
          <w:szCs w:val="28"/>
        </w:rPr>
      </w:pPr>
      <w:r w:rsidRPr="002860DF">
        <w:rPr>
          <w:rFonts w:ascii="Times New Roman" w:hAnsi="Times New Roman" w:cs="Times New Roman"/>
          <w:i/>
          <w:sz w:val="28"/>
          <w:szCs w:val="28"/>
        </w:rPr>
        <w:t xml:space="preserve">Код образовательной организации в бланке регистрации заполняется участником экзамена в соответствии с информацией из формы ППЭ-16, предоставленной организатором в аудитории. Самостоятельно участники экзамена заполняют класс, а также ФИО, данные паспорта, используя свои данные из документа, удостоверяющего </w:t>
      </w:r>
      <w:r w:rsidRPr="002860DF">
        <w:rPr>
          <w:rFonts w:ascii="Times New Roman" w:hAnsi="Times New Roman" w:cs="Times New Roman"/>
          <w:i/>
          <w:spacing w:val="-2"/>
          <w:sz w:val="28"/>
          <w:szCs w:val="28"/>
        </w:rPr>
        <w:t>личность.</w:t>
      </w:r>
    </w:p>
    <w:p w14:paraId="24053BD8" w14:textId="77777777" w:rsidR="001317C7" w:rsidRDefault="001317C7" w:rsidP="00AB4A2F">
      <w:pPr>
        <w:spacing w:after="0" w:line="240" w:lineRule="auto"/>
        <w:ind w:firstLine="709"/>
        <w:jc w:val="both"/>
        <w:rPr>
          <w:rFonts w:ascii="Times New Roman" w:eastAsia="Times New Roman" w:hAnsi="Times New Roman" w:cs="Times New Roman"/>
          <w:i/>
          <w:sz w:val="24"/>
          <w:szCs w:val="24"/>
        </w:rPr>
      </w:pPr>
    </w:p>
    <w:p w14:paraId="5EF3F75A" w14:textId="2E830E6E" w:rsidR="00F10426" w:rsidRPr="001A39AE" w:rsidRDefault="005A6299" w:rsidP="00AB4A2F">
      <w:pPr>
        <w:tabs>
          <w:tab w:val="left" w:pos="2214"/>
        </w:tabs>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5FF57CD" wp14:editId="799A462C">
                <wp:simplePos x="0" y="0"/>
                <wp:positionH relativeFrom="column">
                  <wp:posOffset>372110</wp:posOffset>
                </wp:positionH>
                <wp:positionV relativeFrom="paragraph">
                  <wp:posOffset>26035</wp:posOffset>
                </wp:positionV>
                <wp:extent cx="6103620" cy="1670050"/>
                <wp:effectExtent l="0" t="0" r="0" b="6350"/>
                <wp:wrapNone/>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1670050"/>
                        </a:xfrm>
                        <a:prstGeom prst="rect">
                          <a:avLst/>
                        </a:prstGeom>
                        <a:solidFill>
                          <a:srgbClr val="C0C0C0"/>
                        </a:solidFill>
                        <a:ln w="9525">
                          <a:solidFill>
                            <a:srgbClr val="000000"/>
                          </a:solidFill>
                          <a:miter lim="800000"/>
                          <a:headEnd/>
                          <a:tailEnd/>
                        </a:ln>
                      </wps:spPr>
                      <wps:txbx>
                        <w:txbxContent>
                          <w:tbl>
                            <w:tblPr>
                              <w:tblW w:w="9284" w:type="dxa"/>
                              <w:jc w:val="center"/>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4"/>
                              <w:gridCol w:w="435"/>
                              <w:gridCol w:w="435"/>
                              <w:gridCol w:w="434"/>
                              <w:gridCol w:w="157"/>
                              <w:gridCol w:w="436"/>
                              <w:gridCol w:w="435"/>
                              <w:gridCol w:w="435"/>
                              <w:gridCol w:w="435"/>
                              <w:gridCol w:w="194"/>
                              <w:gridCol w:w="436"/>
                              <w:gridCol w:w="435"/>
                              <w:gridCol w:w="435"/>
                              <w:gridCol w:w="435"/>
                              <w:gridCol w:w="6"/>
                            </w:tblGrid>
                            <w:tr w:rsidR="009A1BD8" w:rsidRPr="00401CBE" w14:paraId="33A25A1F" w14:textId="77777777" w:rsidTr="00086761">
                              <w:trPr>
                                <w:gridAfter w:val="1"/>
                                <w:wAfter w:w="6" w:type="dxa"/>
                                <w:cantSplit/>
                                <w:trHeight w:val="268"/>
                                <w:jc w:val="center"/>
                              </w:trPr>
                              <w:tc>
                                <w:tcPr>
                                  <w:tcW w:w="875" w:type="dxa"/>
                                  <w:gridSpan w:val="2"/>
                                  <w:vMerge w:val="restart"/>
                                  <w:tcBorders>
                                    <w:top w:val="nil"/>
                                    <w:left w:val="nil"/>
                                    <w:bottom w:val="single" w:sz="4" w:space="0" w:color="000000"/>
                                    <w:right w:val="nil"/>
                                  </w:tcBorders>
                                </w:tcPr>
                                <w:p w14:paraId="5EFB05A7"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20" w:type="dxa"/>
                                  <w:vMerge w:val="restart"/>
                                  <w:tcBorders>
                                    <w:top w:val="nil"/>
                                    <w:left w:val="nil"/>
                                    <w:bottom w:val="nil"/>
                                    <w:right w:val="nil"/>
                                  </w:tcBorders>
                                </w:tcPr>
                                <w:p w14:paraId="5F14CB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15" w:type="dxa"/>
                                  <w:gridSpan w:val="6"/>
                                  <w:vMerge w:val="restart"/>
                                  <w:tcBorders>
                                    <w:top w:val="nil"/>
                                    <w:left w:val="nil"/>
                                    <w:bottom w:val="single" w:sz="4" w:space="0" w:color="000000"/>
                                    <w:right w:val="nil"/>
                                  </w:tcBorders>
                                </w:tcPr>
                                <w:p w14:paraId="3BD00D06"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sz w:val="20"/>
                                      <w:szCs w:val="20"/>
                                    </w:rPr>
                                    <w:t>Код образовательной организации</w:t>
                                  </w:r>
                                </w:p>
                              </w:tc>
                              <w:tc>
                                <w:tcPr>
                                  <w:tcW w:w="435" w:type="dxa"/>
                                  <w:vMerge w:val="restart"/>
                                  <w:tcBorders>
                                    <w:top w:val="nil"/>
                                    <w:left w:val="nil"/>
                                    <w:bottom w:val="nil"/>
                                    <w:right w:val="nil"/>
                                  </w:tcBorders>
                                </w:tcPr>
                                <w:p w14:paraId="37906E0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7" w:type="dxa"/>
                                  <w:gridSpan w:val="3"/>
                                  <w:vMerge w:val="restart"/>
                                  <w:tcBorders>
                                    <w:top w:val="nil"/>
                                    <w:left w:val="nil"/>
                                    <w:bottom w:val="single" w:sz="4" w:space="0" w:color="000000"/>
                                    <w:right w:val="nil"/>
                                  </w:tcBorders>
                                </w:tcPr>
                                <w:p w14:paraId="3AD8F980"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30E874E0"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60D872E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6ABC7389" w14:textId="77777777" w:rsidR="009A1BD8" w:rsidRPr="00086761" w:rsidRDefault="009A1BD8" w:rsidP="00532FA9">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 xml:space="preserve">Код </w:t>
                                  </w:r>
                                  <w:r>
                                    <w:rPr>
                                      <w:rFonts w:ascii="Times New Roman" w:eastAsia="Arial Unicode MS" w:hAnsi="Times New Roman" w:cs="Times New Roman"/>
                                    </w:rPr>
                                    <w:t>ППЭ</w:t>
                                  </w:r>
                                </w:p>
                              </w:tc>
                              <w:tc>
                                <w:tcPr>
                                  <w:tcW w:w="178" w:type="dxa"/>
                                  <w:tcBorders>
                                    <w:top w:val="nil"/>
                                    <w:left w:val="nil"/>
                                    <w:bottom w:val="nil"/>
                                    <w:right w:val="nil"/>
                                  </w:tcBorders>
                                  <w:tcMar>
                                    <w:top w:w="15" w:type="dxa"/>
                                    <w:left w:w="15" w:type="dxa"/>
                                    <w:bottom w:w="0" w:type="dxa"/>
                                    <w:right w:w="15" w:type="dxa"/>
                                  </w:tcMar>
                                </w:tcPr>
                                <w:p w14:paraId="5AA93F6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29F19308"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аудитории</w:t>
                                  </w:r>
                                </w:p>
                              </w:tc>
                            </w:tr>
                            <w:tr w:rsidR="009A1BD8" w:rsidRPr="00401CBE" w14:paraId="6D0795BD" w14:textId="77777777" w:rsidTr="00086761">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76682449"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vMerge/>
                                  <w:tcBorders>
                                    <w:top w:val="nil"/>
                                    <w:left w:val="nil"/>
                                    <w:bottom w:val="nil"/>
                                    <w:right w:val="nil"/>
                                  </w:tcBorders>
                                  <w:vAlign w:val="center"/>
                                </w:tcPr>
                                <w:p w14:paraId="1444FA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354091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0909CE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83C68B7"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58" w:type="dxa"/>
                                  <w:vMerge/>
                                  <w:tcBorders>
                                    <w:top w:val="nil"/>
                                    <w:left w:val="nil"/>
                                    <w:bottom w:val="nil"/>
                                    <w:right w:val="nil"/>
                                  </w:tcBorders>
                                  <w:vAlign w:val="center"/>
                                </w:tcPr>
                                <w:p w14:paraId="208A21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6E2B70BD"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78" w:type="dxa"/>
                                  <w:tcBorders>
                                    <w:top w:val="nil"/>
                                    <w:left w:val="nil"/>
                                    <w:bottom w:val="nil"/>
                                    <w:right w:val="nil"/>
                                  </w:tcBorders>
                                  <w:tcMar>
                                    <w:top w:w="15" w:type="dxa"/>
                                    <w:left w:w="15" w:type="dxa"/>
                                    <w:bottom w:w="0" w:type="dxa"/>
                                    <w:right w:w="15" w:type="dxa"/>
                                  </w:tcMar>
                                </w:tcPr>
                                <w:p w14:paraId="1390FB9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3C10D6A7"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52755BE1" w14:textId="77777777" w:rsidTr="00532FA9">
                              <w:trPr>
                                <w:trHeight w:val="330"/>
                                <w:jc w:val="center"/>
                              </w:trPr>
                              <w:tc>
                                <w:tcPr>
                                  <w:tcW w:w="438" w:type="dxa"/>
                                  <w:tcBorders>
                                    <w:top w:val="nil"/>
                                    <w:left w:val="single" w:sz="4" w:space="0" w:color="auto"/>
                                    <w:bottom w:val="single" w:sz="4" w:space="0" w:color="auto"/>
                                    <w:right w:val="single" w:sz="4" w:space="0" w:color="auto"/>
                                  </w:tcBorders>
                                  <w:shd w:val="clear" w:color="auto" w:fill="808080" w:themeFill="background1" w:themeFillShade="80"/>
                                </w:tcPr>
                                <w:p w14:paraId="57086207"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8"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77A595CF"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tcBorders>
                                    <w:top w:val="nil"/>
                                    <w:left w:val="nil"/>
                                    <w:bottom w:val="nil"/>
                                    <w:right w:val="nil"/>
                                  </w:tcBorders>
                                  <w:tcMar>
                                    <w:top w:w="0" w:type="dxa"/>
                                    <w:left w:w="15" w:type="dxa"/>
                                    <w:bottom w:w="0" w:type="dxa"/>
                                    <w:right w:w="15" w:type="dxa"/>
                                  </w:tcMar>
                                </w:tcPr>
                                <w:p w14:paraId="26711C4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C57008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0BCE78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A0A28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2B686F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F64DDF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BA523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0" w:type="dxa"/>
                                    <w:left w:w="15" w:type="dxa"/>
                                    <w:bottom w:w="0" w:type="dxa"/>
                                    <w:right w:w="15" w:type="dxa"/>
                                  </w:tcMar>
                                </w:tcPr>
                                <w:p w14:paraId="094DEC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0D6CA49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BF248A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8DA4A2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0" w:type="dxa"/>
                                    <w:left w:w="15" w:type="dxa"/>
                                    <w:bottom w:w="0" w:type="dxa"/>
                                    <w:right w:w="15" w:type="dxa"/>
                                  </w:tcMar>
                                </w:tcPr>
                                <w:p w14:paraId="295B439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single" w:sz="4" w:space="0" w:color="auto"/>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2D3D8D2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2D5D67C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7362861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808080" w:themeFill="background1" w:themeFillShade="80"/>
                                  <w:tcMar>
                                    <w:top w:w="0" w:type="dxa"/>
                                    <w:left w:w="15" w:type="dxa"/>
                                    <w:bottom w:w="0" w:type="dxa"/>
                                    <w:right w:w="15" w:type="dxa"/>
                                  </w:tcMar>
                                </w:tcPr>
                                <w:p w14:paraId="25BE3F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tcPr>
                                <w:p w14:paraId="0E9304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91C76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3F8F8D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16FFD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04A6E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69C6E9FB" w14:textId="77777777" w:rsidTr="00086761">
                              <w:trPr>
                                <w:trHeight w:val="142"/>
                                <w:jc w:val="center"/>
                              </w:trPr>
                              <w:tc>
                                <w:tcPr>
                                  <w:tcW w:w="438" w:type="dxa"/>
                                  <w:tcBorders>
                                    <w:top w:val="nil"/>
                                    <w:left w:val="nil"/>
                                    <w:bottom w:val="nil"/>
                                    <w:right w:val="nil"/>
                                  </w:tcBorders>
                                  <w:tcMar>
                                    <w:top w:w="15" w:type="dxa"/>
                                    <w:left w:w="15" w:type="dxa"/>
                                    <w:bottom w:w="0" w:type="dxa"/>
                                    <w:right w:w="15" w:type="dxa"/>
                                  </w:tcMar>
                                  <w:vAlign w:val="bottom"/>
                                </w:tcPr>
                                <w:p w14:paraId="7B52A88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2D17D1B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05D5BD7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3D333F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87E20A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9B702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CDB66F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80909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DB618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1DCE1ED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78280D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49584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7019A1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438285C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153206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D0FB61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ECA391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7EFC584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31D4905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42B2119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459288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B7524C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4811B1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435A469C" w14:textId="77777777" w:rsidTr="00086761">
                              <w:trPr>
                                <w:gridAfter w:val="1"/>
                                <w:wAfter w:w="4" w:type="dxa"/>
                                <w:trHeight w:val="614"/>
                                <w:jc w:val="center"/>
                              </w:trPr>
                              <w:tc>
                                <w:tcPr>
                                  <w:tcW w:w="875" w:type="dxa"/>
                                  <w:gridSpan w:val="2"/>
                                  <w:tcBorders>
                                    <w:top w:val="nil"/>
                                    <w:left w:val="nil"/>
                                    <w:bottom w:val="single" w:sz="4" w:space="0" w:color="auto"/>
                                    <w:right w:val="nil"/>
                                  </w:tcBorders>
                                </w:tcPr>
                                <w:p w14:paraId="0F0B2BD6" w14:textId="77777777" w:rsidR="009A1BD8" w:rsidRPr="00086761" w:rsidRDefault="009A1BD8" w:rsidP="00086761">
                                  <w:pPr>
                                    <w:spacing w:after="0" w:line="240" w:lineRule="auto"/>
                                    <w:jc w:val="center"/>
                                    <w:rPr>
                                      <w:rFonts w:ascii="Times New Roman" w:eastAsia="Arial Unicode MS" w:hAnsi="Times New Roman" w:cs="Times New Roman"/>
                                      <w:sz w:val="18"/>
                                      <w:szCs w:val="18"/>
                                    </w:rPr>
                                  </w:pPr>
                                  <w:r w:rsidRPr="00086761">
                                    <w:rPr>
                                      <w:rFonts w:ascii="Times New Roman" w:eastAsia="Arial Unicode MS" w:hAnsi="Times New Roman" w:cs="Times New Roman"/>
                                      <w:sz w:val="18"/>
                                      <w:szCs w:val="18"/>
                                    </w:rPr>
                                    <w:t>Код предмета</w:t>
                                  </w:r>
                                </w:p>
                              </w:tc>
                              <w:tc>
                                <w:tcPr>
                                  <w:tcW w:w="220" w:type="dxa"/>
                                  <w:tcBorders>
                                    <w:top w:val="nil"/>
                                    <w:left w:val="nil"/>
                                    <w:bottom w:val="nil"/>
                                    <w:right w:val="nil"/>
                                  </w:tcBorders>
                                </w:tcPr>
                                <w:p w14:paraId="3A9D689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3921" w:type="dxa"/>
                                  <w:gridSpan w:val="9"/>
                                  <w:tcBorders>
                                    <w:top w:val="nil"/>
                                    <w:left w:val="nil"/>
                                    <w:bottom w:val="single" w:sz="4" w:space="0" w:color="auto"/>
                                    <w:right w:val="nil"/>
                                  </w:tcBorders>
                                </w:tcPr>
                                <w:p w14:paraId="43C14284"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6" w:type="dxa"/>
                                  <w:tcBorders>
                                    <w:top w:val="nil"/>
                                    <w:left w:val="nil"/>
                                    <w:bottom w:val="nil"/>
                                    <w:right w:val="nil"/>
                                  </w:tcBorders>
                                </w:tcPr>
                                <w:p w14:paraId="6821928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6AFE1C7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19673D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3E6057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A6DBA8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E9A456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3F666C1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74EAEF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09AFB1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49EA40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506724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65A1C7ED" w14:textId="77777777" w:rsidTr="00086761">
                              <w:trPr>
                                <w:trHeight w:val="347"/>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7953B97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2</w:t>
                                  </w:r>
                                </w:p>
                              </w:tc>
                              <w:tc>
                                <w:tcPr>
                                  <w:tcW w:w="438" w:type="dxa"/>
                                  <w:tcBorders>
                                    <w:top w:val="nil"/>
                                    <w:left w:val="nil"/>
                                    <w:bottom w:val="single" w:sz="4" w:space="0" w:color="auto"/>
                                    <w:right w:val="single" w:sz="4" w:space="0" w:color="auto"/>
                                  </w:tcBorders>
                                  <w:shd w:val="clear" w:color="auto" w:fill="FFFFFF" w:themeFill="background1"/>
                                </w:tcPr>
                                <w:p w14:paraId="1BFE1E0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5</w:t>
                                  </w:r>
                                </w:p>
                              </w:tc>
                              <w:tc>
                                <w:tcPr>
                                  <w:tcW w:w="220" w:type="dxa"/>
                                  <w:tcBorders>
                                    <w:top w:val="nil"/>
                                    <w:left w:val="nil"/>
                                    <w:bottom w:val="nil"/>
                                    <w:right w:val="nil"/>
                                  </w:tcBorders>
                                </w:tcPr>
                                <w:p w14:paraId="7ED30E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01CDABF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И</w:t>
                                  </w:r>
                                </w:p>
                              </w:tc>
                              <w:tc>
                                <w:tcPr>
                                  <w:tcW w:w="436" w:type="dxa"/>
                                  <w:tcBorders>
                                    <w:top w:val="nil"/>
                                    <w:left w:val="nil"/>
                                    <w:bottom w:val="single" w:sz="4" w:space="0" w:color="auto"/>
                                    <w:right w:val="single" w:sz="4" w:space="0" w:color="auto"/>
                                  </w:tcBorders>
                                  <w:shd w:val="clear" w:color="auto" w:fill="FFFFFF" w:themeFill="background1"/>
                                </w:tcPr>
                                <w:p w14:paraId="4A4BB83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Н</w:t>
                                  </w:r>
                                </w:p>
                              </w:tc>
                              <w:tc>
                                <w:tcPr>
                                  <w:tcW w:w="436" w:type="dxa"/>
                                  <w:tcBorders>
                                    <w:top w:val="nil"/>
                                    <w:left w:val="nil"/>
                                    <w:bottom w:val="single" w:sz="4" w:space="0" w:color="auto"/>
                                    <w:right w:val="single" w:sz="4" w:space="0" w:color="auto"/>
                                  </w:tcBorders>
                                  <w:shd w:val="clear" w:color="auto" w:fill="FFFFFF" w:themeFill="background1"/>
                                </w:tcPr>
                                <w:p w14:paraId="55E5FAE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Ф</w:t>
                                  </w:r>
                                </w:p>
                              </w:tc>
                              <w:tc>
                                <w:tcPr>
                                  <w:tcW w:w="436" w:type="dxa"/>
                                  <w:tcBorders>
                                    <w:top w:val="nil"/>
                                    <w:left w:val="nil"/>
                                    <w:bottom w:val="single" w:sz="4" w:space="0" w:color="auto"/>
                                    <w:right w:val="single" w:sz="4" w:space="0" w:color="auto"/>
                                  </w:tcBorders>
                                  <w:shd w:val="clear" w:color="auto" w:fill="FFFFFF" w:themeFill="background1"/>
                                </w:tcPr>
                                <w:p w14:paraId="72D67AB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О</w:t>
                                  </w:r>
                                </w:p>
                              </w:tc>
                              <w:tc>
                                <w:tcPr>
                                  <w:tcW w:w="436" w:type="dxa"/>
                                  <w:tcBorders>
                                    <w:top w:val="nil"/>
                                    <w:left w:val="nil"/>
                                    <w:bottom w:val="single" w:sz="4" w:space="0" w:color="auto"/>
                                    <w:right w:val="single" w:sz="4" w:space="0" w:color="auto"/>
                                  </w:tcBorders>
                                  <w:shd w:val="clear" w:color="auto" w:fill="FFFFFF" w:themeFill="background1"/>
                                </w:tcPr>
                                <w:p w14:paraId="292F2E7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w:t>
                                  </w:r>
                                </w:p>
                              </w:tc>
                              <w:tc>
                                <w:tcPr>
                                  <w:tcW w:w="437" w:type="dxa"/>
                                  <w:tcBorders>
                                    <w:top w:val="nil"/>
                                    <w:left w:val="nil"/>
                                    <w:bottom w:val="single" w:sz="4" w:space="0" w:color="auto"/>
                                    <w:right w:val="single" w:sz="4" w:space="0" w:color="auto"/>
                                  </w:tcBorders>
                                  <w:shd w:val="clear" w:color="auto" w:fill="FFFFFF" w:themeFill="background1"/>
                                </w:tcPr>
                                <w:p w14:paraId="1216D05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М</w:t>
                                  </w:r>
                                </w:p>
                              </w:tc>
                              <w:tc>
                                <w:tcPr>
                                  <w:tcW w:w="435" w:type="dxa"/>
                                  <w:tcBorders>
                                    <w:top w:val="nil"/>
                                    <w:left w:val="nil"/>
                                    <w:bottom w:val="single" w:sz="4" w:space="0" w:color="auto"/>
                                    <w:right w:val="single" w:sz="4" w:space="0" w:color="auto"/>
                                  </w:tcBorders>
                                  <w:shd w:val="clear" w:color="auto" w:fill="FFFFFF" w:themeFill="background1"/>
                                </w:tcPr>
                                <w:p w14:paraId="10447C0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А</w:t>
                                  </w:r>
                                </w:p>
                              </w:tc>
                              <w:tc>
                                <w:tcPr>
                                  <w:tcW w:w="436" w:type="dxa"/>
                                  <w:tcBorders>
                                    <w:top w:val="nil"/>
                                    <w:left w:val="nil"/>
                                    <w:bottom w:val="single" w:sz="4" w:space="0" w:color="auto"/>
                                    <w:right w:val="nil"/>
                                  </w:tcBorders>
                                  <w:shd w:val="clear" w:color="auto" w:fill="FFFFFF" w:themeFill="background1"/>
                                </w:tcPr>
                                <w:p w14:paraId="2E56857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Т</w:t>
                                  </w:r>
                                </w:p>
                              </w:tc>
                              <w:tc>
                                <w:tcPr>
                                  <w:tcW w:w="436" w:type="dxa"/>
                                  <w:tcBorders>
                                    <w:top w:val="nil"/>
                                    <w:left w:val="single" w:sz="4" w:space="0" w:color="auto"/>
                                    <w:bottom w:val="single" w:sz="4" w:space="0" w:color="auto"/>
                                    <w:right w:val="single" w:sz="4" w:space="0" w:color="auto"/>
                                  </w:tcBorders>
                                  <w:shd w:val="clear" w:color="auto" w:fill="FFFFFF" w:themeFill="background1"/>
                                </w:tcPr>
                                <w:p w14:paraId="4849E7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И</w:t>
                                  </w:r>
                                </w:p>
                              </w:tc>
                              <w:tc>
                                <w:tcPr>
                                  <w:tcW w:w="436" w:type="dxa"/>
                                  <w:tcBorders>
                                    <w:top w:val="nil"/>
                                    <w:left w:val="nil"/>
                                    <w:bottom w:val="nil"/>
                                    <w:right w:val="nil"/>
                                  </w:tcBorders>
                                </w:tcPr>
                                <w:p w14:paraId="563BC8C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4E9300B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88E64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9A64FC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C4EF3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BD6274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31ACB6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9CF83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38EC341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897A63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4CD0142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0A7FABF0" w14:textId="77777777" w:rsidR="009A1BD8" w:rsidRPr="00401CBE" w:rsidRDefault="009A1BD8" w:rsidP="00F10426">
                            <w:pPr>
                              <w:jc w:val="center"/>
                              <w:rPr>
                                <w:i/>
                              </w:rPr>
                            </w:pPr>
                          </w:p>
                          <w:p w14:paraId="5EF3CBAF" w14:textId="77777777" w:rsidR="009A1BD8" w:rsidRDefault="009A1BD8" w:rsidP="00F10426">
                            <w:pPr>
                              <w:jc w:val="center"/>
                              <w:rPr>
                                <w:i/>
                                <w:lang w:val="en-US"/>
                              </w:rPr>
                            </w:pPr>
                          </w:p>
                          <w:p w14:paraId="49D9ECF0" w14:textId="77777777" w:rsidR="009A1BD8" w:rsidRDefault="009A1BD8" w:rsidP="00F104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F57CD" id="_x0000_s1034" style="position:absolute;left:0;text-align:left;margin-left:29.3pt;margin-top:2.05pt;width:480.6pt;height:1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" fillcolor="silver">
                <o:lock v:ext="edit" aspectratio="t"/>
                <v:textbox>
                  <w:txbxContent>
                    <w:tbl>
                      <w:tblPr>
                        <w:tblW w:w="9284" w:type="dxa"/>
                        <w:jc w:val="center"/>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4"/>
                        <w:gridCol w:w="435"/>
                        <w:gridCol w:w="435"/>
                        <w:gridCol w:w="434"/>
                        <w:gridCol w:w="157"/>
                        <w:gridCol w:w="436"/>
                        <w:gridCol w:w="435"/>
                        <w:gridCol w:w="435"/>
                        <w:gridCol w:w="435"/>
                        <w:gridCol w:w="194"/>
                        <w:gridCol w:w="436"/>
                        <w:gridCol w:w="435"/>
                        <w:gridCol w:w="435"/>
                        <w:gridCol w:w="435"/>
                        <w:gridCol w:w="6"/>
                      </w:tblGrid>
                      <w:tr w:rsidR="009A1BD8" w:rsidRPr="00401CBE" w14:paraId="33A25A1F" w14:textId="77777777" w:rsidTr="00086761">
                        <w:trPr>
                          <w:gridAfter w:val="1"/>
                          <w:wAfter w:w="6" w:type="dxa"/>
                          <w:cantSplit/>
                          <w:trHeight w:val="268"/>
                          <w:jc w:val="center"/>
                        </w:trPr>
                        <w:tc>
                          <w:tcPr>
                            <w:tcW w:w="875" w:type="dxa"/>
                            <w:gridSpan w:val="2"/>
                            <w:vMerge w:val="restart"/>
                            <w:tcBorders>
                              <w:top w:val="nil"/>
                              <w:left w:val="nil"/>
                              <w:bottom w:val="single" w:sz="4" w:space="0" w:color="000000"/>
                              <w:right w:val="nil"/>
                            </w:tcBorders>
                          </w:tcPr>
                          <w:p w14:paraId="5EFB05A7"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20" w:type="dxa"/>
                            <w:vMerge w:val="restart"/>
                            <w:tcBorders>
                              <w:top w:val="nil"/>
                              <w:left w:val="nil"/>
                              <w:bottom w:val="nil"/>
                              <w:right w:val="nil"/>
                            </w:tcBorders>
                          </w:tcPr>
                          <w:p w14:paraId="5F14CB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15" w:type="dxa"/>
                            <w:gridSpan w:val="6"/>
                            <w:vMerge w:val="restart"/>
                            <w:tcBorders>
                              <w:top w:val="nil"/>
                              <w:left w:val="nil"/>
                              <w:bottom w:val="single" w:sz="4" w:space="0" w:color="000000"/>
                              <w:right w:val="nil"/>
                            </w:tcBorders>
                          </w:tcPr>
                          <w:p w14:paraId="3BD00D06"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sz w:val="20"/>
                                <w:szCs w:val="20"/>
                              </w:rPr>
                              <w:t>Код образовательной организации</w:t>
                            </w:r>
                          </w:p>
                        </w:tc>
                        <w:tc>
                          <w:tcPr>
                            <w:tcW w:w="435" w:type="dxa"/>
                            <w:vMerge w:val="restart"/>
                            <w:tcBorders>
                              <w:top w:val="nil"/>
                              <w:left w:val="nil"/>
                              <w:bottom w:val="nil"/>
                              <w:right w:val="nil"/>
                            </w:tcBorders>
                          </w:tcPr>
                          <w:p w14:paraId="37906E0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7" w:type="dxa"/>
                            <w:gridSpan w:val="3"/>
                            <w:vMerge w:val="restart"/>
                            <w:tcBorders>
                              <w:top w:val="nil"/>
                              <w:left w:val="nil"/>
                              <w:bottom w:val="single" w:sz="4" w:space="0" w:color="000000"/>
                              <w:right w:val="nil"/>
                            </w:tcBorders>
                          </w:tcPr>
                          <w:p w14:paraId="3AD8F980"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30E874E0"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158" w:type="dxa"/>
                            <w:vMerge w:val="restart"/>
                            <w:tcBorders>
                              <w:top w:val="nil"/>
                              <w:left w:val="nil"/>
                              <w:bottom w:val="nil"/>
                              <w:right w:val="nil"/>
                            </w:tcBorders>
                            <w:tcMar>
                              <w:top w:w="0" w:type="dxa"/>
                              <w:left w:w="15" w:type="dxa"/>
                              <w:bottom w:w="0" w:type="dxa"/>
                              <w:right w:w="15" w:type="dxa"/>
                            </w:tcMar>
                          </w:tcPr>
                          <w:p w14:paraId="60D872E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6ABC7389" w14:textId="77777777" w:rsidR="009A1BD8" w:rsidRPr="00086761" w:rsidRDefault="009A1BD8" w:rsidP="00532FA9">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 xml:space="preserve">Код </w:t>
                            </w:r>
                            <w:r>
                              <w:rPr>
                                <w:rFonts w:ascii="Times New Roman" w:eastAsia="Arial Unicode MS" w:hAnsi="Times New Roman" w:cs="Times New Roman"/>
                              </w:rPr>
                              <w:t>ППЭ</w:t>
                            </w:r>
                          </w:p>
                        </w:tc>
                        <w:tc>
                          <w:tcPr>
                            <w:tcW w:w="178" w:type="dxa"/>
                            <w:tcBorders>
                              <w:top w:val="nil"/>
                              <w:left w:val="nil"/>
                              <w:bottom w:val="nil"/>
                              <w:right w:val="nil"/>
                            </w:tcBorders>
                            <w:tcMar>
                              <w:top w:w="15" w:type="dxa"/>
                              <w:left w:w="15" w:type="dxa"/>
                              <w:bottom w:w="0" w:type="dxa"/>
                              <w:right w:w="15" w:type="dxa"/>
                            </w:tcMar>
                          </w:tcPr>
                          <w:p w14:paraId="5AA93F6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14:paraId="29F19308"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аудитории</w:t>
                            </w:r>
                          </w:p>
                        </w:tc>
                      </w:tr>
                      <w:tr w:rsidR="009A1BD8" w:rsidRPr="00401CBE" w14:paraId="6D0795BD" w14:textId="77777777" w:rsidTr="00086761">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76682449"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vMerge/>
                            <w:tcBorders>
                              <w:top w:val="nil"/>
                              <w:left w:val="nil"/>
                              <w:bottom w:val="nil"/>
                              <w:right w:val="nil"/>
                            </w:tcBorders>
                            <w:vAlign w:val="center"/>
                          </w:tcPr>
                          <w:p w14:paraId="1444FA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3540910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0909CE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583C68B7"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58" w:type="dxa"/>
                            <w:vMerge/>
                            <w:tcBorders>
                              <w:top w:val="nil"/>
                              <w:left w:val="nil"/>
                              <w:bottom w:val="nil"/>
                              <w:right w:val="nil"/>
                            </w:tcBorders>
                            <w:vAlign w:val="center"/>
                          </w:tcPr>
                          <w:p w14:paraId="208A21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000000"/>
                              <w:right w:val="nil"/>
                            </w:tcBorders>
                            <w:vAlign w:val="center"/>
                          </w:tcPr>
                          <w:p w14:paraId="6E2B70BD"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178" w:type="dxa"/>
                            <w:tcBorders>
                              <w:top w:val="nil"/>
                              <w:left w:val="nil"/>
                              <w:bottom w:val="nil"/>
                              <w:right w:val="nil"/>
                            </w:tcBorders>
                            <w:tcMar>
                              <w:top w:w="15" w:type="dxa"/>
                              <w:left w:w="15" w:type="dxa"/>
                              <w:bottom w:w="0" w:type="dxa"/>
                              <w:right w:w="15" w:type="dxa"/>
                            </w:tcMar>
                          </w:tcPr>
                          <w:p w14:paraId="1390FB9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3C10D6A7"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52755BE1" w14:textId="77777777" w:rsidTr="00532FA9">
                        <w:trPr>
                          <w:trHeight w:val="330"/>
                          <w:jc w:val="center"/>
                        </w:trPr>
                        <w:tc>
                          <w:tcPr>
                            <w:tcW w:w="438" w:type="dxa"/>
                            <w:tcBorders>
                              <w:top w:val="nil"/>
                              <w:left w:val="single" w:sz="4" w:space="0" w:color="auto"/>
                              <w:bottom w:val="single" w:sz="4" w:space="0" w:color="auto"/>
                              <w:right w:val="single" w:sz="4" w:space="0" w:color="auto"/>
                            </w:tcBorders>
                            <w:shd w:val="clear" w:color="auto" w:fill="808080" w:themeFill="background1" w:themeFillShade="80"/>
                          </w:tcPr>
                          <w:p w14:paraId="57086207"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8"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77A595CF"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20" w:type="dxa"/>
                            <w:tcBorders>
                              <w:top w:val="nil"/>
                              <w:left w:val="nil"/>
                              <w:bottom w:val="nil"/>
                              <w:right w:val="nil"/>
                            </w:tcBorders>
                            <w:tcMar>
                              <w:top w:w="0" w:type="dxa"/>
                              <w:left w:w="15" w:type="dxa"/>
                              <w:bottom w:w="0" w:type="dxa"/>
                              <w:right w:w="15" w:type="dxa"/>
                            </w:tcMar>
                          </w:tcPr>
                          <w:p w14:paraId="26711C4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5C57008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0BCE78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A0A28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2B686F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F64DDF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BA523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0" w:type="dxa"/>
                              <w:left w:w="15" w:type="dxa"/>
                              <w:bottom w:w="0" w:type="dxa"/>
                              <w:right w:w="15" w:type="dxa"/>
                            </w:tcMar>
                          </w:tcPr>
                          <w:p w14:paraId="094DEC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0D6CA49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BF248A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8DA4A2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0" w:type="dxa"/>
                              <w:left w:w="15" w:type="dxa"/>
                              <w:bottom w:w="0" w:type="dxa"/>
                              <w:right w:w="15" w:type="dxa"/>
                            </w:tcMar>
                          </w:tcPr>
                          <w:p w14:paraId="295B439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single" w:sz="4" w:space="0" w:color="auto"/>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2D3D8D2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2D5D67C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single" w:sz="4" w:space="0" w:color="auto"/>
                              <w:right w:val="single" w:sz="4" w:space="0" w:color="auto"/>
                            </w:tcBorders>
                            <w:shd w:val="clear" w:color="auto" w:fill="808080" w:themeFill="background1" w:themeFillShade="80"/>
                            <w:tcMar>
                              <w:top w:w="15" w:type="dxa"/>
                              <w:left w:w="15" w:type="dxa"/>
                              <w:bottom w:w="0" w:type="dxa"/>
                              <w:right w:w="15" w:type="dxa"/>
                            </w:tcMar>
                          </w:tcPr>
                          <w:p w14:paraId="7362861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808080" w:themeFill="background1" w:themeFillShade="80"/>
                            <w:tcMar>
                              <w:top w:w="0" w:type="dxa"/>
                              <w:left w:w="15" w:type="dxa"/>
                              <w:bottom w:w="0" w:type="dxa"/>
                              <w:right w:w="15" w:type="dxa"/>
                            </w:tcMar>
                          </w:tcPr>
                          <w:p w14:paraId="25BE3F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tcPr>
                          <w:p w14:paraId="0E9304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391C767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13F8F8D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16FFD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04A6E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69C6E9FB" w14:textId="77777777" w:rsidTr="00086761">
                        <w:trPr>
                          <w:trHeight w:val="142"/>
                          <w:jc w:val="center"/>
                        </w:trPr>
                        <w:tc>
                          <w:tcPr>
                            <w:tcW w:w="438" w:type="dxa"/>
                            <w:tcBorders>
                              <w:top w:val="nil"/>
                              <w:left w:val="nil"/>
                              <w:bottom w:val="nil"/>
                              <w:right w:val="nil"/>
                            </w:tcBorders>
                            <w:tcMar>
                              <w:top w:w="15" w:type="dxa"/>
                              <w:left w:w="15" w:type="dxa"/>
                              <w:bottom w:w="0" w:type="dxa"/>
                              <w:right w:w="15" w:type="dxa"/>
                            </w:tcMar>
                            <w:vAlign w:val="bottom"/>
                          </w:tcPr>
                          <w:p w14:paraId="7B52A88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8" w:type="dxa"/>
                            <w:tcBorders>
                              <w:top w:val="nil"/>
                              <w:left w:val="nil"/>
                              <w:bottom w:val="nil"/>
                              <w:right w:val="nil"/>
                            </w:tcBorders>
                            <w:tcMar>
                              <w:top w:w="15" w:type="dxa"/>
                              <w:left w:w="15" w:type="dxa"/>
                              <w:bottom w:w="0" w:type="dxa"/>
                              <w:right w:w="15" w:type="dxa"/>
                            </w:tcMar>
                            <w:vAlign w:val="bottom"/>
                          </w:tcPr>
                          <w:p w14:paraId="2D17D1B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20" w:type="dxa"/>
                            <w:tcBorders>
                              <w:top w:val="nil"/>
                              <w:left w:val="nil"/>
                              <w:bottom w:val="nil"/>
                              <w:right w:val="nil"/>
                            </w:tcBorders>
                            <w:tcMar>
                              <w:top w:w="15" w:type="dxa"/>
                              <w:left w:w="15" w:type="dxa"/>
                              <w:bottom w:w="0" w:type="dxa"/>
                              <w:right w:w="15" w:type="dxa"/>
                            </w:tcMar>
                            <w:vAlign w:val="bottom"/>
                          </w:tcPr>
                          <w:p w14:paraId="05D5BD7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3D333F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87E20A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9B702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CDB66F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780909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DB6184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1DCE1ED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78280D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349584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7019A1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Mar>
                              <w:top w:w="15" w:type="dxa"/>
                              <w:left w:w="15" w:type="dxa"/>
                              <w:bottom w:w="0" w:type="dxa"/>
                              <w:right w:w="15" w:type="dxa"/>
                            </w:tcMar>
                            <w:vAlign w:val="bottom"/>
                          </w:tcPr>
                          <w:p w14:paraId="438285C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153206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6D0FB61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ECA391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7EFC584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tcMar>
                              <w:top w:w="15" w:type="dxa"/>
                              <w:left w:w="15" w:type="dxa"/>
                              <w:bottom w:w="0" w:type="dxa"/>
                              <w:right w:w="15" w:type="dxa"/>
                            </w:tcMar>
                            <w:vAlign w:val="bottom"/>
                          </w:tcPr>
                          <w:p w14:paraId="31D4905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42B2119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4459288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2B7524C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14:paraId="4811B1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435A469C" w14:textId="77777777" w:rsidTr="00086761">
                        <w:trPr>
                          <w:gridAfter w:val="1"/>
                          <w:wAfter w:w="4" w:type="dxa"/>
                          <w:trHeight w:val="614"/>
                          <w:jc w:val="center"/>
                        </w:trPr>
                        <w:tc>
                          <w:tcPr>
                            <w:tcW w:w="875" w:type="dxa"/>
                            <w:gridSpan w:val="2"/>
                            <w:tcBorders>
                              <w:top w:val="nil"/>
                              <w:left w:val="nil"/>
                              <w:bottom w:val="single" w:sz="4" w:space="0" w:color="auto"/>
                              <w:right w:val="nil"/>
                            </w:tcBorders>
                          </w:tcPr>
                          <w:p w14:paraId="0F0B2BD6" w14:textId="77777777" w:rsidR="009A1BD8" w:rsidRPr="00086761" w:rsidRDefault="009A1BD8" w:rsidP="00086761">
                            <w:pPr>
                              <w:spacing w:after="0" w:line="240" w:lineRule="auto"/>
                              <w:jc w:val="center"/>
                              <w:rPr>
                                <w:rFonts w:ascii="Times New Roman" w:eastAsia="Arial Unicode MS" w:hAnsi="Times New Roman" w:cs="Times New Roman"/>
                                <w:sz w:val="18"/>
                                <w:szCs w:val="18"/>
                              </w:rPr>
                            </w:pPr>
                            <w:r w:rsidRPr="00086761">
                              <w:rPr>
                                <w:rFonts w:ascii="Times New Roman" w:eastAsia="Arial Unicode MS" w:hAnsi="Times New Roman" w:cs="Times New Roman"/>
                                <w:sz w:val="18"/>
                                <w:szCs w:val="18"/>
                              </w:rPr>
                              <w:t>Код предмета</w:t>
                            </w:r>
                          </w:p>
                        </w:tc>
                        <w:tc>
                          <w:tcPr>
                            <w:tcW w:w="220" w:type="dxa"/>
                            <w:tcBorders>
                              <w:top w:val="nil"/>
                              <w:left w:val="nil"/>
                              <w:bottom w:val="nil"/>
                              <w:right w:val="nil"/>
                            </w:tcBorders>
                          </w:tcPr>
                          <w:p w14:paraId="3A9D689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3921" w:type="dxa"/>
                            <w:gridSpan w:val="9"/>
                            <w:tcBorders>
                              <w:top w:val="nil"/>
                              <w:left w:val="nil"/>
                              <w:bottom w:val="single" w:sz="4" w:space="0" w:color="auto"/>
                              <w:right w:val="nil"/>
                            </w:tcBorders>
                          </w:tcPr>
                          <w:p w14:paraId="43C14284"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6" w:type="dxa"/>
                            <w:tcBorders>
                              <w:top w:val="nil"/>
                              <w:left w:val="nil"/>
                              <w:bottom w:val="nil"/>
                              <w:right w:val="nil"/>
                            </w:tcBorders>
                          </w:tcPr>
                          <w:p w14:paraId="6821928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6AFE1C7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19673D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3E6057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A6DBA8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3E9A456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3F666C1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574EAEF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09AFB1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49EA40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6506724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65A1C7ED" w14:textId="77777777" w:rsidTr="00086761">
                        <w:trPr>
                          <w:trHeight w:val="347"/>
                          <w:jc w:val="center"/>
                        </w:trPr>
                        <w:tc>
                          <w:tcPr>
                            <w:tcW w:w="438" w:type="dxa"/>
                            <w:tcBorders>
                              <w:top w:val="nil"/>
                              <w:left w:val="single" w:sz="4" w:space="0" w:color="auto"/>
                              <w:bottom w:val="single" w:sz="4" w:space="0" w:color="auto"/>
                              <w:right w:val="single" w:sz="4" w:space="0" w:color="auto"/>
                            </w:tcBorders>
                            <w:shd w:val="clear" w:color="auto" w:fill="FFFFFF" w:themeFill="background1"/>
                          </w:tcPr>
                          <w:p w14:paraId="7953B97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2</w:t>
                            </w:r>
                          </w:p>
                        </w:tc>
                        <w:tc>
                          <w:tcPr>
                            <w:tcW w:w="438" w:type="dxa"/>
                            <w:tcBorders>
                              <w:top w:val="nil"/>
                              <w:left w:val="nil"/>
                              <w:bottom w:val="single" w:sz="4" w:space="0" w:color="auto"/>
                              <w:right w:val="single" w:sz="4" w:space="0" w:color="auto"/>
                            </w:tcBorders>
                            <w:shd w:val="clear" w:color="auto" w:fill="FFFFFF" w:themeFill="background1"/>
                          </w:tcPr>
                          <w:p w14:paraId="1BFE1E0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5</w:t>
                            </w:r>
                          </w:p>
                        </w:tc>
                        <w:tc>
                          <w:tcPr>
                            <w:tcW w:w="220" w:type="dxa"/>
                            <w:tcBorders>
                              <w:top w:val="nil"/>
                              <w:left w:val="nil"/>
                              <w:bottom w:val="nil"/>
                              <w:right w:val="nil"/>
                            </w:tcBorders>
                          </w:tcPr>
                          <w:p w14:paraId="7ED30E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14:paraId="01CDABF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И</w:t>
                            </w:r>
                          </w:p>
                        </w:tc>
                        <w:tc>
                          <w:tcPr>
                            <w:tcW w:w="436" w:type="dxa"/>
                            <w:tcBorders>
                              <w:top w:val="nil"/>
                              <w:left w:val="nil"/>
                              <w:bottom w:val="single" w:sz="4" w:space="0" w:color="auto"/>
                              <w:right w:val="single" w:sz="4" w:space="0" w:color="auto"/>
                            </w:tcBorders>
                            <w:shd w:val="clear" w:color="auto" w:fill="FFFFFF" w:themeFill="background1"/>
                          </w:tcPr>
                          <w:p w14:paraId="4A4BB83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Н</w:t>
                            </w:r>
                          </w:p>
                        </w:tc>
                        <w:tc>
                          <w:tcPr>
                            <w:tcW w:w="436" w:type="dxa"/>
                            <w:tcBorders>
                              <w:top w:val="nil"/>
                              <w:left w:val="nil"/>
                              <w:bottom w:val="single" w:sz="4" w:space="0" w:color="auto"/>
                              <w:right w:val="single" w:sz="4" w:space="0" w:color="auto"/>
                            </w:tcBorders>
                            <w:shd w:val="clear" w:color="auto" w:fill="FFFFFF" w:themeFill="background1"/>
                          </w:tcPr>
                          <w:p w14:paraId="55E5FAE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Ф</w:t>
                            </w:r>
                          </w:p>
                        </w:tc>
                        <w:tc>
                          <w:tcPr>
                            <w:tcW w:w="436" w:type="dxa"/>
                            <w:tcBorders>
                              <w:top w:val="nil"/>
                              <w:left w:val="nil"/>
                              <w:bottom w:val="single" w:sz="4" w:space="0" w:color="auto"/>
                              <w:right w:val="single" w:sz="4" w:space="0" w:color="auto"/>
                            </w:tcBorders>
                            <w:shd w:val="clear" w:color="auto" w:fill="FFFFFF" w:themeFill="background1"/>
                          </w:tcPr>
                          <w:p w14:paraId="72D67AB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О</w:t>
                            </w:r>
                          </w:p>
                        </w:tc>
                        <w:tc>
                          <w:tcPr>
                            <w:tcW w:w="436" w:type="dxa"/>
                            <w:tcBorders>
                              <w:top w:val="nil"/>
                              <w:left w:val="nil"/>
                              <w:bottom w:val="single" w:sz="4" w:space="0" w:color="auto"/>
                              <w:right w:val="single" w:sz="4" w:space="0" w:color="auto"/>
                            </w:tcBorders>
                            <w:shd w:val="clear" w:color="auto" w:fill="FFFFFF" w:themeFill="background1"/>
                          </w:tcPr>
                          <w:p w14:paraId="292F2E7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w:t>
                            </w:r>
                          </w:p>
                        </w:tc>
                        <w:tc>
                          <w:tcPr>
                            <w:tcW w:w="437" w:type="dxa"/>
                            <w:tcBorders>
                              <w:top w:val="nil"/>
                              <w:left w:val="nil"/>
                              <w:bottom w:val="single" w:sz="4" w:space="0" w:color="auto"/>
                              <w:right w:val="single" w:sz="4" w:space="0" w:color="auto"/>
                            </w:tcBorders>
                            <w:shd w:val="clear" w:color="auto" w:fill="FFFFFF" w:themeFill="background1"/>
                          </w:tcPr>
                          <w:p w14:paraId="1216D05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М</w:t>
                            </w:r>
                          </w:p>
                        </w:tc>
                        <w:tc>
                          <w:tcPr>
                            <w:tcW w:w="435" w:type="dxa"/>
                            <w:tcBorders>
                              <w:top w:val="nil"/>
                              <w:left w:val="nil"/>
                              <w:bottom w:val="single" w:sz="4" w:space="0" w:color="auto"/>
                              <w:right w:val="single" w:sz="4" w:space="0" w:color="auto"/>
                            </w:tcBorders>
                            <w:shd w:val="clear" w:color="auto" w:fill="FFFFFF" w:themeFill="background1"/>
                          </w:tcPr>
                          <w:p w14:paraId="10447C0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А</w:t>
                            </w:r>
                          </w:p>
                        </w:tc>
                        <w:tc>
                          <w:tcPr>
                            <w:tcW w:w="436" w:type="dxa"/>
                            <w:tcBorders>
                              <w:top w:val="nil"/>
                              <w:left w:val="nil"/>
                              <w:bottom w:val="single" w:sz="4" w:space="0" w:color="auto"/>
                              <w:right w:val="nil"/>
                            </w:tcBorders>
                            <w:shd w:val="clear" w:color="auto" w:fill="FFFFFF" w:themeFill="background1"/>
                          </w:tcPr>
                          <w:p w14:paraId="2E56857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Т</w:t>
                            </w:r>
                          </w:p>
                        </w:tc>
                        <w:tc>
                          <w:tcPr>
                            <w:tcW w:w="436" w:type="dxa"/>
                            <w:tcBorders>
                              <w:top w:val="nil"/>
                              <w:left w:val="single" w:sz="4" w:space="0" w:color="auto"/>
                              <w:bottom w:val="single" w:sz="4" w:space="0" w:color="auto"/>
                              <w:right w:val="single" w:sz="4" w:space="0" w:color="auto"/>
                            </w:tcBorders>
                            <w:shd w:val="clear" w:color="auto" w:fill="FFFFFF" w:themeFill="background1"/>
                          </w:tcPr>
                          <w:p w14:paraId="4849E7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И</w:t>
                            </w:r>
                          </w:p>
                        </w:tc>
                        <w:tc>
                          <w:tcPr>
                            <w:tcW w:w="436" w:type="dxa"/>
                            <w:tcBorders>
                              <w:top w:val="nil"/>
                              <w:left w:val="nil"/>
                              <w:bottom w:val="nil"/>
                              <w:right w:val="nil"/>
                            </w:tcBorders>
                          </w:tcPr>
                          <w:p w14:paraId="563BC8C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58" w:type="dxa"/>
                            <w:tcBorders>
                              <w:top w:val="nil"/>
                              <w:left w:val="nil"/>
                              <w:bottom w:val="nil"/>
                              <w:right w:val="nil"/>
                            </w:tcBorders>
                          </w:tcPr>
                          <w:p w14:paraId="4E9300B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788E64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9A64FC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4C4EF33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vAlign w:val="bottom"/>
                          </w:tcPr>
                          <w:p w14:paraId="0BD6274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8" w:type="dxa"/>
                            <w:tcBorders>
                              <w:top w:val="nil"/>
                              <w:left w:val="nil"/>
                              <w:bottom w:val="nil"/>
                              <w:right w:val="nil"/>
                            </w:tcBorders>
                            <w:noWrap/>
                            <w:vAlign w:val="bottom"/>
                          </w:tcPr>
                          <w:p w14:paraId="31ACB6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49CF83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38EC341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14:paraId="5897A63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4CD0142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0A7FABF0" w14:textId="77777777" w:rsidR="009A1BD8" w:rsidRPr="00401CBE" w:rsidRDefault="009A1BD8" w:rsidP="00F10426">
                      <w:pPr>
                        <w:jc w:val="center"/>
                        <w:rPr>
                          <w:i/>
                        </w:rPr>
                      </w:pPr>
                    </w:p>
                    <w:p w14:paraId="5EF3CBAF" w14:textId="77777777" w:rsidR="009A1BD8" w:rsidRDefault="009A1BD8" w:rsidP="00F10426">
                      <w:pPr>
                        <w:jc w:val="center"/>
                        <w:rPr>
                          <w:i/>
                          <w:lang w:val="en-US"/>
                        </w:rPr>
                      </w:pPr>
                    </w:p>
                    <w:p w14:paraId="49D9ECF0" w14:textId="77777777" w:rsidR="009A1BD8" w:rsidRDefault="009A1BD8" w:rsidP="00F10426">
                      <w:pPr>
                        <w:jc w:val="center"/>
                      </w:pPr>
                    </w:p>
                  </w:txbxContent>
                </v:textbox>
              </v:rect>
            </w:pict>
          </mc:Fallback>
        </mc:AlternateContent>
      </w:r>
    </w:p>
    <w:p w14:paraId="50651C8C" w14:textId="77777777" w:rsidR="00F10426" w:rsidRPr="001A39AE" w:rsidRDefault="00F10426" w:rsidP="00AB4A2F">
      <w:pPr>
        <w:tabs>
          <w:tab w:val="left" w:pos="2214"/>
        </w:tabs>
        <w:spacing w:after="0" w:line="240" w:lineRule="auto"/>
        <w:jc w:val="both"/>
        <w:rPr>
          <w:rFonts w:ascii="Times New Roman" w:eastAsia="Times New Roman" w:hAnsi="Times New Roman" w:cs="Times New Roman"/>
          <w:i/>
          <w:iCs/>
          <w:sz w:val="28"/>
          <w:szCs w:val="28"/>
        </w:rPr>
      </w:pPr>
    </w:p>
    <w:p w14:paraId="5205136E" w14:textId="77777777" w:rsidR="00F10426" w:rsidRPr="001A39AE" w:rsidRDefault="00F10426" w:rsidP="00AB4A2F">
      <w:pPr>
        <w:tabs>
          <w:tab w:val="left" w:pos="2214"/>
        </w:tabs>
        <w:spacing w:after="0" w:line="240" w:lineRule="auto"/>
        <w:jc w:val="both"/>
        <w:rPr>
          <w:rFonts w:ascii="Times New Roman" w:eastAsia="Times New Roman" w:hAnsi="Times New Roman" w:cs="Times New Roman"/>
          <w:i/>
          <w:iCs/>
          <w:sz w:val="28"/>
          <w:szCs w:val="28"/>
        </w:rPr>
      </w:pPr>
    </w:p>
    <w:p w14:paraId="27C7445F" w14:textId="77777777" w:rsidR="00F10426" w:rsidRPr="001A39AE" w:rsidRDefault="00F10426" w:rsidP="00AB4A2F">
      <w:pPr>
        <w:tabs>
          <w:tab w:val="left" w:pos="2214"/>
        </w:tabs>
        <w:spacing w:after="0" w:line="240" w:lineRule="auto"/>
        <w:jc w:val="both"/>
        <w:rPr>
          <w:rFonts w:ascii="Times New Roman" w:eastAsia="Times New Roman" w:hAnsi="Times New Roman" w:cs="Times New Roman"/>
          <w:i/>
          <w:iCs/>
          <w:sz w:val="28"/>
          <w:szCs w:val="28"/>
        </w:rPr>
      </w:pPr>
    </w:p>
    <w:p w14:paraId="2296A916" w14:textId="77777777" w:rsidR="00F10426" w:rsidRPr="001A39AE" w:rsidRDefault="00F10426" w:rsidP="00AB4A2F">
      <w:pPr>
        <w:tabs>
          <w:tab w:val="left" w:pos="2214"/>
        </w:tabs>
        <w:spacing w:after="0" w:line="240" w:lineRule="auto"/>
        <w:jc w:val="both"/>
        <w:rPr>
          <w:rFonts w:ascii="Times New Roman" w:eastAsia="Times New Roman" w:hAnsi="Times New Roman" w:cs="Times New Roman"/>
          <w:i/>
          <w:iCs/>
          <w:sz w:val="28"/>
          <w:szCs w:val="28"/>
        </w:rPr>
      </w:pPr>
    </w:p>
    <w:p w14:paraId="08E169CB" w14:textId="77777777" w:rsidR="00F10426" w:rsidRPr="001A39AE" w:rsidRDefault="00F10426"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4AA43815" w14:textId="77777777" w:rsidR="00F10426" w:rsidRPr="001A39AE" w:rsidRDefault="00F10426"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19086555" w14:textId="77777777" w:rsidR="00F10426" w:rsidRPr="001A39AE" w:rsidRDefault="00F10426"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72243056" w14:textId="223561A2" w:rsidR="00F10426" w:rsidRPr="001A39AE" w:rsidRDefault="005A6299"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85888" behindDoc="0" locked="0" layoutInCell="1" allowOverlap="1" wp14:anchorId="7FD800A7" wp14:editId="2FFD4463">
                <wp:simplePos x="0" y="0"/>
                <wp:positionH relativeFrom="column">
                  <wp:posOffset>372110</wp:posOffset>
                </wp:positionH>
                <wp:positionV relativeFrom="paragraph">
                  <wp:posOffset>63500</wp:posOffset>
                </wp:positionV>
                <wp:extent cx="2395855" cy="668655"/>
                <wp:effectExtent l="0" t="0" r="4445" b="0"/>
                <wp:wrapNone/>
                <wp:docPr id="1"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68B60F73" w14:textId="77777777" w:rsidTr="00901038">
                              <w:trPr>
                                <w:cantSplit/>
                                <w:trHeight w:val="356"/>
                              </w:trPr>
                              <w:tc>
                                <w:tcPr>
                                  <w:tcW w:w="3101" w:type="dxa"/>
                                  <w:gridSpan w:val="8"/>
                                  <w:tcBorders>
                                    <w:top w:val="nil"/>
                                    <w:left w:val="nil"/>
                                    <w:bottom w:val="nil"/>
                                    <w:right w:val="nil"/>
                                  </w:tcBorders>
                                </w:tcPr>
                                <w:p w14:paraId="2EA77166"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4C55D5A4" w14:textId="77777777" w:rsidTr="00532FA9">
                              <w:trPr>
                                <w:trHeight w:val="162"/>
                              </w:trPr>
                              <w:tc>
                                <w:tcPr>
                                  <w:tcW w:w="387" w:type="dxa"/>
                                  <w:shd w:val="clear" w:color="auto" w:fill="808080" w:themeFill="background1" w:themeFillShade="80"/>
                                </w:tcPr>
                                <w:p w14:paraId="2B7B8DDD"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808080" w:themeFill="background1" w:themeFillShade="80"/>
                                </w:tcPr>
                                <w:p w14:paraId="3DFE1E05"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58D26B46"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808080" w:themeFill="background1" w:themeFillShade="80"/>
                                </w:tcPr>
                                <w:p w14:paraId="1B6A44E2"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808080" w:themeFill="background1" w:themeFillShade="80"/>
                                </w:tcPr>
                                <w:p w14:paraId="56E14D85"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1C67C2BB"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808080" w:themeFill="background1" w:themeFillShade="80"/>
                                </w:tcPr>
                                <w:p w14:paraId="53A64A7D" w14:textId="77777777" w:rsidR="009A1BD8" w:rsidRPr="00086761" w:rsidRDefault="009A1BD8" w:rsidP="00086761">
                                  <w:pPr>
                                    <w:spacing w:after="0" w:line="240" w:lineRule="auto"/>
                                    <w:jc w:val="center"/>
                                    <w:rPr>
                                      <w:rFonts w:ascii="Times New Roman" w:hAnsi="Times New Roman" w:cs="Times New Roman"/>
                                    </w:rPr>
                                  </w:pPr>
                                </w:p>
                              </w:tc>
                              <w:tc>
                                <w:tcPr>
                                  <w:tcW w:w="390" w:type="dxa"/>
                                  <w:shd w:val="clear" w:color="auto" w:fill="808080" w:themeFill="background1" w:themeFillShade="80"/>
                                </w:tcPr>
                                <w:p w14:paraId="2D846CFC" w14:textId="77777777" w:rsidR="009A1BD8" w:rsidRPr="00086761" w:rsidRDefault="009A1BD8" w:rsidP="00086761">
                                  <w:pPr>
                                    <w:spacing w:after="0" w:line="240" w:lineRule="auto"/>
                                    <w:rPr>
                                      <w:rFonts w:ascii="Times New Roman" w:hAnsi="Times New Roman" w:cs="Times New Roman"/>
                                    </w:rPr>
                                  </w:pPr>
                                </w:p>
                              </w:tc>
                            </w:tr>
                            <w:tr w:rsidR="009A1BD8" w14:paraId="3CD6A412" w14:textId="77777777" w:rsidTr="00901038">
                              <w:trPr>
                                <w:cantSplit/>
                                <w:trHeight w:val="162"/>
                              </w:trPr>
                              <w:tc>
                                <w:tcPr>
                                  <w:tcW w:w="3101" w:type="dxa"/>
                                  <w:gridSpan w:val="8"/>
                                  <w:tcBorders>
                                    <w:top w:val="nil"/>
                                    <w:left w:val="nil"/>
                                    <w:bottom w:val="nil"/>
                                    <w:right w:val="nil"/>
                                  </w:tcBorders>
                                </w:tcPr>
                                <w:p w14:paraId="13F1C31B" w14:textId="77777777" w:rsidR="009A1BD8" w:rsidRPr="00086761" w:rsidRDefault="009A1BD8" w:rsidP="00086761">
                                  <w:pPr>
                                    <w:spacing w:after="0" w:line="240" w:lineRule="auto"/>
                                    <w:jc w:val="center"/>
                                    <w:rPr>
                                      <w:rFonts w:ascii="Times New Roman" w:hAnsi="Times New Roman" w:cs="Times New Roman"/>
                                    </w:rPr>
                                  </w:pPr>
                                </w:p>
                              </w:tc>
                            </w:tr>
                          </w:tbl>
                          <w:p w14:paraId="11612866" w14:textId="77777777" w:rsidR="009A1BD8" w:rsidRDefault="009A1BD8" w:rsidP="00F10426"/>
                          <w:p w14:paraId="57578D12" w14:textId="77777777" w:rsidR="009A1BD8" w:rsidRDefault="009A1BD8" w:rsidP="00F104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800A7" id="_x0000_s1035" style="position:absolute;left:0;text-align:left;margin-left:29.3pt;margin-top:5pt;width:188.65pt;height:5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68B60F73" w14:textId="77777777" w:rsidTr="00901038">
                        <w:trPr>
                          <w:cantSplit/>
                          <w:trHeight w:val="356"/>
                        </w:trPr>
                        <w:tc>
                          <w:tcPr>
                            <w:tcW w:w="3101" w:type="dxa"/>
                            <w:gridSpan w:val="8"/>
                            <w:tcBorders>
                              <w:top w:val="nil"/>
                              <w:left w:val="nil"/>
                              <w:bottom w:val="nil"/>
                              <w:right w:val="nil"/>
                            </w:tcBorders>
                          </w:tcPr>
                          <w:p w14:paraId="2EA77166"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4C55D5A4" w14:textId="77777777" w:rsidTr="00532FA9">
                        <w:trPr>
                          <w:trHeight w:val="162"/>
                        </w:trPr>
                        <w:tc>
                          <w:tcPr>
                            <w:tcW w:w="387" w:type="dxa"/>
                            <w:shd w:val="clear" w:color="auto" w:fill="808080" w:themeFill="background1" w:themeFillShade="80"/>
                          </w:tcPr>
                          <w:p w14:paraId="2B7B8DDD"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808080" w:themeFill="background1" w:themeFillShade="80"/>
                          </w:tcPr>
                          <w:p w14:paraId="3DFE1E05"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58D26B46"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808080" w:themeFill="background1" w:themeFillShade="80"/>
                          </w:tcPr>
                          <w:p w14:paraId="1B6A44E2"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808080" w:themeFill="background1" w:themeFillShade="80"/>
                          </w:tcPr>
                          <w:p w14:paraId="56E14D85"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1C67C2BB"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808080" w:themeFill="background1" w:themeFillShade="80"/>
                          </w:tcPr>
                          <w:p w14:paraId="53A64A7D" w14:textId="77777777" w:rsidR="009A1BD8" w:rsidRPr="00086761" w:rsidRDefault="009A1BD8" w:rsidP="00086761">
                            <w:pPr>
                              <w:spacing w:after="0" w:line="240" w:lineRule="auto"/>
                              <w:jc w:val="center"/>
                              <w:rPr>
                                <w:rFonts w:ascii="Times New Roman" w:hAnsi="Times New Roman" w:cs="Times New Roman"/>
                              </w:rPr>
                            </w:pPr>
                          </w:p>
                        </w:tc>
                        <w:tc>
                          <w:tcPr>
                            <w:tcW w:w="390" w:type="dxa"/>
                            <w:shd w:val="clear" w:color="auto" w:fill="808080" w:themeFill="background1" w:themeFillShade="80"/>
                          </w:tcPr>
                          <w:p w14:paraId="2D846CFC" w14:textId="77777777" w:rsidR="009A1BD8" w:rsidRPr="00086761" w:rsidRDefault="009A1BD8" w:rsidP="00086761">
                            <w:pPr>
                              <w:spacing w:after="0" w:line="240" w:lineRule="auto"/>
                              <w:rPr>
                                <w:rFonts w:ascii="Times New Roman" w:hAnsi="Times New Roman" w:cs="Times New Roman"/>
                              </w:rPr>
                            </w:pPr>
                          </w:p>
                        </w:tc>
                      </w:tr>
                      <w:tr w:rsidR="009A1BD8" w14:paraId="3CD6A412" w14:textId="77777777" w:rsidTr="00901038">
                        <w:trPr>
                          <w:cantSplit/>
                          <w:trHeight w:val="162"/>
                        </w:trPr>
                        <w:tc>
                          <w:tcPr>
                            <w:tcW w:w="3101" w:type="dxa"/>
                            <w:gridSpan w:val="8"/>
                            <w:tcBorders>
                              <w:top w:val="nil"/>
                              <w:left w:val="nil"/>
                              <w:bottom w:val="nil"/>
                              <w:right w:val="nil"/>
                            </w:tcBorders>
                          </w:tcPr>
                          <w:p w14:paraId="13F1C31B" w14:textId="77777777" w:rsidR="009A1BD8" w:rsidRPr="00086761" w:rsidRDefault="009A1BD8" w:rsidP="00086761">
                            <w:pPr>
                              <w:spacing w:after="0" w:line="240" w:lineRule="auto"/>
                              <w:jc w:val="center"/>
                              <w:rPr>
                                <w:rFonts w:ascii="Times New Roman" w:hAnsi="Times New Roman" w:cs="Times New Roman"/>
                              </w:rPr>
                            </w:pPr>
                          </w:p>
                        </w:tc>
                      </w:tr>
                    </w:tbl>
                    <w:p w14:paraId="11612866" w14:textId="77777777" w:rsidR="009A1BD8" w:rsidRDefault="009A1BD8" w:rsidP="00F10426"/>
                    <w:p w14:paraId="57578D12" w14:textId="77777777" w:rsidR="009A1BD8" w:rsidRDefault="009A1BD8" w:rsidP="00F10426"/>
                  </w:txbxContent>
                </v:textbox>
              </v:rect>
            </w:pict>
          </mc:Fallback>
        </mc:AlternateContent>
      </w:r>
    </w:p>
    <w:p w14:paraId="715F57DD" w14:textId="77777777" w:rsidR="00F10426" w:rsidRPr="001A39AE" w:rsidRDefault="00F10426" w:rsidP="00AB4A2F">
      <w:pPr>
        <w:spacing w:after="0" w:line="240" w:lineRule="auto"/>
        <w:ind w:firstLine="709"/>
        <w:jc w:val="both"/>
        <w:rPr>
          <w:rFonts w:ascii="Times New Roman" w:eastAsia="Times New Roman" w:hAnsi="Times New Roman" w:cs="Times New Roman"/>
          <w:i/>
          <w:sz w:val="28"/>
          <w:szCs w:val="28"/>
        </w:rPr>
      </w:pPr>
    </w:p>
    <w:p w14:paraId="71BAA69A" w14:textId="77777777" w:rsidR="00F10426" w:rsidRPr="001A39AE" w:rsidRDefault="00F10426" w:rsidP="00AB4A2F">
      <w:pPr>
        <w:spacing w:after="0" w:line="240" w:lineRule="auto"/>
        <w:ind w:firstLine="709"/>
        <w:jc w:val="both"/>
        <w:rPr>
          <w:rFonts w:ascii="Times New Roman" w:eastAsia="Times New Roman" w:hAnsi="Times New Roman" w:cs="Times New Roman"/>
          <w:i/>
          <w:sz w:val="28"/>
          <w:szCs w:val="28"/>
        </w:rPr>
      </w:pPr>
    </w:p>
    <w:p w14:paraId="209662C0" w14:textId="77777777" w:rsidR="00F10426" w:rsidRPr="002860DF" w:rsidRDefault="00F10426" w:rsidP="00AB4A2F">
      <w:pPr>
        <w:spacing w:after="0" w:line="240" w:lineRule="auto"/>
        <w:ind w:firstLine="709"/>
        <w:jc w:val="both"/>
        <w:rPr>
          <w:rFonts w:ascii="Times New Roman" w:eastAsia="Times New Roman" w:hAnsi="Times New Roman" w:cs="Times New Roman"/>
          <w:i/>
          <w:sz w:val="28"/>
          <w:szCs w:val="28"/>
        </w:rPr>
      </w:pPr>
    </w:p>
    <w:p w14:paraId="18AA29E6"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Во время экзамена на рабочем столе участника экзамена, помимо экзаменационных материалов, могут находиться:</w:t>
      </w:r>
    </w:p>
    <w:p w14:paraId="7A22CF9A" w14:textId="77777777" w:rsidR="005E6AA6"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гелевая,</w:t>
      </w:r>
      <w:r w:rsidR="001317C7" w:rsidRPr="002860DF">
        <w:rPr>
          <w:rFonts w:ascii="Times New Roman" w:hAnsi="Times New Roman" w:cs="Times New Roman"/>
          <w:i/>
          <w:spacing w:val="-6"/>
          <w:sz w:val="28"/>
          <w:szCs w:val="28"/>
        </w:rPr>
        <w:t xml:space="preserve"> </w:t>
      </w:r>
      <w:r w:rsidR="001317C7" w:rsidRPr="002860DF">
        <w:rPr>
          <w:rFonts w:ascii="Times New Roman" w:hAnsi="Times New Roman" w:cs="Times New Roman"/>
          <w:i/>
          <w:sz w:val="28"/>
          <w:szCs w:val="28"/>
        </w:rPr>
        <w:t>капиллярная</w:t>
      </w:r>
      <w:r w:rsidR="001317C7" w:rsidRPr="002860DF">
        <w:rPr>
          <w:rFonts w:ascii="Times New Roman" w:hAnsi="Times New Roman" w:cs="Times New Roman"/>
          <w:i/>
          <w:spacing w:val="-7"/>
          <w:sz w:val="28"/>
          <w:szCs w:val="28"/>
        </w:rPr>
        <w:t xml:space="preserve"> </w:t>
      </w:r>
      <w:r w:rsidR="001317C7" w:rsidRPr="002860DF">
        <w:rPr>
          <w:rFonts w:ascii="Times New Roman" w:hAnsi="Times New Roman" w:cs="Times New Roman"/>
          <w:i/>
          <w:sz w:val="28"/>
          <w:szCs w:val="28"/>
        </w:rPr>
        <w:t>ручка</w:t>
      </w:r>
      <w:r w:rsidR="001317C7" w:rsidRPr="002860DF">
        <w:rPr>
          <w:rFonts w:ascii="Times New Roman" w:hAnsi="Times New Roman" w:cs="Times New Roman"/>
          <w:i/>
          <w:spacing w:val="-6"/>
          <w:sz w:val="28"/>
          <w:szCs w:val="28"/>
        </w:rPr>
        <w:t xml:space="preserve"> </w:t>
      </w:r>
      <w:r w:rsidR="001317C7" w:rsidRPr="002860DF">
        <w:rPr>
          <w:rFonts w:ascii="Times New Roman" w:hAnsi="Times New Roman" w:cs="Times New Roman"/>
          <w:i/>
          <w:sz w:val="28"/>
          <w:szCs w:val="28"/>
        </w:rPr>
        <w:t>с</w:t>
      </w:r>
      <w:r w:rsidR="001317C7" w:rsidRPr="002860DF">
        <w:rPr>
          <w:rFonts w:ascii="Times New Roman" w:hAnsi="Times New Roman" w:cs="Times New Roman"/>
          <w:i/>
          <w:spacing w:val="-6"/>
          <w:sz w:val="28"/>
          <w:szCs w:val="28"/>
        </w:rPr>
        <w:t xml:space="preserve"> </w:t>
      </w:r>
      <w:r w:rsidR="001317C7" w:rsidRPr="002860DF">
        <w:rPr>
          <w:rFonts w:ascii="Times New Roman" w:hAnsi="Times New Roman" w:cs="Times New Roman"/>
          <w:i/>
          <w:sz w:val="28"/>
          <w:szCs w:val="28"/>
        </w:rPr>
        <w:t>чернилами</w:t>
      </w:r>
      <w:r w:rsidR="001317C7" w:rsidRPr="002860DF">
        <w:rPr>
          <w:rFonts w:ascii="Times New Roman" w:hAnsi="Times New Roman" w:cs="Times New Roman"/>
          <w:i/>
          <w:spacing w:val="-6"/>
          <w:sz w:val="28"/>
          <w:szCs w:val="28"/>
        </w:rPr>
        <w:t xml:space="preserve"> </w:t>
      </w:r>
      <w:r w:rsidR="001317C7" w:rsidRPr="002860DF">
        <w:rPr>
          <w:rFonts w:ascii="Times New Roman" w:hAnsi="Times New Roman" w:cs="Times New Roman"/>
          <w:i/>
          <w:sz w:val="28"/>
          <w:szCs w:val="28"/>
        </w:rPr>
        <w:t>черного</w:t>
      </w:r>
      <w:r w:rsidR="001317C7" w:rsidRPr="002860DF">
        <w:rPr>
          <w:rFonts w:ascii="Times New Roman" w:hAnsi="Times New Roman" w:cs="Times New Roman"/>
          <w:i/>
          <w:spacing w:val="-6"/>
          <w:sz w:val="28"/>
          <w:szCs w:val="28"/>
        </w:rPr>
        <w:t xml:space="preserve"> </w:t>
      </w:r>
      <w:r w:rsidR="001317C7" w:rsidRPr="002860DF">
        <w:rPr>
          <w:rFonts w:ascii="Times New Roman" w:hAnsi="Times New Roman" w:cs="Times New Roman"/>
          <w:i/>
          <w:sz w:val="28"/>
          <w:szCs w:val="28"/>
        </w:rPr>
        <w:t>цвета;</w:t>
      </w:r>
    </w:p>
    <w:p w14:paraId="53161A85" w14:textId="5CF0FBAB"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w:t>
      </w:r>
      <w:r w:rsidR="001317C7" w:rsidRPr="002860DF">
        <w:rPr>
          <w:rFonts w:ascii="Times New Roman" w:hAnsi="Times New Roman" w:cs="Times New Roman"/>
          <w:i/>
          <w:sz w:val="28"/>
          <w:szCs w:val="28"/>
        </w:rPr>
        <w:t>документ, удостоверяющий личность;</w:t>
      </w:r>
    </w:p>
    <w:p w14:paraId="1204427A" w14:textId="23F3BB9F"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лекарства</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 xml:space="preserve">и питание (при </w:t>
      </w:r>
      <w:r w:rsidR="001317C7" w:rsidRPr="002860DF">
        <w:rPr>
          <w:rFonts w:ascii="Times New Roman" w:hAnsi="Times New Roman" w:cs="Times New Roman"/>
          <w:i/>
          <w:spacing w:val="-2"/>
          <w:sz w:val="28"/>
          <w:szCs w:val="28"/>
        </w:rPr>
        <w:t>необходимости);</w:t>
      </w:r>
    </w:p>
    <w:p w14:paraId="4876F3D9" w14:textId="587176D6"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специальные технические средства (для лиц с ограниченными возможностями здоровья, детей-инвалидов и инвалидов);</w:t>
      </w:r>
    </w:p>
    <w:p w14:paraId="4EAF1C73" w14:textId="77777777" w:rsidR="005E6AA6"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инструкция</w:t>
      </w:r>
      <w:r w:rsidR="001317C7" w:rsidRPr="002860DF">
        <w:rPr>
          <w:rFonts w:ascii="Times New Roman" w:hAnsi="Times New Roman" w:cs="Times New Roman"/>
          <w:i/>
          <w:spacing w:val="-5"/>
          <w:sz w:val="28"/>
          <w:szCs w:val="28"/>
        </w:rPr>
        <w:t xml:space="preserve"> </w:t>
      </w:r>
      <w:r w:rsidR="001317C7" w:rsidRPr="002860DF">
        <w:rPr>
          <w:rFonts w:ascii="Times New Roman" w:hAnsi="Times New Roman" w:cs="Times New Roman"/>
          <w:i/>
          <w:sz w:val="28"/>
          <w:szCs w:val="28"/>
        </w:rPr>
        <w:t>для</w:t>
      </w:r>
      <w:r w:rsidR="001317C7" w:rsidRPr="002860DF">
        <w:rPr>
          <w:rFonts w:ascii="Times New Roman" w:hAnsi="Times New Roman" w:cs="Times New Roman"/>
          <w:i/>
          <w:spacing w:val="-5"/>
          <w:sz w:val="28"/>
          <w:szCs w:val="28"/>
        </w:rPr>
        <w:t xml:space="preserve"> </w:t>
      </w:r>
      <w:r w:rsidR="001317C7" w:rsidRPr="002860DF">
        <w:rPr>
          <w:rFonts w:ascii="Times New Roman" w:hAnsi="Times New Roman" w:cs="Times New Roman"/>
          <w:i/>
          <w:sz w:val="28"/>
          <w:szCs w:val="28"/>
        </w:rPr>
        <w:t>участников</w:t>
      </w:r>
      <w:r w:rsidR="001317C7" w:rsidRPr="002860DF">
        <w:rPr>
          <w:rFonts w:ascii="Times New Roman" w:hAnsi="Times New Roman" w:cs="Times New Roman"/>
          <w:i/>
          <w:spacing w:val="-3"/>
          <w:sz w:val="28"/>
          <w:szCs w:val="28"/>
        </w:rPr>
        <w:t xml:space="preserve"> </w:t>
      </w:r>
      <w:r w:rsidR="001317C7" w:rsidRPr="002860DF">
        <w:rPr>
          <w:rFonts w:ascii="Times New Roman" w:hAnsi="Times New Roman" w:cs="Times New Roman"/>
          <w:i/>
          <w:sz w:val="28"/>
          <w:szCs w:val="28"/>
        </w:rPr>
        <w:t>КЕГЭ</w:t>
      </w:r>
      <w:r w:rsidR="001317C7" w:rsidRPr="002860DF">
        <w:rPr>
          <w:rFonts w:ascii="Times New Roman" w:hAnsi="Times New Roman" w:cs="Times New Roman"/>
          <w:i/>
          <w:spacing w:val="-4"/>
          <w:sz w:val="28"/>
          <w:szCs w:val="28"/>
        </w:rPr>
        <w:t xml:space="preserve"> </w:t>
      </w:r>
      <w:r w:rsidR="001317C7" w:rsidRPr="002860DF">
        <w:rPr>
          <w:rFonts w:ascii="Times New Roman" w:hAnsi="Times New Roman" w:cs="Times New Roman"/>
          <w:i/>
          <w:sz w:val="28"/>
          <w:szCs w:val="28"/>
        </w:rPr>
        <w:t>по</w:t>
      </w:r>
      <w:r w:rsidR="001317C7" w:rsidRPr="002860DF">
        <w:rPr>
          <w:rFonts w:ascii="Times New Roman" w:hAnsi="Times New Roman" w:cs="Times New Roman"/>
          <w:i/>
          <w:spacing w:val="-4"/>
          <w:sz w:val="28"/>
          <w:szCs w:val="28"/>
        </w:rPr>
        <w:t xml:space="preserve"> </w:t>
      </w:r>
      <w:r w:rsidR="001317C7" w:rsidRPr="002860DF">
        <w:rPr>
          <w:rFonts w:ascii="Times New Roman" w:hAnsi="Times New Roman" w:cs="Times New Roman"/>
          <w:i/>
          <w:sz w:val="28"/>
          <w:szCs w:val="28"/>
        </w:rPr>
        <w:t>использованию</w:t>
      </w:r>
      <w:r w:rsidR="001317C7" w:rsidRPr="002860DF">
        <w:rPr>
          <w:rFonts w:ascii="Times New Roman" w:hAnsi="Times New Roman" w:cs="Times New Roman"/>
          <w:i/>
          <w:spacing w:val="-3"/>
          <w:sz w:val="28"/>
          <w:szCs w:val="28"/>
        </w:rPr>
        <w:t xml:space="preserve"> </w:t>
      </w:r>
      <w:r w:rsidR="001317C7" w:rsidRPr="002860DF">
        <w:rPr>
          <w:rFonts w:ascii="Times New Roman" w:hAnsi="Times New Roman" w:cs="Times New Roman"/>
          <w:i/>
          <w:sz w:val="28"/>
          <w:szCs w:val="28"/>
        </w:rPr>
        <w:t>ПО</w:t>
      </w:r>
      <w:r w:rsidR="001317C7" w:rsidRPr="002860DF">
        <w:rPr>
          <w:rFonts w:ascii="Times New Roman" w:hAnsi="Times New Roman" w:cs="Times New Roman"/>
          <w:i/>
          <w:spacing w:val="-2"/>
          <w:sz w:val="28"/>
          <w:szCs w:val="28"/>
        </w:rPr>
        <w:t xml:space="preserve"> </w:t>
      </w:r>
      <w:r w:rsidR="001317C7" w:rsidRPr="002860DF">
        <w:rPr>
          <w:rFonts w:ascii="Times New Roman" w:hAnsi="Times New Roman" w:cs="Times New Roman"/>
          <w:i/>
          <w:sz w:val="28"/>
          <w:szCs w:val="28"/>
        </w:rPr>
        <w:t>для</w:t>
      </w:r>
      <w:r w:rsidR="001317C7" w:rsidRPr="002860DF">
        <w:rPr>
          <w:rFonts w:ascii="Times New Roman" w:hAnsi="Times New Roman" w:cs="Times New Roman"/>
          <w:i/>
          <w:spacing w:val="-5"/>
          <w:sz w:val="28"/>
          <w:szCs w:val="28"/>
        </w:rPr>
        <w:t xml:space="preserve"> </w:t>
      </w:r>
      <w:r>
        <w:rPr>
          <w:rFonts w:ascii="Times New Roman" w:hAnsi="Times New Roman" w:cs="Times New Roman"/>
          <w:i/>
          <w:sz w:val="28"/>
          <w:szCs w:val="28"/>
        </w:rPr>
        <w:t>сдачи КЕГЭ;</w:t>
      </w:r>
    </w:p>
    <w:p w14:paraId="1675A826" w14:textId="61502570"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приложение к паспорту станции КЕГЭ;</w:t>
      </w:r>
    </w:p>
    <w:p w14:paraId="3AC064E4" w14:textId="5AB91ACB"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черновик участника КЕГЭ со штампом образовательной организации, на базе которой организован ППЭ;</w:t>
      </w:r>
    </w:p>
    <w:p w14:paraId="01EB4351" w14:textId="0A45C72C" w:rsidR="001317C7" w:rsidRPr="002860DF" w:rsidRDefault="005E6AA6"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черновики</w:t>
      </w:r>
      <w:r w:rsidR="001317C7" w:rsidRPr="002860DF">
        <w:rPr>
          <w:rFonts w:ascii="Times New Roman" w:hAnsi="Times New Roman" w:cs="Times New Roman"/>
          <w:i/>
          <w:spacing w:val="-4"/>
          <w:sz w:val="28"/>
          <w:szCs w:val="28"/>
        </w:rPr>
        <w:t xml:space="preserve"> </w:t>
      </w:r>
      <w:r w:rsidR="001317C7" w:rsidRPr="002860DF">
        <w:rPr>
          <w:rFonts w:ascii="Times New Roman" w:hAnsi="Times New Roman" w:cs="Times New Roman"/>
          <w:i/>
          <w:sz w:val="28"/>
          <w:szCs w:val="28"/>
        </w:rPr>
        <w:t>(выдаются</w:t>
      </w:r>
      <w:r w:rsidR="001317C7" w:rsidRPr="002860DF">
        <w:rPr>
          <w:rFonts w:ascii="Times New Roman" w:hAnsi="Times New Roman" w:cs="Times New Roman"/>
          <w:i/>
          <w:spacing w:val="-3"/>
          <w:sz w:val="28"/>
          <w:szCs w:val="28"/>
        </w:rPr>
        <w:t xml:space="preserve"> </w:t>
      </w:r>
      <w:r w:rsidR="001317C7" w:rsidRPr="002860DF">
        <w:rPr>
          <w:rFonts w:ascii="Times New Roman" w:hAnsi="Times New Roman" w:cs="Times New Roman"/>
          <w:i/>
          <w:sz w:val="28"/>
          <w:szCs w:val="28"/>
        </w:rPr>
        <w:t>по</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запросу</w:t>
      </w:r>
      <w:r w:rsidR="001317C7" w:rsidRPr="002860DF">
        <w:rPr>
          <w:rFonts w:ascii="Times New Roman" w:hAnsi="Times New Roman" w:cs="Times New Roman"/>
          <w:i/>
          <w:spacing w:val="-2"/>
          <w:sz w:val="28"/>
          <w:szCs w:val="28"/>
        </w:rPr>
        <w:t xml:space="preserve"> </w:t>
      </w:r>
      <w:r w:rsidR="001317C7" w:rsidRPr="002860DF">
        <w:rPr>
          <w:rFonts w:ascii="Times New Roman" w:hAnsi="Times New Roman" w:cs="Times New Roman"/>
          <w:i/>
          <w:sz w:val="28"/>
          <w:szCs w:val="28"/>
        </w:rPr>
        <w:t>участника,</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если</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недостаточно</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черновика</w:t>
      </w:r>
      <w:r w:rsidR="001317C7" w:rsidRPr="002860DF">
        <w:rPr>
          <w:rFonts w:ascii="Times New Roman" w:hAnsi="Times New Roman" w:cs="Times New Roman"/>
          <w:i/>
          <w:spacing w:val="2"/>
          <w:sz w:val="28"/>
          <w:szCs w:val="28"/>
        </w:rPr>
        <w:t xml:space="preserve"> </w:t>
      </w:r>
      <w:r w:rsidR="001317C7" w:rsidRPr="002860DF">
        <w:rPr>
          <w:rFonts w:ascii="Times New Roman" w:hAnsi="Times New Roman" w:cs="Times New Roman"/>
          <w:i/>
          <w:spacing w:val="-2"/>
          <w:sz w:val="28"/>
          <w:szCs w:val="28"/>
        </w:rPr>
        <w:t>КЕГЭ).</w:t>
      </w:r>
    </w:p>
    <w:p w14:paraId="39822EA7"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Инструкция состоит</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из двух частей, первая</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из которых зачитывается участникам экзамена</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после</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их</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рассадки</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в</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аудитории,</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а</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вторая –</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после</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получения</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ими</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 xml:space="preserve">экзаменационных </w:t>
      </w:r>
      <w:r w:rsidRPr="002860DF">
        <w:rPr>
          <w:rFonts w:ascii="Times New Roman" w:hAnsi="Times New Roman" w:cs="Times New Roman"/>
          <w:i/>
          <w:spacing w:val="-2"/>
          <w:sz w:val="28"/>
          <w:szCs w:val="28"/>
        </w:rPr>
        <w:t>материалов.</w:t>
      </w:r>
    </w:p>
    <w:p w14:paraId="6332FAC6" w14:textId="5244874C" w:rsidR="00F10426" w:rsidRDefault="001317C7" w:rsidP="009155EA">
      <w:pPr>
        <w:spacing w:after="0" w:line="240" w:lineRule="auto"/>
        <w:ind w:firstLine="709"/>
        <w:contextualSpacing/>
        <w:jc w:val="center"/>
        <w:rPr>
          <w:rFonts w:ascii="Times New Roman" w:hAnsi="Times New Roman" w:cs="Times New Roman"/>
          <w:b/>
          <w:i/>
          <w:spacing w:val="-2"/>
          <w:sz w:val="28"/>
          <w:szCs w:val="28"/>
        </w:rPr>
      </w:pPr>
      <w:r w:rsidRPr="005E6AA6">
        <w:rPr>
          <w:rFonts w:ascii="Times New Roman" w:hAnsi="Times New Roman" w:cs="Times New Roman"/>
          <w:b/>
          <w:i/>
          <w:sz w:val="28"/>
          <w:szCs w:val="28"/>
        </w:rPr>
        <w:t>Кодировка</w:t>
      </w:r>
      <w:r w:rsidRPr="005E6AA6">
        <w:rPr>
          <w:rFonts w:ascii="Times New Roman" w:hAnsi="Times New Roman" w:cs="Times New Roman"/>
          <w:b/>
          <w:i/>
          <w:spacing w:val="-4"/>
          <w:sz w:val="28"/>
          <w:szCs w:val="28"/>
        </w:rPr>
        <w:t xml:space="preserve"> </w:t>
      </w:r>
      <w:r w:rsidRPr="005E6AA6">
        <w:rPr>
          <w:rFonts w:ascii="Times New Roman" w:hAnsi="Times New Roman" w:cs="Times New Roman"/>
          <w:b/>
          <w:i/>
          <w:sz w:val="28"/>
          <w:szCs w:val="28"/>
        </w:rPr>
        <w:t>учебного</w:t>
      </w:r>
      <w:r w:rsidRPr="005E6AA6">
        <w:rPr>
          <w:rFonts w:ascii="Times New Roman" w:hAnsi="Times New Roman" w:cs="Times New Roman"/>
          <w:b/>
          <w:i/>
          <w:spacing w:val="-3"/>
          <w:sz w:val="28"/>
          <w:szCs w:val="28"/>
        </w:rPr>
        <w:t xml:space="preserve"> </w:t>
      </w:r>
      <w:r w:rsidRPr="005E6AA6">
        <w:rPr>
          <w:rFonts w:ascii="Times New Roman" w:hAnsi="Times New Roman" w:cs="Times New Roman"/>
          <w:b/>
          <w:i/>
          <w:spacing w:val="-2"/>
          <w:sz w:val="28"/>
          <w:szCs w:val="28"/>
        </w:rPr>
        <w:t>предмета</w:t>
      </w:r>
    </w:p>
    <w:tbl>
      <w:tblPr>
        <w:tblStyle w:val="aff6"/>
        <w:tblW w:w="10424" w:type="dxa"/>
        <w:tblLook w:val="04A0" w:firstRow="1" w:lastRow="0" w:firstColumn="1" w:lastColumn="0" w:noHBand="0" w:noVBand="1"/>
      </w:tblPr>
      <w:tblGrid>
        <w:gridCol w:w="7763"/>
        <w:gridCol w:w="2661"/>
      </w:tblGrid>
      <w:tr w:rsidR="009155EA" w:rsidRPr="009155EA" w14:paraId="210ED53A" w14:textId="77777777" w:rsidTr="009155EA">
        <w:tc>
          <w:tcPr>
            <w:tcW w:w="7763" w:type="dxa"/>
          </w:tcPr>
          <w:p w14:paraId="516816AB" w14:textId="67CC719E" w:rsidR="009155EA" w:rsidRPr="009155EA" w:rsidRDefault="009155EA" w:rsidP="009155EA">
            <w:pPr>
              <w:contextualSpacing/>
              <w:jc w:val="center"/>
              <w:rPr>
                <w:rFonts w:ascii="Times New Roman" w:hAnsi="Times New Roman" w:cs="Times New Roman"/>
                <w:spacing w:val="-2"/>
                <w:sz w:val="24"/>
                <w:szCs w:val="24"/>
              </w:rPr>
            </w:pPr>
            <w:r w:rsidRPr="009155EA">
              <w:rPr>
                <w:rFonts w:ascii="Times New Roman" w:hAnsi="Times New Roman" w:cs="Times New Roman"/>
                <w:b/>
                <w:sz w:val="24"/>
                <w:szCs w:val="24"/>
              </w:rPr>
              <w:t>Название</w:t>
            </w:r>
            <w:r w:rsidRPr="009155EA">
              <w:rPr>
                <w:rFonts w:ascii="Times New Roman" w:hAnsi="Times New Roman" w:cs="Times New Roman"/>
                <w:b/>
                <w:spacing w:val="-7"/>
                <w:sz w:val="24"/>
                <w:szCs w:val="24"/>
              </w:rPr>
              <w:t xml:space="preserve"> </w:t>
            </w:r>
            <w:r w:rsidRPr="009155EA">
              <w:rPr>
                <w:rFonts w:ascii="Times New Roman" w:hAnsi="Times New Roman" w:cs="Times New Roman"/>
                <w:b/>
                <w:sz w:val="24"/>
                <w:szCs w:val="24"/>
              </w:rPr>
              <w:t>предмета</w:t>
            </w:r>
          </w:p>
        </w:tc>
        <w:tc>
          <w:tcPr>
            <w:tcW w:w="2661" w:type="dxa"/>
          </w:tcPr>
          <w:p w14:paraId="213A7677" w14:textId="292F9C2E" w:rsidR="009155EA" w:rsidRPr="009155EA" w:rsidRDefault="009155EA" w:rsidP="009155EA">
            <w:pPr>
              <w:contextualSpacing/>
              <w:jc w:val="center"/>
              <w:rPr>
                <w:rFonts w:ascii="Times New Roman" w:hAnsi="Times New Roman" w:cs="Times New Roman"/>
                <w:spacing w:val="-2"/>
                <w:sz w:val="24"/>
                <w:szCs w:val="24"/>
              </w:rPr>
            </w:pPr>
            <w:r w:rsidRPr="009155EA">
              <w:rPr>
                <w:rFonts w:ascii="Times New Roman" w:hAnsi="Times New Roman" w:cs="Times New Roman"/>
                <w:b/>
                <w:sz w:val="24"/>
                <w:szCs w:val="24"/>
              </w:rPr>
              <w:t>Код</w:t>
            </w:r>
            <w:r w:rsidRPr="009155EA">
              <w:rPr>
                <w:rFonts w:ascii="Times New Roman" w:hAnsi="Times New Roman" w:cs="Times New Roman"/>
                <w:b/>
                <w:spacing w:val="-6"/>
                <w:sz w:val="24"/>
                <w:szCs w:val="24"/>
              </w:rPr>
              <w:t xml:space="preserve"> </w:t>
            </w:r>
            <w:r w:rsidRPr="009155EA">
              <w:rPr>
                <w:rFonts w:ascii="Times New Roman" w:hAnsi="Times New Roman" w:cs="Times New Roman"/>
                <w:b/>
                <w:sz w:val="24"/>
                <w:szCs w:val="24"/>
              </w:rPr>
              <w:t>предмета</w:t>
            </w:r>
          </w:p>
        </w:tc>
      </w:tr>
      <w:tr w:rsidR="009155EA" w:rsidRPr="009155EA" w14:paraId="23F98702" w14:textId="77777777" w:rsidTr="009155EA">
        <w:tc>
          <w:tcPr>
            <w:tcW w:w="7763" w:type="dxa"/>
          </w:tcPr>
          <w:p w14:paraId="2812B190" w14:textId="36BD2594" w:rsidR="009155EA" w:rsidRPr="009155EA" w:rsidRDefault="009155EA" w:rsidP="009155EA">
            <w:pPr>
              <w:contextualSpacing/>
              <w:jc w:val="center"/>
              <w:rPr>
                <w:rFonts w:ascii="Times New Roman" w:hAnsi="Times New Roman" w:cs="Times New Roman"/>
                <w:b/>
                <w:sz w:val="24"/>
                <w:szCs w:val="24"/>
              </w:rPr>
            </w:pPr>
            <w:r w:rsidRPr="009155EA">
              <w:rPr>
                <w:rFonts w:ascii="Times New Roman" w:hAnsi="Times New Roman" w:cs="Times New Roman"/>
                <w:sz w:val="24"/>
                <w:szCs w:val="24"/>
              </w:rPr>
              <w:t>Информатика</w:t>
            </w:r>
            <w:r w:rsidRPr="009155EA">
              <w:rPr>
                <w:rFonts w:ascii="Times New Roman" w:hAnsi="Times New Roman" w:cs="Times New Roman"/>
                <w:spacing w:val="-4"/>
                <w:sz w:val="24"/>
                <w:szCs w:val="24"/>
              </w:rPr>
              <w:t xml:space="preserve"> </w:t>
            </w:r>
            <w:r w:rsidRPr="009155EA">
              <w:rPr>
                <w:rFonts w:ascii="Times New Roman" w:hAnsi="Times New Roman" w:cs="Times New Roman"/>
                <w:sz w:val="24"/>
                <w:szCs w:val="24"/>
              </w:rPr>
              <w:t>и</w:t>
            </w:r>
            <w:r w:rsidRPr="009155EA">
              <w:rPr>
                <w:rFonts w:ascii="Times New Roman" w:hAnsi="Times New Roman" w:cs="Times New Roman"/>
                <w:spacing w:val="-5"/>
                <w:sz w:val="24"/>
                <w:szCs w:val="24"/>
              </w:rPr>
              <w:t xml:space="preserve"> </w:t>
            </w:r>
            <w:r w:rsidRPr="009155EA">
              <w:rPr>
                <w:rFonts w:ascii="Times New Roman" w:hAnsi="Times New Roman" w:cs="Times New Roman"/>
                <w:sz w:val="24"/>
                <w:szCs w:val="24"/>
              </w:rPr>
              <w:t>информационно-коммуникационные технологии</w:t>
            </w:r>
            <w:r w:rsidRPr="009155EA">
              <w:rPr>
                <w:rFonts w:ascii="Times New Roman" w:hAnsi="Times New Roman" w:cs="Times New Roman"/>
                <w:spacing w:val="-3"/>
                <w:sz w:val="24"/>
                <w:szCs w:val="24"/>
              </w:rPr>
              <w:t xml:space="preserve"> </w:t>
            </w:r>
            <w:r w:rsidRPr="009155EA">
              <w:rPr>
                <w:rFonts w:ascii="Times New Roman" w:hAnsi="Times New Roman" w:cs="Times New Roman"/>
                <w:sz w:val="24"/>
                <w:szCs w:val="24"/>
              </w:rPr>
              <w:t>(ИКТ)</w:t>
            </w:r>
          </w:p>
        </w:tc>
        <w:tc>
          <w:tcPr>
            <w:tcW w:w="2661" w:type="dxa"/>
          </w:tcPr>
          <w:p w14:paraId="7032A293" w14:textId="11576E0B" w:rsidR="009155EA" w:rsidRPr="009155EA" w:rsidRDefault="009155EA" w:rsidP="009155EA">
            <w:pPr>
              <w:contextualSpacing/>
              <w:jc w:val="center"/>
              <w:rPr>
                <w:rFonts w:ascii="Times New Roman" w:hAnsi="Times New Roman" w:cs="Times New Roman"/>
                <w:b/>
                <w:sz w:val="24"/>
                <w:szCs w:val="24"/>
              </w:rPr>
            </w:pPr>
            <w:r w:rsidRPr="009155EA">
              <w:rPr>
                <w:rFonts w:ascii="Times New Roman" w:hAnsi="Times New Roman" w:cs="Times New Roman"/>
                <w:sz w:val="24"/>
                <w:szCs w:val="24"/>
              </w:rPr>
              <w:t>25</w:t>
            </w:r>
          </w:p>
        </w:tc>
      </w:tr>
    </w:tbl>
    <w:p w14:paraId="504497FB" w14:textId="77777777" w:rsidR="009155EA" w:rsidRPr="009155EA" w:rsidRDefault="009155EA" w:rsidP="009155EA">
      <w:pPr>
        <w:spacing w:after="0" w:line="240" w:lineRule="auto"/>
        <w:ind w:firstLine="709"/>
        <w:contextualSpacing/>
        <w:jc w:val="center"/>
        <w:rPr>
          <w:rFonts w:ascii="Times New Roman" w:hAnsi="Times New Roman" w:cs="Times New Roman"/>
          <w:spacing w:val="-2"/>
          <w:sz w:val="28"/>
          <w:szCs w:val="28"/>
        </w:rPr>
      </w:pPr>
    </w:p>
    <w:p w14:paraId="0CA5238B" w14:textId="77777777" w:rsidR="00F10426" w:rsidRPr="009155EA" w:rsidRDefault="0016096B" w:rsidP="009155EA">
      <w:pPr>
        <w:spacing w:after="0" w:line="240" w:lineRule="auto"/>
        <w:ind w:firstLine="709"/>
        <w:jc w:val="center"/>
        <w:rPr>
          <w:rFonts w:ascii="Times New Roman" w:hAnsi="Times New Roman" w:cs="Times New Roman"/>
          <w:b/>
          <w:sz w:val="28"/>
          <w:szCs w:val="28"/>
        </w:rPr>
      </w:pPr>
      <w:r w:rsidRPr="009155EA">
        <w:rPr>
          <w:rFonts w:ascii="Times New Roman" w:hAnsi="Times New Roman" w:cs="Times New Roman"/>
          <w:b/>
          <w:sz w:val="28"/>
          <w:szCs w:val="28"/>
        </w:rPr>
        <w:t>Продолжительность выполнения экзаменационной работы</w:t>
      </w:r>
    </w:p>
    <w:tbl>
      <w:tblPr>
        <w:tblStyle w:val="aff6"/>
        <w:tblW w:w="10425" w:type="dxa"/>
        <w:tblLook w:val="04A0" w:firstRow="1" w:lastRow="0" w:firstColumn="1" w:lastColumn="0" w:noHBand="0" w:noVBand="1"/>
      </w:tblPr>
      <w:tblGrid>
        <w:gridCol w:w="2943"/>
        <w:gridCol w:w="3828"/>
        <w:gridCol w:w="3654"/>
      </w:tblGrid>
      <w:tr w:rsidR="009155EA" w:rsidRPr="009155EA" w14:paraId="4CD028B9" w14:textId="77777777" w:rsidTr="009155EA">
        <w:tc>
          <w:tcPr>
            <w:tcW w:w="2943" w:type="dxa"/>
            <w:vAlign w:val="center"/>
          </w:tcPr>
          <w:p w14:paraId="5035AB20" w14:textId="0963AF31" w:rsidR="009155EA" w:rsidRPr="009155EA" w:rsidRDefault="009155EA" w:rsidP="009155EA">
            <w:pPr>
              <w:pStyle w:val="TableParagraph"/>
              <w:jc w:val="center"/>
              <w:rPr>
                <w:sz w:val="24"/>
                <w:szCs w:val="24"/>
              </w:rPr>
            </w:pPr>
            <w:r w:rsidRPr="009155EA">
              <w:rPr>
                <w:b/>
                <w:spacing w:val="-1"/>
                <w:sz w:val="24"/>
                <w:szCs w:val="24"/>
              </w:rPr>
              <w:t>Продолжительность</w:t>
            </w:r>
            <w:r w:rsidRPr="009155EA">
              <w:rPr>
                <w:b/>
                <w:spacing w:val="-62"/>
                <w:sz w:val="24"/>
                <w:szCs w:val="24"/>
              </w:rPr>
              <w:t xml:space="preserve">   </w:t>
            </w:r>
            <w:r>
              <w:rPr>
                <w:b/>
                <w:spacing w:val="-62"/>
                <w:sz w:val="24"/>
                <w:szCs w:val="24"/>
              </w:rPr>
              <w:t>в</w:t>
            </w:r>
            <w:r w:rsidRPr="009155EA">
              <w:rPr>
                <w:b/>
                <w:sz w:val="24"/>
                <w:szCs w:val="24"/>
              </w:rPr>
              <w:t>ыполнения</w:t>
            </w:r>
            <w:r>
              <w:rPr>
                <w:b/>
                <w:sz w:val="24"/>
                <w:szCs w:val="24"/>
              </w:rPr>
              <w:t xml:space="preserve"> </w:t>
            </w:r>
            <w:r w:rsidRPr="009155EA">
              <w:rPr>
                <w:b/>
                <w:spacing w:val="-1"/>
                <w:sz w:val="24"/>
                <w:szCs w:val="24"/>
              </w:rPr>
              <w:t>экзаменационной</w:t>
            </w:r>
            <w:r w:rsidRPr="009155EA">
              <w:rPr>
                <w:b/>
                <w:spacing w:val="-62"/>
                <w:sz w:val="24"/>
                <w:szCs w:val="24"/>
              </w:rPr>
              <w:t xml:space="preserve"> </w:t>
            </w:r>
            <w:r w:rsidRPr="009155EA">
              <w:rPr>
                <w:b/>
                <w:sz w:val="24"/>
                <w:szCs w:val="24"/>
              </w:rPr>
              <w:t>работы</w:t>
            </w:r>
          </w:p>
        </w:tc>
        <w:tc>
          <w:tcPr>
            <w:tcW w:w="3828" w:type="dxa"/>
            <w:vAlign w:val="center"/>
          </w:tcPr>
          <w:p w14:paraId="35F2BB2D" w14:textId="31ACD376" w:rsidR="009155EA" w:rsidRPr="009155EA" w:rsidRDefault="009155EA" w:rsidP="009155EA">
            <w:pPr>
              <w:pStyle w:val="TableParagraph"/>
              <w:jc w:val="center"/>
              <w:rPr>
                <w:sz w:val="24"/>
                <w:szCs w:val="24"/>
              </w:rPr>
            </w:pPr>
            <w:r w:rsidRPr="009155EA">
              <w:rPr>
                <w:b/>
                <w:spacing w:val="-1"/>
                <w:sz w:val="24"/>
                <w:szCs w:val="24"/>
              </w:rPr>
              <w:t>Продолжительность</w:t>
            </w:r>
            <w:r w:rsidRPr="009155EA">
              <w:rPr>
                <w:b/>
                <w:spacing w:val="-62"/>
                <w:sz w:val="24"/>
                <w:szCs w:val="24"/>
              </w:rPr>
              <w:t xml:space="preserve"> </w:t>
            </w:r>
            <w:r w:rsidRPr="009155EA">
              <w:rPr>
                <w:b/>
                <w:sz w:val="24"/>
                <w:szCs w:val="24"/>
              </w:rPr>
              <w:t>выполнения</w:t>
            </w:r>
            <w:r>
              <w:rPr>
                <w:b/>
                <w:sz w:val="24"/>
                <w:szCs w:val="24"/>
              </w:rPr>
              <w:t xml:space="preserve"> </w:t>
            </w:r>
            <w:r w:rsidRPr="009155EA">
              <w:rPr>
                <w:b/>
                <w:sz w:val="24"/>
                <w:szCs w:val="24"/>
              </w:rPr>
              <w:t>экзаменационной</w:t>
            </w:r>
            <w:r w:rsidRPr="009155EA">
              <w:rPr>
                <w:b/>
                <w:spacing w:val="1"/>
                <w:sz w:val="24"/>
                <w:szCs w:val="24"/>
              </w:rPr>
              <w:t xml:space="preserve"> </w:t>
            </w:r>
            <w:r w:rsidRPr="009155EA">
              <w:rPr>
                <w:b/>
                <w:sz w:val="24"/>
                <w:szCs w:val="24"/>
              </w:rPr>
              <w:t>работы</w:t>
            </w:r>
            <w:r w:rsidRPr="009155EA">
              <w:rPr>
                <w:b/>
                <w:spacing w:val="-4"/>
                <w:sz w:val="24"/>
                <w:szCs w:val="24"/>
              </w:rPr>
              <w:t xml:space="preserve"> </w:t>
            </w:r>
            <w:r w:rsidRPr="009155EA">
              <w:rPr>
                <w:b/>
                <w:sz w:val="24"/>
                <w:szCs w:val="24"/>
              </w:rPr>
              <w:t>лицами</w:t>
            </w:r>
            <w:r w:rsidRPr="009155EA">
              <w:rPr>
                <w:b/>
                <w:spacing w:val="-4"/>
                <w:sz w:val="24"/>
                <w:szCs w:val="24"/>
              </w:rPr>
              <w:t xml:space="preserve"> </w:t>
            </w:r>
            <w:r w:rsidRPr="009155EA">
              <w:rPr>
                <w:b/>
                <w:sz w:val="24"/>
                <w:szCs w:val="24"/>
              </w:rPr>
              <w:t>с</w:t>
            </w:r>
            <w:r w:rsidRPr="009155EA">
              <w:rPr>
                <w:b/>
                <w:spacing w:val="-4"/>
                <w:sz w:val="24"/>
                <w:szCs w:val="24"/>
              </w:rPr>
              <w:t xml:space="preserve"> </w:t>
            </w:r>
            <w:r w:rsidRPr="009155EA">
              <w:rPr>
                <w:b/>
                <w:sz w:val="24"/>
                <w:szCs w:val="24"/>
              </w:rPr>
              <w:t>ОВЗ,</w:t>
            </w:r>
            <w:r>
              <w:rPr>
                <w:b/>
                <w:sz w:val="24"/>
                <w:szCs w:val="24"/>
              </w:rPr>
              <w:t xml:space="preserve"> </w:t>
            </w:r>
            <w:r w:rsidRPr="009155EA">
              <w:rPr>
                <w:b/>
                <w:sz w:val="24"/>
                <w:szCs w:val="24"/>
              </w:rPr>
              <w:t>детьми-инвалидами и</w:t>
            </w:r>
            <w:r w:rsidRPr="009155EA">
              <w:rPr>
                <w:b/>
                <w:spacing w:val="-63"/>
                <w:sz w:val="24"/>
                <w:szCs w:val="24"/>
              </w:rPr>
              <w:t xml:space="preserve"> </w:t>
            </w:r>
            <w:r w:rsidRPr="009155EA">
              <w:rPr>
                <w:b/>
                <w:sz w:val="24"/>
                <w:szCs w:val="24"/>
              </w:rPr>
              <w:t>инвалидами</w:t>
            </w:r>
          </w:p>
        </w:tc>
        <w:tc>
          <w:tcPr>
            <w:tcW w:w="3654" w:type="dxa"/>
            <w:vAlign w:val="center"/>
          </w:tcPr>
          <w:p w14:paraId="3C036AF0" w14:textId="7D3DEB28" w:rsidR="009155EA" w:rsidRPr="009155EA" w:rsidRDefault="009155EA" w:rsidP="009155EA">
            <w:pPr>
              <w:jc w:val="center"/>
              <w:rPr>
                <w:rFonts w:ascii="Times New Roman" w:hAnsi="Times New Roman" w:cs="Times New Roman"/>
                <w:sz w:val="24"/>
                <w:szCs w:val="24"/>
              </w:rPr>
            </w:pPr>
            <w:r w:rsidRPr="009155EA">
              <w:rPr>
                <w:rFonts w:ascii="Times New Roman" w:hAnsi="Times New Roman" w:cs="Times New Roman"/>
                <w:b/>
                <w:sz w:val="24"/>
                <w:szCs w:val="24"/>
              </w:rPr>
              <w:t>Название</w:t>
            </w:r>
            <w:r w:rsidRPr="009155EA">
              <w:rPr>
                <w:rFonts w:ascii="Times New Roman" w:hAnsi="Times New Roman" w:cs="Times New Roman"/>
                <w:b/>
                <w:spacing w:val="-15"/>
                <w:sz w:val="24"/>
                <w:szCs w:val="24"/>
              </w:rPr>
              <w:t xml:space="preserve"> </w:t>
            </w:r>
            <w:r w:rsidRPr="009155EA">
              <w:rPr>
                <w:rFonts w:ascii="Times New Roman" w:hAnsi="Times New Roman" w:cs="Times New Roman"/>
                <w:b/>
                <w:sz w:val="24"/>
                <w:szCs w:val="24"/>
              </w:rPr>
              <w:t>учебного</w:t>
            </w:r>
            <w:r w:rsidRPr="009155EA">
              <w:rPr>
                <w:rFonts w:ascii="Times New Roman" w:hAnsi="Times New Roman" w:cs="Times New Roman"/>
                <w:b/>
                <w:spacing w:val="-62"/>
                <w:sz w:val="24"/>
                <w:szCs w:val="24"/>
              </w:rPr>
              <w:t xml:space="preserve">   </w:t>
            </w:r>
            <w:r w:rsidRPr="009155EA">
              <w:rPr>
                <w:rFonts w:ascii="Times New Roman" w:hAnsi="Times New Roman" w:cs="Times New Roman"/>
                <w:b/>
                <w:sz w:val="24"/>
                <w:szCs w:val="24"/>
              </w:rPr>
              <w:t>предмета</w:t>
            </w:r>
          </w:p>
        </w:tc>
      </w:tr>
      <w:tr w:rsidR="009155EA" w:rsidRPr="009155EA" w14:paraId="3465607A" w14:textId="77777777" w:rsidTr="009155EA">
        <w:tc>
          <w:tcPr>
            <w:tcW w:w="2943" w:type="dxa"/>
          </w:tcPr>
          <w:p w14:paraId="768630C7" w14:textId="4B734621" w:rsidR="009155EA" w:rsidRPr="009155EA" w:rsidRDefault="009155EA" w:rsidP="009155EA">
            <w:pPr>
              <w:jc w:val="center"/>
              <w:rPr>
                <w:rFonts w:ascii="Times New Roman" w:hAnsi="Times New Roman" w:cs="Times New Roman"/>
                <w:sz w:val="24"/>
                <w:szCs w:val="24"/>
              </w:rPr>
            </w:pPr>
            <w:r w:rsidRPr="009155EA">
              <w:rPr>
                <w:rFonts w:ascii="Times New Roman" w:hAnsi="Times New Roman" w:cs="Times New Roman"/>
                <w:sz w:val="24"/>
                <w:szCs w:val="24"/>
              </w:rPr>
              <w:t>3</w:t>
            </w:r>
            <w:r w:rsidRPr="009155EA">
              <w:rPr>
                <w:rFonts w:ascii="Times New Roman" w:hAnsi="Times New Roman" w:cs="Times New Roman"/>
                <w:spacing w:val="-6"/>
                <w:sz w:val="24"/>
                <w:szCs w:val="24"/>
              </w:rPr>
              <w:t xml:space="preserve"> </w:t>
            </w:r>
            <w:r w:rsidRPr="009155EA">
              <w:rPr>
                <w:rFonts w:ascii="Times New Roman" w:hAnsi="Times New Roman" w:cs="Times New Roman"/>
                <w:sz w:val="24"/>
                <w:szCs w:val="24"/>
              </w:rPr>
              <w:t>часа</w:t>
            </w:r>
            <w:r w:rsidRPr="009155EA">
              <w:rPr>
                <w:rFonts w:ascii="Times New Roman" w:hAnsi="Times New Roman" w:cs="Times New Roman"/>
                <w:spacing w:val="-6"/>
                <w:sz w:val="24"/>
                <w:szCs w:val="24"/>
              </w:rPr>
              <w:t xml:space="preserve"> </w:t>
            </w:r>
            <w:r w:rsidRPr="009155EA">
              <w:rPr>
                <w:rFonts w:ascii="Times New Roman" w:hAnsi="Times New Roman" w:cs="Times New Roman"/>
                <w:sz w:val="24"/>
                <w:szCs w:val="24"/>
              </w:rPr>
              <w:t>55</w:t>
            </w:r>
            <w:r w:rsidRPr="009155EA">
              <w:rPr>
                <w:rFonts w:ascii="Times New Roman" w:hAnsi="Times New Roman" w:cs="Times New Roman"/>
                <w:spacing w:val="-4"/>
                <w:sz w:val="24"/>
                <w:szCs w:val="24"/>
              </w:rPr>
              <w:t xml:space="preserve"> </w:t>
            </w:r>
            <w:r w:rsidRPr="009155EA">
              <w:rPr>
                <w:rFonts w:ascii="Times New Roman" w:hAnsi="Times New Roman" w:cs="Times New Roman"/>
                <w:sz w:val="24"/>
                <w:szCs w:val="24"/>
              </w:rPr>
              <w:t>минут</w:t>
            </w:r>
            <w:r w:rsidRPr="009155EA">
              <w:rPr>
                <w:rFonts w:ascii="Times New Roman" w:hAnsi="Times New Roman" w:cs="Times New Roman"/>
                <w:spacing w:val="-4"/>
                <w:sz w:val="24"/>
                <w:szCs w:val="24"/>
              </w:rPr>
              <w:t xml:space="preserve"> </w:t>
            </w:r>
            <w:r w:rsidRPr="009155EA">
              <w:rPr>
                <w:rFonts w:ascii="Times New Roman" w:hAnsi="Times New Roman" w:cs="Times New Roman"/>
                <w:sz w:val="24"/>
                <w:szCs w:val="24"/>
              </w:rPr>
              <w:t>(235</w:t>
            </w:r>
            <w:r w:rsidRPr="009155EA">
              <w:rPr>
                <w:rFonts w:ascii="Times New Roman" w:hAnsi="Times New Roman" w:cs="Times New Roman"/>
                <w:spacing w:val="-62"/>
                <w:sz w:val="24"/>
                <w:szCs w:val="24"/>
              </w:rPr>
              <w:t xml:space="preserve"> </w:t>
            </w:r>
            <w:r w:rsidRPr="009155EA">
              <w:rPr>
                <w:rFonts w:ascii="Times New Roman" w:hAnsi="Times New Roman" w:cs="Times New Roman"/>
                <w:sz w:val="24"/>
                <w:szCs w:val="24"/>
              </w:rPr>
              <w:t>минут)</w:t>
            </w:r>
          </w:p>
        </w:tc>
        <w:tc>
          <w:tcPr>
            <w:tcW w:w="3828" w:type="dxa"/>
          </w:tcPr>
          <w:p w14:paraId="150A4319" w14:textId="20564FB5" w:rsidR="009155EA" w:rsidRPr="009155EA" w:rsidRDefault="009155EA" w:rsidP="009155EA">
            <w:pPr>
              <w:jc w:val="center"/>
              <w:rPr>
                <w:rFonts w:ascii="Times New Roman" w:hAnsi="Times New Roman" w:cs="Times New Roman"/>
                <w:sz w:val="24"/>
                <w:szCs w:val="24"/>
              </w:rPr>
            </w:pPr>
            <w:r w:rsidRPr="009155EA">
              <w:rPr>
                <w:rFonts w:ascii="Times New Roman" w:hAnsi="Times New Roman" w:cs="Times New Roman"/>
                <w:sz w:val="24"/>
                <w:szCs w:val="24"/>
              </w:rPr>
              <w:t>5</w:t>
            </w:r>
            <w:r w:rsidRPr="009155EA">
              <w:rPr>
                <w:rFonts w:ascii="Times New Roman" w:hAnsi="Times New Roman" w:cs="Times New Roman"/>
                <w:spacing w:val="-3"/>
                <w:sz w:val="24"/>
                <w:szCs w:val="24"/>
              </w:rPr>
              <w:t xml:space="preserve"> </w:t>
            </w:r>
            <w:r w:rsidRPr="009155EA">
              <w:rPr>
                <w:rFonts w:ascii="Times New Roman" w:hAnsi="Times New Roman" w:cs="Times New Roman"/>
                <w:sz w:val="24"/>
                <w:szCs w:val="24"/>
              </w:rPr>
              <w:t>часов 25</w:t>
            </w:r>
            <w:r w:rsidRPr="009155EA">
              <w:rPr>
                <w:rFonts w:ascii="Times New Roman" w:hAnsi="Times New Roman" w:cs="Times New Roman"/>
                <w:spacing w:val="-3"/>
                <w:sz w:val="24"/>
                <w:szCs w:val="24"/>
              </w:rPr>
              <w:t xml:space="preserve"> </w:t>
            </w:r>
            <w:r w:rsidRPr="009155EA">
              <w:rPr>
                <w:rFonts w:ascii="Times New Roman" w:hAnsi="Times New Roman" w:cs="Times New Roman"/>
                <w:sz w:val="24"/>
                <w:szCs w:val="24"/>
              </w:rPr>
              <w:t>минут</w:t>
            </w:r>
          </w:p>
        </w:tc>
        <w:tc>
          <w:tcPr>
            <w:tcW w:w="3654" w:type="dxa"/>
          </w:tcPr>
          <w:p w14:paraId="45BCD2D9" w14:textId="2A3CA5ED" w:rsidR="009155EA" w:rsidRPr="009155EA" w:rsidRDefault="009155EA" w:rsidP="009155EA">
            <w:pPr>
              <w:rPr>
                <w:rFonts w:ascii="Times New Roman" w:hAnsi="Times New Roman" w:cs="Times New Roman"/>
                <w:sz w:val="24"/>
                <w:szCs w:val="24"/>
              </w:rPr>
            </w:pPr>
            <w:r w:rsidRPr="009155EA">
              <w:rPr>
                <w:rFonts w:ascii="Times New Roman" w:hAnsi="Times New Roman" w:cs="Times New Roman"/>
                <w:sz w:val="24"/>
                <w:szCs w:val="24"/>
              </w:rPr>
              <w:t>Информатика и</w:t>
            </w:r>
            <w:r w:rsidRPr="009155EA">
              <w:rPr>
                <w:rFonts w:ascii="Times New Roman" w:hAnsi="Times New Roman" w:cs="Times New Roman"/>
                <w:spacing w:val="1"/>
                <w:sz w:val="24"/>
                <w:szCs w:val="24"/>
              </w:rPr>
              <w:t xml:space="preserve"> </w:t>
            </w:r>
            <w:r w:rsidRPr="009155EA">
              <w:rPr>
                <w:rFonts w:ascii="Times New Roman" w:hAnsi="Times New Roman" w:cs="Times New Roman"/>
                <w:sz w:val="24"/>
                <w:szCs w:val="24"/>
              </w:rPr>
              <w:t>информационно-</w:t>
            </w:r>
            <w:r w:rsidRPr="009155EA">
              <w:rPr>
                <w:rFonts w:ascii="Times New Roman" w:hAnsi="Times New Roman" w:cs="Times New Roman"/>
                <w:spacing w:val="-1"/>
                <w:sz w:val="24"/>
                <w:szCs w:val="24"/>
              </w:rPr>
              <w:t>коммуникационные</w:t>
            </w:r>
            <w:r w:rsidRPr="009155EA">
              <w:rPr>
                <w:rFonts w:ascii="Times New Roman" w:hAnsi="Times New Roman" w:cs="Times New Roman"/>
                <w:spacing w:val="-62"/>
                <w:sz w:val="24"/>
                <w:szCs w:val="24"/>
              </w:rPr>
              <w:t xml:space="preserve"> </w:t>
            </w:r>
            <w:r w:rsidRPr="009155EA">
              <w:rPr>
                <w:rFonts w:ascii="Times New Roman" w:hAnsi="Times New Roman" w:cs="Times New Roman"/>
                <w:sz w:val="24"/>
                <w:szCs w:val="24"/>
              </w:rPr>
              <w:t>технологии</w:t>
            </w:r>
            <w:r w:rsidRPr="009155EA">
              <w:rPr>
                <w:rFonts w:ascii="Times New Roman" w:hAnsi="Times New Roman" w:cs="Times New Roman"/>
                <w:spacing w:val="-1"/>
                <w:sz w:val="24"/>
                <w:szCs w:val="24"/>
              </w:rPr>
              <w:t xml:space="preserve"> </w:t>
            </w:r>
            <w:r w:rsidRPr="009155EA">
              <w:rPr>
                <w:rFonts w:ascii="Times New Roman" w:hAnsi="Times New Roman" w:cs="Times New Roman"/>
                <w:sz w:val="24"/>
                <w:szCs w:val="24"/>
              </w:rPr>
              <w:t>(ИКТ)</w:t>
            </w:r>
          </w:p>
        </w:tc>
      </w:tr>
    </w:tbl>
    <w:p w14:paraId="69792A92" w14:textId="77777777" w:rsidR="0016096B" w:rsidRDefault="0016096B" w:rsidP="00AB4A2F">
      <w:pPr>
        <w:spacing w:after="0" w:line="240" w:lineRule="auto"/>
        <w:ind w:firstLine="709"/>
        <w:jc w:val="both"/>
        <w:rPr>
          <w:rFonts w:ascii="Times New Roman" w:hAnsi="Times New Roman" w:cs="Times New Roman"/>
          <w:sz w:val="28"/>
          <w:szCs w:val="28"/>
        </w:rPr>
      </w:pPr>
    </w:p>
    <w:p w14:paraId="6862FFA6" w14:textId="77777777" w:rsidR="0016096B" w:rsidRPr="000F5647" w:rsidRDefault="0016096B" w:rsidP="00574081">
      <w:pPr>
        <w:spacing w:after="0" w:line="240" w:lineRule="auto"/>
        <w:ind w:firstLine="709"/>
        <w:jc w:val="center"/>
        <w:rPr>
          <w:rFonts w:ascii="Times New Roman" w:hAnsi="Times New Roman" w:cs="Times New Roman"/>
          <w:b/>
          <w:sz w:val="28"/>
          <w:szCs w:val="28"/>
        </w:rPr>
      </w:pPr>
      <w:r w:rsidRPr="000F5647">
        <w:rPr>
          <w:rFonts w:ascii="Times New Roman" w:hAnsi="Times New Roman" w:cs="Times New Roman"/>
          <w:b/>
          <w:sz w:val="28"/>
          <w:szCs w:val="28"/>
        </w:rPr>
        <w:t>Инструкция для участников экзамена</w:t>
      </w:r>
    </w:p>
    <w:p w14:paraId="38F670A0" w14:textId="77777777" w:rsidR="0016096B" w:rsidRPr="002860DF" w:rsidRDefault="0016096B"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Первая часть инструктажа (начало проведения с 9:50):</w:t>
      </w:r>
    </w:p>
    <w:p w14:paraId="57624760"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Уважаемые участники экзамена! Сегодня вы сдаете экзамен по информатике и информационно-коммуникационным технологиям в компьютерной форме.</w:t>
      </w:r>
    </w:p>
    <w:p w14:paraId="70592396"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14:paraId="26B7190C"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Вместе</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тем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напоминаем,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что</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в</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целях</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предупреждения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нарушений</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порядка проведения ЕГЭ в аудиториях ППЭ ведется видеонаблюдение.</w:t>
      </w:r>
    </w:p>
    <w:p w14:paraId="59489608"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Во</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время</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вы</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должны</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 xml:space="preserve">соблюдать </w:t>
      </w:r>
      <w:r w:rsidRPr="002860DF">
        <w:rPr>
          <w:rFonts w:ascii="Times New Roman" w:hAnsi="Times New Roman" w:cs="Times New Roman"/>
          <w:b/>
          <w:spacing w:val="-2"/>
          <w:sz w:val="28"/>
          <w:szCs w:val="28"/>
        </w:rPr>
        <w:t>Порядок.</w:t>
      </w:r>
    </w:p>
    <w:p w14:paraId="50B0A558"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 день проведения экзамена (в период с момента входа в ППЭ и до окончания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экзамена) в ППЭ запрещается:</w:t>
      </w:r>
    </w:p>
    <w:p w14:paraId="23C40526" w14:textId="146CE417"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2065706" w14:textId="3076F809"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иметь при себе уведомление о регистрации на экзамен (при наличии – необходимо сдать его нам);</w:t>
      </w:r>
    </w:p>
    <w:p w14:paraId="38456150" w14:textId="5F163527"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w:t>
      </w:r>
      <w:r w:rsidR="001317C7" w:rsidRPr="002860DF">
        <w:rPr>
          <w:rFonts w:ascii="Times New Roman" w:hAnsi="Times New Roman" w:cs="Times New Roman"/>
          <w:b/>
          <w:sz w:val="28"/>
          <w:szCs w:val="28"/>
        </w:rPr>
        <w:t>выносить из аудиторий и ППЭ черновик КЕГЭ, черновики, экзаменационные материалы на электронном носителе, инструкцию для участников КЕГЭ по использованию ПО для сдачи КЕГЭ, приложение к паспорту станции КЕГЭ, включающее сведения об установленном стандартном ПО, предоставляемом для выполнения экзаменационной работы, и рабочей папке, с которой следует работать во время экзамена;</w:t>
      </w:r>
    </w:p>
    <w:p w14:paraId="58B315A0" w14:textId="720208BC"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фотографировать экзаменационные</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pacing w:val="-2"/>
          <w:sz w:val="28"/>
          <w:szCs w:val="28"/>
        </w:rPr>
        <w:t>материалы;</w:t>
      </w:r>
    </w:p>
    <w:p w14:paraId="6951739D" w14:textId="5315FFE5"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пользоваться справочными материалами, кроме тех, которые указаны в тексте КИМ и черновике КЕГЭ;</w:t>
      </w:r>
    </w:p>
    <w:p w14:paraId="74CD3BBA" w14:textId="0E06C7BD"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переписывать задания</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из</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КИМ</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в</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черновики</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и</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в</w:t>
      </w:r>
      <w:r w:rsidR="001317C7" w:rsidRPr="002860DF">
        <w:rPr>
          <w:rFonts w:ascii="Times New Roman" w:hAnsi="Times New Roman" w:cs="Times New Roman"/>
          <w:b/>
          <w:spacing w:val="-2"/>
          <w:sz w:val="28"/>
          <w:szCs w:val="28"/>
        </w:rPr>
        <w:t xml:space="preserve"> </w:t>
      </w:r>
      <w:r w:rsidR="001317C7" w:rsidRPr="002860DF">
        <w:rPr>
          <w:rFonts w:ascii="Times New Roman" w:hAnsi="Times New Roman" w:cs="Times New Roman"/>
          <w:b/>
          <w:sz w:val="28"/>
          <w:szCs w:val="28"/>
        </w:rPr>
        <w:t>черновик</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pacing w:val="-2"/>
          <w:sz w:val="28"/>
          <w:szCs w:val="28"/>
        </w:rPr>
        <w:t>КЕГЭ;</w:t>
      </w:r>
    </w:p>
    <w:p w14:paraId="00794BC8" w14:textId="35296571"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перемещаться</w:t>
      </w:r>
      <w:r w:rsidR="001317C7" w:rsidRPr="002860DF">
        <w:rPr>
          <w:rFonts w:ascii="Times New Roman" w:hAnsi="Times New Roman" w:cs="Times New Roman"/>
          <w:b/>
          <w:spacing w:val="-6"/>
          <w:sz w:val="28"/>
          <w:szCs w:val="28"/>
        </w:rPr>
        <w:t xml:space="preserve"> </w:t>
      </w:r>
      <w:r w:rsidR="001317C7" w:rsidRPr="002860DF">
        <w:rPr>
          <w:rFonts w:ascii="Times New Roman" w:hAnsi="Times New Roman" w:cs="Times New Roman"/>
          <w:b/>
          <w:sz w:val="28"/>
          <w:szCs w:val="28"/>
        </w:rPr>
        <w:t>по</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ППЭ</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во</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время</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экзамена</w:t>
      </w:r>
      <w:r w:rsidR="001317C7" w:rsidRPr="002860DF">
        <w:rPr>
          <w:rFonts w:ascii="Times New Roman" w:hAnsi="Times New Roman" w:cs="Times New Roman"/>
          <w:b/>
          <w:spacing w:val="-2"/>
          <w:sz w:val="28"/>
          <w:szCs w:val="28"/>
        </w:rPr>
        <w:t xml:space="preserve"> </w:t>
      </w:r>
      <w:r w:rsidR="001317C7" w:rsidRPr="002860DF">
        <w:rPr>
          <w:rFonts w:ascii="Times New Roman" w:hAnsi="Times New Roman" w:cs="Times New Roman"/>
          <w:b/>
          <w:sz w:val="28"/>
          <w:szCs w:val="28"/>
        </w:rPr>
        <w:t>без</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z w:val="28"/>
          <w:szCs w:val="28"/>
        </w:rPr>
        <w:t>сопровождения</w:t>
      </w:r>
      <w:r w:rsidR="001317C7" w:rsidRPr="002860DF">
        <w:rPr>
          <w:rFonts w:ascii="Times New Roman" w:hAnsi="Times New Roman" w:cs="Times New Roman"/>
          <w:b/>
          <w:spacing w:val="-1"/>
          <w:sz w:val="28"/>
          <w:szCs w:val="28"/>
        </w:rPr>
        <w:t xml:space="preserve"> </w:t>
      </w:r>
      <w:r w:rsidR="001317C7" w:rsidRPr="002860DF">
        <w:rPr>
          <w:rFonts w:ascii="Times New Roman" w:hAnsi="Times New Roman" w:cs="Times New Roman"/>
          <w:b/>
          <w:spacing w:val="-2"/>
          <w:sz w:val="28"/>
          <w:szCs w:val="28"/>
        </w:rPr>
        <w:t>организатора.</w:t>
      </w:r>
    </w:p>
    <w:p w14:paraId="485CD8D9"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Во</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время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запрещается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разговаривать,</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пересаживаться, обмениваться любыми материалами и предметами.</w:t>
      </w:r>
    </w:p>
    <w:p w14:paraId="2CF7E895"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случае</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нарушения</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порядка</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ЕГЭ</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вы</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будете</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удалены</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экзамена.</w:t>
      </w:r>
    </w:p>
    <w:p w14:paraId="0C162676"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случае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нарушения</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порядка</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работниками</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ППЭ</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или другими</w:t>
      </w:r>
      <w:r w:rsidRPr="002860DF">
        <w:rPr>
          <w:rFonts w:ascii="Times New Roman" w:hAnsi="Times New Roman" w:cs="Times New Roman"/>
          <w:b/>
          <w:spacing w:val="66"/>
          <w:sz w:val="28"/>
          <w:szCs w:val="28"/>
        </w:rPr>
        <w:t xml:space="preserve"> </w:t>
      </w:r>
      <w:r w:rsidRPr="002860DF">
        <w:rPr>
          <w:rFonts w:ascii="Times New Roman" w:hAnsi="Times New Roman" w:cs="Times New Roman"/>
          <w:b/>
          <w:sz w:val="28"/>
          <w:szCs w:val="28"/>
        </w:rPr>
        <w:t>участниками</w:t>
      </w:r>
      <w:r w:rsidRPr="002860DF">
        <w:rPr>
          <w:rFonts w:ascii="Times New Roman" w:hAnsi="Times New Roman" w:cs="Times New Roman"/>
          <w:b/>
          <w:spacing w:val="67"/>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67"/>
          <w:sz w:val="28"/>
          <w:szCs w:val="28"/>
        </w:rPr>
        <w:t xml:space="preserve"> </w:t>
      </w:r>
      <w:r w:rsidRPr="002860DF">
        <w:rPr>
          <w:rFonts w:ascii="Times New Roman" w:hAnsi="Times New Roman" w:cs="Times New Roman"/>
          <w:b/>
          <w:sz w:val="28"/>
          <w:szCs w:val="28"/>
        </w:rPr>
        <w:t>вы</w:t>
      </w:r>
      <w:r w:rsidRPr="002860DF">
        <w:rPr>
          <w:rFonts w:ascii="Times New Roman" w:hAnsi="Times New Roman" w:cs="Times New Roman"/>
          <w:b/>
          <w:spacing w:val="67"/>
          <w:sz w:val="28"/>
          <w:szCs w:val="28"/>
        </w:rPr>
        <w:t xml:space="preserve"> </w:t>
      </w:r>
      <w:r w:rsidRPr="002860DF">
        <w:rPr>
          <w:rFonts w:ascii="Times New Roman" w:hAnsi="Times New Roman" w:cs="Times New Roman"/>
          <w:b/>
          <w:sz w:val="28"/>
          <w:szCs w:val="28"/>
        </w:rPr>
        <w:t>имеете</w:t>
      </w:r>
      <w:r w:rsidRPr="002860DF">
        <w:rPr>
          <w:rFonts w:ascii="Times New Roman" w:hAnsi="Times New Roman" w:cs="Times New Roman"/>
          <w:b/>
          <w:spacing w:val="67"/>
          <w:sz w:val="28"/>
          <w:szCs w:val="28"/>
        </w:rPr>
        <w:t xml:space="preserve"> </w:t>
      </w:r>
      <w:r w:rsidRPr="002860DF">
        <w:rPr>
          <w:rFonts w:ascii="Times New Roman" w:hAnsi="Times New Roman" w:cs="Times New Roman"/>
          <w:b/>
          <w:sz w:val="28"/>
          <w:szCs w:val="28"/>
        </w:rPr>
        <w:t>право</w:t>
      </w:r>
      <w:r w:rsidRPr="002860DF">
        <w:rPr>
          <w:rFonts w:ascii="Times New Roman" w:hAnsi="Times New Roman" w:cs="Times New Roman"/>
          <w:b/>
          <w:spacing w:val="66"/>
          <w:sz w:val="28"/>
          <w:szCs w:val="28"/>
        </w:rPr>
        <w:t xml:space="preserve"> </w:t>
      </w:r>
      <w:r w:rsidRPr="002860DF">
        <w:rPr>
          <w:rFonts w:ascii="Times New Roman" w:hAnsi="Times New Roman" w:cs="Times New Roman"/>
          <w:b/>
          <w:sz w:val="28"/>
          <w:szCs w:val="28"/>
        </w:rPr>
        <w:t>подать</w:t>
      </w:r>
      <w:r w:rsidRPr="002860DF">
        <w:rPr>
          <w:rFonts w:ascii="Times New Roman" w:hAnsi="Times New Roman" w:cs="Times New Roman"/>
          <w:b/>
          <w:spacing w:val="69"/>
          <w:sz w:val="28"/>
          <w:szCs w:val="28"/>
        </w:rPr>
        <w:t xml:space="preserve"> </w:t>
      </w:r>
      <w:r w:rsidRPr="002860DF">
        <w:rPr>
          <w:rFonts w:ascii="Times New Roman" w:hAnsi="Times New Roman" w:cs="Times New Roman"/>
          <w:b/>
          <w:sz w:val="28"/>
          <w:szCs w:val="28"/>
        </w:rPr>
        <w:t>апелляцию</w:t>
      </w:r>
      <w:r w:rsidRPr="002860DF">
        <w:rPr>
          <w:rFonts w:ascii="Times New Roman" w:hAnsi="Times New Roman" w:cs="Times New Roman"/>
          <w:b/>
          <w:spacing w:val="68"/>
          <w:sz w:val="28"/>
          <w:szCs w:val="28"/>
        </w:rPr>
        <w:t xml:space="preserve"> </w:t>
      </w:r>
      <w:r w:rsidRPr="002860DF">
        <w:rPr>
          <w:rFonts w:ascii="Times New Roman" w:hAnsi="Times New Roman" w:cs="Times New Roman"/>
          <w:b/>
          <w:sz w:val="28"/>
          <w:szCs w:val="28"/>
        </w:rPr>
        <w:t>о</w:t>
      </w:r>
      <w:r w:rsidRPr="002860DF">
        <w:rPr>
          <w:rFonts w:ascii="Times New Roman" w:hAnsi="Times New Roman" w:cs="Times New Roman"/>
          <w:b/>
          <w:spacing w:val="6"/>
          <w:sz w:val="28"/>
          <w:szCs w:val="28"/>
        </w:rPr>
        <w:t xml:space="preserve"> </w:t>
      </w:r>
      <w:r w:rsidRPr="002860DF">
        <w:rPr>
          <w:rFonts w:ascii="Times New Roman" w:hAnsi="Times New Roman" w:cs="Times New Roman"/>
          <w:b/>
          <w:spacing w:val="-2"/>
          <w:sz w:val="28"/>
          <w:szCs w:val="28"/>
        </w:rPr>
        <w:t xml:space="preserve">нарушении </w:t>
      </w:r>
      <w:r w:rsidRPr="002860DF">
        <w:rPr>
          <w:rFonts w:ascii="Times New Roman" w:hAnsi="Times New Roman" w:cs="Times New Roman"/>
          <w:b/>
          <w:sz w:val="28"/>
          <w:szCs w:val="28"/>
        </w:rPr>
        <w:t>порядка</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ЕГЭ.</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Апелляция</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о</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нарушении</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порядка</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проведения</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ЕГЭ</w:t>
      </w:r>
      <w:r w:rsidRPr="002860DF">
        <w:rPr>
          <w:rFonts w:ascii="Times New Roman" w:hAnsi="Times New Roman" w:cs="Times New Roman"/>
          <w:b/>
          <w:spacing w:val="-5"/>
          <w:sz w:val="28"/>
          <w:szCs w:val="28"/>
        </w:rPr>
        <w:t xml:space="preserve"> </w:t>
      </w:r>
      <w:r w:rsidRPr="002860DF">
        <w:rPr>
          <w:rFonts w:ascii="Times New Roman" w:hAnsi="Times New Roman" w:cs="Times New Roman"/>
          <w:b/>
          <w:sz w:val="28"/>
          <w:szCs w:val="28"/>
        </w:rPr>
        <w:t>подается в день проведения экзамена члену ГЭК до выхода из ППЭ.</w:t>
      </w:r>
    </w:p>
    <w:p w14:paraId="00A448B6" w14:textId="3BF81B2F" w:rsidR="0098430C" w:rsidRDefault="0098430C" w:rsidP="00AB4A2F">
      <w:pPr>
        <w:spacing w:after="0" w:line="240" w:lineRule="auto"/>
        <w:ind w:firstLine="709"/>
        <w:jc w:val="both"/>
        <w:rPr>
          <w:rFonts w:ascii="Times New Roman" w:eastAsia="Times New Roman" w:hAnsi="Times New Roman" w:cs="Times New Roman"/>
          <w:b/>
          <w:sz w:val="28"/>
          <w:szCs w:val="28"/>
        </w:rPr>
      </w:pPr>
      <w:r w:rsidRPr="00D238CF">
        <w:rPr>
          <w:rFonts w:ascii="Times New Roman" w:eastAsia="Times New Roman" w:hAnsi="Times New Roman" w:cs="Times New Roman"/>
          <w:b/>
          <w:sz w:val="28"/>
          <w:szCs w:val="28"/>
        </w:rPr>
        <w:t xml:space="preserve">Ознакомиться с результатами ЕГЭ вы сможете в школе или на портале </w:t>
      </w:r>
      <w:r w:rsidRPr="00D238CF">
        <w:rPr>
          <w:rFonts w:ascii="Times New Roman" w:eastAsia="Times New Roman" w:hAnsi="Times New Roman" w:cs="Times New Roman"/>
          <w:b/>
          <w:sz w:val="28"/>
          <w:szCs w:val="28"/>
          <w:lang w:val="en-US"/>
        </w:rPr>
        <w:t>checkege</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rustest</w:t>
      </w:r>
      <w:r w:rsidRPr="0098430C">
        <w:rPr>
          <w:rFonts w:ascii="Times New Roman" w:eastAsia="Times New Roman" w:hAnsi="Times New Roman" w:cs="Times New Roman"/>
          <w:b/>
          <w:sz w:val="28"/>
          <w:szCs w:val="28"/>
        </w:rPr>
        <w:t>.</w:t>
      </w:r>
      <w:r w:rsidRPr="00D238CF">
        <w:rPr>
          <w:rFonts w:ascii="Times New Roman" w:eastAsia="Times New Roman" w:hAnsi="Times New Roman" w:cs="Times New Roman"/>
          <w:b/>
          <w:sz w:val="28"/>
          <w:szCs w:val="28"/>
          <w:lang w:val="en-US"/>
        </w:rPr>
        <w:t>ru</w:t>
      </w:r>
      <w:r w:rsidRPr="00D238CF">
        <w:rPr>
          <w:rFonts w:ascii="Times New Roman" w:eastAsia="Times New Roman" w:hAnsi="Times New Roman" w:cs="Times New Roman"/>
          <w:b/>
          <w:sz w:val="28"/>
          <w:szCs w:val="28"/>
        </w:rPr>
        <w:t xml:space="preserve"> в соответствии </w:t>
      </w:r>
      <w:r w:rsidR="00792DA2">
        <w:rPr>
          <w:rFonts w:ascii="Times New Roman" w:eastAsia="Times New Roman" w:hAnsi="Times New Roman" w:cs="Times New Roman"/>
          <w:b/>
          <w:sz w:val="28"/>
          <w:szCs w:val="28"/>
        </w:rPr>
        <w:t>с графиком</w:t>
      </w:r>
      <w:r w:rsidRPr="00D238CF">
        <w:rPr>
          <w:rFonts w:ascii="Times New Roman" w:eastAsia="Times New Roman" w:hAnsi="Times New Roman" w:cs="Times New Roman"/>
          <w:b/>
          <w:sz w:val="28"/>
          <w:szCs w:val="28"/>
        </w:rPr>
        <w:t>.</w:t>
      </w:r>
    </w:p>
    <w:p w14:paraId="2971EE05"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b/>
          <w:sz w:val="28"/>
          <w:szCs w:val="28"/>
        </w:rPr>
        <w:t>Плановая</w:t>
      </w:r>
      <w:r w:rsidRPr="002860DF">
        <w:rPr>
          <w:rFonts w:ascii="Times New Roman" w:hAnsi="Times New Roman" w:cs="Times New Roman"/>
          <w:b/>
          <w:spacing w:val="-5"/>
          <w:sz w:val="28"/>
          <w:szCs w:val="28"/>
        </w:rPr>
        <w:t xml:space="preserve"> </w:t>
      </w:r>
      <w:r w:rsidRPr="002860DF">
        <w:rPr>
          <w:rFonts w:ascii="Times New Roman" w:hAnsi="Times New Roman" w:cs="Times New Roman"/>
          <w:b/>
          <w:sz w:val="28"/>
          <w:szCs w:val="28"/>
        </w:rPr>
        <w:t>дата</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ознакомления</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результатами:</w:t>
      </w:r>
      <w:r w:rsidRPr="002860DF">
        <w:rPr>
          <w:rFonts w:ascii="Times New Roman" w:hAnsi="Times New Roman" w:cs="Times New Roman"/>
          <w:b/>
          <w:spacing w:val="-3"/>
          <w:sz w:val="28"/>
          <w:szCs w:val="28"/>
        </w:rPr>
        <w:t xml:space="preserve"> </w:t>
      </w:r>
      <w:r w:rsidRPr="002860DF">
        <w:rPr>
          <w:rFonts w:ascii="Times New Roman" w:hAnsi="Times New Roman" w:cs="Times New Roman"/>
          <w:i/>
          <w:sz w:val="28"/>
          <w:szCs w:val="28"/>
        </w:rPr>
        <w:t xml:space="preserve">(назвать </w:t>
      </w:r>
      <w:r w:rsidRPr="002860DF">
        <w:rPr>
          <w:rFonts w:ascii="Times New Roman" w:hAnsi="Times New Roman" w:cs="Times New Roman"/>
          <w:i/>
          <w:spacing w:val="-2"/>
          <w:sz w:val="28"/>
          <w:szCs w:val="28"/>
        </w:rPr>
        <w:t>дату).</w:t>
      </w:r>
    </w:p>
    <w:p w14:paraId="12C50EE9"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После</w:t>
      </w:r>
      <w:r w:rsidRPr="002860DF">
        <w:rPr>
          <w:rFonts w:ascii="Times New Roman" w:hAnsi="Times New Roman" w:cs="Times New Roman"/>
          <w:b/>
          <w:spacing w:val="24"/>
          <w:sz w:val="28"/>
          <w:szCs w:val="28"/>
        </w:rPr>
        <w:t xml:space="preserve"> </w:t>
      </w:r>
      <w:r w:rsidRPr="002860DF">
        <w:rPr>
          <w:rFonts w:ascii="Times New Roman" w:hAnsi="Times New Roman" w:cs="Times New Roman"/>
          <w:b/>
          <w:sz w:val="28"/>
          <w:szCs w:val="28"/>
        </w:rPr>
        <w:t>получения</w:t>
      </w:r>
      <w:r w:rsidRPr="002860DF">
        <w:rPr>
          <w:rFonts w:ascii="Times New Roman" w:hAnsi="Times New Roman" w:cs="Times New Roman"/>
          <w:b/>
          <w:spacing w:val="24"/>
          <w:sz w:val="28"/>
          <w:szCs w:val="28"/>
        </w:rPr>
        <w:t xml:space="preserve"> </w:t>
      </w:r>
      <w:r w:rsidRPr="002860DF">
        <w:rPr>
          <w:rFonts w:ascii="Times New Roman" w:hAnsi="Times New Roman" w:cs="Times New Roman"/>
          <w:b/>
          <w:sz w:val="28"/>
          <w:szCs w:val="28"/>
        </w:rPr>
        <w:t>результатов</w:t>
      </w:r>
      <w:r w:rsidRPr="002860DF">
        <w:rPr>
          <w:rFonts w:ascii="Times New Roman" w:hAnsi="Times New Roman" w:cs="Times New Roman"/>
          <w:b/>
          <w:spacing w:val="29"/>
          <w:sz w:val="28"/>
          <w:szCs w:val="28"/>
        </w:rPr>
        <w:t xml:space="preserve"> </w:t>
      </w:r>
      <w:r w:rsidRPr="002860DF">
        <w:rPr>
          <w:rFonts w:ascii="Times New Roman" w:hAnsi="Times New Roman" w:cs="Times New Roman"/>
          <w:b/>
          <w:sz w:val="28"/>
          <w:szCs w:val="28"/>
        </w:rPr>
        <w:t>ЕГЭ</w:t>
      </w:r>
      <w:r w:rsidRPr="002860DF">
        <w:rPr>
          <w:rFonts w:ascii="Times New Roman" w:hAnsi="Times New Roman" w:cs="Times New Roman"/>
          <w:b/>
          <w:spacing w:val="23"/>
          <w:sz w:val="28"/>
          <w:szCs w:val="28"/>
        </w:rPr>
        <w:t xml:space="preserve"> </w:t>
      </w:r>
      <w:r w:rsidRPr="002860DF">
        <w:rPr>
          <w:rFonts w:ascii="Times New Roman" w:hAnsi="Times New Roman" w:cs="Times New Roman"/>
          <w:b/>
          <w:sz w:val="28"/>
          <w:szCs w:val="28"/>
        </w:rPr>
        <w:t>вы можете</w:t>
      </w:r>
      <w:r w:rsidRPr="002860DF">
        <w:rPr>
          <w:rFonts w:ascii="Times New Roman" w:hAnsi="Times New Roman" w:cs="Times New Roman"/>
          <w:b/>
          <w:spacing w:val="29"/>
          <w:sz w:val="28"/>
          <w:szCs w:val="28"/>
        </w:rPr>
        <w:t xml:space="preserve"> </w:t>
      </w:r>
      <w:r w:rsidRPr="002860DF">
        <w:rPr>
          <w:rFonts w:ascii="Times New Roman" w:hAnsi="Times New Roman" w:cs="Times New Roman"/>
          <w:b/>
          <w:sz w:val="28"/>
          <w:szCs w:val="28"/>
        </w:rPr>
        <w:t>подать</w:t>
      </w:r>
      <w:r w:rsidRPr="002860DF">
        <w:rPr>
          <w:rFonts w:ascii="Times New Roman" w:hAnsi="Times New Roman" w:cs="Times New Roman"/>
          <w:b/>
          <w:spacing w:val="26"/>
          <w:sz w:val="28"/>
          <w:szCs w:val="28"/>
        </w:rPr>
        <w:t xml:space="preserve"> </w:t>
      </w:r>
      <w:r w:rsidRPr="002860DF">
        <w:rPr>
          <w:rFonts w:ascii="Times New Roman" w:hAnsi="Times New Roman" w:cs="Times New Roman"/>
          <w:b/>
          <w:sz w:val="28"/>
          <w:szCs w:val="28"/>
        </w:rPr>
        <w:t>апелляцию</w:t>
      </w:r>
      <w:r w:rsidRPr="002860DF">
        <w:rPr>
          <w:rFonts w:ascii="Times New Roman" w:hAnsi="Times New Roman" w:cs="Times New Roman"/>
          <w:b/>
          <w:spacing w:val="25"/>
          <w:sz w:val="28"/>
          <w:szCs w:val="28"/>
        </w:rPr>
        <w:t xml:space="preserve"> </w:t>
      </w:r>
      <w:r w:rsidRPr="002860DF">
        <w:rPr>
          <w:rFonts w:ascii="Times New Roman" w:hAnsi="Times New Roman" w:cs="Times New Roman"/>
          <w:b/>
          <w:sz w:val="28"/>
          <w:szCs w:val="28"/>
        </w:rPr>
        <w:t>о</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несогласии с</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выставленными баллами. Апелляция подается в течение двух рабочих дней после официального дня объявления результатов ЕГЭ.</w:t>
      </w:r>
    </w:p>
    <w:p w14:paraId="2CD9B2FF" w14:textId="4729DB9E"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Апелляцию вы можете подать в</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 xml:space="preserve">своей школе или в </w:t>
      </w:r>
      <w:r w:rsidR="002238C2">
        <w:rPr>
          <w:rFonts w:ascii="Times New Roman" w:hAnsi="Times New Roman" w:cs="Times New Roman"/>
          <w:b/>
          <w:sz w:val="28"/>
          <w:szCs w:val="28"/>
        </w:rPr>
        <w:t>КК</w:t>
      </w:r>
      <w:r w:rsidRPr="002860DF">
        <w:rPr>
          <w:rFonts w:ascii="Times New Roman" w:hAnsi="Times New Roman" w:cs="Times New Roman"/>
          <w:b/>
          <w:sz w:val="28"/>
          <w:szCs w:val="28"/>
        </w:rPr>
        <w:t>.</w:t>
      </w:r>
    </w:p>
    <w:p w14:paraId="36B4BCE0"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Апелляция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по</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вопросам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содержания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и структуры</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заданий</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по учебным предметам, а</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также по</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вопросам, связанным с оцениванием результатов выполнения заданий экзаменационной работы с кратким ответом, с нарушением участником экзамена</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требований</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Порядка</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и неправильным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заполнением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бланков</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КЕГЭ, не рассматривается.</w:t>
      </w:r>
    </w:p>
    <w:p w14:paraId="4EBEA7DA"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Апелляция по КЕГЭ не предусматривает повторное оценивание и разъяснения эксперта предметной комиссии по оцениванию ответов на задания КИМ КЕГЭ в связи с отсутствием развернутых ответов, оцениваемых экспертами предметной комиссии. Будут рассматриваться только вопросы, связанные с возможными техническими проблемами при проведении КЕГЭ.</w:t>
      </w:r>
    </w:p>
    <w:p w14:paraId="033A452B"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Обращаем внимание, что во время экзамена на вашем рабочем столе, помимо бланков регистрации, могут находиться только:</w:t>
      </w:r>
    </w:p>
    <w:p w14:paraId="2901103C" w14:textId="77777777" w:rsidR="000D2D3C"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гелевая,</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капиллярная</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ручка</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с</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чернилами</w:t>
      </w:r>
      <w:r w:rsidR="001317C7" w:rsidRPr="002860DF">
        <w:rPr>
          <w:rFonts w:ascii="Times New Roman" w:hAnsi="Times New Roman" w:cs="Times New Roman"/>
          <w:b/>
          <w:spacing w:val="-3"/>
          <w:sz w:val="28"/>
          <w:szCs w:val="28"/>
        </w:rPr>
        <w:t xml:space="preserve"> </w:t>
      </w:r>
      <w:r w:rsidR="001317C7" w:rsidRPr="002860DF">
        <w:rPr>
          <w:rFonts w:ascii="Times New Roman" w:hAnsi="Times New Roman" w:cs="Times New Roman"/>
          <w:b/>
          <w:sz w:val="28"/>
          <w:szCs w:val="28"/>
        </w:rPr>
        <w:t>черного</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цвета;</w:t>
      </w:r>
    </w:p>
    <w:p w14:paraId="6D7C3678" w14:textId="193C9A0E"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документ, удостоверяющий личность;</w:t>
      </w:r>
    </w:p>
    <w:p w14:paraId="75FE96A5" w14:textId="77777777" w:rsidR="000D2D3C"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лекарства</w:t>
      </w:r>
      <w:r w:rsidR="001317C7" w:rsidRPr="002860DF">
        <w:rPr>
          <w:rFonts w:ascii="Times New Roman" w:hAnsi="Times New Roman" w:cs="Times New Roman"/>
          <w:b/>
          <w:spacing w:val="-11"/>
          <w:sz w:val="28"/>
          <w:szCs w:val="28"/>
        </w:rPr>
        <w:t xml:space="preserve"> </w:t>
      </w:r>
      <w:r w:rsidR="001317C7" w:rsidRPr="002860DF">
        <w:rPr>
          <w:rFonts w:ascii="Times New Roman" w:hAnsi="Times New Roman" w:cs="Times New Roman"/>
          <w:b/>
          <w:sz w:val="28"/>
          <w:szCs w:val="28"/>
        </w:rPr>
        <w:t>и</w:t>
      </w:r>
      <w:r w:rsidR="001317C7" w:rsidRPr="002860DF">
        <w:rPr>
          <w:rFonts w:ascii="Times New Roman" w:hAnsi="Times New Roman" w:cs="Times New Roman"/>
          <w:b/>
          <w:spacing w:val="-11"/>
          <w:sz w:val="28"/>
          <w:szCs w:val="28"/>
        </w:rPr>
        <w:t xml:space="preserve"> </w:t>
      </w:r>
      <w:r w:rsidR="001317C7" w:rsidRPr="002860DF">
        <w:rPr>
          <w:rFonts w:ascii="Times New Roman" w:hAnsi="Times New Roman" w:cs="Times New Roman"/>
          <w:b/>
          <w:sz w:val="28"/>
          <w:szCs w:val="28"/>
        </w:rPr>
        <w:t>питание</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(при</w:t>
      </w:r>
      <w:r w:rsidR="001317C7" w:rsidRPr="002860DF">
        <w:rPr>
          <w:rFonts w:ascii="Times New Roman" w:hAnsi="Times New Roman" w:cs="Times New Roman"/>
          <w:b/>
          <w:spacing w:val="-11"/>
          <w:sz w:val="28"/>
          <w:szCs w:val="28"/>
        </w:rPr>
        <w:t xml:space="preserve"> </w:t>
      </w:r>
      <w:r w:rsidR="001317C7" w:rsidRPr="002860DF">
        <w:rPr>
          <w:rFonts w:ascii="Times New Roman" w:hAnsi="Times New Roman" w:cs="Times New Roman"/>
          <w:b/>
          <w:sz w:val="28"/>
          <w:szCs w:val="28"/>
        </w:rPr>
        <w:t>необходимости);</w:t>
      </w:r>
    </w:p>
    <w:p w14:paraId="51428E1C" w14:textId="13BD03EF"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черновик КЕГЭ;</w:t>
      </w:r>
    </w:p>
    <w:p w14:paraId="4C4FA603" w14:textId="77777777" w:rsidR="000D2D3C"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w:t>
      </w:r>
      <w:r w:rsidR="001317C7" w:rsidRPr="002860DF">
        <w:rPr>
          <w:rFonts w:ascii="Times New Roman" w:hAnsi="Times New Roman" w:cs="Times New Roman"/>
          <w:b/>
          <w:sz w:val="28"/>
          <w:szCs w:val="28"/>
        </w:rPr>
        <w:t>инструкция</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для</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участника</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КЕГЭ</w:t>
      </w:r>
      <w:r w:rsidR="001317C7" w:rsidRPr="002860DF">
        <w:rPr>
          <w:rFonts w:ascii="Times New Roman" w:hAnsi="Times New Roman" w:cs="Times New Roman"/>
          <w:b/>
          <w:spacing w:val="-6"/>
          <w:sz w:val="28"/>
          <w:szCs w:val="28"/>
        </w:rPr>
        <w:t xml:space="preserve"> </w:t>
      </w:r>
      <w:r w:rsidR="001317C7" w:rsidRPr="002860DF">
        <w:rPr>
          <w:rFonts w:ascii="Times New Roman" w:hAnsi="Times New Roman" w:cs="Times New Roman"/>
          <w:b/>
          <w:sz w:val="28"/>
          <w:szCs w:val="28"/>
        </w:rPr>
        <w:t>по</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использованию</w:t>
      </w:r>
      <w:r w:rsidR="001317C7" w:rsidRPr="002860DF">
        <w:rPr>
          <w:rFonts w:ascii="Times New Roman" w:hAnsi="Times New Roman" w:cs="Times New Roman"/>
          <w:b/>
          <w:spacing w:val="-3"/>
          <w:sz w:val="28"/>
          <w:szCs w:val="28"/>
        </w:rPr>
        <w:t xml:space="preserve"> </w:t>
      </w:r>
      <w:r w:rsidR="001317C7" w:rsidRPr="002860DF">
        <w:rPr>
          <w:rFonts w:ascii="Times New Roman" w:hAnsi="Times New Roman" w:cs="Times New Roman"/>
          <w:b/>
          <w:sz w:val="28"/>
          <w:szCs w:val="28"/>
        </w:rPr>
        <w:t>ПО</w:t>
      </w:r>
      <w:r w:rsidR="001317C7" w:rsidRPr="002860DF">
        <w:rPr>
          <w:rFonts w:ascii="Times New Roman" w:hAnsi="Times New Roman" w:cs="Times New Roman"/>
          <w:b/>
          <w:spacing w:val="-7"/>
          <w:sz w:val="28"/>
          <w:szCs w:val="28"/>
        </w:rPr>
        <w:t xml:space="preserve"> </w:t>
      </w:r>
      <w:r w:rsidR="001317C7" w:rsidRPr="002860DF">
        <w:rPr>
          <w:rFonts w:ascii="Times New Roman" w:hAnsi="Times New Roman" w:cs="Times New Roman"/>
          <w:b/>
          <w:sz w:val="28"/>
          <w:szCs w:val="28"/>
        </w:rPr>
        <w:t>для</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сдачи</w:t>
      </w:r>
      <w:r w:rsidR="001317C7" w:rsidRPr="002860DF">
        <w:rPr>
          <w:rFonts w:ascii="Times New Roman" w:hAnsi="Times New Roman" w:cs="Times New Roman"/>
          <w:b/>
          <w:spacing w:val="-4"/>
          <w:sz w:val="28"/>
          <w:szCs w:val="28"/>
        </w:rPr>
        <w:t xml:space="preserve"> </w:t>
      </w:r>
      <w:r w:rsidR="001317C7" w:rsidRPr="002860DF">
        <w:rPr>
          <w:rFonts w:ascii="Times New Roman" w:hAnsi="Times New Roman" w:cs="Times New Roman"/>
          <w:b/>
          <w:sz w:val="28"/>
          <w:szCs w:val="28"/>
        </w:rPr>
        <w:t>экзамена;</w:t>
      </w:r>
    </w:p>
    <w:p w14:paraId="0152A3F7" w14:textId="7D3E8D48"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приложение к паспорту станции КЕГЭ;</w:t>
      </w:r>
    </w:p>
    <w:p w14:paraId="5A68DB66" w14:textId="63BEF7F8" w:rsidR="001317C7" w:rsidRPr="002860DF" w:rsidRDefault="000D2D3C" w:rsidP="00AB4A2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w:t>
      </w:r>
      <w:r w:rsidR="001317C7" w:rsidRPr="002860DF">
        <w:rPr>
          <w:rFonts w:ascii="Times New Roman" w:hAnsi="Times New Roman" w:cs="Times New Roman"/>
          <w:b/>
          <w:sz w:val="28"/>
          <w:szCs w:val="28"/>
        </w:rPr>
        <w:t>специальные технические средства (для участников с ограниченными возможностями здоровья, детей-инвалидов, инвалидов).</w:t>
      </w:r>
    </w:p>
    <w:p w14:paraId="03B5B964"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Черновики, которые используются на других экзаменах, будут выданы при необходимости по вашему запросу.</w:t>
      </w:r>
    </w:p>
    <w:p w14:paraId="6D95EE64"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Во время выполнения экзаменационной работы для сохранения рабочих файлов – как тех, которые приложены к заданиям на станции КЕГЭ, так и тех, которые вы создаёте самостоятельно, – необходимо использовать рабочую папку экзамена. Её адрес указан в приложении к паспорту станции КЕГЭ, которое лежит у вас на столе. По всем вопросам, связанным с проведением экзамена (за исключением вопросов по содержанию КИМ), вы можете обращаться к нам.</w:t>
      </w:r>
    </w:p>
    <w:p w14:paraId="2BE773F5"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 случае необходимости выхода из аудитории оставьте ваши бланки регистрации, а также документ, удостоверяющий личность, черновик ЕГЭ, черновики (при наличии), инструкцию для участника КЕГЭ по использованию ПО для сдачи экзамена по информатике и ИКТ в компьютерной форме, приложение к паспорту станции КЕГЭ и письменные принадлежности на своем рабочем столе. На территории ППЭ вас будет сопровождать организатор.</w:t>
      </w:r>
    </w:p>
    <w:p w14:paraId="70EDCFD9"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 случае плохого самочувствия незамедлительно обращайтесь к нам. В ППЭ присутствует</w:t>
      </w:r>
      <w:r w:rsidRPr="002860DF">
        <w:rPr>
          <w:rFonts w:ascii="Times New Roman" w:hAnsi="Times New Roman" w:cs="Times New Roman"/>
          <w:b/>
          <w:spacing w:val="61"/>
          <w:sz w:val="28"/>
          <w:szCs w:val="28"/>
        </w:rPr>
        <w:t xml:space="preserve"> </w:t>
      </w:r>
      <w:r w:rsidRPr="002860DF">
        <w:rPr>
          <w:rFonts w:ascii="Times New Roman" w:hAnsi="Times New Roman" w:cs="Times New Roman"/>
          <w:b/>
          <w:sz w:val="28"/>
          <w:szCs w:val="28"/>
        </w:rPr>
        <w:t>медицинский</w:t>
      </w:r>
      <w:r w:rsidRPr="002860DF">
        <w:rPr>
          <w:rFonts w:ascii="Times New Roman" w:hAnsi="Times New Roman" w:cs="Times New Roman"/>
          <w:b/>
          <w:spacing w:val="65"/>
          <w:sz w:val="28"/>
          <w:szCs w:val="28"/>
        </w:rPr>
        <w:t xml:space="preserve"> </w:t>
      </w:r>
      <w:r w:rsidRPr="002860DF">
        <w:rPr>
          <w:rFonts w:ascii="Times New Roman" w:hAnsi="Times New Roman" w:cs="Times New Roman"/>
          <w:b/>
          <w:sz w:val="28"/>
          <w:szCs w:val="28"/>
        </w:rPr>
        <w:t>работник.</w:t>
      </w:r>
      <w:r w:rsidRPr="002860DF">
        <w:rPr>
          <w:rFonts w:ascii="Times New Roman" w:hAnsi="Times New Roman" w:cs="Times New Roman"/>
          <w:b/>
          <w:spacing w:val="67"/>
          <w:sz w:val="28"/>
          <w:szCs w:val="28"/>
        </w:rPr>
        <w:t xml:space="preserve"> </w:t>
      </w:r>
      <w:r w:rsidRPr="002860DF">
        <w:rPr>
          <w:rFonts w:ascii="Times New Roman" w:hAnsi="Times New Roman" w:cs="Times New Roman"/>
          <w:b/>
          <w:sz w:val="28"/>
          <w:szCs w:val="28"/>
        </w:rPr>
        <w:t>Напоминаем,</w:t>
      </w:r>
      <w:r w:rsidRPr="002860DF">
        <w:rPr>
          <w:rFonts w:ascii="Times New Roman" w:hAnsi="Times New Roman" w:cs="Times New Roman"/>
          <w:b/>
          <w:spacing w:val="65"/>
          <w:sz w:val="28"/>
          <w:szCs w:val="28"/>
        </w:rPr>
        <w:t xml:space="preserve"> </w:t>
      </w:r>
      <w:r w:rsidRPr="002860DF">
        <w:rPr>
          <w:rFonts w:ascii="Times New Roman" w:hAnsi="Times New Roman" w:cs="Times New Roman"/>
          <w:b/>
          <w:sz w:val="28"/>
          <w:szCs w:val="28"/>
        </w:rPr>
        <w:t>что</w:t>
      </w:r>
      <w:r w:rsidRPr="002860DF">
        <w:rPr>
          <w:rFonts w:ascii="Times New Roman" w:hAnsi="Times New Roman" w:cs="Times New Roman"/>
          <w:b/>
          <w:spacing w:val="66"/>
          <w:sz w:val="28"/>
          <w:szCs w:val="28"/>
        </w:rPr>
        <w:t xml:space="preserve"> </w:t>
      </w:r>
      <w:r w:rsidRPr="002860DF">
        <w:rPr>
          <w:rFonts w:ascii="Times New Roman" w:hAnsi="Times New Roman" w:cs="Times New Roman"/>
          <w:b/>
          <w:sz w:val="28"/>
          <w:szCs w:val="28"/>
        </w:rPr>
        <w:t>при</w:t>
      </w:r>
      <w:r w:rsidRPr="002860DF">
        <w:rPr>
          <w:rFonts w:ascii="Times New Roman" w:hAnsi="Times New Roman" w:cs="Times New Roman"/>
          <w:b/>
          <w:spacing w:val="66"/>
          <w:sz w:val="28"/>
          <w:szCs w:val="28"/>
        </w:rPr>
        <w:t xml:space="preserve"> </w:t>
      </w:r>
      <w:r w:rsidRPr="002860DF">
        <w:rPr>
          <w:rFonts w:ascii="Times New Roman" w:hAnsi="Times New Roman" w:cs="Times New Roman"/>
          <w:b/>
          <w:sz w:val="28"/>
          <w:szCs w:val="28"/>
        </w:rPr>
        <w:t>ухудшении</w:t>
      </w:r>
      <w:r w:rsidRPr="002860DF">
        <w:rPr>
          <w:rFonts w:ascii="Times New Roman" w:hAnsi="Times New Roman" w:cs="Times New Roman"/>
          <w:b/>
          <w:spacing w:val="67"/>
          <w:sz w:val="28"/>
          <w:szCs w:val="28"/>
        </w:rPr>
        <w:t xml:space="preserve"> </w:t>
      </w:r>
      <w:r w:rsidRPr="002860DF">
        <w:rPr>
          <w:rFonts w:ascii="Times New Roman" w:hAnsi="Times New Roman" w:cs="Times New Roman"/>
          <w:b/>
          <w:spacing w:val="-2"/>
          <w:sz w:val="28"/>
          <w:szCs w:val="28"/>
        </w:rPr>
        <w:t xml:space="preserve">состояния </w:t>
      </w:r>
      <w:r w:rsidRPr="002860DF">
        <w:rPr>
          <w:rFonts w:ascii="Times New Roman" w:hAnsi="Times New Roman" w:cs="Times New Roman"/>
          <w:b/>
          <w:sz w:val="28"/>
          <w:szCs w:val="28"/>
        </w:rPr>
        <w:t>здоровья и по другим объективным причинам вы можете досрочно завершить выполнение экзаменационной работы и прийти на пересдачу.</w:t>
      </w:r>
    </w:p>
    <w:p w14:paraId="6E4BA9B8"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Выполнение экзаменационной работы будет проходить на компьютере. Настоятельно</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рекомендуем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соблюдать</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гигиенические</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требования</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при</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работе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компьютером и периодически делать перерывы в работе с монитором. Во время таких перерывов вы можете продолжать работать над решением экзаменационных заданий, используя черновик КЕГЭ или черновики. Также вы можете выполнять известные вам упражнения для глаз и на расслабление мышц плечевого пояса. Рекомендуется первый такой перерыв сделать не позднее, чем через полчаса после начала работы за компьютером, далее через каждые 20 минут.</w:t>
      </w:r>
    </w:p>
    <w:p w14:paraId="00211C9A" w14:textId="77777777" w:rsidR="000D2D3C"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Обратите</w:t>
      </w:r>
      <w:r w:rsidRPr="002860DF">
        <w:rPr>
          <w:rFonts w:ascii="Times New Roman" w:hAnsi="Times New Roman" w:cs="Times New Roman"/>
          <w:i/>
          <w:spacing w:val="-9"/>
          <w:sz w:val="28"/>
          <w:szCs w:val="28"/>
        </w:rPr>
        <w:t xml:space="preserve"> </w:t>
      </w:r>
      <w:r w:rsidRPr="002860DF">
        <w:rPr>
          <w:rFonts w:ascii="Times New Roman" w:hAnsi="Times New Roman" w:cs="Times New Roman"/>
          <w:i/>
          <w:sz w:val="28"/>
          <w:szCs w:val="28"/>
        </w:rPr>
        <w:t>внимание</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участников</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на</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 xml:space="preserve">следующий </w:t>
      </w:r>
      <w:r w:rsidRPr="002860DF">
        <w:rPr>
          <w:rFonts w:ascii="Times New Roman" w:hAnsi="Times New Roman" w:cs="Times New Roman"/>
          <w:i/>
          <w:spacing w:val="-2"/>
          <w:sz w:val="28"/>
          <w:szCs w:val="28"/>
        </w:rPr>
        <w:t>момент:</w:t>
      </w:r>
    </w:p>
    <w:p w14:paraId="0B54AFE7" w14:textId="1152F778" w:rsidR="001317C7" w:rsidRPr="000D2D3C" w:rsidRDefault="001317C7" w:rsidP="00AB4A2F">
      <w:pPr>
        <w:spacing w:after="0" w:line="240" w:lineRule="auto"/>
        <w:ind w:firstLine="709"/>
        <w:jc w:val="both"/>
        <w:rPr>
          <w:rFonts w:ascii="Times New Roman" w:hAnsi="Times New Roman" w:cs="Times New Roman"/>
          <w:b/>
          <w:i/>
          <w:sz w:val="28"/>
          <w:szCs w:val="28"/>
        </w:rPr>
      </w:pPr>
      <w:r w:rsidRPr="000D2D3C">
        <w:rPr>
          <w:rFonts w:ascii="Times New Roman" w:hAnsi="Times New Roman" w:cs="Times New Roman"/>
          <w:b/>
          <w:sz w:val="28"/>
          <w:szCs w:val="28"/>
        </w:rPr>
        <w:t>У вас на столах находится инструкция для участника КЕГЭ по использованию ПО для сдачи экзамена по информатике и ИКТ в компьютерной форме. Эта инструкция будет вам доступна на протяжении всего экзамена. Ознакомьтесь с ней.</w:t>
      </w:r>
    </w:p>
    <w:p w14:paraId="4AECE4EB"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Сделайте</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паузу</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для</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ознакомления</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участников экзамена</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с</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указанной</w:t>
      </w:r>
      <w:r w:rsidRPr="002860DF">
        <w:rPr>
          <w:rFonts w:ascii="Times New Roman" w:hAnsi="Times New Roman" w:cs="Times New Roman"/>
          <w:i/>
          <w:spacing w:val="-2"/>
          <w:sz w:val="28"/>
          <w:szCs w:val="28"/>
        </w:rPr>
        <w:t xml:space="preserve"> инструкцией.</w:t>
      </w:r>
    </w:p>
    <w:p w14:paraId="7D16E774"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u w:val="single"/>
        </w:rPr>
        <w:t>Не ранее 10:00</w:t>
      </w:r>
      <w:r w:rsidRPr="002860DF">
        <w:rPr>
          <w:rFonts w:ascii="Times New Roman" w:hAnsi="Times New Roman" w:cs="Times New Roman"/>
          <w:i/>
          <w:sz w:val="28"/>
          <w:szCs w:val="28"/>
        </w:rPr>
        <w:t xml:space="preserve"> организатор в аудитории обращает внимание участников экзамена станцию организатора.</w:t>
      </w:r>
    </w:p>
    <w:p w14:paraId="72BA5668"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Экзаменационные материалы с бланками регистрации поступили на станцию организатора в зашифрованном виде.</w:t>
      </w:r>
    </w:p>
    <w:p w14:paraId="7191CAFD"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Бланки регистрации будут распечатаны и выданы вам. Печать начнётся ровно в 10:00.</w:t>
      </w:r>
    </w:p>
    <w:p w14:paraId="01254BD1"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lastRenderedPageBreak/>
        <w:t>Экзаменационные материалы с КИМ поступили на станции для сдачи</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экзамена по информатике и ИКТ в компьютерной форме в зашифрованном виде.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Они будут расшифрованы после выдачи бланков регистрации.</w:t>
      </w:r>
    </w:p>
    <w:p w14:paraId="0EDA46CD" w14:textId="66048204"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Не</w:t>
      </w:r>
      <w:r w:rsidRPr="002860DF">
        <w:rPr>
          <w:rFonts w:ascii="Times New Roman" w:hAnsi="Times New Roman" w:cs="Times New Roman"/>
          <w:i/>
          <w:spacing w:val="-3"/>
          <w:sz w:val="28"/>
          <w:szCs w:val="28"/>
        </w:rPr>
        <w:t xml:space="preserve"> </w:t>
      </w:r>
      <w:r w:rsidR="007C6CD4">
        <w:rPr>
          <w:rFonts w:ascii="Times New Roman" w:hAnsi="Times New Roman" w:cs="Times New Roman"/>
          <w:i/>
          <w:sz w:val="28"/>
          <w:szCs w:val="28"/>
        </w:rPr>
        <w:t>ранее 10:</w:t>
      </w:r>
      <w:r w:rsidRPr="002860DF">
        <w:rPr>
          <w:rFonts w:ascii="Times New Roman" w:hAnsi="Times New Roman" w:cs="Times New Roman"/>
          <w:i/>
          <w:sz w:val="28"/>
          <w:szCs w:val="28"/>
        </w:rPr>
        <w:t>00 организатор, ответственный за печать бланков регистрации, вводит количество бланков регистрации для печати и запускает процедуру расшифровки бланков регистрации (процедура расшифровки может быть инициирована,</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если</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техническим</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специалистом</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и членом</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ГЭК</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ранее</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был</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загружен и активирован ключ доступа к ЭМ).</w:t>
      </w:r>
    </w:p>
    <w:p w14:paraId="66DAF0F3"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 xml:space="preserve">Выполняется печать бланков регистрации и проверка качества печати бланка регистрации: отсутствие белых и темных полос, текст хорошо читаем и четко пропечатан; результат проверки сообщается организатору, ответственному за печать, для подтверждения качества печати на станции организатора. Качественный бланк регистрации размещается на столе для выдачи участникам, некачественный – </w:t>
      </w:r>
      <w:r w:rsidRPr="002860DF">
        <w:rPr>
          <w:rFonts w:ascii="Times New Roman" w:hAnsi="Times New Roman" w:cs="Times New Roman"/>
          <w:i/>
          <w:spacing w:val="-2"/>
          <w:sz w:val="28"/>
          <w:szCs w:val="28"/>
        </w:rPr>
        <w:t>откладывается.</w:t>
      </w:r>
    </w:p>
    <w:p w14:paraId="5E0334B4" w14:textId="77777777" w:rsidR="007C6CD4"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Далее</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начинается</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вторая часть</w:t>
      </w:r>
      <w:r w:rsidRPr="002860DF">
        <w:rPr>
          <w:rFonts w:ascii="Times New Roman" w:hAnsi="Times New Roman" w:cs="Times New Roman"/>
          <w:i/>
          <w:spacing w:val="2"/>
          <w:sz w:val="28"/>
          <w:szCs w:val="28"/>
        </w:rPr>
        <w:t xml:space="preserve"> </w:t>
      </w:r>
      <w:r w:rsidRPr="002860DF">
        <w:rPr>
          <w:rFonts w:ascii="Times New Roman" w:hAnsi="Times New Roman" w:cs="Times New Roman"/>
          <w:i/>
          <w:spacing w:val="-2"/>
          <w:sz w:val="28"/>
          <w:szCs w:val="28"/>
        </w:rPr>
        <w:t>инструктажа.</w:t>
      </w:r>
    </w:p>
    <w:p w14:paraId="46094C49" w14:textId="3C09C877" w:rsidR="001317C7" w:rsidRPr="007C6CD4" w:rsidRDefault="001317C7" w:rsidP="00AB4A2F">
      <w:pPr>
        <w:spacing w:after="0" w:line="240" w:lineRule="auto"/>
        <w:ind w:firstLine="709"/>
        <w:jc w:val="both"/>
        <w:rPr>
          <w:rFonts w:ascii="Times New Roman" w:hAnsi="Times New Roman" w:cs="Times New Roman"/>
          <w:b/>
          <w:i/>
          <w:sz w:val="28"/>
          <w:szCs w:val="28"/>
        </w:rPr>
      </w:pPr>
      <w:r w:rsidRPr="007C6CD4">
        <w:rPr>
          <w:rFonts w:ascii="Times New Roman" w:hAnsi="Times New Roman" w:cs="Times New Roman"/>
          <w:b/>
          <w:sz w:val="28"/>
          <w:szCs w:val="28"/>
        </w:rPr>
        <w:t>Вам выдаются напечатанные в аудитории ППЭ бланки регистрации, а также черновики КЕГЭ.</w:t>
      </w:r>
    </w:p>
    <w:p w14:paraId="6DC071BF"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Организатор в аудитории, ответственный за проведение инструктажа, раздает участникам распечатанные бланки регистрации в произвольном порядке, а также черновики КЕГЭ. Организатор в аудитории, ответственный за расшифровку КИМ на станциях КЕГЭ, запускает процедуру расшифровки КИМ на станциях КЕГЭ нажатием кнопки «Прочитать КИМ». По окончании расшифровки убеждается, что станция КЕГЭ перешла на страницу ввода номера бланка регистрации.</w:t>
      </w:r>
    </w:p>
    <w:p w14:paraId="0AD89571"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После</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выдачи</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бланков</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регистрации</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и</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одновременно</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с расшифровкой</w:t>
      </w:r>
      <w:r w:rsidRPr="002860DF">
        <w:rPr>
          <w:rFonts w:ascii="Times New Roman" w:hAnsi="Times New Roman" w:cs="Times New Roman"/>
          <w:i/>
          <w:spacing w:val="-1"/>
          <w:sz w:val="28"/>
          <w:szCs w:val="28"/>
        </w:rPr>
        <w:t xml:space="preserve"> </w:t>
      </w:r>
      <w:r w:rsidRPr="002860DF">
        <w:rPr>
          <w:rFonts w:ascii="Times New Roman" w:hAnsi="Times New Roman" w:cs="Times New Roman"/>
          <w:i/>
          <w:spacing w:val="-4"/>
          <w:sz w:val="28"/>
          <w:szCs w:val="28"/>
        </w:rPr>
        <w:t>КИМ:</w:t>
      </w:r>
    </w:p>
    <w:p w14:paraId="69EA89D4" w14:textId="77777777" w:rsidR="007C6CD4" w:rsidRDefault="001317C7" w:rsidP="00AB4A2F">
      <w:pPr>
        <w:pStyle w:val="20"/>
      </w:pPr>
      <w:r w:rsidRPr="002860DF">
        <w:t>Возьмите</w:t>
      </w:r>
      <w:r w:rsidRPr="002860DF">
        <w:rPr>
          <w:spacing w:val="58"/>
          <w:w w:val="150"/>
        </w:rPr>
        <w:t xml:space="preserve"> </w:t>
      </w:r>
      <w:r w:rsidRPr="002860DF">
        <w:t>выданный</w:t>
      </w:r>
      <w:r w:rsidRPr="002860DF">
        <w:rPr>
          <w:spacing w:val="60"/>
          <w:w w:val="150"/>
        </w:rPr>
        <w:t xml:space="preserve"> </w:t>
      </w:r>
      <w:r w:rsidRPr="002860DF">
        <w:t>бланк</w:t>
      </w:r>
      <w:r w:rsidRPr="002860DF">
        <w:rPr>
          <w:spacing w:val="56"/>
          <w:w w:val="150"/>
        </w:rPr>
        <w:t xml:space="preserve"> </w:t>
      </w:r>
      <w:r w:rsidRPr="002860DF">
        <w:t>регистрации</w:t>
      </w:r>
      <w:r w:rsidRPr="002860DF">
        <w:rPr>
          <w:spacing w:val="55"/>
          <w:w w:val="150"/>
        </w:rPr>
        <w:t xml:space="preserve"> </w:t>
      </w:r>
      <w:r w:rsidRPr="002860DF">
        <w:t>и</w:t>
      </w:r>
      <w:r w:rsidRPr="002860DF">
        <w:rPr>
          <w:spacing w:val="60"/>
          <w:w w:val="150"/>
        </w:rPr>
        <w:t xml:space="preserve"> </w:t>
      </w:r>
      <w:r w:rsidRPr="002860DF">
        <w:t>проверьте</w:t>
      </w:r>
      <w:r w:rsidRPr="002860DF">
        <w:rPr>
          <w:spacing w:val="60"/>
          <w:w w:val="150"/>
        </w:rPr>
        <w:t xml:space="preserve"> </w:t>
      </w:r>
      <w:r w:rsidRPr="002860DF">
        <w:t>качество</w:t>
      </w:r>
      <w:r w:rsidRPr="002860DF">
        <w:rPr>
          <w:spacing w:val="65"/>
          <w:w w:val="150"/>
        </w:rPr>
        <w:t xml:space="preserve"> </w:t>
      </w:r>
      <w:r w:rsidRPr="002860DF">
        <w:t>его</w:t>
      </w:r>
      <w:r w:rsidRPr="002860DF">
        <w:rPr>
          <w:spacing w:val="62"/>
          <w:w w:val="150"/>
        </w:rPr>
        <w:t xml:space="preserve"> </w:t>
      </w:r>
      <w:r w:rsidRPr="002860DF">
        <w:rPr>
          <w:spacing w:val="-2"/>
        </w:rPr>
        <w:t>печати</w:t>
      </w:r>
      <w:r w:rsidRPr="007C6CD4">
        <w:rPr>
          <w:spacing w:val="-2"/>
        </w:rPr>
        <w:t>.</w:t>
      </w:r>
      <w:r w:rsidR="007C6CD4" w:rsidRPr="007C6CD4">
        <w:rPr>
          <w:spacing w:val="-2"/>
        </w:rPr>
        <w:t xml:space="preserve"> </w:t>
      </w:r>
      <w:r w:rsidRPr="007C6CD4">
        <w:t>В</w:t>
      </w:r>
      <w:r w:rsidRPr="007C6CD4">
        <w:rPr>
          <w:spacing w:val="-2"/>
        </w:rPr>
        <w:t xml:space="preserve"> </w:t>
      </w:r>
      <w:r w:rsidRPr="007C6CD4">
        <w:t>случае</w:t>
      </w:r>
      <w:r w:rsidRPr="007C6CD4">
        <w:rPr>
          <w:spacing w:val="-2"/>
        </w:rPr>
        <w:t xml:space="preserve"> </w:t>
      </w:r>
      <w:r w:rsidRPr="007C6CD4">
        <w:t>если</w:t>
      </w:r>
      <w:r w:rsidRPr="007C6CD4">
        <w:rPr>
          <w:spacing w:val="-2"/>
        </w:rPr>
        <w:t xml:space="preserve"> </w:t>
      </w:r>
      <w:r w:rsidRPr="007C6CD4">
        <w:t>вы</w:t>
      </w:r>
      <w:r w:rsidRPr="007C6CD4">
        <w:rPr>
          <w:spacing w:val="-1"/>
        </w:rPr>
        <w:t xml:space="preserve"> </w:t>
      </w:r>
      <w:r w:rsidRPr="007C6CD4">
        <w:t>обнаружили</w:t>
      </w:r>
      <w:r w:rsidRPr="007C6CD4">
        <w:rPr>
          <w:spacing w:val="-3"/>
        </w:rPr>
        <w:t xml:space="preserve"> </w:t>
      </w:r>
      <w:r w:rsidRPr="007C6CD4">
        <w:t>некачественную</w:t>
      </w:r>
      <w:r w:rsidRPr="007C6CD4">
        <w:rPr>
          <w:spacing w:val="-1"/>
        </w:rPr>
        <w:t xml:space="preserve"> </w:t>
      </w:r>
      <w:r w:rsidRPr="007C6CD4">
        <w:t>печать,</w:t>
      </w:r>
      <w:r w:rsidRPr="007C6CD4">
        <w:rPr>
          <w:spacing w:val="-2"/>
        </w:rPr>
        <w:t xml:space="preserve"> </w:t>
      </w:r>
      <w:r w:rsidRPr="007C6CD4">
        <w:t>обратитесь к</w:t>
      </w:r>
      <w:r w:rsidRPr="007C6CD4">
        <w:rPr>
          <w:spacing w:val="-2"/>
        </w:rPr>
        <w:t xml:space="preserve"> </w:t>
      </w:r>
      <w:r w:rsidRPr="007C6CD4">
        <w:rPr>
          <w:spacing w:val="-4"/>
        </w:rPr>
        <w:t>нам.</w:t>
      </w:r>
      <w:r w:rsidRPr="002860DF">
        <w:rPr>
          <w:spacing w:val="-4"/>
        </w:rPr>
        <w:t xml:space="preserve"> </w:t>
      </w:r>
    </w:p>
    <w:p w14:paraId="1804D66A" w14:textId="65B66A72" w:rsidR="001317C7" w:rsidRPr="007C6CD4" w:rsidRDefault="001317C7" w:rsidP="00AB4A2F">
      <w:pPr>
        <w:pStyle w:val="20"/>
      </w:pPr>
      <w:r w:rsidRPr="007C6CD4">
        <w:t>Сделайте</w:t>
      </w:r>
      <w:r w:rsidRPr="007C6CD4">
        <w:rPr>
          <w:spacing w:val="80"/>
        </w:rPr>
        <w:t xml:space="preserve"> </w:t>
      </w:r>
      <w:r w:rsidRPr="007C6CD4">
        <w:t>паузу</w:t>
      </w:r>
      <w:r w:rsidRPr="007C6CD4">
        <w:rPr>
          <w:spacing w:val="80"/>
        </w:rPr>
        <w:t xml:space="preserve"> </w:t>
      </w:r>
      <w:r w:rsidRPr="007C6CD4">
        <w:t>для</w:t>
      </w:r>
      <w:r w:rsidRPr="007C6CD4">
        <w:rPr>
          <w:spacing w:val="80"/>
        </w:rPr>
        <w:t xml:space="preserve"> </w:t>
      </w:r>
      <w:r w:rsidRPr="007C6CD4">
        <w:t>проверки</w:t>
      </w:r>
      <w:r w:rsidRPr="007C6CD4">
        <w:rPr>
          <w:spacing w:val="80"/>
        </w:rPr>
        <w:t xml:space="preserve"> </w:t>
      </w:r>
      <w:r w:rsidRPr="007C6CD4">
        <w:t>участниками</w:t>
      </w:r>
      <w:r w:rsidRPr="007C6CD4">
        <w:rPr>
          <w:spacing w:val="80"/>
        </w:rPr>
        <w:t xml:space="preserve"> </w:t>
      </w:r>
      <w:r w:rsidRPr="007C6CD4">
        <w:t>экзамена</w:t>
      </w:r>
      <w:r w:rsidRPr="007C6CD4">
        <w:rPr>
          <w:spacing w:val="80"/>
        </w:rPr>
        <w:t xml:space="preserve"> </w:t>
      </w:r>
      <w:r w:rsidRPr="007C6CD4">
        <w:t>качества</w:t>
      </w:r>
      <w:r w:rsidRPr="007C6CD4">
        <w:rPr>
          <w:spacing w:val="80"/>
        </w:rPr>
        <w:t xml:space="preserve"> </w:t>
      </w:r>
      <w:r w:rsidRPr="007C6CD4">
        <w:t>печати</w:t>
      </w:r>
      <w:r w:rsidRPr="007C6CD4">
        <w:rPr>
          <w:spacing w:val="80"/>
        </w:rPr>
        <w:t xml:space="preserve"> </w:t>
      </w:r>
      <w:r w:rsidRPr="007C6CD4">
        <w:t xml:space="preserve">бланка </w:t>
      </w:r>
      <w:r w:rsidRPr="007C6CD4">
        <w:rPr>
          <w:spacing w:val="-2"/>
        </w:rPr>
        <w:t>регистрации.</w:t>
      </w:r>
    </w:p>
    <w:p w14:paraId="0CA26392"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При обнаружении типографских дефектов замените бланк регистрации, выполнив дополнительную печать бланка регистрации.</w:t>
      </w:r>
    </w:p>
    <w:p w14:paraId="4CD2A152"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Приступаем</w:t>
      </w:r>
      <w:r w:rsidRPr="002860DF">
        <w:rPr>
          <w:rFonts w:ascii="Times New Roman" w:hAnsi="Times New Roman" w:cs="Times New Roman"/>
          <w:b/>
          <w:spacing w:val="-5"/>
          <w:sz w:val="28"/>
          <w:szCs w:val="28"/>
        </w:rPr>
        <w:t xml:space="preserve"> </w:t>
      </w:r>
      <w:r w:rsidRPr="002860DF">
        <w:rPr>
          <w:rFonts w:ascii="Times New Roman" w:hAnsi="Times New Roman" w:cs="Times New Roman"/>
          <w:b/>
          <w:sz w:val="28"/>
          <w:szCs w:val="28"/>
        </w:rPr>
        <w:t>к</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заполнению</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бланка</w:t>
      </w:r>
      <w:r w:rsidRPr="002860DF">
        <w:rPr>
          <w:rFonts w:ascii="Times New Roman" w:hAnsi="Times New Roman" w:cs="Times New Roman"/>
          <w:b/>
          <w:spacing w:val="-2"/>
          <w:sz w:val="28"/>
          <w:szCs w:val="28"/>
        </w:rPr>
        <w:t xml:space="preserve"> регистрации.</w:t>
      </w:r>
    </w:p>
    <w:p w14:paraId="478392FE"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Записывайте</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буквы</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и</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цифры</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в</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соответствии</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образцом</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на</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бланке.</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Каждая цифра, символ записывается в отдельную клетку.</w:t>
      </w:r>
    </w:p>
    <w:p w14:paraId="1DAAE9B3"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Поля «Код региона», «Код ППЭ», «Код предмета», «Название предмета», «Дата проведения ЕГЭ» заполнены автоматически.</w:t>
      </w:r>
    </w:p>
    <w:p w14:paraId="40D4402F"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Заполните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поля</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«Код</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образовательной</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организации»</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и</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«Номер</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аудитории» в соответствии с информацией на доске (информационном стенде).</w:t>
      </w:r>
    </w:p>
    <w:p w14:paraId="29AF21D8"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Обратите</w:t>
      </w:r>
      <w:r w:rsidRPr="002860DF">
        <w:rPr>
          <w:rFonts w:ascii="Times New Roman" w:hAnsi="Times New Roman" w:cs="Times New Roman"/>
          <w:i/>
          <w:spacing w:val="-8"/>
          <w:sz w:val="28"/>
          <w:szCs w:val="28"/>
        </w:rPr>
        <w:t xml:space="preserve"> </w:t>
      </w:r>
      <w:r w:rsidRPr="002860DF">
        <w:rPr>
          <w:rFonts w:ascii="Times New Roman" w:hAnsi="Times New Roman" w:cs="Times New Roman"/>
          <w:i/>
          <w:sz w:val="28"/>
          <w:szCs w:val="28"/>
        </w:rPr>
        <w:t>внимание</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участников</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на</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доску</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(информационный</w:t>
      </w:r>
      <w:r w:rsidRPr="002860DF">
        <w:rPr>
          <w:rFonts w:ascii="Times New Roman" w:hAnsi="Times New Roman" w:cs="Times New Roman"/>
          <w:i/>
          <w:spacing w:val="-1"/>
          <w:sz w:val="28"/>
          <w:szCs w:val="28"/>
        </w:rPr>
        <w:t xml:space="preserve"> </w:t>
      </w:r>
      <w:r w:rsidRPr="002860DF">
        <w:rPr>
          <w:rFonts w:ascii="Times New Roman" w:hAnsi="Times New Roman" w:cs="Times New Roman"/>
          <w:i/>
          <w:spacing w:val="-2"/>
          <w:sz w:val="28"/>
          <w:szCs w:val="28"/>
        </w:rPr>
        <w:t>стенд).</w:t>
      </w:r>
    </w:p>
    <w:p w14:paraId="3EB21BFB"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Заполните</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поле</w:t>
      </w:r>
      <w:r w:rsidRPr="002860DF">
        <w:rPr>
          <w:rFonts w:ascii="Times New Roman" w:hAnsi="Times New Roman" w:cs="Times New Roman"/>
          <w:b/>
          <w:spacing w:val="-3"/>
          <w:sz w:val="28"/>
          <w:szCs w:val="28"/>
        </w:rPr>
        <w:t xml:space="preserve"> </w:t>
      </w:r>
      <w:r w:rsidRPr="002860DF">
        <w:rPr>
          <w:rFonts w:ascii="Times New Roman" w:hAnsi="Times New Roman" w:cs="Times New Roman"/>
          <w:b/>
          <w:spacing w:val="-2"/>
          <w:sz w:val="28"/>
          <w:szCs w:val="28"/>
        </w:rPr>
        <w:t>«Класс».</w:t>
      </w:r>
    </w:p>
    <w:p w14:paraId="51E85515"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Поля</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«служебная</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отметка»</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и</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«резерв-1»</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не</w:t>
      </w:r>
      <w:r w:rsidRPr="002860DF">
        <w:rPr>
          <w:rFonts w:ascii="Times New Roman" w:hAnsi="Times New Roman" w:cs="Times New Roman"/>
          <w:b/>
          <w:spacing w:val="4"/>
          <w:sz w:val="28"/>
          <w:szCs w:val="28"/>
        </w:rPr>
        <w:t xml:space="preserve"> </w:t>
      </w:r>
      <w:r w:rsidRPr="002860DF">
        <w:rPr>
          <w:rFonts w:ascii="Times New Roman" w:hAnsi="Times New Roman" w:cs="Times New Roman"/>
          <w:b/>
          <w:spacing w:val="-2"/>
          <w:sz w:val="28"/>
          <w:szCs w:val="28"/>
        </w:rPr>
        <w:t>заполняются.</w:t>
      </w:r>
    </w:p>
    <w:p w14:paraId="12A9199C" w14:textId="4812FDA8" w:rsidR="001317C7" w:rsidRPr="002860DF" w:rsidRDefault="001317C7" w:rsidP="00AB4A2F">
      <w:pPr>
        <w:tabs>
          <w:tab w:val="left" w:pos="2605"/>
          <w:tab w:val="left" w:pos="3894"/>
          <w:tab w:val="left" w:pos="4384"/>
          <w:tab w:val="left" w:pos="5832"/>
          <w:tab w:val="left" w:pos="7202"/>
          <w:tab w:val="left" w:pos="8083"/>
          <w:tab w:val="left" w:pos="9758"/>
        </w:tabs>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pacing w:val="-2"/>
          <w:sz w:val="28"/>
          <w:szCs w:val="28"/>
        </w:rPr>
        <w:t>Заполняем</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сведения</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5"/>
          <w:sz w:val="28"/>
          <w:szCs w:val="28"/>
        </w:rPr>
        <w:t>об</w:t>
      </w:r>
      <w:r w:rsidR="003A6D5D">
        <w:rPr>
          <w:rFonts w:ascii="Times New Roman" w:hAnsi="Times New Roman" w:cs="Times New Roman"/>
          <w:b/>
          <w:spacing w:val="-5"/>
          <w:sz w:val="28"/>
          <w:szCs w:val="28"/>
        </w:rPr>
        <w:t xml:space="preserve"> </w:t>
      </w:r>
      <w:r w:rsidRPr="002860DF">
        <w:rPr>
          <w:rFonts w:ascii="Times New Roman" w:hAnsi="Times New Roman" w:cs="Times New Roman"/>
          <w:b/>
          <w:spacing w:val="-2"/>
          <w:sz w:val="28"/>
          <w:szCs w:val="28"/>
        </w:rPr>
        <w:t>участнике</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экзамена,</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поля:</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«Фамилия»,</w:t>
      </w:r>
      <w:r w:rsidR="003A6D5D">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«Имя»,</w:t>
      </w:r>
      <w:r w:rsidR="003A6D5D">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«Отчество</w:t>
      </w:r>
      <w:r w:rsidRPr="002860DF">
        <w:rPr>
          <w:rFonts w:ascii="Times New Roman" w:hAnsi="Times New Roman" w:cs="Times New Roman"/>
          <w:b/>
          <w:spacing w:val="-5"/>
          <w:sz w:val="28"/>
          <w:szCs w:val="28"/>
        </w:rPr>
        <w:t xml:space="preserve"> </w:t>
      </w:r>
      <w:r w:rsidRPr="002860DF">
        <w:rPr>
          <w:rFonts w:ascii="Times New Roman" w:hAnsi="Times New Roman" w:cs="Times New Roman"/>
          <w:b/>
          <w:sz w:val="28"/>
          <w:szCs w:val="28"/>
        </w:rPr>
        <w:t>(при</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наличии)»,</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«Данные</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документа,</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удостоверяющего</w:t>
      </w:r>
      <w:r w:rsidRPr="002860DF">
        <w:rPr>
          <w:rFonts w:ascii="Times New Roman" w:hAnsi="Times New Roman" w:cs="Times New Roman"/>
          <w:b/>
          <w:spacing w:val="3"/>
          <w:sz w:val="28"/>
          <w:szCs w:val="28"/>
        </w:rPr>
        <w:t xml:space="preserve"> </w:t>
      </w:r>
      <w:r w:rsidRPr="002860DF">
        <w:rPr>
          <w:rFonts w:ascii="Times New Roman" w:hAnsi="Times New Roman" w:cs="Times New Roman"/>
          <w:b/>
          <w:spacing w:val="-2"/>
          <w:sz w:val="28"/>
          <w:szCs w:val="28"/>
        </w:rPr>
        <w:t>личность».</w:t>
      </w:r>
    </w:p>
    <w:p w14:paraId="7B7FF096" w14:textId="77777777" w:rsidR="003A6D5D"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Сделайте</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паузу</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для</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заполнения</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участниками</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 xml:space="preserve">бланков </w:t>
      </w:r>
      <w:r w:rsidRPr="002860DF">
        <w:rPr>
          <w:rFonts w:ascii="Times New Roman" w:hAnsi="Times New Roman" w:cs="Times New Roman"/>
          <w:i/>
          <w:spacing w:val="-2"/>
          <w:sz w:val="28"/>
          <w:szCs w:val="28"/>
        </w:rPr>
        <w:t>регистрации.</w:t>
      </w:r>
    </w:p>
    <w:p w14:paraId="7B2AFCC3" w14:textId="763DA0BA" w:rsidR="001317C7" w:rsidRPr="003A6D5D" w:rsidRDefault="001317C7" w:rsidP="00AB4A2F">
      <w:pPr>
        <w:spacing w:after="0" w:line="240" w:lineRule="auto"/>
        <w:ind w:firstLine="709"/>
        <w:jc w:val="both"/>
        <w:rPr>
          <w:rFonts w:ascii="Times New Roman" w:hAnsi="Times New Roman" w:cs="Times New Roman"/>
          <w:b/>
          <w:i/>
          <w:sz w:val="28"/>
          <w:szCs w:val="28"/>
        </w:rPr>
      </w:pPr>
      <w:r w:rsidRPr="003A6D5D">
        <w:rPr>
          <w:rFonts w:ascii="Times New Roman" w:hAnsi="Times New Roman" w:cs="Times New Roman"/>
          <w:b/>
          <w:sz w:val="28"/>
          <w:szCs w:val="28"/>
        </w:rPr>
        <w:t>Поставьте</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вашу</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подпись</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в</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поле</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«Подпись</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участника</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ЕГЭ»,</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расположенном</w:t>
      </w:r>
      <w:r w:rsidRPr="003A6D5D">
        <w:rPr>
          <w:rFonts w:ascii="Times New Roman" w:hAnsi="Times New Roman" w:cs="Times New Roman"/>
          <w:b/>
          <w:spacing w:val="80"/>
          <w:sz w:val="28"/>
          <w:szCs w:val="28"/>
        </w:rPr>
        <w:t xml:space="preserve"> </w:t>
      </w:r>
      <w:r w:rsidRPr="003A6D5D">
        <w:rPr>
          <w:rFonts w:ascii="Times New Roman" w:hAnsi="Times New Roman" w:cs="Times New Roman"/>
          <w:b/>
          <w:sz w:val="28"/>
          <w:szCs w:val="28"/>
        </w:rPr>
        <w:t>в нижней части бланка регистрации.</w:t>
      </w:r>
    </w:p>
    <w:p w14:paraId="30CED4AA" w14:textId="77777777" w:rsidR="003A6D5D"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lastRenderedPageBreak/>
        <w:t>В</w:t>
      </w:r>
      <w:r w:rsidRPr="002860DF">
        <w:rPr>
          <w:rFonts w:ascii="Times New Roman" w:hAnsi="Times New Roman" w:cs="Times New Roman"/>
          <w:i/>
          <w:spacing w:val="30"/>
          <w:sz w:val="28"/>
          <w:szCs w:val="28"/>
        </w:rPr>
        <w:t xml:space="preserve"> </w:t>
      </w:r>
      <w:r w:rsidRPr="002860DF">
        <w:rPr>
          <w:rFonts w:ascii="Times New Roman" w:hAnsi="Times New Roman" w:cs="Times New Roman"/>
          <w:i/>
          <w:sz w:val="28"/>
          <w:szCs w:val="28"/>
        </w:rPr>
        <w:t>случае если участник экзамена</w:t>
      </w:r>
      <w:r w:rsidRPr="002860DF">
        <w:rPr>
          <w:rFonts w:ascii="Times New Roman" w:hAnsi="Times New Roman" w:cs="Times New Roman"/>
          <w:i/>
          <w:spacing w:val="30"/>
          <w:sz w:val="28"/>
          <w:szCs w:val="28"/>
        </w:rPr>
        <w:t xml:space="preserve"> </w:t>
      </w:r>
      <w:r w:rsidRPr="002860DF">
        <w:rPr>
          <w:rFonts w:ascii="Times New Roman" w:hAnsi="Times New Roman" w:cs="Times New Roman"/>
          <w:i/>
          <w:sz w:val="28"/>
          <w:szCs w:val="28"/>
        </w:rPr>
        <w:t>отказывается ставить личную</w:t>
      </w:r>
      <w:r w:rsidRPr="002860DF">
        <w:rPr>
          <w:rFonts w:ascii="Times New Roman" w:hAnsi="Times New Roman" w:cs="Times New Roman"/>
          <w:i/>
          <w:spacing w:val="31"/>
          <w:sz w:val="28"/>
          <w:szCs w:val="28"/>
        </w:rPr>
        <w:t xml:space="preserve"> </w:t>
      </w:r>
      <w:r w:rsidRPr="002860DF">
        <w:rPr>
          <w:rFonts w:ascii="Times New Roman" w:hAnsi="Times New Roman" w:cs="Times New Roman"/>
          <w:i/>
          <w:sz w:val="28"/>
          <w:szCs w:val="28"/>
        </w:rPr>
        <w:t>подпись</w:t>
      </w:r>
      <w:r w:rsidRPr="002860DF">
        <w:rPr>
          <w:rFonts w:ascii="Times New Roman" w:hAnsi="Times New Roman" w:cs="Times New Roman"/>
          <w:i/>
          <w:spacing w:val="34"/>
          <w:sz w:val="28"/>
          <w:szCs w:val="28"/>
        </w:rPr>
        <w:t xml:space="preserve"> </w:t>
      </w:r>
      <w:r w:rsidRPr="002860DF">
        <w:rPr>
          <w:rFonts w:ascii="Times New Roman" w:hAnsi="Times New Roman" w:cs="Times New Roman"/>
          <w:i/>
          <w:sz w:val="28"/>
          <w:szCs w:val="28"/>
        </w:rPr>
        <w:t>в</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бланке регистрации, организатор в аудитории ставит в б</w:t>
      </w:r>
      <w:r w:rsidR="003A6D5D">
        <w:rPr>
          <w:rFonts w:ascii="Times New Roman" w:hAnsi="Times New Roman" w:cs="Times New Roman"/>
          <w:i/>
          <w:sz w:val="28"/>
          <w:szCs w:val="28"/>
        </w:rPr>
        <w:t>ланке регистрации свою подпись.</w:t>
      </w:r>
    </w:p>
    <w:p w14:paraId="30CF9DF4" w14:textId="09C14E9C" w:rsidR="001317C7" w:rsidRPr="003A6D5D" w:rsidRDefault="001317C7" w:rsidP="00AB4A2F">
      <w:pPr>
        <w:spacing w:after="0" w:line="240" w:lineRule="auto"/>
        <w:ind w:firstLine="709"/>
        <w:jc w:val="both"/>
        <w:rPr>
          <w:rFonts w:ascii="Times New Roman" w:hAnsi="Times New Roman" w:cs="Times New Roman"/>
          <w:b/>
          <w:i/>
          <w:sz w:val="28"/>
          <w:szCs w:val="28"/>
        </w:rPr>
      </w:pPr>
      <w:r w:rsidRPr="003A6D5D">
        <w:rPr>
          <w:rFonts w:ascii="Times New Roman" w:hAnsi="Times New Roman" w:cs="Times New Roman"/>
          <w:b/>
          <w:sz w:val="28"/>
          <w:szCs w:val="28"/>
        </w:rPr>
        <w:t>Приступаем</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к</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работе</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на</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станции</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КЕГЭ.</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Внесите</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номер</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бланка</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регистрации</w:t>
      </w:r>
      <w:r w:rsidRPr="003A6D5D">
        <w:rPr>
          <w:rFonts w:ascii="Times New Roman" w:hAnsi="Times New Roman" w:cs="Times New Roman"/>
          <w:b/>
          <w:spacing w:val="40"/>
          <w:sz w:val="28"/>
          <w:szCs w:val="28"/>
        </w:rPr>
        <w:t xml:space="preserve"> </w:t>
      </w:r>
      <w:r w:rsidRPr="003A6D5D">
        <w:rPr>
          <w:rFonts w:ascii="Times New Roman" w:hAnsi="Times New Roman" w:cs="Times New Roman"/>
          <w:b/>
          <w:sz w:val="28"/>
          <w:szCs w:val="28"/>
        </w:rPr>
        <w:t>в</w:t>
      </w:r>
      <w:r w:rsidRPr="003A6D5D">
        <w:rPr>
          <w:rFonts w:ascii="Times New Roman" w:hAnsi="Times New Roman" w:cs="Times New Roman"/>
          <w:b/>
          <w:spacing w:val="-3"/>
          <w:sz w:val="28"/>
          <w:szCs w:val="28"/>
        </w:rPr>
        <w:t xml:space="preserve"> </w:t>
      </w:r>
      <w:r w:rsidRPr="003A6D5D">
        <w:rPr>
          <w:rFonts w:ascii="Times New Roman" w:hAnsi="Times New Roman" w:cs="Times New Roman"/>
          <w:b/>
          <w:sz w:val="28"/>
          <w:szCs w:val="28"/>
        </w:rPr>
        <w:t>ПО для сдачи экзамена, нажмите кнопку «Далее», ознакомьтесь с инструкцией по выполнению работы, появившейся на экране, и остановитесь на странице регистрации участника для проверки организатором.</w:t>
      </w:r>
    </w:p>
    <w:p w14:paraId="6EFC7E27" w14:textId="77777777" w:rsidR="00CB5F3B"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Сделать</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паузу</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для</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выполнения</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участниками</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указанных</w:t>
      </w:r>
      <w:r w:rsidRPr="002860DF">
        <w:rPr>
          <w:rFonts w:ascii="Times New Roman" w:hAnsi="Times New Roman" w:cs="Times New Roman"/>
          <w:i/>
          <w:spacing w:val="-2"/>
          <w:sz w:val="28"/>
          <w:szCs w:val="28"/>
        </w:rPr>
        <w:t xml:space="preserve"> действий.</w:t>
      </w:r>
    </w:p>
    <w:p w14:paraId="0D80B575" w14:textId="678087E4" w:rsidR="001317C7" w:rsidRPr="00CB5F3B" w:rsidRDefault="001317C7" w:rsidP="00AB4A2F">
      <w:pPr>
        <w:spacing w:after="0" w:line="240" w:lineRule="auto"/>
        <w:ind w:firstLine="709"/>
        <w:jc w:val="both"/>
        <w:rPr>
          <w:rFonts w:ascii="Times New Roman" w:hAnsi="Times New Roman" w:cs="Times New Roman"/>
          <w:b/>
          <w:i/>
          <w:sz w:val="28"/>
          <w:szCs w:val="28"/>
        </w:rPr>
      </w:pPr>
      <w:r w:rsidRPr="00CB5F3B">
        <w:rPr>
          <w:rFonts w:ascii="Times New Roman" w:hAnsi="Times New Roman" w:cs="Times New Roman"/>
          <w:b/>
          <w:sz w:val="28"/>
          <w:szCs w:val="28"/>
        </w:rPr>
        <w:t>Сейчас мы пройдём и проверим правильность заполнения бланка регистрации и результата ввода номера бланка регистрации в ПО для сдачи экзамена.</w:t>
      </w:r>
    </w:p>
    <w:p w14:paraId="1DBDF15E"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Организаторы</w:t>
      </w:r>
      <w:r w:rsidRPr="002860DF">
        <w:rPr>
          <w:rFonts w:ascii="Times New Roman" w:hAnsi="Times New Roman" w:cs="Times New Roman"/>
          <w:i/>
          <w:spacing w:val="-7"/>
          <w:sz w:val="28"/>
          <w:szCs w:val="28"/>
        </w:rPr>
        <w:t xml:space="preserve"> </w:t>
      </w:r>
      <w:r w:rsidRPr="002860DF">
        <w:rPr>
          <w:rFonts w:ascii="Times New Roman" w:hAnsi="Times New Roman" w:cs="Times New Roman"/>
          <w:i/>
          <w:sz w:val="28"/>
          <w:szCs w:val="28"/>
        </w:rPr>
        <w:t>в</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аудитории</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проверяют правильность</w:t>
      </w:r>
      <w:r w:rsidRPr="002860DF">
        <w:rPr>
          <w:rFonts w:ascii="Times New Roman" w:hAnsi="Times New Roman" w:cs="Times New Roman"/>
          <w:i/>
          <w:spacing w:val="-1"/>
          <w:sz w:val="28"/>
          <w:szCs w:val="28"/>
        </w:rPr>
        <w:t xml:space="preserve"> </w:t>
      </w:r>
      <w:r w:rsidRPr="002860DF">
        <w:rPr>
          <w:rFonts w:ascii="Times New Roman" w:hAnsi="Times New Roman" w:cs="Times New Roman"/>
          <w:i/>
          <w:spacing w:val="-2"/>
          <w:sz w:val="28"/>
          <w:szCs w:val="28"/>
        </w:rPr>
        <w:t>заполнения:</w:t>
      </w:r>
    </w:p>
    <w:p w14:paraId="1AE16EE7" w14:textId="238354BF" w:rsidR="001317C7" w:rsidRPr="002860DF" w:rsidRDefault="00CB5F3B"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 xml:space="preserve">регистрационных полей на бланках регистрации экзамена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экзамена внести соответствующие </w:t>
      </w:r>
      <w:r w:rsidR="001317C7" w:rsidRPr="002860DF">
        <w:rPr>
          <w:rFonts w:ascii="Times New Roman" w:hAnsi="Times New Roman" w:cs="Times New Roman"/>
          <w:i/>
          <w:spacing w:val="-2"/>
          <w:sz w:val="28"/>
          <w:szCs w:val="28"/>
        </w:rPr>
        <w:t>исправления;</w:t>
      </w:r>
    </w:p>
    <w:p w14:paraId="55685FE5" w14:textId="0056F98F" w:rsidR="001317C7" w:rsidRPr="002860DF" w:rsidRDefault="00CB5F3B" w:rsidP="00AB4A2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w:t>
      </w:r>
      <w:r w:rsidR="001317C7" w:rsidRPr="002860DF">
        <w:rPr>
          <w:rFonts w:ascii="Times New Roman" w:hAnsi="Times New Roman" w:cs="Times New Roman"/>
          <w:i/>
          <w:sz w:val="28"/>
          <w:szCs w:val="28"/>
        </w:rPr>
        <w:t>номера бланка регистрации, введенного участником экзамена в ПО для сдачи экзамена с</w:t>
      </w:r>
      <w:r w:rsidR="001317C7" w:rsidRPr="002860DF">
        <w:rPr>
          <w:rFonts w:ascii="Times New Roman" w:hAnsi="Times New Roman" w:cs="Times New Roman"/>
          <w:i/>
          <w:spacing w:val="-1"/>
          <w:sz w:val="28"/>
          <w:szCs w:val="28"/>
        </w:rPr>
        <w:t xml:space="preserve"> </w:t>
      </w:r>
      <w:r w:rsidR="001317C7" w:rsidRPr="002860DF">
        <w:rPr>
          <w:rFonts w:ascii="Times New Roman" w:hAnsi="Times New Roman" w:cs="Times New Roman"/>
          <w:i/>
          <w:sz w:val="28"/>
          <w:szCs w:val="28"/>
        </w:rPr>
        <w:t>бумажного бланка регистрации. В случае ошибочного заполнения организаторы в аудитории дают указание участнику экзамена внести соответствующие исправления в ПО для сдачи экзамена. В случае верного значения организаторы в аудитории подтверждают корректность введённых данных в ПО для сдачи экзамена.</w:t>
      </w:r>
    </w:p>
    <w:p w14:paraId="2033B513"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После</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проверки</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бланков регистрации</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у</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всех</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участников</w:t>
      </w:r>
      <w:r w:rsidRPr="002860DF">
        <w:rPr>
          <w:rFonts w:ascii="Times New Roman" w:hAnsi="Times New Roman" w:cs="Times New Roman"/>
          <w:i/>
          <w:spacing w:val="3"/>
          <w:sz w:val="28"/>
          <w:szCs w:val="28"/>
        </w:rPr>
        <w:t xml:space="preserve"> </w:t>
      </w:r>
      <w:r w:rsidRPr="002860DF">
        <w:rPr>
          <w:rFonts w:ascii="Times New Roman" w:hAnsi="Times New Roman" w:cs="Times New Roman"/>
          <w:i/>
          <w:spacing w:val="-2"/>
          <w:sz w:val="28"/>
          <w:szCs w:val="28"/>
        </w:rPr>
        <w:t>экзамена:</w:t>
      </w:r>
    </w:p>
    <w:p w14:paraId="2061B095"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Вы</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внесли</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номер</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бланка</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регистрации</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и</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ознакомились</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с</w:t>
      </w:r>
      <w:r w:rsidRPr="002860DF">
        <w:rPr>
          <w:rFonts w:ascii="Times New Roman" w:hAnsi="Times New Roman" w:cs="Times New Roman"/>
          <w:b/>
          <w:spacing w:val="80"/>
          <w:w w:val="150"/>
          <w:sz w:val="28"/>
          <w:szCs w:val="28"/>
        </w:rPr>
        <w:t xml:space="preserve"> </w:t>
      </w:r>
      <w:r w:rsidRPr="002860DF">
        <w:rPr>
          <w:rFonts w:ascii="Times New Roman" w:hAnsi="Times New Roman" w:cs="Times New Roman"/>
          <w:b/>
          <w:sz w:val="28"/>
          <w:szCs w:val="28"/>
        </w:rPr>
        <w:t>инструкцией</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по</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выполнению работы. Данная инструкция будет доступна и во время выполнения экзаменационной работы. Сейчас вам будет назван код активации экзамена, после ввода которого начнется выполнение экзаменационной работы в ПО для сдачи экзамена. Код активации вводите только после соответствующей нашей команды. Отображаемое</w:t>
      </w:r>
      <w:r w:rsidRPr="002860DF">
        <w:rPr>
          <w:rFonts w:ascii="Times New Roman" w:hAnsi="Times New Roman" w:cs="Times New Roman"/>
          <w:b/>
          <w:spacing w:val="70"/>
          <w:sz w:val="28"/>
          <w:szCs w:val="28"/>
        </w:rPr>
        <w:t xml:space="preserve">  </w:t>
      </w:r>
      <w:r w:rsidRPr="002860DF">
        <w:rPr>
          <w:rFonts w:ascii="Times New Roman" w:hAnsi="Times New Roman" w:cs="Times New Roman"/>
          <w:b/>
          <w:sz w:val="28"/>
          <w:szCs w:val="28"/>
        </w:rPr>
        <w:t>в</w:t>
      </w:r>
      <w:r w:rsidRPr="002860DF">
        <w:rPr>
          <w:rFonts w:ascii="Times New Roman" w:hAnsi="Times New Roman" w:cs="Times New Roman"/>
          <w:b/>
          <w:spacing w:val="74"/>
          <w:sz w:val="28"/>
          <w:szCs w:val="28"/>
        </w:rPr>
        <w:t xml:space="preserve">  </w:t>
      </w:r>
      <w:r w:rsidRPr="002860DF">
        <w:rPr>
          <w:rFonts w:ascii="Times New Roman" w:hAnsi="Times New Roman" w:cs="Times New Roman"/>
          <w:b/>
          <w:sz w:val="28"/>
          <w:szCs w:val="28"/>
        </w:rPr>
        <w:t>ПО</w:t>
      </w:r>
      <w:r w:rsidRPr="002860DF">
        <w:rPr>
          <w:rFonts w:ascii="Times New Roman" w:hAnsi="Times New Roman" w:cs="Times New Roman"/>
          <w:b/>
          <w:spacing w:val="69"/>
          <w:sz w:val="28"/>
          <w:szCs w:val="28"/>
        </w:rPr>
        <w:t xml:space="preserve">  </w:t>
      </w:r>
      <w:r w:rsidRPr="002860DF">
        <w:rPr>
          <w:rFonts w:ascii="Times New Roman" w:hAnsi="Times New Roman" w:cs="Times New Roman"/>
          <w:b/>
          <w:sz w:val="28"/>
          <w:szCs w:val="28"/>
        </w:rPr>
        <w:t>оставшееся</w:t>
      </w:r>
      <w:r w:rsidRPr="002860DF">
        <w:rPr>
          <w:rFonts w:ascii="Times New Roman" w:hAnsi="Times New Roman" w:cs="Times New Roman"/>
          <w:b/>
          <w:spacing w:val="71"/>
          <w:sz w:val="28"/>
          <w:szCs w:val="28"/>
        </w:rPr>
        <w:t xml:space="preserve">  </w:t>
      </w:r>
      <w:r w:rsidRPr="002860DF">
        <w:rPr>
          <w:rFonts w:ascii="Times New Roman" w:hAnsi="Times New Roman" w:cs="Times New Roman"/>
          <w:b/>
          <w:sz w:val="28"/>
          <w:szCs w:val="28"/>
        </w:rPr>
        <w:t>до</w:t>
      </w:r>
      <w:r w:rsidRPr="002860DF">
        <w:rPr>
          <w:rFonts w:ascii="Times New Roman" w:hAnsi="Times New Roman" w:cs="Times New Roman"/>
          <w:b/>
          <w:spacing w:val="74"/>
          <w:sz w:val="28"/>
          <w:szCs w:val="28"/>
        </w:rPr>
        <w:t xml:space="preserve">  </w:t>
      </w:r>
      <w:r w:rsidRPr="002860DF">
        <w:rPr>
          <w:rFonts w:ascii="Times New Roman" w:hAnsi="Times New Roman" w:cs="Times New Roman"/>
          <w:b/>
          <w:sz w:val="28"/>
          <w:szCs w:val="28"/>
        </w:rPr>
        <w:t>окончания</w:t>
      </w:r>
      <w:r w:rsidRPr="002860DF">
        <w:rPr>
          <w:rFonts w:ascii="Times New Roman" w:hAnsi="Times New Roman" w:cs="Times New Roman"/>
          <w:b/>
          <w:spacing w:val="70"/>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71"/>
          <w:sz w:val="28"/>
          <w:szCs w:val="28"/>
        </w:rPr>
        <w:t xml:space="preserve">  </w:t>
      </w:r>
      <w:r w:rsidRPr="002860DF">
        <w:rPr>
          <w:rFonts w:ascii="Times New Roman" w:hAnsi="Times New Roman" w:cs="Times New Roman"/>
          <w:b/>
          <w:sz w:val="28"/>
          <w:szCs w:val="28"/>
        </w:rPr>
        <w:t>время</w:t>
      </w:r>
      <w:r w:rsidRPr="002860DF">
        <w:rPr>
          <w:rFonts w:ascii="Times New Roman" w:hAnsi="Times New Roman" w:cs="Times New Roman"/>
          <w:b/>
          <w:spacing w:val="71"/>
          <w:sz w:val="28"/>
          <w:szCs w:val="28"/>
        </w:rPr>
        <w:t xml:space="preserve">  </w:t>
      </w:r>
      <w:r w:rsidRPr="002860DF">
        <w:rPr>
          <w:rFonts w:ascii="Times New Roman" w:hAnsi="Times New Roman" w:cs="Times New Roman"/>
          <w:b/>
          <w:spacing w:val="-2"/>
          <w:sz w:val="28"/>
          <w:szCs w:val="28"/>
        </w:rPr>
        <w:t>является</w:t>
      </w:r>
      <w:r w:rsidRPr="002860DF">
        <w:rPr>
          <w:rFonts w:ascii="Times New Roman" w:hAnsi="Times New Roman" w:cs="Times New Roman"/>
          <w:i/>
          <w:sz w:val="28"/>
          <w:szCs w:val="28"/>
        </w:rPr>
        <w:t xml:space="preserve"> </w:t>
      </w:r>
      <w:r w:rsidRPr="002860DF">
        <w:rPr>
          <w:rFonts w:ascii="Times New Roman" w:hAnsi="Times New Roman" w:cs="Times New Roman"/>
          <w:b/>
          <w:sz w:val="28"/>
          <w:szCs w:val="28"/>
        </w:rPr>
        <w:t>ориентировочным, экзамен будет завершён в соответствии со временем, указанным на доске (информационном стенде).</w:t>
      </w:r>
    </w:p>
    <w:p w14:paraId="5EC01619"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Для подготовки ответов на задания вы можете использовать установленное стандартное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программное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обеспечение,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перечень</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которого</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указан</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в</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приложении к</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паспорту станции КЕГЭ. Приложение находится у вас на рабочих столах. Ознакомьтесь с ним.</w:t>
      </w:r>
    </w:p>
    <w:p w14:paraId="0A1CB259"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Дать время для ознакомления с перечнем стандартного ПО, предоставленного участнику экзамена во время экзамена.</w:t>
      </w:r>
    </w:p>
    <w:p w14:paraId="09F2BE14"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Ответы на задания необходимо внести в ПО для сдачи экзамена и зафиксировать их нажатием кнопки «Сохранить».</w:t>
      </w:r>
    </w:p>
    <w:p w14:paraId="4072AC27"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Настоятельно рекомендуем записывать свои ответы в специально отведенные для этого поля черновика КЕГЭ, так как в случае сбоя в работе компьютера и</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 xml:space="preserve">замены его на резервный вам придётся заново внести полученные </w:t>
      </w:r>
      <w:r w:rsidRPr="002860DF">
        <w:rPr>
          <w:rFonts w:ascii="Times New Roman" w:hAnsi="Times New Roman" w:cs="Times New Roman"/>
          <w:b/>
          <w:sz w:val="28"/>
          <w:szCs w:val="28"/>
        </w:rPr>
        <w:lastRenderedPageBreak/>
        <w:t>вами ранее</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ответы. Обращаем внимание, что при наличии технических сбоев при выполнении экзаменационной работы вы сможете продолжить выполнение экзаменационных заданий за этим же (если его работоспособность будет восстановлена) или другим компьютером (ноутбуком) с использованием того же КИМ. В случае смены компьютера (ноутбука) необходимо будет внести ранее полученные ответы заново. При этом время, отведенное на экзамен, не продлевается.</w:t>
      </w:r>
    </w:p>
    <w:p w14:paraId="0A43386D"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Либо, по вашему желанию, экзамен может быть досрочно завершен. В таком случае</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вы</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будете повторно допущены</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к</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экзамену</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по</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информатике</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и ИКТ</w:t>
      </w:r>
      <w:r w:rsidRPr="002860DF">
        <w:rPr>
          <w:rFonts w:ascii="Times New Roman" w:hAnsi="Times New Roman" w:cs="Times New Roman"/>
          <w:b/>
          <w:spacing w:val="-1"/>
          <w:sz w:val="28"/>
          <w:szCs w:val="28"/>
        </w:rPr>
        <w:t xml:space="preserve"> </w:t>
      </w:r>
      <w:r w:rsidRPr="002860DF">
        <w:rPr>
          <w:rFonts w:ascii="Times New Roman" w:hAnsi="Times New Roman" w:cs="Times New Roman"/>
          <w:b/>
          <w:sz w:val="28"/>
          <w:szCs w:val="28"/>
        </w:rPr>
        <w:t>в резервные сроки, однако вам будет предоставлен другой вариант КИМ.</w:t>
      </w:r>
    </w:p>
    <w:p w14:paraId="3B44A53F" w14:textId="47E0ECC6"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w:t>
      </w:r>
      <w:r w:rsidRPr="002860DF">
        <w:rPr>
          <w:rFonts w:ascii="Times New Roman" w:hAnsi="Times New Roman" w:cs="Times New Roman"/>
          <w:b/>
          <w:spacing w:val="57"/>
          <w:sz w:val="28"/>
          <w:szCs w:val="28"/>
        </w:rPr>
        <w:t xml:space="preserve"> </w:t>
      </w:r>
      <w:r w:rsidRPr="002860DF">
        <w:rPr>
          <w:rFonts w:ascii="Times New Roman" w:hAnsi="Times New Roman" w:cs="Times New Roman"/>
          <w:b/>
          <w:sz w:val="28"/>
          <w:szCs w:val="28"/>
        </w:rPr>
        <w:t>случае</w:t>
      </w:r>
      <w:r w:rsidRPr="002860DF">
        <w:rPr>
          <w:rFonts w:ascii="Times New Roman" w:hAnsi="Times New Roman" w:cs="Times New Roman"/>
          <w:b/>
          <w:spacing w:val="56"/>
          <w:sz w:val="28"/>
          <w:szCs w:val="28"/>
        </w:rPr>
        <w:t xml:space="preserve"> </w:t>
      </w:r>
      <w:r w:rsidRPr="002860DF">
        <w:rPr>
          <w:rFonts w:ascii="Times New Roman" w:hAnsi="Times New Roman" w:cs="Times New Roman"/>
          <w:b/>
          <w:sz w:val="28"/>
          <w:szCs w:val="28"/>
        </w:rPr>
        <w:t>самостоятельного</w:t>
      </w:r>
      <w:r w:rsidRPr="002860DF">
        <w:rPr>
          <w:rFonts w:ascii="Times New Roman" w:hAnsi="Times New Roman" w:cs="Times New Roman"/>
          <w:b/>
          <w:spacing w:val="56"/>
          <w:sz w:val="28"/>
          <w:szCs w:val="28"/>
        </w:rPr>
        <w:t xml:space="preserve"> </w:t>
      </w:r>
      <w:r w:rsidRPr="002860DF">
        <w:rPr>
          <w:rFonts w:ascii="Times New Roman" w:hAnsi="Times New Roman" w:cs="Times New Roman"/>
          <w:b/>
          <w:sz w:val="28"/>
          <w:szCs w:val="28"/>
        </w:rPr>
        <w:t>завершения</w:t>
      </w:r>
      <w:r w:rsidRPr="002860DF">
        <w:rPr>
          <w:rFonts w:ascii="Times New Roman" w:hAnsi="Times New Roman" w:cs="Times New Roman"/>
          <w:b/>
          <w:spacing w:val="56"/>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56"/>
          <w:sz w:val="28"/>
          <w:szCs w:val="28"/>
        </w:rPr>
        <w:t xml:space="preserve"> </w:t>
      </w:r>
      <w:r w:rsidRPr="002860DF">
        <w:rPr>
          <w:rFonts w:ascii="Times New Roman" w:hAnsi="Times New Roman" w:cs="Times New Roman"/>
          <w:b/>
          <w:sz w:val="28"/>
          <w:szCs w:val="28"/>
        </w:rPr>
        <w:t>Вы</w:t>
      </w:r>
      <w:r w:rsidRPr="002860DF">
        <w:rPr>
          <w:rFonts w:ascii="Times New Roman" w:hAnsi="Times New Roman" w:cs="Times New Roman"/>
          <w:b/>
          <w:spacing w:val="58"/>
          <w:sz w:val="28"/>
          <w:szCs w:val="28"/>
        </w:rPr>
        <w:t xml:space="preserve"> </w:t>
      </w:r>
      <w:r w:rsidRPr="002860DF">
        <w:rPr>
          <w:rFonts w:ascii="Times New Roman" w:hAnsi="Times New Roman" w:cs="Times New Roman"/>
          <w:b/>
          <w:sz w:val="28"/>
          <w:szCs w:val="28"/>
        </w:rPr>
        <w:t>можете</w:t>
      </w:r>
      <w:r w:rsidRPr="002860DF">
        <w:rPr>
          <w:rFonts w:ascii="Times New Roman" w:hAnsi="Times New Roman" w:cs="Times New Roman"/>
          <w:b/>
          <w:spacing w:val="56"/>
          <w:sz w:val="28"/>
          <w:szCs w:val="28"/>
        </w:rPr>
        <w:t xml:space="preserve"> </w:t>
      </w:r>
      <w:r w:rsidRPr="002860DF">
        <w:rPr>
          <w:rFonts w:ascii="Times New Roman" w:hAnsi="Times New Roman" w:cs="Times New Roman"/>
          <w:b/>
          <w:sz w:val="28"/>
          <w:szCs w:val="28"/>
        </w:rPr>
        <w:t>нажать</w:t>
      </w:r>
      <w:r w:rsidRPr="002860DF">
        <w:rPr>
          <w:rFonts w:ascii="Times New Roman" w:hAnsi="Times New Roman" w:cs="Times New Roman"/>
          <w:b/>
          <w:spacing w:val="58"/>
          <w:sz w:val="28"/>
          <w:szCs w:val="28"/>
        </w:rPr>
        <w:t xml:space="preserve"> </w:t>
      </w:r>
      <w:r w:rsidRPr="002860DF">
        <w:rPr>
          <w:rFonts w:ascii="Times New Roman" w:hAnsi="Times New Roman" w:cs="Times New Roman"/>
          <w:b/>
          <w:spacing w:val="-2"/>
          <w:sz w:val="28"/>
          <w:szCs w:val="28"/>
        </w:rPr>
        <w:t>кнопку</w:t>
      </w:r>
      <w:r w:rsidR="00CB5F3B">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«Завершить экзамен», после чего на вашем экране появится «Протокол ответов участника КЕГЭ» – таблица с внесенными вами ответами. Убедитесь в полноте и достоверности отображаемой в этом окне информации, подтвердите соответствие данной таблицы внесенным ответам. В случае необходимости вы можете вернуться к выполнению заданий и исправить данные вами ответы.</w:t>
      </w:r>
    </w:p>
    <w:p w14:paraId="53843DD3"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Если вы завершаете выполнение заданий по истечении времени, отведенного</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 xml:space="preserve">на экзамен, у вас не будет возможности исправить свои ответы после просмотра </w:t>
      </w:r>
      <w:r w:rsidRPr="002860DF">
        <w:rPr>
          <w:rFonts w:ascii="Times New Roman" w:hAnsi="Times New Roman" w:cs="Times New Roman"/>
          <w:b/>
          <w:spacing w:val="-2"/>
          <w:sz w:val="28"/>
          <w:szCs w:val="28"/>
        </w:rPr>
        <w:t>протокола.</w:t>
      </w:r>
    </w:p>
    <w:p w14:paraId="13449CA0"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По</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истечении</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времени,</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отведенного</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для</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сдачи</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изменение</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внесённых</w:t>
      </w:r>
      <w:r w:rsidRPr="002860DF">
        <w:rPr>
          <w:rFonts w:ascii="Times New Roman" w:hAnsi="Times New Roman" w:cs="Times New Roman"/>
          <w:b/>
          <w:spacing w:val="-4"/>
          <w:sz w:val="28"/>
          <w:szCs w:val="28"/>
        </w:rPr>
        <w:t xml:space="preserve"> </w:t>
      </w:r>
      <w:r w:rsidRPr="002860DF">
        <w:rPr>
          <w:rFonts w:ascii="Times New Roman" w:hAnsi="Times New Roman" w:cs="Times New Roman"/>
          <w:b/>
          <w:sz w:val="28"/>
          <w:szCs w:val="28"/>
        </w:rPr>
        <w:t>в ПО ответов становится невозможным. Вы переходите к просмотру сформированного автоматически «Протокола ответов участника КЕГЭ».</w:t>
      </w:r>
    </w:p>
    <w:p w14:paraId="4A3958DA"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Вам будет необходимо подтвердить соответствие данной таблицы внесенным ответам. Окно с формой протокола не может быть закрыто без подтверждения участником КЕГЭ просмотра и согласия с внесенными ответами. После нажатия кнопок «Принять» и «Закрыть» необходимо перейти к странице «Экзамен закончен», на которой отображается краткая информация о количестве сохраненных ответов и контрольной сумме.</w:t>
      </w:r>
    </w:p>
    <w:p w14:paraId="15127BEA"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Далее необходимо перенести в специально предназначенное для этих целей</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поле</w:t>
      </w:r>
      <w:r w:rsidRPr="002860DF">
        <w:rPr>
          <w:rFonts w:ascii="Times New Roman" w:hAnsi="Times New Roman" w:cs="Times New Roman"/>
          <w:b/>
          <w:spacing w:val="77"/>
          <w:sz w:val="28"/>
          <w:szCs w:val="28"/>
        </w:rPr>
        <w:t xml:space="preserve"> </w:t>
      </w:r>
      <w:r w:rsidRPr="002860DF">
        <w:rPr>
          <w:rFonts w:ascii="Times New Roman" w:hAnsi="Times New Roman" w:cs="Times New Roman"/>
          <w:b/>
          <w:sz w:val="28"/>
          <w:szCs w:val="28"/>
        </w:rPr>
        <w:t>в</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бланке</w:t>
      </w:r>
      <w:r w:rsidRPr="002860DF">
        <w:rPr>
          <w:rFonts w:ascii="Times New Roman" w:hAnsi="Times New Roman" w:cs="Times New Roman"/>
          <w:b/>
          <w:spacing w:val="78"/>
          <w:sz w:val="28"/>
          <w:szCs w:val="28"/>
        </w:rPr>
        <w:t xml:space="preserve"> </w:t>
      </w:r>
      <w:r w:rsidRPr="002860DF">
        <w:rPr>
          <w:rFonts w:ascii="Times New Roman" w:hAnsi="Times New Roman" w:cs="Times New Roman"/>
          <w:b/>
          <w:sz w:val="28"/>
          <w:szCs w:val="28"/>
        </w:rPr>
        <w:t>регистрации</w:t>
      </w:r>
      <w:r w:rsidRPr="002860DF">
        <w:rPr>
          <w:rFonts w:ascii="Times New Roman" w:hAnsi="Times New Roman" w:cs="Times New Roman"/>
          <w:b/>
          <w:spacing w:val="79"/>
          <w:sz w:val="28"/>
          <w:szCs w:val="28"/>
        </w:rPr>
        <w:t xml:space="preserve"> </w:t>
      </w:r>
      <w:r w:rsidRPr="002860DF">
        <w:rPr>
          <w:rFonts w:ascii="Times New Roman" w:hAnsi="Times New Roman" w:cs="Times New Roman"/>
          <w:b/>
          <w:sz w:val="28"/>
          <w:szCs w:val="28"/>
        </w:rPr>
        <w:t>контрольную</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сумму,</w:t>
      </w:r>
      <w:r w:rsidRPr="002860DF">
        <w:rPr>
          <w:rFonts w:ascii="Times New Roman" w:hAnsi="Times New Roman" w:cs="Times New Roman"/>
          <w:b/>
          <w:spacing w:val="78"/>
          <w:sz w:val="28"/>
          <w:szCs w:val="28"/>
        </w:rPr>
        <w:t xml:space="preserve"> </w:t>
      </w:r>
      <w:r w:rsidRPr="002860DF">
        <w:rPr>
          <w:rFonts w:ascii="Times New Roman" w:hAnsi="Times New Roman" w:cs="Times New Roman"/>
          <w:b/>
          <w:sz w:val="28"/>
          <w:szCs w:val="28"/>
        </w:rPr>
        <w:t>автоматически</w:t>
      </w:r>
      <w:r w:rsidRPr="002860DF">
        <w:rPr>
          <w:rFonts w:ascii="Times New Roman" w:hAnsi="Times New Roman" w:cs="Times New Roman"/>
          <w:b/>
          <w:spacing w:val="79"/>
          <w:sz w:val="28"/>
          <w:szCs w:val="28"/>
        </w:rPr>
        <w:t xml:space="preserve"> </w:t>
      </w:r>
      <w:r w:rsidRPr="002860DF">
        <w:rPr>
          <w:rFonts w:ascii="Times New Roman" w:hAnsi="Times New Roman" w:cs="Times New Roman"/>
          <w:b/>
          <w:sz w:val="28"/>
          <w:szCs w:val="28"/>
        </w:rPr>
        <w:t>сформированную в</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ПО для сдачи экзамена на основе введенных ответов. Внося контрольную сумму,</w:t>
      </w:r>
      <w:r w:rsidRPr="002860DF">
        <w:rPr>
          <w:rFonts w:ascii="Times New Roman" w:hAnsi="Times New Roman" w:cs="Times New Roman"/>
          <w:b/>
          <w:spacing w:val="40"/>
          <w:sz w:val="28"/>
          <w:szCs w:val="28"/>
        </w:rPr>
        <w:t xml:space="preserve"> </w:t>
      </w:r>
      <w:r w:rsidRPr="002860DF">
        <w:rPr>
          <w:rFonts w:ascii="Times New Roman" w:hAnsi="Times New Roman" w:cs="Times New Roman"/>
          <w:b/>
          <w:sz w:val="28"/>
          <w:szCs w:val="28"/>
        </w:rPr>
        <w:t>вы также подтверждаете, что ваши ответы внесены и сохранены в ПО для сдачи экзаменов верно.</w:t>
      </w:r>
    </w:p>
    <w:p w14:paraId="2ADA16FB" w14:textId="4117EE0F" w:rsidR="001317C7" w:rsidRPr="002860DF" w:rsidRDefault="001317C7" w:rsidP="00AB4A2F">
      <w:pPr>
        <w:tabs>
          <w:tab w:val="left" w:pos="2245"/>
          <w:tab w:val="left" w:pos="3980"/>
          <w:tab w:val="left" w:pos="6319"/>
          <w:tab w:val="left" w:pos="7533"/>
          <w:tab w:val="left" w:pos="8943"/>
          <w:tab w:val="left" w:pos="9848"/>
        </w:tabs>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b/>
          <w:sz w:val="28"/>
          <w:szCs w:val="28"/>
        </w:rPr>
        <w:t>Код</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активации</w:t>
      </w:r>
      <w:r w:rsidRPr="002860DF">
        <w:rPr>
          <w:rFonts w:ascii="Times New Roman" w:hAnsi="Times New Roman" w:cs="Times New Roman"/>
          <w:b/>
          <w:spacing w:val="80"/>
          <w:sz w:val="28"/>
          <w:szCs w:val="28"/>
        </w:rPr>
        <w:t xml:space="preserve"> </w:t>
      </w:r>
      <w:r w:rsidRPr="002860DF">
        <w:rPr>
          <w:rFonts w:ascii="Times New Roman" w:hAnsi="Times New Roman" w:cs="Times New Roman"/>
          <w:b/>
          <w:sz w:val="28"/>
          <w:szCs w:val="28"/>
        </w:rPr>
        <w:t>экзамена:</w:t>
      </w:r>
      <w:r w:rsidRPr="002860DF">
        <w:rPr>
          <w:rFonts w:ascii="Times New Roman" w:hAnsi="Times New Roman" w:cs="Times New Roman"/>
          <w:b/>
          <w:spacing w:val="80"/>
          <w:sz w:val="28"/>
          <w:szCs w:val="28"/>
        </w:rPr>
        <w:t xml:space="preserve"> </w:t>
      </w:r>
      <w:r w:rsidRPr="002860DF">
        <w:rPr>
          <w:rFonts w:ascii="Times New Roman" w:hAnsi="Times New Roman" w:cs="Times New Roman"/>
          <w:i/>
          <w:sz w:val="28"/>
          <w:szCs w:val="28"/>
        </w:rPr>
        <w:t>(сообщите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код</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активации</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полученный</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 xml:space="preserve">от руководителя ППЭ). </w:t>
      </w:r>
      <w:r w:rsidRPr="002860DF">
        <w:rPr>
          <w:rFonts w:ascii="Times New Roman" w:hAnsi="Times New Roman" w:cs="Times New Roman"/>
          <w:b/>
          <w:spacing w:val="-2"/>
          <w:sz w:val="28"/>
          <w:szCs w:val="28"/>
        </w:rPr>
        <w:t>Начало</w:t>
      </w:r>
      <w:r w:rsidR="004F14F1">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выполнения</w:t>
      </w:r>
      <w:r w:rsidR="004F14F1">
        <w:rPr>
          <w:rFonts w:ascii="Times New Roman" w:hAnsi="Times New Roman" w:cs="Times New Roman"/>
          <w:b/>
          <w:spacing w:val="-2"/>
          <w:sz w:val="28"/>
          <w:szCs w:val="28"/>
        </w:rPr>
        <w:t xml:space="preserve"> </w:t>
      </w:r>
      <w:r w:rsidRPr="002860DF">
        <w:rPr>
          <w:rFonts w:ascii="Times New Roman" w:hAnsi="Times New Roman" w:cs="Times New Roman"/>
          <w:b/>
          <w:spacing w:val="-2"/>
          <w:sz w:val="28"/>
          <w:szCs w:val="28"/>
        </w:rPr>
        <w:t>экзаменационной</w:t>
      </w:r>
      <w:r w:rsidR="004F14F1">
        <w:rPr>
          <w:rFonts w:ascii="Times New Roman" w:hAnsi="Times New Roman" w:cs="Times New Roman"/>
          <w:b/>
          <w:sz w:val="28"/>
          <w:szCs w:val="28"/>
        </w:rPr>
        <w:t xml:space="preserve"> </w:t>
      </w:r>
      <w:r w:rsidRPr="002860DF">
        <w:rPr>
          <w:rFonts w:ascii="Times New Roman" w:hAnsi="Times New Roman" w:cs="Times New Roman"/>
          <w:b/>
          <w:spacing w:val="-2"/>
          <w:sz w:val="28"/>
          <w:szCs w:val="28"/>
        </w:rPr>
        <w:t>работы:</w:t>
      </w:r>
      <w:r w:rsidR="004F14F1">
        <w:rPr>
          <w:rFonts w:ascii="Times New Roman" w:hAnsi="Times New Roman" w:cs="Times New Roman"/>
          <w:b/>
          <w:spacing w:val="-2"/>
          <w:sz w:val="28"/>
          <w:szCs w:val="28"/>
        </w:rPr>
        <w:t xml:space="preserve"> </w:t>
      </w:r>
      <w:r w:rsidRPr="002860DF">
        <w:rPr>
          <w:rFonts w:ascii="Times New Roman" w:hAnsi="Times New Roman" w:cs="Times New Roman"/>
          <w:i/>
          <w:spacing w:val="-2"/>
          <w:sz w:val="28"/>
          <w:szCs w:val="28"/>
        </w:rPr>
        <w:t>(объявите</w:t>
      </w:r>
      <w:r w:rsidR="004F14F1">
        <w:rPr>
          <w:rFonts w:ascii="Times New Roman" w:hAnsi="Times New Roman" w:cs="Times New Roman"/>
          <w:i/>
          <w:spacing w:val="-2"/>
          <w:sz w:val="28"/>
          <w:szCs w:val="28"/>
        </w:rPr>
        <w:t xml:space="preserve"> </w:t>
      </w:r>
      <w:r w:rsidRPr="002860DF">
        <w:rPr>
          <w:rFonts w:ascii="Times New Roman" w:hAnsi="Times New Roman" w:cs="Times New Roman"/>
          <w:i/>
          <w:spacing w:val="-2"/>
          <w:sz w:val="28"/>
          <w:szCs w:val="28"/>
        </w:rPr>
        <w:t>время</w:t>
      </w:r>
      <w:r w:rsidR="004F14F1">
        <w:rPr>
          <w:rFonts w:ascii="Times New Roman" w:hAnsi="Times New Roman" w:cs="Times New Roman"/>
          <w:i/>
          <w:spacing w:val="-2"/>
          <w:sz w:val="28"/>
          <w:szCs w:val="28"/>
        </w:rPr>
        <w:t xml:space="preserve"> </w:t>
      </w:r>
      <w:r w:rsidRPr="002860DF">
        <w:rPr>
          <w:rFonts w:ascii="Times New Roman" w:hAnsi="Times New Roman" w:cs="Times New Roman"/>
          <w:i/>
          <w:spacing w:val="-2"/>
          <w:sz w:val="28"/>
          <w:szCs w:val="28"/>
        </w:rPr>
        <w:t>начала экзамена).</w:t>
      </w:r>
    </w:p>
    <w:p w14:paraId="0BB06BAA"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b/>
          <w:sz w:val="28"/>
          <w:szCs w:val="28"/>
        </w:rPr>
        <w:t>Окончание</w:t>
      </w:r>
      <w:r w:rsidRPr="002860DF">
        <w:rPr>
          <w:rFonts w:ascii="Times New Roman" w:hAnsi="Times New Roman" w:cs="Times New Roman"/>
          <w:b/>
          <w:spacing w:val="-5"/>
          <w:sz w:val="28"/>
          <w:szCs w:val="28"/>
        </w:rPr>
        <w:t xml:space="preserve"> </w:t>
      </w:r>
      <w:r w:rsidRPr="002860DF">
        <w:rPr>
          <w:rFonts w:ascii="Times New Roman" w:hAnsi="Times New Roman" w:cs="Times New Roman"/>
          <w:b/>
          <w:sz w:val="28"/>
          <w:szCs w:val="28"/>
        </w:rPr>
        <w:t>выполнения</w:t>
      </w:r>
      <w:r w:rsidRPr="002860DF">
        <w:rPr>
          <w:rFonts w:ascii="Times New Roman" w:hAnsi="Times New Roman" w:cs="Times New Roman"/>
          <w:b/>
          <w:spacing w:val="-2"/>
          <w:sz w:val="28"/>
          <w:szCs w:val="28"/>
        </w:rPr>
        <w:t xml:space="preserve"> </w:t>
      </w:r>
      <w:r w:rsidRPr="002860DF">
        <w:rPr>
          <w:rFonts w:ascii="Times New Roman" w:hAnsi="Times New Roman" w:cs="Times New Roman"/>
          <w:b/>
          <w:sz w:val="28"/>
          <w:szCs w:val="28"/>
        </w:rPr>
        <w:t>экзаменационной</w:t>
      </w:r>
      <w:r w:rsidRPr="002860DF">
        <w:rPr>
          <w:rFonts w:ascii="Times New Roman" w:hAnsi="Times New Roman" w:cs="Times New Roman"/>
          <w:b/>
          <w:spacing w:val="-3"/>
          <w:sz w:val="28"/>
          <w:szCs w:val="28"/>
        </w:rPr>
        <w:t xml:space="preserve"> </w:t>
      </w:r>
      <w:r w:rsidRPr="002860DF">
        <w:rPr>
          <w:rFonts w:ascii="Times New Roman" w:hAnsi="Times New Roman" w:cs="Times New Roman"/>
          <w:b/>
          <w:sz w:val="28"/>
          <w:szCs w:val="28"/>
        </w:rPr>
        <w:t>работы:</w:t>
      </w:r>
      <w:r w:rsidRPr="002860DF">
        <w:rPr>
          <w:rFonts w:ascii="Times New Roman" w:hAnsi="Times New Roman" w:cs="Times New Roman"/>
          <w:b/>
          <w:spacing w:val="-1"/>
          <w:sz w:val="28"/>
          <w:szCs w:val="28"/>
        </w:rPr>
        <w:t xml:space="preserve"> </w:t>
      </w:r>
      <w:r w:rsidRPr="002860DF">
        <w:rPr>
          <w:rFonts w:ascii="Times New Roman" w:hAnsi="Times New Roman" w:cs="Times New Roman"/>
          <w:i/>
          <w:sz w:val="28"/>
          <w:szCs w:val="28"/>
        </w:rPr>
        <w:t>(укажите</w:t>
      </w:r>
      <w:r w:rsidRPr="002860DF">
        <w:rPr>
          <w:rFonts w:ascii="Times New Roman" w:hAnsi="Times New Roman" w:cs="Times New Roman"/>
          <w:i/>
          <w:spacing w:val="-2"/>
          <w:sz w:val="28"/>
          <w:szCs w:val="28"/>
        </w:rPr>
        <w:t xml:space="preserve"> время).</w:t>
      </w:r>
    </w:p>
    <w:p w14:paraId="0A1F0006" w14:textId="77777777" w:rsidR="001317C7"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Запишите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на</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доске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(информационном</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стенде)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код</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активации</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время начала и окончания выполнения экзаменационной работы.</w:t>
      </w:r>
    </w:p>
    <w:p w14:paraId="04822A4D" w14:textId="77777777" w:rsidR="004F14F1" w:rsidRDefault="001317C7" w:rsidP="00AB4A2F">
      <w:pPr>
        <w:spacing w:after="0" w:line="240" w:lineRule="auto"/>
        <w:ind w:firstLine="709"/>
        <w:jc w:val="both"/>
        <w:rPr>
          <w:rFonts w:ascii="Times New Roman" w:hAnsi="Times New Roman" w:cs="Times New Roman"/>
          <w:i/>
          <w:sz w:val="28"/>
          <w:szCs w:val="28"/>
          <w:u w:val="single"/>
        </w:rPr>
      </w:pPr>
      <w:r w:rsidRPr="002860DF">
        <w:rPr>
          <w:rFonts w:ascii="Times New Roman" w:hAnsi="Times New Roman" w:cs="Times New Roman"/>
          <w:i/>
          <w:sz w:val="28"/>
          <w:szCs w:val="28"/>
        </w:rPr>
        <w:t>Важно!</w:t>
      </w:r>
      <w:r w:rsidRPr="002860DF">
        <w:rPr>
          <w:rFonts w:ascii="Times New Roman" w:hAnsi="Times New Roman" w:cs="Times New Roman"/>
          <w:spacing w:val="40"/>
          <w:sz w:val="28"/>
          <w:szCs w:val="28"/>
          <w:u w:val="single"/>
        </w:rPr>
        <w:t xml:space="preserve"> </w:t>
      </w:r>
      <w:r w:rsidRPr="002860DF">
        <w:rPr>
          <w:rFonts w:ascii="Times New Roman" w:hAnsi="Times New Roman" w:cs="Times New Roman"/>
          <w:i/>
          <w:sz w:val="28"/>
          <w:szCs w:val="28"/>
          <w:u w:val="single"/>
        </w:rPr>
        <w:t>Время,</w:t>
      </w:r>
      <w:r w:rsidRPr="002860DF">
        <w:rPr>
          <w:rFonts w:ascii="Times New Roman" w:hAnsi="Times New Roman" w:cs="Times New Roman"/>
          <w:i/>
          <w:spacing w:val="40"/>
          <w:sz w:val="28"/>
          <w:szCs w:val="28"/>
          <w:u w:val="single"/>
        </w:rPr>
        <w:t xml:space="preserve"> </w:t>
      </w:r>
      <w:r w:rsidRPr="002860DF">
        <w:rPr>
          <w:rFonts w:ascii="Times New Roman" w:hAnsi="Times New Roman" w:cs="Times New Roman"/>
          <w:i/>
          <w:sz w:val="28"/>
          <w:szCs w:val="28"/>
          <w:u w:val="single"/>
        </w:rPr>
        <w:t>отведенное</w:t>
      </w:r>
      <w:r w:rsidRPr="002860DF">
        <w:rPr>
          <w:rFonts w:ascii="Times New Roman" w:hAnsi="Times New Roman" w:cs="Times New Roman"/>
          <w:i/>
          <w:spacing w:val="40"/>
          <w:sz w:val="28"/>
          <w:szCs w:val="28"/>
          <w:u w:val="single"/>
        </w:rPr>
        <w:t xml:space="preserve"> </w:t>
      </w:r>
      <w:r w:rsidRPr="002860DF">
        <w:rPr>
          <w:rFonts w:ascii="Times New Roman" w:hAnsi="Times New Roman" w:cs="Times New Roman"/>
          <w:i/>
          <w:sz w:val="28"/>
          <w:szCs w:val="28"/>
          <w:u w:val="single"/>
        </w:rPr>
        <w:t>на</w:t>
      </w:r>
      <w:r w:rsidRPr="002860DF">
        <w:rPr>
          <w:rFonts w:ascii="Times New Roman" w:hAnsi="Times New Roman" w:cs="Times New Roman"/>
          <w:i/>
          <w:spacing w:val="35"/>
          <w:sz w:val="28"/>
          <w:szCs w:val="28"/>
          <w:u w:val="single"/>
        </w:rPr>
        <w:t xml:space="preserve"> </w:t>
      </w:r>
      <w:r w:rsidRPr="002860DF">
        <w:rPr>
          <w:rFonts w:ascii="Times New Roman" w:hAnsi="Times New Roman" w:cs="Times New Roman"/>
          <w:i/>
          <w:sz w:val="28"/>
          <w:szCs w:val="28"/>
          <w:u w:val="single"/>
        </w:rPr>
        <w:t>инструктаж</w:t>
      </w:r>
      <w:r w:rsidRPr="002860DF">
        <w:rPr>
          <w:rFonts w:ascii="Times New Roman" w:hAnsi="Times New Roman" w:cs="Times New Roman"/>
          <w:i/>
          <w:spacing w:val="34"/>
          <w:sz w:val="28"/>
          <w:szCs w:val="28"/>
          <w:u w:val="single"/>
        </w:rPr>
        <w:t xml:space="preserve"> </w:t>
      </w:r>
      <w:r w:rsidRPr="002860DF">
        <w:rPr>
          <w:rFonts w:ascii="Times New Roman" w:hAnsi="Times New Roman" w:cs="Times New Roman"/>
          <w:i/>
          <w:sz w:val="28"/>
          <w:szCs w:val="28"/>
          <w:u w:val="single"/>
        </w:rPr>
        <w:t>и</w:t>
      </w:r>
      <w:r w:rsidRPr="002860DF">
        <w:rPr>
          <w:rFonts w:ascii="Times New Roman" w:hAnsi="Times New Roman" w:cs="Times New Roman"/>
          <w:i/>
          <w:spacing w:val="40"/>
          <w:sz w:val="28"/>
          <w:szCs w:val="28"/>
          <w:u w:val="single"/>
        </w:rPr>
        <w:t xml:space="preserve"> </w:t>
      </w:r>
      <w:r w:rsidRPr="002860DF">
        <w:rPr>
          <w:rFonts w:ascii="Times New Roman" w:hAnsi="Times New Roman" w:cs="Times New Roman"/>
          <w:i/>
          <w:sz w:val="28"/>
          <w:szCs w:val="28"/>
          <w:u w:val="single"/>
        </w:rPr>
        <w:t>заполнение</w:t>
      </w:r>
      <w:r w:rsidRPr="002860DF">
        <w:rPr>
          <w:rFonts w:ascii="Times New Roman" w:hAnsi="Times New Roman" w:cs="Times New Roman"/>
          <w:i/>
          <w:spacing w:val="40"/>
          <w:sz w:val="28"/>
          <w:szCs w:val="28"/>
          <w:u w:val="single"/>
        </w:rPr>
        <w:t xml:space="preserve"> </w:t>
      </w:r>
      <w:r w:rsidRPr="002860DF">
        <w:rPr>
          <w:rFonts w:ascii="Times New Roman" w:hAnsi="Times New Roman" w:cs="Times New Roman"/>
          <w:i/>
          <w:sz w:val="28"/>
          <w:szCs w:val="28"/>
          <w:u w:val="single"/>
        </w:rPr>
        <w:t>регистрационных</w:t>
      </w:r>
      <w:r w:rsidRPr="002860DF">
        <w:rPr>
          <w:rFonts w:ascii="Times New Roman" w:hAnsi="Times New Roman" w:cs="Times New Roman"/>
          <w:i/>
          <w:spacing w:val="40"/>
          <w:sz w:val="28"/>
          <w:szCs w:val="28"/>
          <w:u w:val="single"/>
        </w:rPr>
        <w:t xml:space="preserve"> </w:t>
      </w:r>
      <w:r w:rsidRPr="002860DF">
        <w:rPr>
          <w:rFonts w:ascii="Times New Roman" w:hAnsi="Times New Roman" w:cs="Times New Roman"/>
          <w:i/>
          <w:sz w:val="28"/>
          <w:szCs w:val="28"/>
          <w:u w:val="single"/>
        </w:rPr>
        <w:t>полей</w:t>
      </w:r>
      <w:r w:rsidRPr="002860DF">
        <w:rPr>
          <w:rFonts w:ascii="Times New Roman" w:hAnsi="Times New Roman" w:cs="Times New Roman"/>
          <w:i/>
          <w:sz w:val="28"/>
          <w:szCs w:val="28"/>
        </w:rPr>
        <w:t xml:space="preserve"> </w:t>
      </w:r>
      <w:r w:rsidRPr="002860DF">
        <w:rPr>
          <w:rFonts w:ascii="Times New Roman" w:hAnsi="Times New Roman" w:cs="Times New Roman"/>
          <w:i/>
          <w:sz w:val="28"/>
          <w:szCs w:val="28"/>
          <w:u w:val="single"/>
        </w:rPr>
        <w:t>бланка регистрации, в общее время выполнения экзаменационной работы не включается.</w:t>
      </w:r>
    </w:p>
    <w:p w14:paraId="4A2C07CE" w14:textId="109D8871" w:rsidR="001317C7" w:rsidRPr="004F14F1" w:rsidRDefault="001317C7" w:rsidP="00AB4A2F">
      <w:pPr>
        <w:spacing w:after="0" w:line="240" w:lineRule="auto"/>
        <w:ind w:firstLine="709"/>
        <w:jc w:val="both"/>
        <w:rPr>
          <w:rFonts w:ascii="Times New Roman" w:hAnsi="Times New Roman" w:cs="Times New Roman"/>
          <w:i/>
          <w:sz w:val="28"/>
          <w:szCs w:val="28"/>
        </w:rPr>
      </w:pPr>
      <w:r w:rsidRPr="004F14F1">
        <w:rPr>
          <w:rFonts w:ascii="Times New Roman" w:hAnsi="Times New Roman" w:cs="Times New Roman"/>
          <w:i/>
          <w:sz w:val="28"/>
          <w:szCs w:val="28"/>
        </w:rPr>
        <w:t>Теперь вы можете внести код активации экзамена в ПО для сдачи экзамена и</w:t>
      </w:r>
      <w:r w:rsidRPr="004F14F1">
        <w:rPr>
          <w:rFonts w:ascii="Times New Roman" w:hAnsi="Times New Roman" w:cs="Times New Roman"/>
          <w:i/>
          <w:spacing w:val="40"/>
          <w:sz w:val="28"/>
          <w:szCs w:val="28"/>
        </w:rPr>
        <w:t xml:space="preserve"> </w:t>
      </w:r>
      <w:r w:rsidRPr="004F14F1">
        <w:rPr>
          <w:rFonts w:ascii="Times New Roman" w:hAnsi="Times New Roman" w:cs="Times New Roman"/>
          <w:i/>
          <w:sz w:val="28"/>
          <w:szCs w:val="28"/>
        </w:rPr>
        <w:t>начать выполнение экзаменационной работы.</w:t>
      </w:r>
    </w:p>
    <w:p w14:paraId="163447B9" w14:textId="77777777" w:rsidR="001317C7" w:rsidRPr="002860DF" w:rsidRDefault="001317C7" w:rsidP="00AB4A2F">
      <w:pPr>
        <w:spacing w:after="0" w:line="240" w:lineRule="auto"/>
        <w:ind w:firstLine="709"/>
        <w:jc w:val="both"/>
        <w:rPr>
          <w:rFonts w:ascii="Times New Roman" w:hAnsi="Times New Roman" w:cs="Times New Roman"/>
          <w:b/>
          <w:sz w:val="28"/>
          <w:szCs w:val="28"/>
        </w:rPr>
      </w:pPr>
      <w:r w:rsidRPr="002860DF">
        <w:rPr>
          <w:rFonts w:ascii="Times New Roman" w:hAnsi="Times New Roman" w:cs="Times New Roman"/>
          <w:b/>
          <w:sz w:val="28"/>
          <w:szCs w:val="28"/>
        </w:rPr>
        <w:t>Инструктаж</w:t>
      </w:r>
      <w:r w:rsidRPr="002860DF">
        <w:rPr>
          <w:rFonts w:ascii="Times New Roman" w:hAnsi="Times New Roman" w:cs="Times New Roman"/>
          <w:b/>
          <w:spacing w:val="-17"/>
          <w:sz w:val="28"/>
          <w:szCs w:val="28"/>
        </w:rPr>
        <w:t xml:space="preserve"> </w:t>
      </w:r>
      <w:r w:rsidRPr="002860DF">
        <w:rPr>
          <w:rFonts w:ascii="Times New Roman" w:hAnsi="Times New Roman" w:cs="Times New Roman"/>
          <w:b/>
          <w:sz w:val="28"/>
          <w:szCs w:val="28"/>
        </w:rPr>
        <w:t>окончен. Желаем удачи!</w:t>
      </w:r>
    </w:p>
    <w:p w14:paraId="6EB04E89" w14:textId="77777777" w:rsidR="001317C7" w:rsidRPr="002860DF" w:rsidRDefault="001317C7" w:rsidP="00AB4A2F">
      <w:pPr>
        <w:spacing w:after="0" w:line="240" w:lineRule="auto"/>
        <w:ind w:firstLine="709"/>
        <w:jc w:val="both"/>
        <w:rPr>
          <w:rFonts w:ascii="Times New Roman" w:hAnsi="Times New Roman" w:cs="Times New Roman"/>
          <w:b/>
          <w:i/>
          <w:sz w:val="28"/>
          <w:szCs w:val="28"/>
        </w:rPr>
      </w:pPr>
      <w:r w:rsidRPr="002860DF">
        <w:rPr>
          <w:rFonts w:ascii="Times New Roman" w:hAnsi="Times New Roman" w:cs="Times New Roman"/>
          <w:i/>
          <w:sz w:val="28"/>
          <w:szCs w:val="28"/>
        </w:rPr>
        <w:lastRenderedPageBreak/>
        <w:t>Важно! При необходимости (в случае возникновения технических сбоев) станция КЕГЭ заменяется на резервную. Выполнение экзаменационной работы участником экзамена</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осуществляется</w:t>
      </w:r>
      <w:r w:rsidRPr="002860DF">
        <w:rPr>
          <w:rFonts w:ascii="Times New Roman" w:hAnsi="Times New Roman" w:cs="Times New Roman"/>
          <w:i/>
          <w:spacing w:val="-5"/>
          <w:sz w:val="28"/>
          <w:szCs w:val="28"/>
        </w:rPr>
        <w:t xml:space="preserve"> </w:t>
      </w:r>
      <w:r w:rsidRPr="002860DF">
        <w:rPr>
          <w:rFonts w:ascii="Times New Roman" w:hAnsi="Times New Roman" w:cs="Times New Roman"/>
          <w:i/>
          <w:sz w:val="28"/>
          <w:szCs w:val="28"/>
        </w:rPr>
        <w:t>с</w:t>
      </w:r>
      <w:r w:rsidRPr="002860DF">
        <w:rPr>
          <w:rFonts w:ascii="Times New Roman" w:hAnsi="Times New Roman" w:cs="Times New Roman"/>
          <w:i/>
          <w:spacing w:val="-2"/>
          <w:sz w:val="28"/>
          <w:szCs w:val="28"/>
        </w:rPr>
        <w:t xml:space="preserve"> </w:t>
      </w:r>
      <w:r w:rsidRPr="002860DF">
        <w:rPr>
          <w:rFonts w:ascii="Times New Roman" w:hAnsi="Times New Roman" w:cs="Times New Roman"/>
          <w:b/>
          <w:i/>
          <w:sz w:val="28"/>
          <w:szCs w:val="28"/>
          <w:u w:val="thick"/>
        </w:rPr>
        <w:t>тем</w:t>
      </w:r>
      <w:r w:rsidRPr="002860DF">
        <w:rPr>
          <w:rFonts w:ascii="Times New Roman" w:hAnsi="Times New Roman" w:cs="Times New Roman"/>
          <w:b/>
          <w:i/>
          <w:spacing w:val="-2"/>
          <w:sz w:val="28"/>
          <w:szCs w:val="28"/>
          <w:u w:val="thick"/>
        </w:rPr>
        <w:t xml:space="preserve"> </w:t>
      </w:r>
      <w:r w:rsidRPr="002860DF">
        <w:rPr>
          <w:rFonts w:ascii="Times New Roman" w:hAnsi="Times New Roman" w:cs="Times New Roman"/>
          <w:b/>
          <w:i/>
          <w:sz w:val="28"/>
          <w:szCs w:val="28"/>
          <w:u w:val="thick"/>
        </w:rPr>
        <w:t>же</w:t>
      </w:r>
      <w:r w:rsidRPr="002860DF">
        <w:rPr>
          <w:rFonts w:ascii="Times New Roman" w:hAnsi="Times New Roman" w:cs="Times New Roman"/>
          <w:b/>
          <w:i/>
          <w:spacing w:val="-3"/>
          <w:sz w:val="28"/>
          <w:szCs w:val="28"/>
          <w:u w:val="thick"/>
        </w:rPr>
        <w:t xml:space="preserve"> </w:t>
      </w:r>
      <w:r w:rsidRPr="002860DF">
        <w:rPr>
          <w:rFonts w:ascii="Times New Roman" w:hAnsi="Times New Roman" w:cs="Times New Roman"/>
          <w:b/>
          <w:i/>
          <w:sz w:val="28"/>
          <w:szCs w:val="28"/>
          <w:u w:val="thick"/>
        </w:rPr>
        <w:t>бланком</w:t>
      </w:r>
      <w:r w:rsidRPr="002860DF">
        <w:rPr>
          <w:rFonts w:ascii="Times New Roman" w:hAnsi="Times New Roman" w:cs="Times New Roman"/>
          <w:b/>
          <w:i/>
          <w:spacing w:val="-2"/>
          <w:sz w:val="28"/>
          <w:szCs w:val="28"/>
          <w:u w:val="thick"/>
        </w:rPr>
        <w:t xml:space="preserve"> </w:t>
      </w:r>
      <w:r w:rsidRPr="002860DF">
        <w:rPr>
          <w:rFonts w:ascii="Times New Roman" w:hAnsi="Times New Roman" w:cs="Times New Roman"/>
          <w:b/>
          <w:i/>
          <w:sz w:val="28"/>
          <w:szCs w:val="28"/>
          <w:u w:val="thick"/>
        </w:rPr>
        <w:t xml:space="preserve">регистрации, </w:t>
      </w:r>
      <w:r w:rsidRPr="002860DF">
        <w:rPr>
          <w:rFonts w:ascii="Times New Roman" w:hAnsi="Times New Roman" w:cs="Times New Roman"/>
          <w:i/>
          <w:sz w:val="28"/>
          <w:szCs w:val="28"/>
        </w:rPr>
        <w:t>время</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окончания</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 xml:space="preserve">экзамена для участника экзамена не меняется и определяется временем, объявленным организатором в момент начала экзамена. Член ГЭК и организатор в аудитории </w:t>
      </w:r>
      <w:r w:rsidRPr="002860DF">
        <w:rPr>
          <w:rFonts w:ascii="Times New Roman" w:hAnsi="Times New Roman" w:cs="Times New Roman"/>
          <w:b/>
          <w:i/>
          <w:sz w:val="28"/>
          <w:szCs w:val="28"/>
        </w:rPr>
        <w:t>информируют</w:t>
      </w:r>
      <w:r w:rsidRPr="002860DF">
        <w:rPr>
          <w:rFonts w:ascii="Times New Roman" w:hAnsi="Times New Roman" w:cs="Times New Roman"/>
          <w:b/>
          <w:i/>
          <w:spacing w:val="40"/>
          <w:sz w:val="28"/>
          <w:szCs w:val="28"/>
        </w:rPr>
        <w:t xml:space="preserve"> </w:t>
      </w:r>
      <w:r w:rsidRPr="002860DF">
        <w:rPr>
          <w:rFonts w:ascii="Times New Roman" w:hAnsi="Times New Roman" w:cs="Times New Roman"/>
          <w:b/>
          <w:i/>
          <w:sz w:val="28"/>
          <w:szCs w:val="28"/>
        </w:rPr>
        <w:t>участника экзамена о</w:t>
      </w:r>
      <w:r w:rsidRPr="002860DF">
        <w:rPr>
          <w:rFonts w:ascii="Times New Roman" w:hAnsi="Times New Roman" w:cs="Times New Roman"/>
          <w:b/>
          <w:i/>
          <w:spacing w:val="-3"/>
          <w:sz w:val="28"/>
          <w:szCs w:val="28"/>
        </w:rPr>
        <w:t xml:space="preserve"> </w:t>
      </w:r>
      <w:r w:rsidRPr="002860DF">
        <w:rPr>
          <w:rFonts w:ascii="Times New Roman" w:hAnsi="Times New Roman" w:cs="Times New Roman"/>
          <w:b/>
          <w:i/>
          <w:sz w:val="28"/>
          <w:szCs w:val="28"/>
        </w:rPr>
        <w:t>необходимости повторного ввода ответов на задания, которые были выполнены на вышедшей из строя станции, а также о том, что время экзамена не продлевается.</w:t>
      </w:r>
    </w:p>
    <w:p w14:paraId="7CC1BECC" w14:textId="77777777" w:rsidR="001317C7" w:rsidRPr="002860DF" w:rsidRDefault="001317C7" w:rsidP="00AB4A2F">
      <w:pPr>
        <w:spacing w:after="0" w:line="240" w:lineRule="auto"/>
        <w:ind w:firstLine="709"/>
        <w:jc w:val="both"/>
        <w:rPr>
          <w:rFonts w:ascii="Times New Roman" w:hAnsi="Times New Roman" w:cs="Times New Roman"/>
          <w:b/>
          <w:i/>
          <w:sz w:val="28"/>
          <w:szCs w:val="28"/>
        </w:rPr>
      </w:pPr>
      <w:r w:rsidRPr="002860DF">
        <w:rPr>
          <w:rFonts w:ascii="Times New Roman" w:hAnsi="Times New Roman" w:cs="Times New Roman"/>
          <w:i/>
          <w:sz w:val="28"/>
          <w:szCs w:val="28"/>
        </w:rPr>
        <w:t>В</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случае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если</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участник</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не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согласен</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на</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выполнение</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экзаменационной</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работы на</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резервной</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станции</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КЕГЭ,</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принимается</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решение,</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что</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он</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не</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завершил</w:t>
      </w:r>
      <w:r w:rsidRPr="002860DF">
        <w:rPr>
          <w:rFonts w:ascii="Times New Roman" w:hAnsi="Times New Roman" w:cs="Times New Roman"/>
          <w:i/>
          <w:spacing w:val="80"/>
          <w:w w:val="150"/>
          <w:sz w:val="28"/>
          <w:szCs w:val="28"/>
        </w:rPr>
        <w:t xml:space="preserve"> </w:t>
      </w:r>
      <w:r w:rsidRPr="002860DF">
        <w:rPr>
          <w:rFonts w:ascii="Times New Roman" w:hAnsi="Times New Roman" w:cs="Times New Roman"/>
          <w:i/>
          <w:sz w:val="28"/>
          <w:szCs w:val="28"/>
        </w:rPr>
        <w:t>экзамен</w:t>
      </w:r>
      <w:r w:rsidRPr="002860DF">
        <w:rPr>
          <w:rFonts w:ascii="Times New Roman" w:hAnsi="Times New Roman" w:cs="Times New Roman"/>
          <w:i/>
          <w:spacing w:val="40"/>
          <w:sz w:val="28"/>
          <w:szCs w:val="28"/>
        </w:rPr>
        <w:t xml:space="preserve"> </w:t>
      </w:r>
      <w:r w:rsidRPr="002860DF">
        <w:rPr>
          <w:rFonts w:ascii="Times New Roman" w:hAnsi="Times New Roman" w:cs="Times New Roman"/>
          <w:i/>
          <w:sz w:val="28"/>
          <w:szCs w:val="28"/>
        </w:rPr>
        <w:t>по</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объективным</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причинам</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с</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оформлением</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соответствующего</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акта</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(форма</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ППЭ-22</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«Акт о</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досрочном</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завершении</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по</w:t>
      </w:r>
      <w:r w:rsidRPr="002860DF">
        <w:rPr>
          <w:rFonts w:ascii="Times New Roman" w:hAnsi="Times New Roman" w:cs="Times New Roman"/>
          <w:i/>
          <w:spacing w:val="-1"/>
          <w:sz w:val="28"/>
          <w:szCs w:val="28"/>
        </w:rPr>
        <w:t xml:space="preserve"> </w:t>
      </w:r>
      <w:r w:rsidRPr="002860DF">
        <w:rPr>
          <w:rFonts w:ascii="Times New Roman" w:hAnsi="Times New Roman" w:cs="Times New Roman"/>
          <w:i/>
          <w:sz w:val="28"/>
          <w:szCs w:val="28"/>
        </w:rPr>
        <w:t>объективным</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причинам»)</w:t>
      </w:r>
      <w:r w:rsidRPr="002860DF">
        <w:rPr>
          <w:rFonts w:ascii="Times New Roman" w:hAnsi="Times New Roman" w:cs="Times New Roman"/>
          <w:i/>
          <w:spacing w:val="80"/>
          <w:sz w:val="28"/>
          <w:szCs w:val="28"/>
        </w:rPr>
        <w:t xml:space="preserve">  </w:t>
      </w:r>
      <w:r w:rsidRPr="002860DF">
        <w:rPr>
          <w:rFonts w:ascii="Times New Roman" w:hAnsi="Times New Roman" w:cs="Times New Roman"/>
          <w:i/>
          <w:sz w:val="28"/>
          <w:szCs w:val="28"/>
        </w:rPr>
        <w:t xml:space="preserve">и </w:t>
      </w:r>
      <w:r w:rsidRPr="002860DF">
        <w:rPr>
          <w:rFonts w:ascii="Times New Roman" w:hAnsi="Times New Roman" w:cs="Times New Roman"/>
          <w:b/>
          <w:i/>
          <w:sz w:val="28"/>
          <w:szCs w:val="28"/>
          <w:u w:val="thick"/>
        </w:rPr>
        <w:t>направляется</w:t>
      </w:r>
      <w:r w:rsidRPr="002860DF">
        <w:rPr>
          <w:rFonts w:ascii="Times New Roman" w:hAnsi="Times New Roman" w:cs="Times New Roman"/>
          <w:b/>
          <w:i/>
          <w:sz w:val="28"/>
          <w:szCs w:val="28"/>
        </w:rPr>
        <w:t xml:space="preserve"> </w:t>
      </w:r>
      <w:r w:rsidRPr="002860DF">
        <w:rPr>
          <w:rFonts w:ascii="Times New Roman" w:hAnsi="Times New Roman" w:cs="Times New Roman"/>
          <w:b/>
          <w:i/>
          <w:sz w:val="28"/>
          <w:szCs w:val="28"/>
          <w:u w:val="thick"/>
        </w:rPr>
        <w:t>на пересдачу экзамена в резервный день по решению председателя ГЭК.</w:t>
      </w:r>
    </w:p>
    <w:p w14:paraId="6C27AB7C" w14:textId="77777777" w:rsidR="004F14F1"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 xml:space="preserve">За 30 минут до окончания выполнения экзаменационной работы необходимо </w:t>
      </w:r>
      <w:r w:rsidRPr="002860DF">
        <w:rPr>
          <w:rFonts w:ascii="Times New Roman" w:hAnsi="Times New Roman" w:cs="Times New Roman"/>
          <w:i/>
          <w:spacing w:val="-2"/>
          <w:sz w:val="28"/>
          <w:szCs w:val="28"/>
        </w:rPr>
        <w:t>объявить:</w:t>
      </w:r>
    </w:p>
    <w:p w14:paraId="324A77CF" w14:textId="48EAB0E1" w:rsidR="001317C7" w:rsidRPr="004F14F1" w:rsidRDefault="001317C7" w:rsidP="00AB4A2F">
      <w:pPr>
        <w:spacing w:after="0" w:line="240" w:lineRule="auto"/>
        <w:ind w:firstLine="709"/>
        <w:jc w:val="both"/>
        <w:rPr>
          <w:rFonts w:ascii="Times New Roman" w:hAnsi="Times New Roman" w:cs="Times New Roman"/>
          <w:i/>
          <w:sz w:val="28"/>
          <w:szCs w:val="28"/>
        </w:rPr>
      </w:pPr>
      <w:r w:rsidRPr="004F14F1">
        <w:rPr>
          <w:rFonts w:ascii="Times New Roman" w:hAnsi="Times New Roman" w:cs="Times New Roman"/>
          <w:sz w:val="28"/>
          <w:szCs w:val="28"/>
        </w:rPr>
        <w:t>До</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окончания</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выполнения</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экзаменационной</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работы</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осталось</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30</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минут.</w:t>
      </w:r>
      <w:r w:rsidRPr="004F14F1">
        <w:rPr>
          <w:rFonts w:ascii="Times New Roman" w:hAnsi="Times New Roman" w:cs="Times New Roman"/>
          <w:spacing w:val="80"/>
          <w:sz w:val="28"/>
          <w:szCs w:val="28"/>
        </w:rPr>
        <w:t xml:space="preserve"> </w:t>
      </w:r>
      <w:r w:rsidRPr="004F14F1">
        <w:rPr>
          <w:rFonts w:ascii="Times New Roman" w:hAnsi="Times New Roman" w:cs="Times New Roman"/>
          <w:sz w:val="28"/>
          <w:szCs w:val="28"/>
        </w:rPr>
        <w:t>Не</w:t>
      </w:r>
      <w:r w:rsidRPr="004F14F1">
        <w:rPr>
          <w:rFonts w:ascii="Times New Roman" w:hAnsi="Times New Roman" w:cs="Times New Roman"/>
          <w:spacing w:val="-2"/>
          <w:sz w:val="28"/>
          <w:szCs w:val="28"/>
        </w:rPr>
        <w:t xml:space="preserve"> </w:t>
      </w:r>
      <w:r w:rsidRPr="004F14F1">
        <w:rPr>
          <w:rFonts w:ascii="Times New Roman" w:hAnsi="Times New Roman" w:cs="Times New Roman"/>
          <w:sz w:val="28"/>
          <w:szCs w:val="28"/>
        </w:rPr>
        <w:t>забудьте</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проверить</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корректность</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внесения</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и</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сохранения</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Ваших</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ответов на</w:t>
      </w:r>
      <w:r w:rsidRPr="004F14F1">
        <w:rPr>
          <w:rFonts w:ascii="Times New Roman" w:hAnsi="Times New Roman" w:cs="Times New Roman"/>
          <w:spacing w:val="-2"/>
          <w:sz w:val="28"/>
          <w:szCs w:val="28"/>
        </w:rPr>
        <w:t xml:space="preserve"> </w:t>
      </w:r>
      <w:r w:rsidRPr="004F14F1">
        <w:rPr>
          <w:rFonts w:ascii="Times New Roman" w:hAnsi="Times New Roman" w:cs="Times New Roman"/>
          <w:sz w:val="28"/>
          <w:szCs w:val="28"/>
        </w:rPr>
        <w:t>задания в ПО для сдачи экзамена. После завершения экзамена в ПО для сдачи экзамена не забудьте перенести в бланк регистрации контрольную сумму.</w:t>
      </w:r>
    </w:p>
    <w:p w14:paraId="1737C182" w14:textId="77777777" w:rsidR="004F14F1"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 xml:space="preserve">За 5 минут до окончания выполнения экзаменационной работы необходимо </w:t>
      </w:r>
      <w:r w:rsidRPr="002860DF">
        <w:rPr>
          <w:rFonts w:ascii="Times New Roman" w:hAnsi="Times New Roman" w:cs="Times New Roman"/>
          <w:i/>
          <w:spacing w:val="-2"/>
          <w:sz w:val="28"/>
          <w:szCs w:val="28"/>
        </w:rPr>
        <w:t>объявить:</w:t>
      </w:r>
    </w:p>
    <w:p w14:paraId="3ABE7693" w14:textId="510753F2" w:rsidR="001317C7" w:rsidRPr="004F14F1" w:rsidRDefault="001317C7" w:rsidP="00AB4A2F">
      <w:pPr>
        <w:spacing w:after="0" w:line="240" w:lineRule="auto"/>
        <w:ind w:firstLine="709"/>
        <w:jc w:val="both"/>
        <w:rPr>
          <w:rFonts w:ascii="Times New Roman" w:hAnsi="Times New Roman" w:cs="Times New Roman"/>
          <w:i/>
          <w:sz w:val="28"/>
          <w:szCs w:val="28"/>
        </w:rPr>
      </w:pPr>
      <w:r w:rsidRPr="004F14F1">
        <w:rPr>
          <w:rFonts w:ascii="Times New Roman" w:hAnsi="Times New Roman" w:cs="Times New Roman"/>
          <w:sz w:val="28"/>
          <w:szCs w:val="28"/>
        </w:rPr>
        <w:t>До</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окончания</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выполнения</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экзаменационной</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работы</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осталось</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5</w:t>
      </w:r>
      <w:r w:rsidRPr="004F14F1">
        <w:rPr>
          <w:rFonts w:ascii="Times New Roman" w:hAnsi="Times New Roman" w:cs="Times New Roman"/>
          <w:spacing w:val="80"/>
          <w:w w:val="150"/>
          <w:sz w:val="28"/>
          <w:szCs w:val="28"/>
        </w:rPr>
        <w:t xml:space="preserve"> </w:t>
      </w:r>
      <w:r w:rsidRPr="004F14F1">
        <w:rPr>
          <w:rFonts w:ascii="Times New Roman" w:hAnsi="Times New Roman" w:cs="Times New Roman"/>
          <w:sz w:val="28"/>
          <w:szCs w:val="28"/>
        </w:rPr>
        <w:t>минут. Не</w:t>
      </w:r>
      <w:r w:rsidRPr="004F14F1">
        <w:rPr>
          <w:rFonts w:ascii="Times New Roman" w:hAnsi="Times New Roman" w:cs="Times New Roman"/>
          <w:spacing w:val="-2"/>
          <w:sz w:val="28"/>
          <w:szCs w:val="28"/>
        </w:rPr>
        <w:t xml:space="preserve"> </w:t>
      </w:r>
      <w:r w:rsidRPr="004F14F1">
        <w:rPr>
          <w:rFonts w:ascii="Times New Roman" w:hAnsi="Times New Roman" w:cs="Times New Roman"/>
          <w:sz w:val="28"/>
          <w:szCs w:val="28"/>
        </w:rPr>
        <w:t>забудьте</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проверить</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корректность</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внесения</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и</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сохранения</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Ваших</w:t>
      </w:r>
      <w:r w:rsidRPr="004F14F1">
        <w:rPr>
          <w:rFonts w:ascii="Times New Roman" w:hAnsi="Times New Roman" w:cs="Times New Roman"/>
          <w:spacing w:val="40"/>
          <w:sz w:val="28"/>
          <w:szCs w:val="28"/>
        </w:rPr>
        <w:t xml:space="preserve">  </w:t>
      </w:r>
      <w:r w:rsidRPr="004F14F1">
        <w:rPr>
          <w:rFonts w:ascii="Times New Roman" w:hAnsi="Times New Roman" w:cs="Times New Roman"/>
          <w:sz w:val="28"/>
          <w:szCs w:val="28"/>
        </w:rPr>
        <w:t>ответов на</w:t>
      </w:r>
      <w:r w:rsidRPr="004F14F1">
        <w:rPr>
          <w:rFonts w:ascii="Times New Roman" w:hAnsi="Times New Roman" w:cs="Times New Roman"/>
          <w:spacing w:val="-2"/>
          <w:sz w:val="28"/>
          <w:szCs w:val="28"/>
        </w:rPr>
        <w:t xml:space="preserve"> </w:t>
      </w:r>
      <w:r w:rsidRPr="004F14F1">
        <w:rPr>
          <w:rFonts w:ascii="Times New Roman" w:hAnsi="Times New Roman" w:cs="Times New Roman"/>
          <w:sz w:val="28"/>
          <w:szCs w:val="28"/>
        </w:rPr>
        <w:t>задания в ПО для сдачи экзамена. После завершения экзамена в ПО для сдачи экзамена не забудьте перенести в бланк регистрации контрольную сумму. При завершении экзамена по окончании отведенного времени у вас не будет возможности изменения ответов.</w:t>
      </w:r>
    </w:p>
    <w:p w14:paraId="405B133E" w14:textId="77777777" w:rsidR="004F14F1" w:rsidRDefault="001317C7" w:rsidP="00AB4A2F">
      <w:pPr>
        <w:spacing w:after="0" w:line="240" w:lineRule="auto"/>
        <w:ind w:firstLine="709"/>
        <w:jc w:val="both"/>
        <w:rPr>
          <w:rFonts w:ascii="Times New Roman" w:hAnsi="Times New Roman" w:cs="Times New Roman"/>
          <w:i/>
          <w:spacing w:val="-2"/>
          <w:sz w:val="28"/>
          <w:szCs w:val="28"/>
        </w:rPr>
      </w:pPr>
      <w:r w:rsidRPr="002860DF">
        <w:rPr>
          <w:rFonts w:ascii="Times New Roman" w:hAnsi="Times New Roman" w:cs="Times New Roman"/>
          <w:i/>
          <w:sz w:val="28"/>
          <w:szCs w:val="28"/>
        </w:rPr>
        <w:t>По</w:t>
      </w:r>
      <w:r w:rsidRPr="002860DF">
        <w:rPr>
          <w:rFonts w:ascii="Times New Roman" w:hAnsi="Times New Roman" w:cs="Times New Roman"/>
          <w:i/>
          <w:spacing w:val="-5"/>
          <w:sz w:val="28"/>
          <w:szCs w:val="28"/>
        </w:rPr>
        <w:t xml:space="preserve"> </w:t>
      </w:r>
      <w:r w:rsidRPr="002860DF">
        <w:rPr>
          <w:rFonts w:ascii="Times New Roman" w:hAnsi="Times New Roman" w:cs="Times New Roman"/>
          <w:i/>
          <w:sz w:val="28"/>
          <w:szCs w:val="28"/>
        </w:rPr>
        <w:t>окончании</w:t>
      </w:r>
      <w:r w:rsidRPr="002860DF">
        <w:rPr>
          <w:rFonts w:ascii="Times New Roman" w:hAnsi="Times New Roman" w:cs="Times New Roman"/>
          <w:i/>
          <w:spacing w:val="-3"/>
          <w:sz w:val="28"/>
          <w:szCs w:val="28"/>
        </w:rPr>
        <w:t xml:space="preserve"> </w:t>
      </w:r>
      <w:r w:rsidRPr="002860DF">
        <w:rPr>
          <w:rFonts w:ascii="Times New Roman" w:hAnsi="Times New Roman" w:cs="Times New Roman"/>
          <w:i/>
          <w:sz w:val="28"/>
          <w:szCs w:val="28"/>
        </w:rPr>
        <w:t>выполнения</w:t>
      </w:r>
      <w:r w:rsidRPr="002860DF">
        <w:rPr>
          <w:rFonts w:ascii="Times New Roman" w:hAnsi="Times New Roman" w:cs="Times New Roman"/>
          <w:i/>
          <w:spacing w:val="-4"/>
          <w:sz w:val="28"/>
          <w:szCs w:val="28"/>
        </w:rPr>
        <w:t xml:space="preserve"> </w:t>
      </w:r>
      <w:r w:rsidRPr="002860DF">
        <w:rPr>
          <w:rFonts w:ascii="Times New Roman" w:hAnsi="Times New Roman" w:cs="Times New Roman"/>
          <w:i/>
          <w:sz w:val="28"/>
          <w:szCs w:val="28"/>
        </w:rPr>
        <w:t>экзаменационной</w:t>
      </w:r>
      <w:r w:rsidRPr="002860DF">
        <w:rPr>
          <w:rFonts w:ascii="Times New Roman" w:hAnsi="Times New Roman" w:cs="Times New Roman"/>
          <w:i/>
          <w:spacing w:val="-2"/>
          <w:sz w:val="28"/>
          <w:szCs w:val="28"/>
        </w:rPr>
        <w:t xml:space="preserve"> </w:t>
      </w:r>
      <w:r w:rsidRPr="002860DF">
        <w:rPr>
          <w:rFonts w:ascii="Times New Roman" w:hAnsi="Times New Roman" w:cs="Times New Roman"/>
          <w:i/>
          <w:sz w:val="28"/>
          <w:szCs w:val="28"/>
        </w:rPr>
        <w:t>работы</w:t>
      </w:r>
      <w:r w:rsidRPr="002860DF">
        <w:rPr>
          <w:rFonts w:ascii="Times New Roman" w:hAnsi="Times New Roman" w:cs="Times New Roman"/>
          <w:i/>
          <w:spacing w:val="-5"/>
          <w:sz w:val="28"/>
          <w:szCs w:val="28"/>
        </w:rPr>
        <w:t xml:space="preserve"> </w:t>
      </w:r>
      <w:r w:rsidRPr="002860DF">
        <w:rPr>
          <w:rFonts w:ascii="Times New Roman" w:hAnsi="Times New Roman" w:cs="Times New Roman"/>
          <w:i/>
          <w:sz w:val="28"/>
          <w:szCs w:val="28"/>
        </w:rPr>
        <w:t>(экзамена)</w:t>
      </w:r>
      <w:r w:rsidRPr="002860DF">
        <w:rPr>
          <w:rFonts w:ascii="Times New Roman" w:hAnsi="Times New Roman" w:cs="Times New Roman"/>
          <w:i/>
          <w:spacing w:val="-4"/>
          <w:sz w:val="28"/>
          <w:szCs w:val="28"/>
        </w:rPr>
        <w:t xml:space="preserve"> </w:t>
      </w:r>
      <w:r w:rsidRPr="002860DF">
        <w:rPr>
          <w:rFonts w:ascii="Times New Roman" w:hAnsi="Times New Roman" w:cs="Times New Roman"/>
          <w:i/>
          <w:spacing w:val="-2"/>
          <w:sz w:val="28"/>
          <w:szCs w:val="28"/>
        </w:rPr>
        <w:t>объявить:</w:t>
      </w:r>
    </w:p>
    <w:p w14:paraId="6ACABF74" w14:textId="00FDFA5C" w:rsidR="001317C7" w:rsidRPr="004F14F1" w:rsidRDefault="001317C7" w:rsidP="00AB4A2F">
      <w:pPr>
        <w:spacing w:after="0" w:line="240" w:lineRule="auto"/>
        <w:ind w:firstLine="709"/>
        <w:jc w:val="both"/>
        <w:rPr>
          <w:rFonts w:ascii="Times New Roman" w:hAnsi="Times New Roman" w:cs="Times New Roman"/>
          <w:b/>
          <w:i/>
          <w:sz w:val="28"/>
          <w:szCs w:val="28"/>
        </w:rPr>
      </w:pPr>
      <w:r w:rsidRPr="004F14F1">
        <w:rPr>
          <w:rFonts w:ascii="Times New Roman" w:hAnsi="Times New Roman" w:cs="Times New Roman"/>
          <w:b/>
          <w:sz w:val="28"/>
          <w:szCs w:val="28"/>
        </w:rPr>
        <w:t>Выполнение экзаменационной работы окончено. Завершите экзамен в</w:t>
      </w:r>
      <w:r w:rsidRPr="004F14F1">
        <w:rPr>
          <w:rFonts w:ascii="Times New Roman" w:hAnsi="Times New Roman" w:cs="Times New Roman"/>
          <w:b/>
          <w:spacing w:val="-2"/>
          <w:sz w:val="28"/>
          <w:szCs w:val="28"/>
        </w:rPr>
        <w:t xml:space="preserve"> </w:t>
      </w:r>
      <w:r w:rsidRPr="004F14F1">
        <w:rPr>
          <w:rFonts w:ascii="Times New Roman" w:hAnsi="Times New Roman" w:cs="Times New Roman"/>
          <w:b/>
          <w:sz w:val="28"/>
          <w:szCs w:val="28"/>
        </w:rPr>
        <w:t>ПО для сдачи экзамена и перенесите в бланк регистрации контрольную сумму, автоматически сформированную в ПО на основе введенных вами ответов в систему. Положите экзаменационные материалы на край стола. Мы пройдем и соберем ваши экзаменационные материалы.</w:t>
      </w:r>
    </w:p>
    <w:p w14:paraId="3720DBFE" w14:textId="7F1FA6C5" w:rsidR="0016096B" w:rsidRPr="002860DF" w:rsidRDefault="001317C7" w:rsidP="00AB4A2F">
      <w:pPr>
        <w:spacing w:after="0" w:line="240" w:lineRule="auto"/>
        <w:ind w:firstLine="709"/>
        <w:jc w:val="both"/>
        <w:rPr>
          <w:rFonts w:ascii="Times New Roman" w:hAnsi="Times New Roman" w:cs="Times New Roman"/>
          <w:i/>
          <w:sz w:val="28"/>
          <w:szCs w:val="28"/>
        </w:rPr>
      </w:pPr>
      <w:r w:rsidRPr="002860DF">
        <w:rPr>
          <w:rFonts w:ascii="Times New Roman" w:hAnsi="Times New Roman" w:cs="Times New Roman"/>
          <w:i/>
          <w:sz w:val="28"/>
          <w:szCs w:val="28"/>
        </w:rPr>
        <w:t>Организаторы в аудитории осуществляют сбор экзаменационных материалов с рабочих мест участников экзамена в организованном порядке, сверяя контрольную сумму в бланке регистрации с контрольной суммой в станции КЕГЭ.</w:t>
      </w:r>
    </w:p>
    <w:p w14:paraId="02A471EC" w14:textId="77777777" w:rsidR="00595E05" w:rsidRDefault="00595E05" w:rsidP="00AB4A2F">
      <w:pPr>
        <w:spacing w:after="0" w:line="240" w:lineRule="auto"/>
        <w:rPr>
          <w:rFonts w:ascii="Times New Roman" w:eastAsia="Times New Roman" w:hAnsi="Times New Roman" w:cs="Times New Roman"/>
          <w:sz w:val="28"/>
          <w:szCs w:val="28"/>
        </w:rPr>
      </w:pPr>
      <w:r>
        <w:rPr>
          <w:sz w:val="28"/>
          <w:szCs w:val="28"/>
        </w:rPr>
        <w:br w:type="page"/>
      </w:r>
    </w:p>
    <w:p w14:paraId="79B32B9E" w14:textId="77777777" w:rsidR="00446BF6" w:rsidRPr="00235B8B" w:rsidRDefault="00446BF6" w:rsidP="009155EA">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7</w:t>
      </w:r>
      <w:r w:rsidRPr="00235B8B">
        <w:rPr>
          <w:sz w:val="28"/>
          <w:szCs w:val="28"/>
        </w:rPr>
        <w:t xml:space="preserve"> к приказу Департамента Смоленской области по образованию и науке</w:t>
      </w:r>
    </w:p>
    <w:p w14:paraId="699D5824" w14:textId="6C8E7E48" w:rsidR="00446BF6" w:rsidRPr="00235B8B" w:rsidRDefault="00446BF6" w:rsidP="009155EA">
      <w:pPr>
        <w:pStyle w:val="af6"/>
        <w:ind w:left="5672"/>
        <w:jc w:val="both"/>
        <w:rPr>
          <w:sz w:val="28"/>
          <w:szCs w:val="28"/>
        </w:rPr>
      </w:pPr>
      <w:r w:rsidRPr="00235B8B">
        <w:rPr>
          <w:sz w:val="28"/>
          <w:szCs w:val="28"/>
        </w:rPr>
        <w:t xml:space="preserve">от «______» _______ </w:t>
      </w:r>
      <w:r>
        <w:rPr>
          <w:sz w:val="28"/>
          <w:szCs w:val="28"/>
        </w:rPr>
        <w:t>202</w:t>
      </w:r>
      <w:r w:rsidR="00153A43">
        <w:rPr>
          <w:sz w:val="28"/>
          <w:szCs w:val="28"/>
        </w:rPr>
        <w:t>2</w:t>
      </w:r>
      <w:r w:rsidRPr="00235B8B">
        <w:rPr>
          <w:sz w:val="28"/>
          <w:szCs w:val="28"/>
        </w:rPr>
        <w:t xml:space="preserve"> г. № _____</w:t>
      </w:r>
    </w:p>
    <w:p w14:paraId="544B44B4" w14:textId="77777777" w:rsidR="00446BF6" w:rsidRPr="00D955D5" w:rsidRDefault="00446BF6" w:rsidP="00AB4A2F">
      <w:pPr>
        <w:spacing w:after="0" w:line="240" w:lineRule="auto"/>
        <w:jc w:val="center"/>
        <w:rPr>
          <w:rFonts w:ascii="Times New Roman" w:hAnsi="Times New Roman" w:cs="Times New Roman"/>
          <w:b/>
          <w:sz w:val="28"/>
          <w:szCs w:val="28"/>
        </w:rPr>
      </w:pPr>
    </w:p>
    <w:p w14:paraId="40047B44" w14:textId="77777777" w:rsidR="009155EA" w:rsidRDefault="004333C8" w:rsidP="00AB4A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Текст инструктажа для организаторов, проводимого в ППЭ</w:t>
      </w:r>
      <w:r w:rsidR="00446BF6" w:rsidRPr="00360C55">
        <w:rPr>
          <w:rFonts w:ascii="Times New Roman" w:hAnsi="Times New Roman" w:cs="Times New Roman"/>
          <w:b/>
          <w:sz w:val="28"/>
          <w:szCs w:val="28"/>
        </w:rPr>
        <w:t xml:space="preserve"> </w:t>
      </w:r>
    </w:p>
    <w:p w14:paraId="5F5F4644" w14:textId="06F9C8AE" w:rsidR="00446BF6" w:rsidRDefault="004333C8" w:rsidP="00AB4A2F">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перед началом КЕГЭ</w:t>
      </w:r>
    </w:p>
    <w:p w14:paraId="65178B7F" w14:textId="77777777" w:rsidR="00446BF6" w:rsidRDefault="00446BF6" w:rsidP="00AB4A2F">
      <w:pPr>
        <w:spacing w:after="0" w:line="240" w:lineRule="auto"/>
        <w:ind w:firstLine="709"/>
        <w:jc w:val="both"/>
        <w:rPr>
          <w:rFonts w:ascii="Times New Roman" w:hAnsi="Times New Roman" w:cs="Times New Roman"/>
          <w:sz w:val="28"/>
          <w:szCs w:val="28"/>
        </w:rPr>
      </w:pPr>
    </w:p>
    <w:p w14:paraId="3B2ADF2F" w14:textId="77777777" w:rsidR="00153A43" w:rsidRPr="00942F82" w:rsidRDefault="00153A43" w:rsidP="00AB4A2F">
      <w:pPr>
        <w:spacing w:after="0" w:line="240" w:lineRule="auto"/>
        <w:ind w:firstLine="709"/>
        <w:jc w:val="both"/>
        <w:rPr>
          <w:rFonts w:ascii="Times New Roman" w:hAnsi="Times New Roman" w:cs="Times New Roman"/>
          <w:i/>
          <w:sz w:val="28"/>
          <w:szCs w:val="28"/>
        </w:rPr>
      </w:pPr>
      <w:r w:rsidRPr="00942F82">
        <w:rPr>
          <w:rFonts w:ascii="Times New Roman" w:hAnsi="Times New Roman" w:cs="Times New Roman"/>
          <w:i/>
          <w:sz w:val="28"/>
          <w:szCs w:val="28"/>
        </w:rPr>
        <w:t>Инструктаж</w:t>
      </w:r>
      <w:r w:rsidRPr="00942F82">
        <w:rPr>
          <w:rFonts w:ascii="Times New Roman" w:hAnsi="Times New Roman" w:cs="Times New Roman"/>
          <w:i/>
          <w:spacing w:val="-3"/>
          <w:sz w:val="28"/>
          <w:szCs w:val="28"/>
        </w:rPr>
        <w:t xml:space="preserve"> </w:t>
      </w:r>
      <w:r w:rsidRPr="00942F82">
        <w:rPr>
          <w:rFonts w:ascii="Times New Roman" w:hAnsi="Times New Roman" w:cs="Times New Roman"/>
          <w:i/>
          <w:sz w:val="28"/>
          <w:szCs w:val="28"/>
        </w:rPr>
        <w:t>должен</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начинаться</w:t>
      </w:r>
      <w:r w:rsidRPr="00942F82">
        <w:rPr>
          <w:rFonts w:ascii="Times New Roman" w:hAnsi="Times New Roman" w:cs="Times New Roman"/>
          <w:i/>
          <w:spacing w:val="-3"/>
          <w:sz w:val="28"/>
          <w:szCs w:val="28"/>
        </w:rPr>
        <w:t xml:space="preserve"> </w:t>
      </w:r>
      <w:r w:rsidRPr="00942F82">
        <w:rPr>
          <w:rFonts w:ascii="Times New Roman" w:hAnsi="Times New Roman" w:cs="Times New Roman"/>
          <w:i/>
          <w:sz w:val="28"/>
          <w:szCs w:val="28"/>
        </w:rPr>
        <w:t>не</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ранее</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8:15</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и</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проводиться</w:t>
      </w:r>
      <w:r w:rsidRPr="00942F82">
        <w:rPr>
          <w:rFonts w:ascii="Times New Roman" w:hAnsi="Times New Roman" w:cs="Times New Roman"/>
          <w:i/>
          <w:spacing w:val="-3"/>
          <w:sz w:val="28"/>
          <w:szCs w:val="28"/>
        </w:rPr>
        <w:t xml:space="preserve"> </w:t>
      </w:r>
      <w:r w:rsidRPr="00942F82">
        <w:rPr>
          <w:rFonts w:ascii="Times New Roman" w:hAnsi="Times New Roman" w:cs="Times New Roman"/>
          <w:i/>
          <w:sz w:val="28"/>
          <w:szCs w:val="28"/>
        </w:rPr>
        <w:t>на</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территории</w:t>
      </w:r>
      <w:r w:rsidRPr="00942F82">
        <w:rPr>
          <w:rFonts w:ascii="Times New Roman" w:hAnsi="Times New Roman" w:cs="Times New Roman"/>
          <w:i/>
          <w:spacing w:val="-1"/>
          <w:sz w:val="28"/>
          <w:szCs w:val="28"/>
        </w:rPr>
        <w:t xml:space="preserve"> </w:t>
      </w:r>
      <w:r w:rsidRPr="00942F82">
        <w:rPr>
          <w:rFonts w:ascii="Times New Roman" w:hAnsi="Times New Roman" w:cs="Times New Roman"/>
          <w:i/>
          <w:sz w:val="28"/>
          <w:szCs w:val="28"/>
        </w:rPr>
        <w:t>ППЭ (после прохода организаторов через рамку металлоискателя). Ниже приведён текст инструктажа. Текст, выделенный курсивом,</w:t>
      </w:r>
      <w:r w:rsidRPr="00942F82">
        <w:rPr>
          <w:rFonts w:ascii="Times New Roman" w:hAnsi="Times New Roman" w:cs="Times New Roman"/>
          <w:i/>
          <w:spacing w:val="-4"/>
          <w:sz w:val="28"/>
          <w:szCs w:val="28"/>
        </w:rPr>
        <w:t xml:space="preserve"> </w:t>
      </w:r>
      <w:r w:rsidRPr="00942F82">
        <w:rPr>
          <w:rFonts w:ascii="Times New Roman" w:hAnsi="Times New Roman" w:cs="Times New Roman"/>
          <w:i/>
          <w:sz w:val="28"/>
          <w:szCs w:val="28"/>
        </w:rPr>
        <w:t>не читается, он содержит справочную и/или уточняющую информацию для руководителя ППЭ.</w:t>
      </w:r>
    </w:p>
    <w:p w14:paraId="76C0F03A" w14:textId="77777777" w:rsidR="00153A43" w:rsidRPr="00942F82" w:rsidRDefault="00153A43" w:rsidP="00AB4A2F">
      <w:pPr>
        <w:pStyle w:val="aff7"/>
        <w:ind w:left="0" w:firstLine="709"/>
        <w:rPr>
          <w:sz w:val="28"/>
          <w:szCs w:val="28"/>
        </w:rPr>
      </w:pPr>
      <w:r w:rsidRPr="00942F82">
        <w:rPr>
          <w:sz w:val="28"/>
          <w:szCs w:val="28"/>
        </w:rPr>
        <w:t xml:space="preserve">Здравствуйте, уважаемые </w:t>
      </w:r>
      <w:r w:rsidRPr="00942F82">
        <w:rPr>
          <w:spacing w:val="-2"/>
          <w:sz w:val="28"/>
          <w:szCs w:val="28"/>
        </w:rPr>
        <w:t>коллеги!</w:t>
      </w:r>
    </w:p>
    <w:p w14:paraId="62CCDF53" w14:textId="77777777" w:rsidR="00153A43" w:rsidRPr="00942F82" w:rsidRDefault="00153A43" w:rsidP="00AB4A2F">
      <w:pPr>
        <w:pStyle w:val="aff7"/>
        <w:tabs>
          <w:tab w:val="left" w:pos="4934"/>
        </w:tabs>
        <w:ind w:left="0" w:firstLine="709"/>
        <w:rPr>
          <w:sz w:val="28"/>
          <w:szCs w:val="28"/>
        </w:rPr>
      </w:pPr>
      <w:r w:rsidRPr="00942F82">
        <w:rPr>
          <w:sz w:val="28"/>
          <w:szCs w:val="28"/>
        </w:rPr>
        <w:t>Сегодня, «</w:t>
      </w:r>
      <w:r w:rsidRPr="00942F82">
        <w:rPr>
          <w:spacing w:val="80"/>
          <w:sz w:val="28"/>
          <w:szCs w:val="28"/>
          <w:u w:val="single"/>
        </w:rPr>
        <w:t xml:space="preserve"> </w:t>
      </w:r>
      <w:r w:rsidRPr="00942F82">
        <w:rPr>
          <w:sz w:val="28"/>
          <w:szCs w:val="28"/>
        </w:rPr>
        <w:t xml:space="preserve">» </w:t>
      </w:r>
      <w:r w:rsidRPr="00942F82">
        <w:rPr>
          <w:sz w:val="28"/>
          <w:szCs w:val="28"/>
          <w:u w:val="single"/>
        </w:rPr>
        <w:tab/>
      </w:r>
      <w:r w:rsidRPr="00942F82">
        <w:rPr>
          <w:spacing w:val="-17"/>
          <w:sz w:val="28"/>
          <w:szCs w:val="28"/>
        </w:rPr>
        <w:t xml:space="preserve"> </w:t>
      </w:r>
      <w:r w:rsidRPr="00942F82">
        <w:rPr>
          <w:sz w:val="28"/>
          <w:szCs w:val="28"/>
        </w:rPr>
        <w:t>2022</w:t>
      </w:r>
      <w:r w:rsidRPr="00942F82">
        <w:rPr>
          <w:spacing w:val="-9"/>
          <w:sz w:val="28"/>
          <w:szCs w:val="28"/>
        </w:rPr>
        <w:t xml:space="preserve"> </w:t>
      </w:r>
      <w:r w:rsidRPr="00942F82">
        <w:rPr>
          <w:sz w:val="28"/>
          <w:szCs w:val="28"/>
        </w:rPr>
        <w:t>года в ППЭ №</w:t>
      </w:r>
      <w:r w:rsidRPr="00942F82">
        <w:rPr>
          <w:spacing w:val="80"/>
          <w:sz w:val="28"/>
          <w:szCs w:val="28"/>
          <w:u w:val="single"/>
        </w:rPr>
        <w:t xml:space="preserve">  </w:t>
      </w:r>
      <w:r w:rsidRPr="00942F82">
        <w:rPr>
          <w:spacing w:val="-17"/>
          <w:sz w:val="28"/>
          <w:szCs w:val="28"/>
        </w:rPr>
        <w:t xml:space="preserve"> </w:t>
      </w:r>
      <w:r w:rsidRPr="00942F82">
        <w:rPr>
          <w:sz w:val="28"/>
          <w:szCs w:val="28"/>
        </w:rPr>
        <w:t>проводится экзамен по информатике и ИКТ в компьютерной форме.</w:t>
      </w:r>
    </w:p>
    <w:p w14:paraId="68A04F89" w14:textId="77777777" w:rsidR="00153A43" w:rsidRPr="00942F82" w:rsidRDefault="00153A43" w:rsidP="00AB4A2F">
      <w:pPr>
        <w:pStyle w:val="aff7"/>
        <w:tabs>
          <w:tab w:val="left" w:pos="4752"/>
        </w:tabs>
        <w:ind w:left="0" w:firstLine="709"/>
        <w:rPr>
          <w:sz w:val="28"/>
          <w:szCs w:val="28"/>
        </w:rPr>
      </w:pPr>
      <w:r w:rsidRPr="00942F82">
        <w:rPr>
          <w:sz w:val="28"/>
          <w:szCs w:val="28"/>
        </w:rPr>
        <w:t xml:space="preserve">Экзамен проходит в форме ЕГЭ, в аудиториях № </w:t>
      </w:r>
      <w:r w:rsidRPr="00942F82">
        <w:rPr>
          <w:spacing w:val="80"/>
          <w:sz w:val="28"/>
          <w:szCs w:val="28"/>
          <w:u w:val="single"/>
        </w:rPr>
        <w:t xml:space="preserve">  </w:t>
      </w:r>
      <w:r w:rsidRPr="00942F82">
        <w:rPr>
          <w:spacing w:val="-17"/>
          <w:sz w:val="28"/>
          <w:szCs w:val="28"/>
        </w:rPr>
        <w:t xml:space="preserve"> </w:t>
      </w:r>
      <w:r w:rsidRPr="00942F82">
        <w:rPr>
          <w:sz w:val="28"/>
          <w:szCs w:val="28"/>
        </w:rPr>
        <w:t xml:space="preserve">произведена спецрассадка (аудиторий со спецрассадкой нет). Плановая дата ознакомления участников экзамена с результатами – </w:t>
      </w:r>
      <w:r w:rsidRPr="00942F82">
        <w:rPr>
          <w:sz w:val="28"/>
          <w:szCs w:val="28"/>
          <w:u w:val="single"/>
        </w:rPr>
        <w:tab/>
      </w:r>
      <w:r w:rsidRPr="00942F82">
        <w:rPr>
          <w:i/>
          <w:sz w:val="28"/>
          <w:szCs w:val="28"/>
        </w:rPr>
        <w:t>(назвать дату)</w:t>
      </w:r>
      <w:r w:rsidRPr="00942F82">
        <w:rPr>
          <w:sz w:val="28"/>
          <w:szCs w:val="28"/>
        </w:rPr>
        <w:t>.</w:t>
      </w:r>
    </w:p>
    <w:p w14:paraId="6918398C" w14:textId="77777777" w:rsidR="00153A43" w:rsidRPr="00942F82" w:rsidRDefault="00153A43" w:rsidP="00AB4A2F">
      <w:pPr>
        <w:pStyle w:val="aff7"/>
        <w:ind w:left="0" w:firstLine="709"/>
        <w:rPr>
          <w:sz w:val="28"/>
          <w:szCs w:val="28"/>
        </w:rPr>
      </w:pPr>
      <w:r w:rsidRPr="00942F82">
        <w:rPr>
          <w:sz w:val="28"/>
          <w:szCs w:val="28"/>
        </w:rPr>
        <w:t>Все</w:t>
      </w:r>
      <w:r w:rsidRPr="00942F82">
        <w:rPr>
          <w:spacing w:val="66"/>
          <w:sz w:val="28"/>
          <w:szCs w:val="28"/>
        </w:rPr>
        <w:t xml:space="preserve"> </w:t>
      </w:r>
      <w:r w:rsidRPr="00942F82">
        <w:rPr>
          <w:sz w:val="28"/>
          <w:szCs w:val="28"/>
        </w:rPr>
        <w:t>категории</w:t>
      </w:r>
      <w:r w:rsidRPr="00942F82">
        <w:rPr>
          <w:spacing w:val="68"/>
          <w:sz w:val="28"/>
          <w:szCs w:val="28"/>
        </w:rPr>
        <w:t xml:space="preserve"> </w:t>
      </w:r>
      <w:r w:rsidRPr="00942F82">
        <w:rPr>
          <w:sz w:val="28"/>
          <w:szCs w:val="28"/>
        </w:rPr>
        <w:t>сотрудников</w:t>
      </w:r>
      <w:r w:rsidRPr="00942F82">
        <w:rPr>
          <w:spacing w:val="69"/>
          <w:sz w:val="28"/>
          <w:szCs w:val="28"/>
        </w:rPr>
        <w:t xml:space="preserve"> </w:t>
      </w:r>
      <w:r w:rsidRPr="00942F82">
        <w:rPr>
          <w:sz w:val="28"/>
          <w:szCs w:val="28"/>
        </w:rPr>
        <w:t>действуют</w:t>
      </w:r>
      <w:r w:rsidRPr="00942F82">
        <w:rPr>
          <w:spacing w:val="68"/>
          <w:sz w:val="28"/>
          <w:szCs w:val="28"/>
        </w:rPr>
        <w:t xml:space="preserve"> </w:t>
      </w:r>
      <w:r w:rsidRPr="00942F82">
        <w:rPr>
          <w:sz w:val="28"/>
          <w:szCs w:val="28"/>
        </w:rPr>
        <w:t>в</w:t>
      </w:r>
      <w:r w:rsidRPr="00942F82">
        <w:rPr>
          <w:spacing w:val="69"/>
          <w:sz w:val="28"/>
          <w:szCs w:val="28"/>
        </w:rPr>
        <w:t xml:space="preserve"> </w:t>
      </w:r>
      <w:r w:rsidRPr="00942F82">
        <w:rPr>
          <w:sz w:val="28"/>
          <w:szCs w:val="28"/>
        </w:rPr>
        <w:t>соответствии</w:t>
      </w:r>
      <w:r w:rsidRPr="00942F82">
        <w:rPr>
          <w:spacing w:val="67"/>
          <w:sz w:val="28"/>
          <w:szCs w:val="28"/>
        </w:rPr>
        <w:t xml:space="preserve"> </w:t>
      </w:r>
      <w:r w:rsidRPr="00942F82">
        <w:rPr>
          <w:sz w:val="28"/>
          <w:szCs w:val="28"/>
        </w:rPr>
        <w:t>со</w:t>
      </w:r>
      <w:r w:rsidRPr="00942F82">
        <w:rPr>
          <w:spacing w:val="68"/>
          <w:sz w:val="28"/>
          <w:szCs w:val="28"/>
        </w:rPr>
        <w:t xml:space="preserve"> </w:t>
      </w:r>
      <w:r w:rsidRPr="00942F82">
        <w:rPr>
          <w:sz w:val="28"/>
          <w:szCs w:val="28"/>
        </w:rPr>
        <w:t>своими</w:t>
      </w:r>
      <w:r w:rsidRPr="00942F82">
        <w:rPr>
          <w:spacing w:val="68"/>
          <w:sz w:val="28"/>
          <w:szCs w:val="28"/>
        </w:rPr>
        <w:t xml:space="preserve"> </w:t>
      </w:r>
      <w:r w:rsidRPr="00942F82">
        <w:rPr>
          <w:spacing w:val="-2"/>
          <w:sz w:val="28"/>
          <w:szCs w:val="28"/>
        </w:rPr>
        <w:t>инструкциями.</w:t>
      </w:r>
    </w:p>
    <w:p w14:paraId="61649696" w14:textId="77777777" w:rsidR="00153A43" w:rsidRPr="00942F82" w:rsidRDefault="00153A43" w:rsidP="00AB4A2F">
      <w:pPr>
        <w:pStyle w:val="aff7"/>
        <w:ind w:left="0" w:firstLine="709"/>
        <w:rPr>
          <w:sz w:val="28"/>
          <w:szCs w:val="28"/>
        </w:rPr>
      </w:pPr>
      <w:r w:rsidRPr="00942F82">
        <w:rPr>
          <w:sz w:val="28"/>
          <w:szCs w:val="28"/>
        </w:rPr>
        <w:t>Сейчас</w:t>
      </w:r>
      <w:r w:rsidRPr="00942F82">
        <w:rPr>
          <w:spacing w:val="-3"/>
          <w:sz w:val="28"/>
          <w:szCs w:val="28"/>
        </w:rPr>
        <w:t xml:space="preserve"> </w:t>
      </w:r>
      <w:r w:rsidRPr="00942F82">
        <w:rPr>
          <w:sz w:val="28"/>
          <w:szCs w:val="28"/>
        </w:rPr>
        <w:t>мы</w:t>
      </w:r>
      <w:r w:rsidRPr="00942F82">
        <w:rPr>
          <w:spacing w:val="-1"/>
          <w:sz w:val="28"/>
          <w:szCs w:val="28"/>
        </w:rPr>
        <w:t xml:space="preserve"> </w:t>
      </w:r>
      <w:r w:rsidRPr="00942F82">
        <w:rPr>
          <w:sz w:val="28"/>
          <w:szCs w:val="28"/>
        </w:rPr>
        <w:t>проговорим</w:t>
      </w:r>
      <w:r w:rsidRPr="00942F82">
        <w:rPr>
          <w:spacing w:val="-1"/>
          <w:sz w:val="28"/>
          <w:szCs w:val="28"/>
        </w:rPr>
        <w:t xml:space="preserve"> </w:t>
      </w:r>
      <w:r w:rsidRPr="00942F82">
        <w:rPr>
          <w:sz w:val="28"/>
          <w:szCs w:val="28"/>
        </w:rPr>
        <w:t>основные</w:t>
      </w:r>
      <w:r w:rsidRPr="00942F82">
        <w:rPr>
          <w:spacing w:val="-1"/>
          <w:sz w:val="28"/>
          <w:szCs w:val="28"/>
        </w:rPr>
        <w:t xml:space="preserve"> </w:t>
      </w:r>
      <w:r w:rsidRPr="00942F82">
        <w:rPr>
          <w:sz w:val="28"/>
          <w:szCs w:val="28"/>
        </w:rPr>
        <w:t>моменты</w:t>
      </w:r>
      <w:r w:rsidRPr="00942F82">
        <w:rPr>
          <w:spacing w:val="-1"/>
          <w:sz w:val="28"/>
          <w:szCs w:val="28"/>
        </w:rPr>
        <w:t xml:space="preserve"> </w:t>
      </w:r>
      <w:r w:rsidRPr="00942F82">
        <w:rPr>
          <w:sz w:val="28"/>
          <w:szCs w:val="28"/>
        </w:rPr>
        <w:t>подготовки</w:t>
      </w:r>
      <w:r w:rsidRPr="00942F82">
        <w:rPr>
          <w:spacing w:val="-1"/>
          <w:sz w:val="28"/>
          <w:szCs w:val="28"/>
        </w:rPr>
        <w:t xml:space="preserve"> </w:t>
      </w:r>
      <w:r w:rsidRPr="00942F82">
        <w:rPr>
          <w:sz w:val="28"/>
          <w:szCs w:val="28"/>
        </w:rPr>
        <w:t>и</w:t>
      </w:r>
      <w:r w:rsidRPr="00942F82">
        <w:rPr>
          <w:spacing w:val="-1"/>
          <w:sz w:val="28"/>
          <w:szCs w:val="28"/>
        </w:rPr>
        <w:t xml:space="preserve"> </w:t>
      </w:r>
      <w:r w:rsidRPr="00942F82">
        <w:rPr>
          <w:sz w:val="28"/>
          <w:szCs w:val="28"/>
        </w:rPr>
        <w:t>проведения</w:t>
      </w:r>
      <w:r w:rsidRPr="00942F82">
        <w:rPr>
          <w:spacing w:val="-1"/>
          <w:sz w:val="28"/>
          <w:szCs w:val="28"/>
        </w:rPr>
        <w:t xml:space="preserve"> </w:t>
      </w:r>
      <w:r w:rsidRPr="00942F82">
        <w:rPr>
          <w:spacing w:val="-2"/>
          <w:sz w:val="28"/>
          <w:szCs w:val="28"/>
        </w:rPr>
        <w:t>экзамена.</w:t>
      </w:r>
    </w:p>
    <w:p w14:paraId="6AF1D374" w14:textId="77777777" w:rsidR="00153A43" w:rsidRPr="00942F82" w:rsidRDefault="00153A43" w:rsidP="00AB4A2F">
      <w:pPr>
        <w:pStyle w:val="af7"/>
        <w:widowControl w:val="0"/>
        <w:numPr>
          <w:ilvl w:val="0"/>
          <w:numId w:val="26"/>
        </w:numPr>
        <w:tabs>
          <w:tab w:val="left" w:pos="1391"/>
        </w:tabs>
        <w:autoSpaceDE w:val="0"/>
        <w:autoSpaceDN w:val="0"/>
        <w:ind w:left="0" w:firstLine="709"/>
        <w:contextualSpacing w:val="0"/>
        <w:jc w:val="both"/>
        <w:rPr>
          <w:sz w:val="28"/>
          <w:szCs w:val="28"/>
        </w:rPr>
      </w:pPr>
      <w:r w:rsidRPr="00942F82">
        <w:rPr>
          <w:i/>
          <w:sz w:val="28"/>
          <w:szCs w:val="28"/>
        </w:rPr>
        <w:t>Подготовка</w:t>
      </w:r>
      <w:r w:rsidRPr="00942F82">
        <w:rPr>
          <w:i/>
          <w:spacing w:val="-1"/>
          <w:sz w:val="28"/>
          <w:szCs w:val="28"/>
        </w:rPr>
        <w:t xml:space="preserve"> </w:t>
      </w:r>
      <w:r w:rsidRPr="00942F82">
        <w:rPr>
          <w:i/>
          <w:sz w:val="28"/>
          <w:szCs w:val="28"/>
        </w:rPr>
        <w:t>аудиторий</w:t>
      </w:r>
      <w:r w:rsidRPr="00942F82">
        <w:rPr>
          <w:i/>
          <w:spacing w:val="-1"/>
          <w:sz w:val="28"/>
          <w:szCs w:val="28"/>
        </w:rPr>
        <w:t xml:space="preserve"> </w:t>
      </w:r>
      <w:r w:rsidRPr="00942F82">
        <w:rPr>
          <w:i/>
          <w:spacing w:val="-4"/>
          <w:sz w:val="28"/>
          <w:szCs w:val="28"/>
        </w:rPr>
        <w:t>ППЭ.</w:t>
      </w:r>
    </w:p>
    <w:p w14:paraId="5A49F69C" w14:textId="77777777" w:rsidR="00153A43" w:rsidRPr="00942F82" w:rsidRDefault="00153A43" w:rsidP="00AB4A2F">
      <w:pPr>
        <w:pStyle w:val="aff7"/>
        <w:ind w:left="0" w:firstLine="709"/>
        <w:rPr>
          <w:sz w:val="28"/>
          <w:szCs w:val="28"/>
        </w:rPr>
      </w:pPr>
      <w:r w:rsidRPr="00942F82">
        <w:rPr>
          <w:sz w:val="28"/>
          <w:szCs w:val="28"/>
        </w:rPr>
        <w:t>До</w:t>
      </w:r>
      <w:r w:rsidRPr="00942F82">
        <w:rPr>
          <w:spacing w:val="-1"/>
          <w:sz w:val="28"/>
          <w:szCs w:val="28"/>
        </w:rPr>
        <w:t xml:space="preserve"> </w:t>
      </w:r>
      <w:r w:rsidRPr="00942F82">
        <w:rPr>
          <w:sz w:val="28"/>
          <w:szCs w:val="28"/>
        </w:rPr>
        <w:t>начала</w:t>
      </w:r>
      <w:r w:rsidRPr="00942F82">
        <w:rPr>
          <w:spacing w:val="-1"/>
          <w:sz w:val="28"/>
          <w:szCs w:val="28"/>
        </w:rPr>
        <w:t xml:space="preserve"> </w:t>
      </w:r>
      <w:r w:rsidRPr="00942F82">
        <w:rPr>
          <w:sz w:val="28"/>
          <w:szCs w:val="28"/>
        </w:rPr>
        <w:t>экзамена</w:t>
      </w:r>
      <w:r w:rsidRPr="00942F82">
        <w:rPr>
          <w:spacing w:val="-1"/>
          <w:sz w:val="28"/>
          <w:szCs w:val="28"/>
        </w:rPr>
        <w:t xml:space="preserve"> </w:t>
      </w:r>
      <w:r w:rsidRPr="00942F82">
        <w:rPr>
          <w:sz w:val="28"/>
          <w:szCs w:val="28"/>
        </w:rPr>
        <w:t>в</w:t>
      </w:r>
      <w:r w:rsidRPr="00942F82">
        <w:rPr>
          <w:spacing w:val="1"/>
          <w:sz w:val="28"/>
          <w:szCs w:val="28"/>
        </w:rPr>
        <w:t xml:space="preserve"> </w:t>
      </w:r>
      <w:r w:rsidRPr="00942F82">
        <w:rPr>
          <w:sz w:val="28"/>
          <w:szCs w:val="28"/>
        </w:rPr>
        <w:t>аудитории</w:t>
      </w:r>
      <w:r w:rsidRPr="00942F82">
        <w:rPr>
          <w:spacing w:val="-1"/>
          <w:sz w:val="28"/>
          <w:szCs w:val="28"/>
        </w:rPr>
        <w:t xml:space="preserve"> </w:t>
      </w:r>
      <w:r w:rsidRPr="00942F82">
        <w:rPr>
          <w:sz w:val="28"/>
          <w:szCs w:val="28"/>
        </w:rPr>
        <w:t>необходимо</w:t>
      </w:r>
      <w:r w:rsidRPr="00942F82">
        <w:rPr>
          <w:spacing w:val="-1"/>
          <w:sz w:val="28"/>
          <w:szCs w:val="28"/>
        </w:rPr>
        <w:t xml:space="preserve"> </w:t>
      </w:r>
      <w:r w:rsidRPr="00942F82">
        <w:rPr>
          <w:sz w:val="28"/>
          <w:szCs w:val="28"/>
        </w:rPr>
        <w:t xml:space="preserve">проверить </w:t>
      </w:r>
      <w:r w:rsidRPr="00942F82">
        <w:rPr>
          <w:spacing w:val="-2"/>
          <w:sz w:val="28"/>
          <w:szCs w:val="28"/>
        </w:rPr>
        <w:t>следующее:</w:t>
      </w:r>
    </w:p>
    <w:p w14:paraId="6286A70C" w14:textId="636F80C4" w:rsidR="00153A43" w:rsidRPr="00942F82" w:rsidRDefault="00AA5A31" w:rsidP="00AB4A2F">
      <w:pPr>
        <w:pStyle w:val="aff7"/>
        <w:ind w:left="0" w:firstLine="709"/>
        <w:rPr>
          <w:sz w:val="28"/>
          <w:szCs w:val="28"/>
        </w:rPr>
      </w:pPr>
      <w:r>
        <w:rPr>
          <w:sz w:val="28"/>
          <w:szCs w:val="28"/>
        </w:rPr>
        <w:t>– </w:t>
      </w:r>
      <w:r w:rsidR="00153A43" w:rsidRPr="00942F82">
        <w:rPr>
          <w:sz w:val="28"/>
          <w:szCs w:val="28"/>
        </w:rPr>
        <w:t xml:space="preserve">номера аудиторий заметно обозначены и находятся в зоне видимости камер </w:t>
      </w:r>
      <w:r w:rsidR="00153A43" w:rsidRPr="00942F82">
        <w:rPr>
          <w:spacing w:val="-2"/>
          <w:sz w:val="28"/>
          <w:szCs w:val="28"/>
        </w:rPr>
        <w:t>видеонаблюдения;</w:t>
      </w:r>
    </w:p>
    <w:p w14:paraId="62C3522C" w14:textId="47ABD2E4" w:rsidR="00153A43" w:rsidRPr="00942F82" w:rsidRDefault="00AA5A31" w:rsidP="00AB4A2F">
      <w:pPr>
        <w:pStyle w:val="aff7"/>
        <w:ind w:left="0" w:firstLine="709"/>
        <w:rPr>
          <w:sz w:val="28"/>
          <w:szCs w:val="28"/>
        </w:rPr>
      </w:pPr>
      <w:r>
        <w:rPr>
          <w:sz w:val="28"/>
          <w:szCs w:val="28"/>
        </w:rPr>
        <w:t>– </w:t>
      </w:r>
      <w:r w:rsidR="00153A43" w:rsidRPr="00942F82">
        <w:rPr>
          <w:sz w:val="28"/>
          <w:szCs w:val="28"/>
        </w:rPr>
        <w:t>номер</w:t>
      </w:r>
      <w:r w:rsidR="00153A43" w:rsidRPr="00942F82">
        <w:rPr>
          <w:spacing w:val="-4"/>
          <w:sz w:val="28"/>
          <w:szCs w:val="28"/>
        </w:rPr>
        <w:t xml:space="preserve"> </w:t>
      </w:r>
      <w:r w:rsidR="00153A43" w:rsidRPr="00942F82">
        <w:rPr>
          <w:sz w:val="28"/>
          <w:szCs w:val="28"/>
        </w:rPr>
        <w:t>каждого</w:t>
      </w:r>
      <w:r w:rsidR="00153A43" w:rsidRPr="00942F82">
        <w:rPr>
          <w:spacing w:val="-1"/>
          <w:sz w:val="28"/>
          <w:szCs w:val="28"/>
        </w:rPr>
        <w:t xml:space="preserve"> </w:t>
      </w:r>
      <w:r w:rsidR="00153A43" w:rsidRPr="00942F82">
        <w:rPr>
          <w:sz w:val="28"/>
          <w:szCs w:val="28"/>
        </w:rPr>
        <w:t>рабочего</w:t>
      </w:r>
      <w:r w:rsidR="00153A43" w:rsidRPr="00942F82">
        <w:rPr>
          <w:spacing w:val="-2"/>
          <w:sz w:val="28"/>
          <w:szCs w:val="28"/>
        </w:rPr>
        <w:t xml:space="preserve"> </w:t>
      </w:r>
      <w:r w:rsidR="00153A43" w:rsidRPr="00942F82">
        <w:rPr>
          <w:sz w:val="28"/>
          <w:szCs w:val="28"/>
        </w:rPr>
        <w:t>места</w:t>
      </w:r>
      <w:r w:rsidR="00153A43" w:rsidRPr="00942F82">
        <w:rPr>
          <w:spacing w:val="-1"/>
          <w:sz w:val="28"/>
          <w:szCs w:val="28"/>
        </w:rPr>
        <w:t xml:space="preserve"> </w:t>
      </w:r>
      <w:r w:rsidR="00153A43" w:rsidRPr="00942F82">
        <w:rPr>
          <w:sz w:val="28"/>
          <w:szCs w:val="28"/>
        </w:rPr>
        <w:t>участника</w:t>
      </w:r>
      <w:r w:rsidR="00153A43" w:rsidRPr="00942F82">
        <w:rPr>
          <w:spacing w:val="-2"/>
          <w:sz w:val="28"/>
          <w:szCs w:val="28"/>
        </w:rPr>
        <w:t xml:space="preserve"> </w:t>
      </w:r>
      <w:r w:rsidR="00153A43" w:rsidRPr="00942F82">
        <w:rPr>
          <w:sz w:val="28"/>
          <w:szCs w:val="28"/>
        </w:rPr>
        <w:t>экзамена</w:t>
      </w:r>
      <w:r w:rsidR="00153A43" w:rsidRPr="00942F82">
        <w:rPr>
          <w:spacing w:val="-1"/>
          <w:sz w:val="28"/>
          <w:szCs w:val="28"/>
        </w:rPr>
        <w:t xml:space="preserve"> </w:t>
      </w:r>
      <w:r w:rsidR="00153A43" w:rsidRPr="00942F82">
        <w:rPr>
          <w:sz w:val="28"/>
          <w:szCs w:val="28"/>
        </w:rPr>
        <w:t>заметно</w:t>
      </w:r>
      <w:r w:rsidR="00153A43" w:rsidRPr="00942F82">
        <w:rPr>
          <w:spacing w:val="-1"/>
          <w:sz w:val="28"/>
          <w:szCs w:val="28"/>
        </w:rPr>
        <w:t xml:space="preserve"> </w:t>
      </w:r>
      <w:r w:rsidR="00153A43" w:rsidRPr="00942F82">
        <w:rPr>
          <w:spacing w:val="-2"/>
          <w:sz w:val="28"/>
          <w:szCs w:val="28"/>
        </w:rPr>
        <w:t>обозначен;</w:t>
      </w:r>
    </w:p>
    <w:p w14:paraId="7A344184" w14:textId="25C6600D" w:rsidR="00153A43" w:rsidRPr="00942F82" w:rsidRDefault="00AA5A31" w:rsidP="00AB4A2F">
      <w:pPr>
        <w:pStyle w:val="aff7"/>
        <w:ind w:left="0" w:firstLine="709"/>
        <w:rPr>
          <w:sz w:val="28"/>
          <w:szCs w:val="28"/>
        </w:rPr>
      </w:pPr>
      <w:r>
        <w:rPr>
          <w:sz w:val="28"/>
          <w:szCs w:val="28"/>
        </w:rPr>
        <w:t>– </w:t>
      </w:r>
      <w:r w:rsidR="00153A43" w:rsidRPr="00942F82">
        <w:rPr>
          <w:sz w:val="28"/>
          <w:szCs w:val="28"/>
        </w:rPr>
        <w:t>в</w:t>
      </w:r>
      <w:r w:rsidR="00153A43" w:rsidRPr="00942F82">
        <w:rPr>
          <w:spacing w:val="-1"/>
          <w:sz w:val="28"/>
          <w:szCs w:val="28"/>
        </w:rPr>
        <w:t xml:space="preserve"> </w:t>
      </w:r>
      <w:r w:rsidR="00153A43" w:rsidRPr="00942F82">
        <w:rPr>
          <w:sz w:val="28"/>
          <w:szCs w:val="28"/>
        </w:rPr>
        <w:t>аудитории</w:t>
      </w:r>
      <w:r w:rsidR="00153A43" w:rsidRPr="00942F82">
        <w:rPr>
          <w:spacing w:val="-1"/>
          <w:sz w:val="28"/>
          <w:szCs w:val="28"/>
        </w:rPr>
        <w:t xml:space="preserve"> </w:t>
      </w:r>
      <w:r w:rsidR="00153A43" w:rsidRPr="00942F82">
        <w:rPr>
          <w:sz w:val="28"/>
          <w:szCs w:val="28"/>
        </w:rPr>
        <w:t>есть</w:t>
      </w:r>
      <w:r w:rsidR="00153A43" w:rsidRPr="00942F82">
        <w:rPr>
          <w:spacing w:val="-2"/>
          <w:sz w:val="28"/>
          <w:szCs w:val="28"/>
        </w:rPr>
        <w:t xml:space="preserve"> </w:t>
      </w:r>
      <w:r w:rsidR="00153A43" w:rsidRPr="00942F82">
        <w:rPr>
          <w:sz w:val="28"/>
          <w:szCs w:val="28"/>
        </w:rPr>
        <w:t>табличка,</w:t>
      </w:r>
      <w:r w:rsidR="00153A43" w:rsidRPr="00942F82">
        <w:rPr>
          <w:spacing w:val="-1"/>
          <w:sz w:val="28"/>
          <w:szCs w:val="28"/>
        </w:rPr>
        <w:t xml:space="preserve"> </w:t>
      </w:r>
      <w:r w:rsidR="00153A43" w:rsidRPr="00942F82">
        <w:rPr>
          <w:sz w:val="28"/>
          <w:szCs w:val="28"/>
        </w:rPr>
        <w:t>оповещающая</w:t>
      </w:r>
      <w:r w:rsidR="00153A43" w:rsidRPr="00942F82">
        <w:rPr>
          <w:spacing w:val="-2"/>
          <w:sz w:val="28"/>
          <w:szCs w:val="28"/>
        </w:rPr>
        <w:t xml:space="preserve"> </w:t>
      </w:r>
      <w:r w:rsidR="00153A43" w:rsidRPr="00942F82">
        <w:rPr>
          <w:sz w:val="28"/>
          <w:szCs w:val="28"/>
        </w:rPr>
        <w:t>о</w:t>
      </w:r>
      <w:r w:rsidR="00153A43" w:rsidRPr="00942F82">
        <w:rPr>
          <w:spacing w:val="-8"/>
          <w:sz w:val="28"/>
          <w:szCs w:val="28"/>
        </w:rPr>
        <w:t xml:space="preserve"> </w:t>
      </w:r>
      <w:r w:rsidR="00153A43" w:rsidRPr="00942F82">
        <w:rPr>
          <w:sz w:val="28"/>
          <w:szCs w:val="28"/>
        </w:rPr>
        <w:t>ведении</w:t>
      </w:r>
      <w:r w:rsidR="00153A43" w:rsidRPr="00942F82">
        <w:rPr>
          <w:spacing w:val="-2"/>
          <w:sz w:val="28"/>
          <w:szCs w:val="28"/>
        </w:rPr>
        <w:t xml:space="preserve"> </w:t>
      </w:r>
      <w:r w:rsidR="00153A43" w:rsidRPr="00942F82">
        <w:rPr>
          <w:sz w:val="28"/>
          <w:szCs w:val="28"/>
        </w:rPr>
        <w:t>видеонаблюдения</w:t>
      </w:r>
      <w:r w:rsidR="00153A43" w:rsidRPr="00942F82">
        <w:rPr>
          <w:spacing w:val="-2"/>
          <w:sz w:val="28"/>
          <w:szCs w:val="28"/>
        </w:rPr>
        <w:t xml:space="preserve"> </w:t>
      </w:r>
      <w:r w:rsidR="00153A43" w:rsidRPr="00942F82">
        <w:rPr>
          <w:sz w:val="28"/>
          <w:szCs w:val="28"/>
        </w:rPr>
        <w:t>в</w:t>
      </w:r>
      <w:r w:rsidR="00153A43" w:rsidRPr="00942F82">
        <w:rPr>
          <w:spacing w:val="9"/>
          <w:sz w:val="28"/>
          <w:szCs w:val="28"/>
        </w:rPr>
        <w:t xml:space="preserve"> </w:t>
      </w:r>
      <w:r w:rsidR="00153A43" w:rsidRPr="00942F82">
        <w:rPr>
          <w:spacing w:val="-4"/>
          <w:sz w:val="28"/>
          <w:szCs w:val="28"/>
        </w:rPr>
        <w:t>ППЭ;</w:t>
      </w:r>
    </w:p>
    <w:p w14:paraId="41C2557F" w14:textId="465FA9CA" w:rsidR="00153A43" w:rsidRPr="00942F82" w:rsidRDefault="00AA5A31" w:rsidP="00AB4A2F">
      <w:pPr>
        <w:pStyle w:val="aff7"/>
        <w:ind w:left="0" w:firstLine="709"/>
        <w:rPr>
          <w:sz w:val="28"/>
          <w:szCs w:val="28"/>
        </w:rPr>
      </w:pPr>
      <w:r>
        <w:rPr>
          <w:sz w:val="28"/>
          <w:szCs w:val="28"/>
        </w:rPr>
        <w:t>– </w:t>
      </w:r>
      <w:r w:rsidR="00153A43" w:rsidRPr="00942F82">
        <w:rPr>
          <w:sz w:val="28"/>
          <w:szCs w:val="28"/>
        </w:rPr>
        <w:t>в аудитории есть часы, находящиеся в поле зрения участников экзамена, которые показывают правильное время;</w:t>
      </w:r>
    </w:p>
    <w:p w14:paraId="5756BC62" w14:textId="5F0186C5" w:rsidR="00153A43" w:rsidRPr="00942F82" w:rsidRDefault="00AA5A31" w:rsidP="00AB4A2F">
      <w:pPr>
        <w:pStyle w:val="aff7"/>
        <w:ind w:left="0" w:firstLine="709"/>
        <w:rPr>
          <w:sz w:val="28"/>
          <w:szCs w:val="28"/>
        </w:rPr>
      </w:pPr>
      <w:r>
        <w:rPr>
          <w:sz w:val="28"/>
          <w:szCs w:val="28"/>
        </w:rPr>
        <w:t>– </w:t>
      </w:r>
      <w:r w:rsidR="00153A43" w:rsidRPr="00942F82">
        <w:rPr>
          <w:sz w:val="28"/>
          <w:szCs w:val="28"/>
        </w:rPr>
        <w:t>компьютер (ноутбук), принтер для печати бланков регистрации и</w:t>
      </w:r>
      <w:r w:rsidR="00153A43" w:rsidRPr="00942F82">
        <w:rPr>
          <w:spacing w:val="-4"/>
          <w:sz w:val="28"/>
          <w:szCs w:val="28"/>
        </w:rPr>
        <w:t xml:space="preserve"> </w:t>
      </w:r>
      <w:r w:rsidR="00153A43" w:rsidRPr="00942F82">
        <w:rPr>
          <w:sz w:val="28"/>
          <w:szCs w:val="28"/>
        </w:rPr>
        <w:t>сканер находятся</w:t>
      </w:r>
      <w:r w:rsidR="00153A43" w:rsidRPr="00942F82">
        <w:rPr>
          <w:spacing w:val="-4"/>
          <w:sz w:val="28"/>
          <w:szCs w:val="28"/>
        </w:rPr>
        <w:t xml:space="preserve"> </w:t>
      </w:r>
      <w:r w:rsidR="00153A43" w:rsidRPr="00942F82">
        <w:rPr>
          <w:sz w:val="28"/>
          <w:szCs w:val="28"/>
        </w:rPr>
        <w:t>в зоне видимости камер видеонаблюдения; подготовлено достаточно бумаги для печати бланков регистрации;</w:t>
      </w:r>
    </w:p>
    <w:p w14:paraId="3585CDE0" w14:textId="589C0BFB" w:rsidR="00153A43" w:rsidRPr="00942F82" w:rsidRDefault="00AA5A31" w:rsidP="00AB4A2F">
      <w:pPr>
        <w:pStyle w:val="aff7"/>
        <w:ind w:left="0" w:firstLine="709"/>
        <w:rPr>
          <w:sz w:val="28"/>
          <w:szCs w:val="28"/>
        </w:rPr>
      </w:pPr>
      <w:r>
        <w:rPr>
          <w:sz w:val="28"/>
          <w:szCs w:val="28"/>
        </w:rPr>
        <w:t>– </w:t>
      </w:r>
      <w:r w:rsidR="00153A43" w:rsidRPr="00942F82">
        <w:rPr>
          <w:sz w:val="28"/>
          <w:szCs w:val="28"/>
        </w:rPr>
        <w:t xml:space="preserve">подготовлен калибровочный лист (тестовая страница границ печати) станции </w:t>
      </w:r>
      <w:r w:rsidR="00153A43" w:rsidRPr="00942F82">
        <w:rPr>
          <w:spacing w:val="-2"/>
          <w:sz w:val="28"/>
          <w:szCs w:val="28"/>
        </w:rPr>
        <w:t>организатора;</w:t>
      </w:r>
    </w:p>
    <w:p w14:paraId="6937CEC8" w14:textId="758482E8" w:rsidR="00153A43" w:rsidRPr="00942F82" w:rsidRDefault="00AA5A31" w:rsidP="00AB4A2F">
      <w:pPr>
        <w:pStyle w:val="aff7"/>
        <w:ind w:left="0" w:firstLine="709"/>
        <w:rPr>
          <w:sz w:val="28"/>
          <w:szCs w:val="28"/>
        </w:rPr>
      </w:pPr>
      <w:r>
        <w:rPr>
          <w:sz w:val="28"/>
          <w:szCs w:val="28"/>
        </w:rPr>
        <w:t>– </w:t>
      </w:r>
      <w:r w:rsidR="00153A43" w:rsidRPr="00942F82">
        <w:rPr>
          <w:sz w:val="28"/>
          <w:szCs w:val="28"/>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1D04C8A4" w14:textId="779EFF9B" w:rsidR="00153A43" w:rsidRPr="00942F82" w:rsidRDefault="00AA5A31" w:rsidP="00AB4A2F">
      <w:pPr>
        <w:pStyle w:val="aff7"/>
        <w:ind w:left="0" w:firstLine="709"/>
        <w:rPr>
          <w:sz w:val="28"/>
          <w:szCs w:val="28"/>
        </w:rPr>
      </w:pPr>
      <w:r>
        <w:rPr>
          <w:sz w:val="28"/>
          <w:szCs w:val="28"/>
        </w:rPr>
        <w:t>– </w:t>
      </w:r>
      <w:r w:rsidR="00153A43" w:rsidRPr="00942F82">
        <w:rPr>
          <w:sz w:val="28"/>
          <w:szCs w:val="28"/>
        </w:rPr>
        <w:t xml:space="preserve">все рабочие места участников экзамена расположены в зоне видимости камер </w:t>
      </w:r>
      <w:r w:rsidR="00153A43" w:rsidRPr="00942F82">
        <w:rPr>
          <w:spacing w:val="-2"/>
          <w:sz w:val="28"/>
          <w:szCs w:val="28"/>
        </w:rPr>
        <w:t>видеонаблюдения.</w:t>
      </w:r>
    </w:p>
    <w:p w14:paraId="5B920A54" w14:textId="77777777" w:rsidR="00153A43" w:rsidRPr="00942F82" w:rsidRDefault="00153A43" w:rsidP="00AB4A2F">
      <w:pPr>
        <w:pStyle w:val="aff7"/>
        <w:ind w:left="0" w:firstLine="709"/>
        <w:rPr>
          <w:sz w:val="28"/>
          <w:szCs w:val="28"/>
        </w:rPr>
      </w:pPr>
      <w:r w:rsidRPr="00942F82">
        <w:rPr>
          <w:sz w:val="28"/>
          <w:szCs w:val="28"/>
        </w:rPr>
        <w:t>Организатору вне аудитории необходимо проверить наличие на месте дежурства таблички, оповещающей о ведении видеонаблюдения в ППЭ.</w:t>
      </w:r>
    </w:p>
    <w:p w14:paraId="0CA30EB0" w14:textId="77777777" w:rsidR="00153A43" w:rsidRPr="00942F82" w:rsidRDefault="00153A43" w:rsidP="00AB4A2F">
      <w:pPr>
        <w:pStyle w:val="af7"/>
        <w:widowControl w:val="0"/>
        <w:numPr>
          <w:ilvl w:val="0"/>
          <w:numId w:val="26"/>
        </w:numPr>
        <w:tabs>
          <w:tab w:val="left" w:pos="1391"/>
        </w:tabs>
        <w:autoSpaceDE w:val="0"/>
        <w:autoSpaceDN w:val="0"/>
        <w:ind w:left="0" w:firstLine="709"/>
        <w:contextualSpacing w:val="0"/>
        <w:jc w:val="both"/>
        <w:rPr>
          <w:i/>
          <w:sz w:val="28"/>
          <w:szCs w:val="28"/>
        </w:rPr>
      </w:pPr>
      <w:r w:rsidRPr="00942F82">
        <w:rPr>
          <w:i/>
          <w:sz w:val="28"/>
          <w:szCs w:val="28"/>
        </w:rPr>
        <w:t>Требования</w:t>
      </w:r>
      <w:r w:rsidRPr="00942F82">
        <w:rPr>
          <w:i/>
          <w:spacing w:val="-3"/>
          <w:sz w:val="28"/>
          <w:szCs w:val="28"/>
        </w:rPr>
        <w:t xml:space="preserve"> </w:t>
      </w:r>
      <w:r w:rsidRPr="00942F82">
        <w:rPr>
          <w:i/>
          <w:sz w:val="28"/>
          <w:szCs w:val="28"/>
        </w:rPr>
        <w:t>к</w:t>
      </w:r>
      <w:r w:rsidRPr="00942F82">
        <w:rPr>
          <w:i/>
          <w:spacing w:val="-4"/>
          <w:sz w:val="28"/>
          <w:szCs w:val="28"/>
        </w:rPr>
        <w:t xml:space="preserve"> </w:t>
      </w:r>
      <w:r w:rsidRPr="00942F82">
        <w:rPr>
          <w:i/>
          <w:sz w:val="28"/>
          <w:szCs w:val="28"/>
        </w:rPr>
        <w:t>соблюдению порядка</w:t>
      </w:r>
      <w:r w:rsidRPr="00942F82">
        <w:rPr>
          <w:i/>
          <w:spacing w:val="-2"/>
          <w:sz w:val="28"/>
          <w:szCs w:val="28"/>
        </w:rPr>
        <w:t xml:space="preserve"> </w:t>
      </w:r>
      <w:r w:rsidRPr="00942F82">
        <w:rPr>
          <w:i/>
          <w:sz w:val="28"/>
          <w:szCs w:val="28"/>
        </w:rPr>
        <w:t>проведения</w:t>
      </w:r>
      <w:r w:rsidRPr="00942F82">
        <w:rPr>
          <w:i/>
          <w:spacing w:val="-2"/>
          <w:sz w:val="28"/>
          <w:szCs w:val="28"/>
        </w:rPr>
        <w:t xml:space="preserve"> </w:t>
      </w:r>
      <w:r w:rsidRPr="00942F82">
        <w:rPr>
          <w:i/>
          <w:sz w:val="28"/>
          <w:szCs w:val="28"/>
        </w:rPr>
        <w:t>экзамена</w:t>
      </w:r>
      <w:r w:rsidRPr="00942F82">
        <w:rPr>
          <w:i/>
          <w:spacing w:val="-2"/>
          <w:sz w:val="28"/>
          <w:szCs w:val="28"/>
        </w:rPr>
        <w:t xml:space="preserve"> </w:t>
      </w:r>
      <w:r w:rsidRPr="00942F82">
        <w:rPr>
          <w:i/>
          <w:sz w:val="28"/>
          <w:szCs w:val="28"/>
        </w:rPr>
        <w:t xml:space="preserve">в </w:t>
      </w:r>
      <w:r w:rsidRPr="00942F82">
        <w:rPr>
          <w:i/>
          <w:spacing w:val="-4"/>
          <w:sz w:val="28"/>
          <w:szCs w:val="28"/>
        </w:rPr>
        <w:t>ППЭ.</w:t>
      </w:r>
    </w:p>
    <w:p w14:paraId="66772511" w14:textId="77777777" w:rsidR="00153A43" w:rsidRPr="00942F82" w:rsidRDefault="00153A43" w:rsidP="00AB4A2F">
      <w:pPr>
        <w:pStyle w:val="aff7"/>
        <w:ind w:left="0" w:firstLine="709"/>
        <w:rPr>
          <w:sz w:val="28"/>
          <w:szCs w:val="28"/>
        </w:rPr>
      </w:pPr>
      <w:r w:rsidRPr="00942F82">
        <w:rPr>
          <w:sz w:val="28"/>
          <w:szCs w:val="28"/>
        </w:rPr>
        <w:t>Напоминаю, что</w:t>
      </w:r>
      <w:r w:rsidRPr="00942F82">
        <w:rPr>
          <w:spacing w:val="-4"/>
          <w:sz w:val="28"/>
          <w:szCs w:val="28"/>
        </w:rPr>
        <w:t xml:space="preserve"> </w:t>
      </w:r>
      <w:r w:rsidRPr="00942F82">
        <w:rPr>
          <w:sz w:val="28"/>
          <w:szCs w:val="28"/>
        </w:rPr>
        <w:t>во</w:t>
      </w:r>
      <w:r w:rsidRPr="00942F82">
        <w:rPr>
          <w:spacing w:val="1"/>
          <w:sz w:val="28"/>
          <w:szCs w:val="28"/>
        </w:rPr>
        <w:t xml:space="preserve"> </w:t>
      </w:r>
      <w:r w:rsidRPr="00942F82">
        <w:rPr>
          <w:sz w:val="28"/>
          <w:szCs w:val="28"/>
        </w:rPr>
        <w:t>время</w:t>
      </w:r>
      <w:r w:rsidRPr="00942F82">
        <w:rPr>
          <w:spacing w:val="1"/>
          <w:sz w:val="28"/>
          <w:szCs w:val="28"/>
        </w:rPr>
        <w:t xml:space="preserve"> </w:t>
      </w:r>
      <w:r w:rsidRPr="00942F82">
        <w:rPr>
          <w:sz w:val="28"/>
          <w:szCs w:val="28"/>
        </w:rPr>
        <w:t>экзамена</w:t>
      </w:r>
      <w:r w:rsidRPr="00942F82">
        <w:rPr>
          <w:spacing w:val="-4"/>
          <w:sz w:val="28"/>
          <w:szCs w:val="28"/>
        </w:rPr>
        <w:t xml:space="preserve"> </w:t>
      </w:r>
      <w:r w:rsidRPr="00942F82">
        <w:rPr>
          <w:spacing w:val="-2"/>
          <w:sz w:val="28"/>
          <w:szCs w:val="28"/>
        </w:rPr>
        <w:t>запрещается:</w:t>
      </w:r>
    </w:p>
    <w:p w14:paraId="03D5E0AF" w14:textId="29C0CAEE" w:rsidR="00153A43" w:rsidRPr="00942F82" w:rsidRDefault="00AA5A31" w:rsidP="00AB4A2F">
      <w:pPr>
        <w:pStyle w:val="aff7"/>
        <w:ind w:left="0" w:firstLine="709"/>
        <w:rPr>
          <w:sz w:val="28"/>
          <w:szCs w:val="28"/>
        </w:rPr>
      </w:pPr>
      <w:r>
        <w:rPr>
          <w:sz w:val="28"/>
          <w:szCs w:val="28"/>
        </w:rPr>
        <w:t>– </w:t>
      </w:r>
      <w:r w:rsidR="00153A43" w:rsidRPr="00942F82">
        <w:rPr>
          <w:sz w:val="28"/>
          <w:szCs w:val="28"/>
        </w:rPr>
        <w:t>участникам экзамена – иметь при себе средства связи, электронно-вычислительную технику,</w:t>
      </w:r>
      <w:r w:rsidR="00153A43" w:rsidRPr="00942F82">
        <w:rPr>
          <w:spacing w:val="40"/>
          <w:sz w:val="28"/>
          <w:szCs w:val="28"/>
        </w:rPr>
        <w:t xml:space="preserve"> </w:t>
      </w:r>
      <w:r w:rsidR="00153A43" w:rsidRPr="00942F82">
        <w:rPr>
          <w:sz w:val="28"/>
          <w:szCs w:val="28"/>
        </w:rPr>
        <w:t>фото-,</w:t>
      </w:r>
      <w:r w:rsidR="00153A43" w:rsidRPr="00942F82">
        <w:rPr>
          <w:spacing w:val="40"/>
          <w:sz w:val="28"/>
          <w:szCs w:val="28"/>
        </w:rPr>
        <w:t xml:space="preserve"> </w:t>
      </w:r>
      <w:r w:rsidR="00153A43" w:rsidRPr="00942F82">
        <w:rPr>
          <w:sz w:val="28"/>
          <w:szCs w:val="28"/>
        </w:rPr>
        <w:t>аудио-</w:t>
      </w:r>
      <w:r w:rsidR="00153A43" w:rsidRPr="00942F82">
        <w:rPr>
          <w:spacing w:val="40"/>
          <w:sz w:val="28"/>
          <w:szCs w:val="28"/>
        </w:rPr>
        <w:t xml:space="preserve"> </w:t>
      </w:r>
      <w:r w:rsidR="00153A43" w:rsidRPr="00942F82">
        <w:rPr>
          <w:sz w:val="28"/>
          <w:szCs w:val="28"/>
        </w:rPr>
        <w:t>и</w:t>
      </w:r>
      <w:r w:rsidR="00153A43" w:rsidRPr="00942F82">
        <w:rPr>
          <w:spacing w:val="40"/>
          <w:sz w:val="28"/>
          <w:szCs w:val="28"/>
        </w:rPr>
        <w:t xml:space="preserve"> </w:t>
      </w:r>
      <w:r w:rsidR="00153A43" w:rsidRPr="00942F82">
        <w:rPr>
          <w:sz w:val="28"/>
          <w:szCs w:val="28"/>
        </w:rPr>
        <w:t>видеоаппаратуру,</w:t>
      </w:r>
      <w:r w:rsidR="00153A43" w:rsidRPr="00942F82">
        <w:rPr>
          <w:spacing w:val="40"/>
          <w:sz w:val="28"/>
          <w:szCs w:val="28"/>
        </w:rPr>
        <w:t xml:space="preserve"> </w:t>
      </w:r>
      <w:r w:rsidR="00153A43" w:rsidRPr="00942F82">
        <w:rPr>
          <w:sz w:val="28"/>
          <w:szCs w:val="28"/>
        </w:rPr>
        <w:t>справочные</w:t>
      </w:r>
      <w:r w:rsidR="00153A43" w:rsidRPr="00942F82">
        <w:rPr>
          <w:spacing w:val="40"/>
          <w:sz w:val="28"/>
          <w:szCs w:val="28"/>
        </w:rPr>
        <w:t xml:space="preserve"> </w:t>
      </w:r>
      <w:r w:rsidR="00153A43" w:rsidRPr="00942F82">
        <w:rPr>
          <w:sz w:val="28"/>
          <w:szCs w:val="28"/>
        </w:rPr>
        <w:t>материалы,</w:t>
      </w:r>
      <w:r w:rsidR="00153A43" w:rsidRPr="00942F82">
        <w:rPr>
          <w:spacing w:val="40"/>
          <w:sz w:val="28"/>
          <w:szCs w:val="28"/>
        </w:rPr>
        <w:t xml:space="preserve"> </w:t>
      </w:r>
      <w:r w:rsidR="00153A43" w:rsidRPr="00942F82">
        <w:rPr>
          <w:sz w:val="28"/>
          <w:szCs w:val="28"/>
        </w:rPr>
        <w:t>письменные</w:t>
      </w:r>
      <w:r w:rsidR="00153A43" w:rsidRPr="00942F82">
        <w:rPr>
          <w:spacing w:val="40"/>
          <w:sz w:val="28"/>
          <w:szCs w:val="28"/>
        </w:rPr>
        <w:t xml:space="preserve"> </w:t>
      </w:r>
      <w:r w:rsidR="00153A43" w:rsidRPr="00942F82">
        <w:rPr>
          <w:sz w:val="28"/>
          <w:szCs w:val="28"/>
        </w:rPr>
        <w:t>заметки и</w:t>
      </w:r>
      <w:r w:rsidR="00153A43" w:rsidRPr="00942F82">
        <w:rPr>
          <w:spacing w:val="-2"/>
          <w:sz w:val="28"/>
          <w:szCs w:val="28"/>
        </w:rPr>
        <w:t xml:space="preserve"> </w:t>
      </w:r>
      <w:r w:rsidR="00153A43" w:rsidRPr="00942F82">
        <w:rPr>
          <w:sz w:val="28"/>
          <w:szCs w:val="28"/>
        </w:rPr>
        <w:t xml:space="preserve">иные средства хранения и передачи информации, а также </w:t>
      </w:r>
      <w:r w:rsidR="00153A43" w:rsidRPr="00942F82">
        <w:rPr>
          <w:sz w:val="28"/>
          <w:szCs w:val="28"/>
        </w:rPr>
        <w:lastRenderedPageBreak/>
        <w:t>выносить из аудиторий и ППЭ ЭМ на бумажном или электронном носителях, фотографировать ЭМ;</w:t>
      </w:r>
    </w:p>
    <w:p w14:paraId="3F195571" w14:textId="6435DC68" w:rsidR="00153A43" w:rsidRPr="00942F82" w:rsidRDefault="00AA5A31" w:rsidP="00AB4A2F">
      <w:pPr>
        <w:pStyle w:val="aff7"/>
        <w:ind w:left="0" w:firstLine="709"/>
        <w:rPr>
          <w:sz w:val="28"/>
          <w:szCs w:val="28"/>
        </w:rPr>
      </w:pPr>
      <w:r>
        <w:rPr>
          <w:sz w:val="28"/>
          <w:szCs w:val="28"/>
        </w:rPr>
        <w:t>– </w:t>
      </w:r>
      <w:r w:rsidR="00153A43" w:rsidRPr="00942F82">
        <w:rPr>
          <w:sz w:val="28"/>
          <w:szCs w:val="28"/>
        </w:rPr>
        <w:t>организаторам, медицинским</w:t>
      </w:r>
      <w:r w:rsidR="00153A43" w:rsidRPr="00942F82">
        <w:rPr>
          <w:spacing w:val="-2"/>
          <w:sz w:val="28"/>
          <w:szCs w:val="28"/>
        </w:rPr>
        <w:t xml:space="preserve"> </w:t>
      </w:r>
      <w:r w:rsidR="00153A43" w:rsidRPr="00942F82">
        <w:rPr>
          <w:sz w:val="28"/>
          <w:szCs w:val="28"/>
        </w:rPr>
        <w:t>работникам, ассистентам, оказывающим</w:t>
      </w:r>
      <w:r w:rsidR="00153A43" w:rsidRPr="00942F82">
        <w:rPr>
          <w:spacing w:val="-1"/>
          <w:sz w:val="28"/>
          <w:szCs w:val="28"/>
        </w:rPr>
        <w:t xml:space="preserve"> </w:t>
      </w:r>
      <w:r w:rsidR="00153A43" w:rsidRPr="00942F82">
        <w:rPr>
          <w:sz w:val="28"/>
          <w:szCs w:val="28"/>
        </w:rPr>
        <w:t>необходимую помощь</w:t>
      </w:r>
      <w:r w:rsidR="00153A43" w:rsidRPr="00942F82">
        <w:rPr>
          <w:spacing w:val="-3"/>
          <w:sz w:val="28"/>
          <w:szCs w:val="28"/>
        </w:rPr>
        <w:t xml:space="preserve"> </w:t>
      </w:r>
      <w:r w:rsidR="00153A43" w:rsidRPr="00942F82">
        <w:rPr>
          <w:sz w:val="28"/>
          <w:szCs w:val="28"/>
        </w:rPr>
        <w:t>участникам</w:t>
      </w:r>
      <w:r w:rsidR="00153A43" w:rsidRPr="00942F82">
        <w:rPr>
          <w:spacing w:val="-4"/>
          <w:sz w:val="28"/>
          <w:szCs w:val="28"/>
        </w:rPr>
        <w:t xml:space="preserve"> </w:t>
      </w:r>
      <w:r w:rsidR="00153A43" w:rsidRPr="00942F82">
        <w:rPr>
          <w:sz w:val="28"/>
          <w:szCs w:val="28"/>
        </w:rPr>
        <w:t>экзамена</w:t>
      </w:r>
      <w:r w:rsidR="00153A43" w:rsidRPr="00942F82">
        <w:rPr>
          <w:spacing w:val="-4"/>
          <w:sz w:val="28"/>
          <w:szCs w:val="28"/>
        </w:rPr>
        <w:t xml:space="preserve"> </w:t>
      </w:r>
      <w:r w:rsidR="00153A43" w:rsidRPr="00942F82">
        <w:rPr>
          <w:sz w:val="28"/>
          <w:szCs w:val="28"/>
        </w:rPr>
        <w:t>с</w:t>
      </w:r>
      <w:r w:rsidR="00153A43" w:rsidRPr="00942F82">
        <w:rPr>
          <w:spacing w:val="-4"/>
          <w:sz w:val="28"/>
          <w:szCs w:val="28"/>
        </w:rPr>
        <w:t xml:space="preserve"> </w:t>
      </w:r>
      <w:r w:rsidR="00153A43" w:rsidRPr="00942F82">
        <w:rPr>
          <w:sz w:val="28"/>
          <w:szCs w:val="28"/>
        </w:rPr>
        <w:t>ОВЗ,</w:t>
      </w:r>
      <w:r w:rsidR="00153A43" w:rsidRPr="00942F82">
        <w:rPr>
          <w:spacing w:val="-4"/>
          <w:sz w:val="28"/>
          <w:szCs w:val="28"/>
        </w:rPr>
        <w:t xml:space="preserve"> </w:t>
      </w:r>
      <w:r w:rsidR="00153A43" w:rsidRPr="00942F82">
        <w:rPr>
          <w:sz w:val="28"/>
          <w:szCs w:val="28"/>
        </w:rPr>
        <w:t>участникам</w:t>
      </w:r>
      <w:r w:rsidR="00153A43" w:rsidRPr="00942F82">
        <w:rPr>
          <w:spacing w:val="-4"/>
          <w:sz w:val="28"/>
          <w:szCs w:val="28"/>
        </w:rPr>
        <w:t xml:space="preserve"> </w:t>
      </w:r>
      <w:r w:rsidR="00153A43" w:rsidRPr="00942F82">
        <w:rPr>
          <w:sz w:val="28"/>
          <w:szCs w:val="28"/>
        </w:rPr>
        <w:t>экзамена –</w:t>
      </w:r>
      <w:r w:rsidR="00153A43" w:rsidRPr="00942F82">
        <w:rPr>
          <w:spacing w:val="-5"/>
          <w:sz w:val="28"/>
          <w:szCs w:val="28"/>
        </w:rPr>
        <w:t xml:space="preserve"> </w:t>
      </w:r>
      <w:r w:rsidR="00153A43" w:rsidRPr="00942F82">
        <w:rPr>
          <w:sz w:val="28"/>
          <w:szCs w:val="28"/>
        </w:rPr>
        <w:t>детям</w:t>
      </w:r>
      <w:r w:rsidR="00153A43" w:rsidRPr="00942F82">
        <w:rPr>
          <w:spacing w:val="-4"/>
          <w:sz w:val="28"/>
          <w:szCs w:val="28"/>
        </w:rPr>
        <w:t xml:space="preserve"> </w:t>
      </w:r>
      <w:r w:rsidR="00153A43" w:rsidRPr="00942F82">
        <w:rPr>
          <w:sz w:val="28"/>
          <w:szCs w:val="28"/>
        </w:rPr>
        <w:t>инвалидам</w:t>
      </w:r>
      <w:r w:rsidR="00153A43" w:rsidRPr="00942F82">
        <w:rPr>
          <w:spacing w:val="-4"/>
          <w:sz w:val="28"/>
          <w:szCs w:val="28"/>
        </w:rPr>
        <w:t xml:space="preserve"> </w:t>
      </w:r>
      <w:r w:rsidR="00153A43" w:rsidRPr="00942F82">
        <w:rPr>
          <w:sz w:val="28"/>
          <w:szCs w:val="28"/>
        </w:rPr>
        <w:t>и</w:t>
      </w:r>
      <w:r w:rsidR="00153A43" w:rsidRPr="00942F82">
        <w:rPr>
          <w:spacing w:val="-4"/>
          <w:sz w:val="28"/>
          <w:szCs w:val="28"/>
        </w:rPr>
        <w:t xml:space="preserve"> </w:t>
      </w:r>
      <w:r w:rsidR="00153A43" w:rsidRPr="00942F82">
        <w:rPr>
          <w:sz w:val="28"/>
          <w:szCs w:val="28"/>
        </w:rPr>
        <w:t>инвалидам, техническим</w:t>
      </w:r>
      <w:r w:rsidR="00153A43" w:rsidRPr="00942F82">
        <w:rPr>
          <w:spacing w:val="61"/>
          <w:sz w:val="28"/>
          <w:szCs w:val="28"/>
        </w:rPr>
        <w:t xml:space="preserve"> </w:t>
      </w:r>
      <w:r w:rsidR="00153A43" w:rsidRPr="00942F82">
        <w:rPr>
          <w:sz w:val="28"/>
          <w:szCs w:val="28"/>
        </w:rPr>
        <w:t>специалистам</w:t>
      </w:r>
      <w:r w:rsidR="00153A43" w:rsidRPr="00942F82">
        <w:rPr>
          <w:spacing w:val="40"/>
          <w:sz w:val="28"/>
          <w:szCs w:val="28"/>
        </w:rPr>
        <w:t xml:space="preserve"> </w:t>
      </w:r>
      <w:r w:rsidR="00153A43" w:rsidRPr="00942F82">
        <w:rPr>
          <w:sz w:val="28"/>
          <w:szCs w:val="28"/>
        </w:rPr>
        <w:t>–</w:t>
      </w:r>
      <w:r w:rsidR="00153A43" w:rsidRPr="00942F82">
        <w:rPr>
          <w:spacing w:val="40"/>
          <w:sz w:val="28"/>
          <w:szCs w:val="28"/>
        </w:rPr>
        <w:t xml:space="preserve"> </w:t>
      </w:r>
      <w:r w:rsidR="00153A43" w:rsidRPr="00942F82">
        <w:rPr>
          <w:sz w:val="28"/>
          <w:szCs w:val="28"/>
        </w:rPr>
        <w:t>иметь</w:t>
      </w:r>
      <w:r w:rsidR="00153A43" w:rsidRPr="00942F82">
        <w:rPr>
          <w:spacing w:val="40"/>
          <w:sz w:val="28"/>
          <w:szCs w:val="28"/>
        </w:rPr>
        <w:t xml:space="preserve"> </w:t>
      </w:r>
      <w:r w:rsidR="00153A43" w:rsidRPr="00942F82">
        <w:rPr>
          <w:sz w:val="28"/>
          <w:szCs w:val="28"/>
        </w:rPr>
        <w:t>при</w:t>
      </w:r>
      <w:r w:rsidR="00153A43" w:rsidRPr="00942F82">
        <w:rPr>
          <w:spacing w:val="61"/>
          <w:sz w:val="28"/>
          <w:szCs w:val="28"/>
        </w:rPr>
        <w:t xml:space="preserve"> </w:t>
      </w:r>
      <w:r w:rsidR="00153A43" w:rsidRPr="00942F82">
        <w:rPr>
          <w:sz w:val="28"/>
          <w:szCs w:val="28"/>
        </w:rPr>
        <w:t>себе</w:t>
      </w:r>
      <w:r w:rsidR="00153A43" w:rsidRPr="00942F82">
        <w:rPr>
          <w:spacing w:val="40"/>
          <w:sz w:val="28"/>
          <w:szCs w:val="28"/>
        </w:rPr>
        <w:t xml:space="preserve"> </w:t>
      </w:r>
      <w:r w:rsidR="00153A43" w:rsidRPr="00942F82">
        <w:rPr>
          <w:sz w:val="28"/>
          <w:szCs w:val="28"/>
        </w:rPr>
        <w:t>средства</w:t>
      </w:r>
      <w:r w:rsidR="00153A43" w:rsidRPr="00942F82">
        <w:rPr>
          <w:spacing w:val="40"/>
          <w:sz w:val="28"/>
          <w:szCs w:val="28"/>
        </w:rPr>
        <w:t xml:space="preserve"> </w:t>
      </w:r>
      <w:r w:rsidR="00153A43" w:rsidRPr="00942F82">
        <w:rPr>
          <w:sz w:val="28"/>
          <w:szCs w:val="28"/>
        </w:rPr>
        <w:t>связи</w:t>
      </w:r>
      <w:r w:rsidR="00153A43" w:rsidRPr="00942F82">
        <w:rPr>
          <w:spacing w:val="62"/>
          <w:sz w:val="28"/>
          <w:szCs w:val="28"/>
        </w:rPr>
        <w:t xml:space="preserve"> </w:t>
      </w:r>
      <w:r w:rsidR="00153A43" w:rsidRPr="00942F82">
        <w:rPr>
          <w:sz w:val="28"/>
          <w:szCs w:val="28"/>
        </w:rPr>
        <w:t>и</w:t>
      </w:r>
      <w:r w:rsidR="00153A43" w:rsidRPr="00942F82">
        <w:rPr>
          <w:spacing w:val="40"/>
          <w:sz w:val="28"/>
          <w:szCs w:val="28"/>
        </w:rPr>
        <w:t xml:space="preserve"> </w:t>
      </w:r>
      <w:r w:rsidR="00153A43" w:rsidRPr="00942F82">
        <w:rPr>
          <w:sz w:val="28"/>
          <w:szCs w:val="28"/>
        </w:rPr>
        <w:t>выносить</w:t>
      </w:r>
      <w:r w:rsidR="00153A43" w:rsidRPr="00942F82">
        <w:rPr>
          <w:spacing w:val="40"/>
          <w:sz w:val="28"/>
          <w:szCs w:val="28"/>
        </w:rPr>
        <w:t xml:space="preserve"> </w:t>
      </w:r>
      <w:r w:rsidR="00153A43" w:rsidRPr="00942F82">
        <w:rPr>
          <w:sz w:val="28"/>
          <w:szCs w:val="28"/>
        </w:rPr>
        <w:t>из</w:t>
      </w:r>
      <w:r w:rsidR="00153A43" w:rsidRPr="00942F82">
        <w:rPr>
          <w:spacing w:val="62"/>
          <w:sz w:val="28"/>
          <w:szCs w:val="28"/>
        </w:rPr>
        <w:t xml:space="preserve"> </w:t>
      </w:r>
      <w:r w:rsidR="00153A43" w:rsidRPr="00942F82">
        <w:rPr>
          <w:sz w:val="28"/>
          <w:szCs w:val="28"/>
        </w:rPr>
        <w:t>аудиторий</w:t>
      </w:r>
      <w:r w:rsidR="00153A43" w:rsidRPr="00942F82">
        <w:rPr>
          <w:spacing w:val="40"/>
          <w:sz w:val="28"/>
          <w:szCs w:val="28"/>
        </w:rPr>
        <w:t xml:space="preserve"> </w:t>
      </w:r>
      <w:r w:rsidR="00153A43" w:rsidRPr="00942F82">
        <w:rPr>
          <w:sz w:val="28"/>
          <w:szCs w:val="28"/>
        </w:rPr>
        <w:t>и ППЭ ЭМ на бумажном или электронном носителях, фотографировать ЭМ;</w:t>
      </w:r>
    </w:p>
    <w:p w14:paraId="2B2B6ABF" w14:textId="01557AB8" w:rsidR="00153A43" w:rsidRPr="00942F82" w:rsidRDefault="00AA5A31" w:rsidP="00AB4A2F">
      <w:pPr>
        <w:pStyle w:val="aff7"/>
        <w:ind w:left="0" w:firstLine="709"/>
        <w:rPr>
          <w:sz w:val="28"/>
          <w:szCs w:val="28"/>
        </w:rPr>
      </w:pPr>
      <w:r>
        <w:rPr>
          <w:sz w:val="28"/>
          <w:szCs w:val="28"/>
        </w:rPr>
        <w:t>– </w:t>
      </w:r>
      <w:r w:rsidR="00153A43" w:rsidRPr="00942F82">
        <w:rPr>
          <w:sz w:val="28"/>
          <w:szCs w:val="28"/>
        </w:rPr>
        <w:t>всем находящимся лицам</w:t>
      </w:r>
      <w:r w:rsidR="00153A43" w:rsidRPr="00942F82">
        <w:rPr>
          <w:spacing w:val="-4"/>
          <w:sz w:val="28"/>
          <w:szCs w:val="28"/>
        </w:rPr>
        <w:t xml:space="preserve"> </w:t>
      </w:r>
      <w:r w:rsidR="00153A43" w:rsidRPr="00942F82">
        <w:rPr>
          <w:sz w:val="28"/>
          <w:szCs w:val="28"/>
        </w:rPr>
        <w:t>в ППЭ – оказывать</w:t>
      </w:r>
      <w:r w:rsidR="00153A43" w:rsidRPr="00942F82">
        <w:rPr>
          <w:spacing w:val="-2"/>
          <w:sz w:val="28"/>
          <w:szCs w:val="28"/>
        </w:rPr>
        <w:t xml:space="preserve"> </w:t>
      </w:r>
      <w:r w:rsidR="00153A43" w:rsidRPr="00942F82">
        <w:rPr>
          <w:sz w:val="28"/>
          <w:szCs w:val="28"/>
        </w:rPr>
        <w:t>содействие участникам экзамена,</w:t>
      </w:r>
      <w:r w:rsidR="00153A43" w:rsidRPr="00942F82">
        <w:rPr>
          <w:spacing w:val="-3"/>
          <w:sz w:val="28"/>
          <w:szCs w:val="28"/>
        </w:rPr>
        <w:t xml:space="preserve"> </w:t>
      </w:r>
      <w:r w:rsidR="00153A43" w:rsidRPr="00942F82">
        <w:rPr>
          <w:sz w:val="28"/>
          <w:szCs w:val="28"/>
        </w:rPr>
        <w:t>в</w:t>
      </w:r>
      <w:r w:rsidR="00153A43" w:rsidRPr="00942F82">
        <w:rPr>
          <w:spacing w:val="-1"/>
          <w:sz w:val="28"/>
          <w:szCs w:val="28"/>
        </w:rPr>
        <w:t xml:space="preserve"> </w:t>
      </w:r>
      <w:r w:rsidR="00153A43" w:rsidRPr="00942F82">
        <w:rPr>
          <w:sz w:val="28"/>
          <w:szCs w:val="28"/>
        </w:rPr>
        <w:t>том числе</w:t>
      </w:r>
      <w:r w:rsidR="00153A43" w:rsidRPr="00942F82">
        <w:rPr>
          <w:spacing w:val="33"/>
          <w:sz w:val="28"/>
          <w:szCs w:val="28"/>
        </w:rPr>
        <w:t xml:space="preserve"> </w:t>
      </w:r>
      <w:r w:rsidR="00153A43" w:rsidRPr="00942F82">
        <w:rPr>
          <w:sz w:val="28"/>
          <w:szCs w:val="28"/>
        </w:rPr>
        <w:t>передавать</w:t>
      </w:r>
      <w:r w:rsidR="00153A43" w:rsidRPr="00942F82">
        <w:rPr>
          <w:spacing w:val="36"/>
          <w:sz w:val="28"/>
          <w:szCs w:val="28"/>
        </w:rPr>
        <w:t xml:space="preserve"> </w:t>
      </w:r>
      <w:r w:rsidR="00153A43" w:rsidRPr="00942F82">
        <w:rPr>
          <w:sz w:val="28"/>
          <w:szCs w:val="28"/>
        </w:rPr>
        <w:t>им</w:t>
      </w:r>
      <w:r w:rsidR="00153A43" w:rsidRPr="00942F82">
        <w:rPr>
          <w:spacing w:val="34"/>
          <w:sz w:val="28"/>
          <w:szCs w:val="28"/>
        </w:rPr>
        <w:t xml:space="preserve"> </w:t>
      </w:r>
      <w:r w:rsidR="00153A43" w:rsidRPr="00942F82">
        <w:rPr>
          <w:sz w:val="28"/>
          <w:szCs w:val="28"/>
        </w:rPr>
        <w:t>средства</w:t>
      </w:r>
      <w:r w:rsidR="00153A43" w:rsidRPr="00942F82">
        <w:rPr>
          <w:spacing w:val="34"/>
          <w:sz w:val="28"/>
          <w:szCs w:val="28"/>
        </w:rPr>
        <w:t xml:space="preserve"> </w:t>
      </w:r>
      <w:r w:rsidR="00153A43" w:rsidRPr="00942F82">
        <w:rPr>
          <w:sz w:val="28"/>
          <w:szCs w:val="28"/>
        </w:rPr>
        <w:t>связи,</w:t>
      </w:r>
      <w:r w:rsidR="00153A43" w:rsidRPr="00942F82">
        <w:rPr>
          <w:spacing w:val="34"/>
          <w:sz w:val="28"/>
          <w:szCs w:val="28"/>
        </w:rPr>
        <w:t xml:space="preserve"> </w:t>
      </w:r>
      <w:r w:rsidR="00153A43" w:rsidRPr="00942F82">
        <w:rPr>
          <w:sz w:val="28"/>
          <w:szCs w:val="28"/>
        </w:rPr>
        <w:t>электронно-вычислительную</w:t>
      </w:r>
      <w:r w:rsidR="00153A43" w:rsidRPr="00942F82">
        <w:rPr>
          <w:spacing w:val="34"/>
          <w:sz w:val="28"/>
          <w:szCs w:val="28"/>
        </w:rPr>
        <w:t xml:space="preserve"> </w:t>
      </w:r>
      <w:r w:rsidR="00153A43" w:rsidRPr="00942F82">
        <w:rPr>
          <w:sz w:val="28"/>
          <w:szCs w:val="28"/>
        </w:rPr>
        <w:t>технику,</w:t>
      </w:r>
      <w:r w:rsidR="00153A43" w:rsidRPr="00942F82">
        <w:rPr>
          <w:spacing w:val="34"/>
          <w:sz w:val="28"/>
          <w:szCs w:val="28"/>
        </w:rPr>
        <w:t xml:space="preserve"> </w:t>
      </w:r>
      <w:r w:rsidR="00153A43" w:rsidRPr="00942F82">
        <w:rPr>
          <w:sz w:val="28"/>
          <w:szCs w:val="28"/>
        </w:rPr>
        <w:t>фото-,</w:t>
      </w:r>
      <w:r w:rsidR="00153A43" w:rsidRPr="00942F82">
        <w:rPr>
          <w:spacing w:val="34"/>
          <w:sz w:val="28"/>
          <w:szCs w:val="28"/>
        </w:rPr>
        <w:t xml:space="preserve"> </w:t>
      </w:r>
      <w:r w:rsidR="00153A43" w:rsidRPr="00942F82">
        <w:rPr>
          <w:spacing w:val="-2"/>
          <w:sz w:val="28"/>
          <w:szCs w:val="28"/>
        </w:rPr>
        <w:t>аудио-</w:t>
      </w:r>
      <w:r w:rsidR="00153A43" w:rsidRPr="00942F82">
        <w:rPr>
          <w:sz w:val="28"/>
          <w:szCs w:val="28"/>
        </w:rPr>
        <w:t xml:space="preserve"> и</w:t>
      </w:r>
      <w:r w:rsidR="00153A43" w:rsidRPr="00942F82">
        <w:rPr>
          <w:spacing w:val="-4"/>
          <w:sz w:val="28"/>
          <w:szCs w:val="28"/>
        </w:rPr>
        <w:t xml:space="preserve"> </w:t>
      </w:r>
      <w:r w:rsidR="00153A43" w:rsidRPr="00942F82">
        <w:rPr>
          <w:sz w:val="28"/>
          <w:szCs w:val="28"/>
        </w:rPr>
        <w:t>видеоаппаратуру,</w:t>
      </w:r>
      <w:r w:rsidR="00153A43" w:rsidRPr="00942F82">
        <w:rPr>
          <w:spacing w:val="-4"/>
          <w:sz w:val="28"/>
          <w:szCs w:val="28"/>
        </w:rPr>
        <w:t xml:space="preserve"> </w:t>
      </w:r>
      <w:r w:rsidR="00153A43" w:rsidRPr="00942F82">
        <w:rPr>
          <w:sz w:val="28"/>
          <w:szCs w:val="28"/>
        </w:rPr>
        <w:t>справочные</w:t>
      </w:r>
      <w:r w:rsidR="00153A43" w:rsidRPr="00942F82">
        <w:rPr>
          <w:spacing w:val="-4"/>
          <w:sz w:val="28"/>
          <w:szCs w:val="28"/>
        </w:rPr>
        <w:t xml:space="preserve"> </w:t>
      </w:r>
      <w:r w:rsidR="00153A43" w:rsidRPr="00942F82">
        <w:rPr>
          <w:sz w:val="28"/>
          <w:szCs w:val="28"/>
        </w:rPr>
        <w:t>материалы,</w:t>
      </w:r>
      <w:r w:rsidR="00153A43" w:rsidRPr="00942F82">
        <w:rPr>
          <w:spacing w:val="-4"/>
          <w:sz w:val="28"/>
          <w:szCs w:val="28"/>
        </w:rPr>
        <w:t xml:space="preserve"> </w:t>
      </w:r>
      <w:r w:rsidR="00153A43" w:rsidRPr="00942F82">
        <w:rPr>
          <w:sz w:val="28"/>
          <w:szCs w:val="28"/>
        </w:rPr>
        <w:t>письменные</w:t>
      </w:r>
      <w:r w:rsidR="00153A43" w:rsidRPr="00942F82">
        <w:rPr>
          <w:spacing w:val="-4"/>
          <w:sz w:val="28"/>
          <w:szCs w:val="28"/>
        </w:rPr>
        <w:t xml:space="preserve"> </w:t>
      </w:r>
      <w:r w:rsidR="00153A43" w:rsidRPr="00942F82">
        <w:rPr>
          <w:sz w:val="28"/>
          <w:szCs w:val="28"/>
        </w:rPr>
        <w:t>заметки</w:t>
      </w:r>
      <w:r w:rsidR="00153A43" w:rsidRPr="00942F82">
        <w:rPr>
          <w:spacing w:val="-4"/>
          <w:sz w:val="28"/>
          <w:szCs w:val="28"/>
        </w:rPr>
        <w:t xml:space="preserve"> </w:t>
      </w:r>
      <w:r w:rsidR="00153A43" w:rsidRPr="00942F82">
        <w:rPr>
          <w:sz w:val="28"/>
          <w:szCs w:val="28"/>
        </w:rPr>
        <w:t>и</w:t>
      </w:r>
      <w:r w:rsidR="00153A43" w:rsidRPr="00942F82">
        <w:rPr>
          <w:spacing w:val="-4"/>
          <w:sz w:val="28"/>
          <w:szCs w:val="28"/>
        </w:rPr>
        <w:t xml:space="preserve"> </w:t>
      </w:r>
      <w:r w:rsidR="00153A43" w:rsidRPr="00942F82">
        <w:rPr>
          <w:sz w:val="28"/>
          <w:szCs w:val="28"/>
        </w:rPr>
        <w:t>иные</w:t>
      </w:r>
      <w:r w:rsidR="00153A43" w:rsidRPr="00942F82">
        <w:rPr>
          <w:spacing w:val="-4"/>
          <w:sz w:val="28"/>
          <w:szCs w:val="28"/>
        </w:rPr>
        <w:t xml:space="preserve"> </w:t>
      </w:r>
      <w:r w:rsidR="00153A43" w:rsidRPr="00942F82">
        <w:rPr>
          <w:sz w:val="28"/>
          <w:szCs w:val="28"/>
        </w:rPr>
        <w:t>средства</w:t>
      </w:r>
      <w:r w:rsidR="00153A43" w:rsidRPr="00942F82">
        <w:rPr>
          <w:spacing w:val="-4"/>
          <w:sz w:val="28"/>
          <w:szCs w:val="28"/>
        </w:rPr>
        <w:t xml:space="preserve"> </w:t>
      </w:r>
      <w:r w:rsidR="00153A43" w:rsidRPr="00942F82">
        <w:rPr>
          <w:sz w:val="28"/>
          <w:szCs w:val="28"/>
        </w:rPr>
        <w:t>хранения и передачи информации.</w:t>
      </w:r>
    </w:p>
    <w:p w14:paraId="3BAAF0BD" w14:textId="77777777" w:rsidR="00153A43" w:rsidRPr="00942F82" w:rsidRDefault="00153A43" w:rsidP="00AB4A2F">
      <w:pPr>
        <w:pStyle w:val="aff7"/>
        <w:ind w:left="0" w:firstLine="709"/>
        <w:rPr>
          <w:sz w:val="28"/>
          <w:szCs w:val="28"/>
        </w:rPr>
      </w:pPr>
      <w:r w:rsidRPr="00942F82">
        <w:rPr>
          <w:sz w:val="28"/>
          <w:szCs w:val="28"/>
        </w:rPr>
        <w:t>Лица, допустившие нарушение указанных требований или иное нарушение порядка проведения экзамена, удаляются из ППЭ.</w:t>
      </w:r>
    </w:p>
    <w:p w14:paraId="27E243D9" w14:textId="21448858" w:rsidR="00153A43" w:rsidRPr="00942F82" w:rsidRDefault="00153A43" w:rsidP="009155EA">
      <w:pPr>
        <w:pStyle w:val="af7"/>
        <w:widowControl w:val="0"/>
        <w:numPr>
          <w:ilvl w:val="0"/>
          <w:numId w:val="26"/>
        </w:numPr>
        <w:autoSpaceDE w:val="0"/>
        <w:autoSpaceDN w:val="0"/>
        <w:ind w:left="0" w:firstLine="709"/>
        <w:contextualSpacing w:val="0"/>
        <w:rPr>
          <w:i/>
          <w:sz w:val="28"/>
          <w:szCs w:val="28"/>
        </w:rPr>
      </w:pPr>
      <w:r w:rsidRPr="00942F82">
        <w:rPr>
          <w:i/>
          <w:sz w:val="28"/>
          <w:szCs w:val="28"/>
        </w:rPr>
        <w:t>Допуск</w:t>
      </w:r>
      <w:r w:rsidRPr="00942F82">
        <w:rPr>
          <w:i/>
          <w:spacing w:val="-5"/>
          <w:sz w:val="28"/>
          <w:szCs w:val="28"/>
        </w:rPr>
        <w:t xml:space="preserve"> </w:t>
      </w:r>
      <w:r w:rsidRPr="00942F82">
        <w:rPr>
          <w:i/>
          <w:sz w:val="28"/>
          <w:szCs w:val="28"/>
        </w:rPr>
        <w:t>участников</w:t>
      </w:r>
      <w:r w:rsidRPr="00942F82">
        <w:rPr>
          <w:i/>
          <w:spacing w:val="2"/>
          <w:sz w:val="28"/>
          <w:szCs w:val="28"/>
        </w:rPr>
        <w:t xml:space="preserve"> </w:t>
      </w:r>
      <w:r w:rsidRPr="00942F82">
        <w:rPr>
          <w:i/>
          <w:sz w:val="28"/>
          <w:szCs w:val="28"/>
        </w:rPr>
        <w:t>экзамена</w:t>
      </w:r>
      <w:r w:rsidRPr="00942F82">
        <w:rPr>
          <w:i/>
          <w:spacing w:val="-2"/>
          <w:sz w:val="28"/>
          <w:szCs w:val="28"/>
        </w:rPr>
        <w:t xml:space="preserve"> </w:t>
      </w:r>
      <w:r w:rsidRPr="00942F82">
        <w:rPr>
          <w:i/>
          <w:sz w:val="28"/>
          <w:szCs w:val="28"/>
        </w:rPr>
        <w:t xml:space="preserve">в </w:t>
      </w:r>
      <w:r w:rsidRPr="00942F82">
        <w:rPr>
          <w:i/>
          <w:spacing w:val="-4"/>
          <w:sz w:val="28"/>
          <w:szCs w:val="28"/>
        </w:rPr>
        <w:t>ППЭ.</w:t>
      </w:r>
    </w:p>
    <w:p w14:paraId="2E51B6B9" w14:textId="77777777" w:rsidR="00153A43" w:rsidRPr="00942F82" w:rsidRDefault="00153A43" w:rsidP="009155EA">
      <w:pPr>
        <w:pStyle w:val="aff7"/>
        <w:ind w:left="0" w:firstLine="709"/>
        <w:rPr>
          <w:sz w:val="28"/>
          <w:szCs w:val="28"/>
        </w:rPr>
      </w:pPr>
      <w:r w:rsidRPr="00942F82">
        <w:rPr>
          <w:sz w:val="28"/>
          <w:szCs w:val="28"/>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14:paraId="0FDB9759" w14:textId="77777777" w:rsidR="00153A43" w:rsidRPr="00942F82" w:rsidRDefault="00153A43" w:rsidP="009155EA">
      <w:pPr>
        <w:pStyle w:val="aff7"/>
        <w:ind w:left="0" w:firstLine="709"/>
        <w:rPr>
          <w:sz w:val="28"/>
          <w:szCs w:val="28"/>
        </w:rPr>
      </w:pPr>
      <w:r w:rsidRPr="00942F82">
        <w:rPr>
          <w:sz w:val="28"/>
          <w:szCs w:val="28"/>
        </w:rPr>
        <w:t>Нужно напомнить участникам экзамена о требованиях порядка проведения</w:t>
      </w:r>
      <w:r w:rsidRPr="00942F82">
        <w:rPr>
          <w:spacing w:val="40"/>
          <w:sz w:val="28"/>
          <w:szCs w:val="28"/>
        </w:rPr>
        <w:t xml:space="preserve"> </w:t>
      </w:r>
      <w:r w:rsidRPr="00942F82">
        <w:rPr>
          <w:sz w:val="28"/>
          <w:szCs w:val="28"/>
        </w:rPr>
        <w:t>экзамена, в том числе:</w:t>
      </w:r>
    </w:p>
    <w:p w14:paraId="7649F763" w14:textId="463DB27B" w:rsidR="00153A43" w:rsidRPr="00942F82" w:rsidRDefault="00E209B3" w:rsidP="009155EA">
      <w:pPr>
        <w:pStyle w:val="aff7"/>
        <w:ind w:left="0" w:firstLine="709"/>
        <w:rPr>
          <w:sz w:val="28"/>
          <w:szCs w:val="28"/>
        </w:rPr>
      </w:pPr>
      <w:r>
        <w:rPr>
          <w:sz w:val="28"/>
          <w:szCs w:val="28"/>
        </w:rPr>
        <w:t>– </w:t>
      </w:r>
      <w:r w:rsidR="00153A43" w:rsidRPr="00942F82">
        <w:rPr>
          <w:sz w:val="28"/>
          <w:szCs w:val="28"/>
        </w:rPr>
        <w:t>о запрете иметь при себе средства связи, электронно-вычислительную технику,</w:t>
      </w:r>
      <w:r w:rsidR="00153A43" w:rsidRPr="00942F82">
        <w:rPr>
          <w:spacing w:val="40"/>
          <w:sz w:val="28"/>
          <w:szCs w:val="28"/>
        </w:rPr>
        <w:t xml:space="preserve"> </w:t>
      </w:r>
      <w:r w:rsidR="00153A43" w:rsidRPr="00942F82">
        <w:rPr>
          <w:sz w:val="28"/>
          <w:szCs w:val="28"/>
        </w:rPr>
        <w:t>фото, аудио и видеоаппаратуру;</w:t>
      </w:r>
    </w:p>
    <w:p w14:paraId="0EA48ACD" w14:textId="47F4E70F" w:rsidR="00153A43" w:rsidRPr="00942F82" w:rsidRDefault="00E209B3" w:rsidP="009155EA">
      <w:pPr>
        <w:pStyle w:val="aff7"/>
        <w:ind w:left="0" w:firstLine="709"/>
        <w:rPr>
          <w:sz w:val="28"/>
          <w:szCs w:val="28"/>
        </w:rPr>
      </w:pPr>
      <w:r>
        <w:rPr>
          <w:sz w:val="28"/>
          <w:szCs w:val="28"/>
        </w:rPr>
        <w:t>– </w:t>
      </w:r>
      <w:r w:rsidR="00153A43" w:rsidRPr="00942F82">
        <w:rPr>
          <w:sz w:val="28"/>
          <w:szCs w:val="28"/>
        </w:rPr>
        <w:t>о необходимости оставить личные вещи в специально выделенном месте для хранения личных вещей до входа в ППЭ;</w:t>
      </w:r>
    </w:p>
    <w:p w14:paraId="596D9B6F" w14:textId="19510424" w:rsidR="00153A43" w:rsidRPr="00942F82" w:rsidRDefault="00E209B3" w:rsidP="009155EA">
      <w:pPr>
        <w:pStyle w:val="aff7"/>
        <w:ind w:left="0" w:firstLine="709"/>
        <w:rPr>
          <w:sz w:val="28"/>
          <w:szCs w:val="28"/>
        </w:rPr>
      </w:pPr>
      <w:r>
        <w:rPr>
          <w:sz w:val="28"/>
          <w:szCs w:val="28"/>
        </w:rPr>
        <w:t>– </w:t>
      </w:r>
      <w:r w:rsidR="00153A43" w:rsidRPr="00942F82">
        <w:rPr>
          <w:sz w:val="28"/>
          <w:szCs w:val="28"/>
        </w:rPr>
        <w:t>о</w:t>
      </w:r>
      <w:r w:rsidR="00153A43" w:rsidRPr="00942F82">
        <w:rPr>
          <w:spacing w:val="-4"/>
          <w:sz w:val="28"/>
          <w:szCs w:val="28"/>
        </w:rPr>
        <w:t xml:space="preserve"> </w:t>
      </w:r>
      <w:r w:rsidR="00153A43" w:rsidRPr="00942F82">
        <w:rPr>
          <w:sz w:val="28"/>
          <w:szCs w:val="28"/>
        </w:rPr>
        <w:t>последствиях</w:t>
      </w:r>
      <w:r w:rsidR="00153A43" w:rsidRPr="00942F82">
        <w:rPr>
          <w:spacing w:val="-1"/>
          <w:sz w:val="28"/>
          <w:szCs w:val="28"/>
        </w:rPr>
        <w:t xml:space="preserve"> </w:t>
      </w:r>
      <w:r w:rsidR="00153A43" w:rsidRPr="00942F82">
        <w:rPr>
          <w:sz w:val="28"/>
          <w:szCs w:val="28"/>
        </w:rPr>
        <w:t>выявления</w:t>
      </w:r>
      <w:r w:rsidR="00153A43" w:rsidRPr="00942F82">
        <w:rPr>
          <w:spacing w:val="-1"/>
          <w:sz w:val="28"/>
          <w:szCs w:val="28"/>
        </w:rPr>
        <w:t xml:space="preserve"> </w:t>
      </w:r>
      <w:r w:rsidR="00153A43" w:rsidRPr="00942F82">
        <w:rPr>
          <w:sz w:val="28"/>
          <w:szCs w:val="28"/>
        </w:rPr>
        <w:t>у</w:t>
      </w:r>
      <w:r w:rsidR="00153A43" w:rsidRPr="00942F82">
        <w:rPr>
          <w:spacing w:val="-2"/>
          <w:sz w:val="28"/>
          <w:szCs w:val="28"/>
        </w:rPr>
        <w:t xml:space="preserve"> </w:t>
      </w:r>
      <w:r w:rsidR="00153A43" w:rsidRPr="00942F82">
        <w:rPr>
          <w:sz w:val="28"/>
          <w:szCs w:val="28"/>
        </w:rPr>
        <w:t>участников</w:t>
      </w:r>
      <w:r w:rsidR="00153A43" w:rsidRPr="00942F82">
        <w:rPr>
          <w:spacing w:val="5"/>
          <w:sz w:val="28"/>
          <w:szCs w:val="28"/>
        </w:rPr>
        <w:t xml:space="preserve"> </w:t>
      </w:r>
      <w:r w:rsidR="00153A43" w:rsidRPr="00942F82">
        <w:rPr>
          <w:sz w:val="28"/>
          <w:szCs w:val="28"/>
        </w:rPr>
        <w:t>экзамена</w:t>
      </w:r>
      <w:r w:rsidR="00153A43" w:rsidRPr="00942F82">
        <w:rPr>
          <w:spacing w:val="-1"/>
          <w:sz w:val="28"/>
          <w:szCs w:val="28"/>
        </w:rPr>
        <w:t xml:space="preserve"> </w:t>
      </w:r>
      <w:r w:rsidR="00153A43" w:rsidRPr="00942F82">
        <w:rPr>
          <w:sz w:val="28"/>
          <w:szCs w:val="28"/>
        </w:rPr>
        <w:t>запрещенных</w:t>
      </w:r>
      <w:r w:rsidR="00153A43" w:rsidRPr="00942F82">
        <w:rPr>
          <w:spacing w:val="-1"/>
          <w:sz w:val="28"/>
          <w:szCs w:val="28"/>
        </w:rPr>
        <w:t xml:space="preserve"> </w:t>
      </w:r>
      <w:r w:rsidR="00153A43" w:rsidRPr="00942F82">
        <w:rPr>
          <w:spacing w:val="-2"/>
          <w:sz w:val="28"/>
          <w:szCs w:val="28"/>
        </w:rPr>
        <w:t>средств.</w:t>
      </w:r>
    </w:p>
    <w:p w14:paraId="5CF0DDAB" w14:textId="77777777" w:rsidR="00153A43" w:rsidRPr="00942F82" w:rsidRDefault="00153A43" w:rsidP="009155EA">
      <w:pPr>
        <w:pStyle w:val="aff7"/>
        <w:ind w:left="0" w:firstLine="709"/>
        <w:rPr>
          <w:sz w:val="28"/>
          <w:szCs w:val="28"/>
        </w:rPr>
      </w:pPr>
      <w:r w:rsidRPr="00942F82">
        <w:rPr>
          <w:sz w:val="28"/>
          <w:szCs w:val="28"/>
        </w:rPr>
        <w:t>Если участник экзамена отказывается сдать запрещенные средства, следует сообщить об этом руководителю ППЭ.</w:t>
      </w:r>
    </w:p>
    <w:p w14:paraId="1F74DBFD" w14:textId="77777777" w:rsidR="00153A43" w:rsidRPr="00942F82" w:rsidRDefault="00153A43" w:rsidP="009155EA">
      <w:pPr>
        <w:pStyle w:val="aff7"/>
        <w:ind w:left="0" w:firstLine="709"/>
        <w:rPr>
          <w:sz w:val="28"/>
          <w:szCs w:val="28"/>
        </w:rPr>
      </w:pPr>
      <w:r w:rsidRPr="00942F82">
        <w:rPr>
          <w:sz w:val="28"/>
          <w:szCs w:val="28"/>
        </w:rPr>
        <w:t>Если у участника ГИА (выпускника текущего года) нет документа,</w:t>
      </w:r>
      <w:r w:rsidRPr="00942F82">
        <w:rPr>
          <w:spacing w:val="40"/>
          <w:sz w:val="28"/>
          <w:szCs w:val="28"/>
        </w:rPr>
        <w:t xml:space="preserve"> </w:t>
      </w:r>
      <w:r w:rsidRPr="00942F82">
        <w:rPr>
          <w:sz w:val="28"/>
          <w:szCs w:val="28"/>
        </w:rPr>
        <w:t xml:space="preserve">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w:t>
      </w:r>
      <w:r w:rsidRPr="00942F82">
        <w:rPr>
          <w:spacing w:val="-2"/>
          <w:sz w:val="28"/>
          <w:szCs w:val="28"/>
        </w:rPr>
        <w:t>ППЭ).</w:t>
      </w:r>
    </w:p>
    <w:p w14:paraId="61283DD8" w14:textId="77777777" w:rsidR="00153A43" w:rsidRPr="00942F82" w:rsidRDefault="00153A43" w:rsidP="009155EA">
      <w:pPr>
        <w:pStyle w:val="aff7"/>
        <w:ind w:left="0" w:firstLine="709"/>
        <w:rPr>
          <w:sz w:val="28"/>
          <w:szCs w:val="28"/>
        </w:rPr>
      </w:pPr>
      <w:r w:rsidRPr="00942F82">
        <w:rPr>
          <w:sz w:val="28"/>
          <w:szCs w:val="28"/>
        </w:rPr>
        <w:t>Если у участника ЕГЭ (выпускника прошлых лет) нет документа, удостоверяющего личность,</w:t>
      </w:r>
      <w:r w:rsidRPr="00942F82">
        <w:rPr>
          <w:spacing w:val="-2"/>
          <w:sz w:val="28"/>
          <w:szCs w:val="28"/>
        </w:rPr>
        <w:t xml:space="preserve"> </w:t>
      </w:r>
      <w:r w:rsidRPr="00942F82">
        <w:rPr>
          <w:sz w:val="28"/>
          <w:szCs w:val="28"/>
        </w:rPr>
        <w:t>он</w:t>
      </w:r>
      <w:r w:rsidRPr="00942F82">
        <w:rPr>
          <w:spacing w:val="-2"/>
          <w:sz w:val="28"/>
          <w:szCs w:val="28"/>
        </w:rPr>
        <w:t xml:space="preserve"> </w:t>
      </w:r>
      <w:r w:rsidRPr="00942F82">
        <w:rPr>
          <w:sz w:val="28"/>
          <w:szCs w:val="28"/>
        </w:rPr>
        <w:t>не</w:t>
      </w:r>
      <w:r w:rsidRPr="00942F82">
        <w:rPr>
          <w:spacing w:val="-2"/>
          <w:sz w:val="28"/>
          <w:szCs w:val="28"/>
        </w:rPr>
        <w:t xml:space="preserve"> </w:t>
      </w:r>
      <w:r w:rsidRPr="00942F82">
        <w:rPr>
          <w:sz w:val="28"/>
          <w:szCs w:val="28"/>
        </w:rPr>
        <w:t>допускается</w:t>
      </w:r>
      <w:r w:rsidRPr="00942F82">
        <w:rPr>
          <w:spacing w:val="-2"/>
          <w:sz w:val="28"/>
          <w:szCs w:val="28"/>
        </w:rPr>
        <w:t xml:space="preserve"> </w:t>
      </w:r>
      <w:r w:rsidRPr="00942F82">
        <w:rPr>
          <w:sz w:val="28"/>
          <w:szCs w:val="28"/>
        </w:rPr>
        <w:t>в ППЭ. В</w:t>
      </w:r>
      <w:r w:rsidRPr="00942F82">
        <w:rPr>
          <w:spacing w:val="-1"/>
          <w:sz w:val="28"/>
          <w:szCs w:val="28"/>
        </w:rPr>
        <w:t xml:space="preserve"> </w:t>
      </w:r>
      <w:r w:rsidRPr="00942F82">
        <w:rPr>
          <w:sz w:val="28"/>
          <w:szCs w:val="28"/>
        </w:rPr>
        <w:t>этом</w:t>
      </w:r>
      <w:r w:rsidRPr="00942F82">
        <w:rPr>
          <w:spacing w:val="-2"/>
          <w:sz w:val="28"/>
          <w:szCs w:val="28"/>
        </w:rPr>
        <w:t xml:space="preserve"> </w:t>
      </w:r>
      <w:r w:rsidRPr="00942F82">
        <w:rPr>
          <w:sz w:val="28"/>
          <w:szCs w:val="28"/>
        </w:rPr>
        <w:t>случае</w:t>
      </w:r>
      <w:r w:rsidRPr="00942F82">
        <w:rPr>
          <w:spacing w:val="-2"/>
          <w:sz w:val="28"/>
          <w:szCs w:val="28"/>
        </w:rPr>
        <w:t xml:space="preserve"> </w:t>
      </w:r>
      <w:r w:rsidRPr="00942F82">
        <w:rPr>
          <w:sz w:val="28"/>
          <w:szCs w:val="28"/>
        </w:rPr>
        <w:t>руководитель</w:t>
      </w:r>
      <w:r w:rsidRPr="00942F82">
        <w:rPr>
          <w:spacing w:val="-1"/>
          <w:sz w:val="28"/>
          <w:szCs w:val="28"/>
        </w:rPr>
        <w:t xml:space="preserve"> </w:t>
      </w:r>
      <w:r w:rsidRPr="00942F82">
        <w:rPr>
          <w:sz w:val="28"/>
          <w:szCs w:val="28"/>
        </w:rPr>
        <w:t>ППЭ</w:t>
      </w:r>
      <w:r w:rsidRPr="00942F82">
        <w:rPr>
          <w:spacing w:val="-4"/>
          <w:sz w:val="28"/>
          <w:szCs w:val="28"/>
        </w:rPr>
        <w:t xml:space="preserve"> </w:t>
      </w:r>
      <w:r w:rsidRPr="00942F82">
        <w:rPr>
          <w:sz w:val="28"/>
          <w:szCs w:val="28"/>
        </w:rPr>
        <w:t>в присутствии</w:t>
      </w:r>
      <w:r w:rsidRPr="00942F82">
        <w:rPr>
          <w:spacing w:val="-2"/>
          <w:sz w:val="28"/>
          <w:szCs w:val="28"/>
        </w:rPr>
        <w:t xml:space="preserve"> </w:t>
      </w:r>
      <w:r w:rsidRPr="00942F82">
        <w:rPr>
          <w:sz w:val="28"/>
          <w:szCs w:val="28"/>
        </w:rPr>
        <w:t>члена ГЭК составляет акт о недопуске такого участника в ППЭ.</w:t>
      </w:r>
    </w:p>
    <w:p w14:paraId="5FD96581" w14:textId="77777777" w:rsidR="00153A43" w:rsidRPr="00942F82" w:rsidRDefault="00153A43" w:rsidP="009155EA">
      <w:pPr>
        <w:pStyle w:val="aff7"/>
        <w:ind w:left="0" w:firstLine="709"/>
        <w:rPr>
          <w:sz w:val="28"/>
          <w:szCs w:val="28"/>
        </w:rPr>
      </w:pPr>
      <w:r w:rsidRPr="00942F82">
        <w:rPr>
          <w:sz w:val="28"/>
          <w:szCs w:val="28"/>
          <w:u w:val="single"/>
        </w:rPr>
        <w:t>При входе участников экзамена непосредственно в</w:t>
      </w:r>
      <w:r w:rsidRPr="00942F82">
        <w:rPr>
          <w:spacing w:val="-15"/>
          <w:sz w:val="28"/>
          <w:szCs w:val="28"/>
          <w:u w:val="single"/>
        </w:rPr>
        <w:t xml:space="preserve"> </w:t>
      </w:r>
      <w:r w:rsidRPr="00942F82">
        <w:rPr>
          <w:sz w:val="28"/>
          <w:szCs w:val="28"/>
          <w:u w:val="single"/>
        </w:rPr>
        <w:t>аудиторию ответственный</w:t>
      </w:r>
      <w:r w:rsidRPr="00942F82">
        <w:rPr>
          <w:sz w:val="28"/>
          <w:szCs w:val="28"/>
        </w:rPr>
        <w:t xml:space="preserve"> </w:t>
      </w:r>
      <w:r w:rsidRPr="00942F82">
        <w:rPr>
          <w:sz w:val="28"/>
          <w:szCs w:val="28"/>
          <w:u w:val="single"/>
        </w:rPr>
        <w:t xml:space="preserve">организатор должен </w:t>
      </w:r>
      <w:r w:rsidRPr="00942F82">
        <w:rPr>
          <w:sz w:val="28"/>
          <w:szCs w:val="28"/>
        </w:rPr>
        <w:t>сверить данные документа, удостоверяющего личность участника экзамена, с</w:t>
      </w:r>
      <w:r w:rsidRPr="00942F82">
        <w:rPr>
          <w:spacing w:val="-2"/>
          <w:sz w:val="28"/>
          <w:szCs w:val="28"/>
        </w:rPr>
        <w:t xml:space="preserve"> </w:t>
      </w:r>
      <w:r w:rsidRPr="00942F82">
        <w:rPr>
          <w:sz w:val="28"/>
          <w:szCs w:val="28"/>
        </w:rPr>
        <w:t>данными в форме ППЭ-05-02-К. В</w:t>
      </w:r>
      <w:r w:rsidRPr="00942F82">
        <w:rPr>
          <w:spacing w:val="-1"/>
          <w:sz w:val="28"/>
          <w:szCs w:val="28"/>
        </w:rPr>
        <w:t xml:space="preserve"> </w:t>
      </w:r>
      <w:r w:rsidRPr="00942F82">
        <w:rPr>
          <w:sz w:val="28"/>
          <w:szCs w:val="28"/>
        </w:rPr>
        <w:t>случае расхождения персональных данных участника экзамена в</w:t>
      </w:r>
      <w:r w:rsidRPr="00942F82">
        <w:rPr>
          <w:spacing w:val="-1"/>
          <w:sz w:val="28"/>
          <w:szCs w:val="28"/>
        </w:rPr>
        <w:t xml:space="preserve"> </w:t>
      </w:r>
      <w:r w:rsidRPr="00942F82">
        <w:rPr>
          <w:sz w:val="28"/>
          <w:szCs w:val="28"/>
        </w:rPr>
        <w:t>документе, удостоверяющем личность, с данными в форме ППЭ-05- 02-К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w:t>
      </w:r>
      <w:r w:rsidRPr="00942F82">
        <w:rPr>
          <w:spacing w:val="80"/>
          <w:sz w:val="28"/>
          <w:szCs w:val="28"/>
        </w:rPr>
        <w:t xml:space="preserve"> </w:t>
      </w:r>
      <w:r w:rsidRPr="00942F82">
        <w:rPr>
          <w:sz w:val="28"/>
          <w:szCs w:val="28"/>
        </w:rPr>
        <w:t xml:space="preserve">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w:t>
      </w:r>
      <w:r w:rsidRPr="00942F82">
        <w:rPr>
          <w:sz w:val="28"/>
          <w:szCs w:val="28"/>
        </w:rPr>
        <w:lastRenderedPageBreak/>
        <w:t>участника передать документы организатору вне аудитории для их копирования в Штабе ППЭ.</w:t>
      </w:r>
    </w:p>
    <w:p w14:paraId="3217DE21" w14:textId="77777777" w:rsidR="00153A43" w:rsidRPr="00942F82" w:rsidRDefault="00153A43" w:rsidP="009155EA">
      <w:pPr>
        <w:pStyle w:val="aff7"/>
        <w:ind w:left="0" w:firstLine="709"/>
        <w:rPr>
          <w:sz w:val="28"/>
          <w:szCs w:val="28"/>
        </w:rPr>
      </w:pPr>
      <w:r w:rsidRPr="00942F82">
        <w:rPr>
          <w:sz w:val="28"/>
          <w:szCs w:val="28"/>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w:t>
      </w:r>
      <w:r w:rsidRPr="00942F82">
        <w:rPr>
          <w:spacing w:val="40"/>
          <w:sz w:val="28"/>
          <w:szCs w:val="28"/>
        </w:rPr>
        <w:t xml:space="preserve"> </w:t>
      </w:r>
      <w:r w:rsidRPr="00942F82">
        <w:rPr>
          <w:sz w:val="28"/>
          <w:szCs w:val="28"/>
        </w:rPr>
        <w:t xml:space="preserve">экзамена. Повторный общий инструктаж для опоздавших участников экзамена не </w:t>
      </w:r>
      <w:r w:rsidRPr="00942F82">
        <w:rPr>
          <w:spacing w:val="-2"/>
          <w:sz w:val="28"/>
          <w:szCs w:val="28"/>
        </w:rPr>
        <w:t>проводится.</w:t>
      </w:r>
    </w:p>
    <w:p w14:paraId="58B170C7" w14:textId="77777777" w:rsidR="00153A43" w:rsidRPr="00942F82" w:rsidRDefault="00153A43" w:rsidP="009155EA">
      <w:pPr>
        <w:pStyle w:val="af7"/>
        <w:widowControl w:val="0"/>
        <w:numPr>
          <w:ilvl w:val="0"/>
          <w:numId w:val="26"/>
        </w:numPr>
        <w:autoSpaceDE w:val="0"/>
        <w:autoSpaceDN w:val="0"/>
        <w:ind w:left="0" w:firstLine="709"/>
        <w:contextualSpacing w:val="0"/>
        <w:rPr>
          <w:i/>
          <w:sz w:val="28"/>
          <w:szCs w:val="28"/>
        </w:rPr>
      </w:pPr>
      <w:r w:rsidRPr="00942F82">
        <w:rPr>
          <w:i/>
          <w:sz w:val="28"/>
          <w:szCs w:val="28"/>
        </w:rPr>
        <w:t xml:space="preserve">Проведение </w:t>
      </w:r>
      <w:r w:rsidRPr="00942F82">
        <w:rPr>
          <w:i/>
          <w:spacing w:val="-2"/>
          <w:sz w:val="28"/>
          <w:szCs w:val="28"/>
        </w:rPr>
        <w:t>экзамена.</w:t>
      </w:r>
    </w:p>
    <w:p w14:paraId="2A406580" w14:textId="77777777" w:rsidR="00153A43" w:rsidRPr="00942F82" w:rsidRDefault="00153A43" w:rsidP="009155EA">
      <w:pPr>
        <w:pStyle w:val="aff7"/>
        <w:ind w:left="0" w:firstLine="709"/>
        <w:rPr>
          <w:sz w:val="28"/>
          <w:szCs w:val="28"/>
        </w:rPr>
      </w:pPr>
      <w:r w:rsidRPr="00942F82">
        <w:rPr>
          <w:sz w:val="28"/>
          <w:szCs w:val="28"/>
        </w:rPr>
        <w:t>Непосредственно перед началом экзамена – не позднее, чем в 9:45 по местному времени ответственный организатор должен получить в Штабе ППЭ у руководителя ППЭ черновик КЕГЭ (на каждом листе которого проставлен штамп образовательной организации, на базе которой расположен ППЭ), черновики.</w:t>
      </w:r>
    </w:p>
    <w:p w14:paraId="1A8180A4" w14:textId="77777777" w:rsidR="00E209B3" w:rsidRDefault="00153A43" w:rsidP="009155EA">
      <w:pPr>
        <w:pStyle w:val="aff7"/>
        <w:ind w:left="0" w:firstLine="709"/>
        <w:rPr>
          <w:spacing w:val="-2"/>
          <w:sz w:val="28"/>
          <w:szCs w:val="28"/>
        </w:rPr>
      </w:pPr>
      <w:r w:rsidRPr="00942F82">
        <w:rPr>
          <w:sz w:val="28"/>
          <w:szCs w:val="28"/>
        </w:rPr>
        <w:t>Второй организатор</w:t>
      </w:r>
      <w:r w:rsidRPr="00942F82">
        <w:rPr>
          <w:spacing w:val="-5"/>
          <w:sz w:val="28"/>
          <w:szCs w:val="28"/>
        </w:rPr>
        <w:t xml:space="preserve"> </w:t>
      </w:r>
      <w:r w:rsidRPr="00942F82">
        <w:rPr>
          <w:sz w:val="28"/>
          <w:szCs w:val="28"/>
        </w:rPr>
        <w:t>при</w:t>
      </w:r>
      <w:r w:rsidRPr="00942F82">
        <w:rPr>
          <w:spacing w:val="1"/>
          <w:sz w:val="28"/>
          <w:szCs w:val="28"/>
        </w:rPr>
        <w:t xml:space="preserve"> </w:t>
      </w:r>
      <w:r w:rsidRPr="00942F82">
        <w:rPr>
          <w:sz w:val="28"/>
          <w:szCs w:val="28"/>
        </w:rPr>
        <w:t>этом</w:t>
      </w:r>
      <w:r w:rsidRPr="00942F82">
        <w:rPr>
          <w:spacing w:val="1"/>
          <w:sz w:val="28"/>
          <w:szCs w:val="28"/>
        </w:rPr>
        <w:t xml:space="preserve"> </w:t>
      </w:r>
      <w:r w:rsidRPr="00942F82">
        <w:rPr>
          <w:sz w:val="28"/>
          <w:szCs w:val="28"/>
        </w:rPr>
        <w:t>остается</w:t>
      </w:r>
      <w:r w:rsidRPr="00942F82">
        <w:rPr>
          <w:spacing w:val="-5"/>
          <w:sz w:val="28"/>
          <w:szCs w:val="28"/>
        </w:rPr>
        <w:t xml:space="preserve"> </w:t>
      </w:r>
      <w:r w:rsidRPr="00942F82">
        <w:rPr>
          <w:sz w:val="28"/>
          <w:szCs w:val="28"/>
        </w:rPr>
        <w:t>в</w:t>
      </w:r>
      <w:r w:rsidRPr="00942F82">
        <w:rPr>
          <w:spacing w:val="3"/>
          <w:sz w:val="28"/>
          <w:szCs w:val="28"/>
        </w:rPr>
        <w:t xml:space="preserve"> </w:t>
      </w:r>
      <w:r w:rsidR="00E209B3">
        <w:rPr>
          <w:spacing w:val="-2"/>
          <w:sz w:val="28"/>
          <w:szCs w:val="28"/>
        </w:rPr>
        <w:t>аудитории.</w:t>
      </w:r>
    </w:p>
    <w:p w14:paraId="406A2D12" w14:textId="7530E65F" w:rsidR="00153A43" w:rsidRPr="00942F82" w:rsidRDefault="00153A43" w:rsidP="009155EA">
      <w:pPr>
        <w:pStyle w:val="aff7"/>
        <w:ind w:left="0" w:firstLine="709"/>
        <w:rPr>
          <w:sz w:val="28"/>
          <w:szCs w:val="28"/>
        </w:rPr>
      </w:pPr>
      <w:r w:rsidRPr="00942F82">
        <w:rPr>
          <w:sz w:val="28"/>
          <w:szCs w:val="28"/>
        </w:rPr>
        <w:t>Черновик КЕГЭ НЕ нужно раскладывать заранее на рабочие места участников экзамена, вы выдадите его вместе с бланками регистрации. «Обычные» черновики выдаются в аудитории в небольшом количестве, они также не раскладываются заранее на рабочие места участников экзамена, а выдаются только во время экзамена по запросу участников экзамена в случае, если им не хватает места для записей в черновике КЕГЭ (включая оборотные стороны его листов).</w:t>
      </w:r>
    </w:p>
    <w:p w14:paraId="444FD80A" w14:textId="77777777" w:rsidR="00153A43" w:rsidRPr="00942F82" w:rsidRDefault="00153A43" w:rsidP="009155EA">
      <w:pPr>
        <w:pStyle w:val="aff7"/>
        <w:ind w:left="0" w:firstLine="709"/>
        <w:rPr>
          <w:sz w:val="28"/>
          <w:szCs w:val="28"/>
        </w:rPr>
      </w:pPr>
      <w:r w:rsidRPr="00942F82">
        <w:rPr>
          <w:sz w:val="28"/>
          <w:szCs w:val="28"/>
        </w:rPr>
        <w:t>До</w:t>
      </w:r>
      <w:r w:rsidRPr="00942F82">
        <w:rPr>
          <w:spacing w:val="-3"/>
          <w:sz w:val="28"/>
          <w:szCs w:val="28"/>
        </w:rPr>
        <w:t xml:space="preserve"> </w:t>
      </w:r>
      <w:r w:rsidRPr="00942F82">
        <w:rPr>
          <w:sz w:val="28"/>
          <w:szCs w:val="28"/>
        </w:rPr>
        <w:t>начала</w:t>
      </w:r>
      <w:r w:rsidRPr="00942F82">
        <w:rPr>
          <w:spacing w:val="-3"/>
          <w:sz w:val="28"/>
          <w:szCs w:val="28"/>
        </w:rPr>
        <w:t xml:space="preserve"> </w:t>
      </w:r>
      <w:r w:rsidRPr="00942F82">
        <w:rPr>
          <w:sz w:val="28"/>
          <w:szCs w:val="28"/>
        </w:rPr>
        <w:t>экзамена</w:t>
      </w:r>
      <w:r w:rsidRPr="00942F82">
        <w:rPr>
          <w:spacing w:val="-3"/>
          <w:sz w:val="28"/>
          <w:szCs w:val="28"/>
        </w:rPr>
        <w:t xml:space="preserve"> </w:t>
      </w:r>
      <w:r w:rsidRPr="00942F82">
        <w:rPr>
          <w:sz w:val="28"/>
          <w:szCs w:val="28"/>
        </w:rPr>
        <w:t>на</w:t>
      </w:r>
      <w:r w:rsidRPr="00942F82">
        <w:rPr>
          <w:spacing w:val="-3"/>
          <w:sz w:val="28"/>
          <w:szCs w:val="28"/>
        </w:rPr>
        <w:t xml:space="preserve"> </w:t>
      </w:r>
      <w:r w:rsidRPr="00942F82">
        <w:rPr>
          <w:sz w:val="28"/>
          <w:szCs w:val="28"/>
        </w:rPr>
        <w:t>столы</w:t>
      </w:r>
      <w:r w:rsidRPr="00942F82">
        <w:rPr>
          <w:spacing w:val="-3"/>
          <w:sz w:val="28"/>
          <w:szCs w:val="28"/>
        </w:rPr>
        <w:t xml:space="preserve"> </w:t>
      </w:r>
      <w:r w:rsidRPr="00942F82">
        <w:rPr>
          <w:sz w:val="28"/>
          <w:szCs w:val="28"/>
        </w:rPr>
        <w:t>раскладываются инструкции</w:t>
      </w:r>
      <w:r w:rsidRPr="00942F82">
        <w:rPr>
          <w:spacing w:val="-3"/>
          <w:sz w:val="28"/>
          <w:szCs w:val="28"/>
        </w:rPr>
        <w:t xml:space="preserve"> </w:t>
      </w:r>
      <w:r w:rsidRPr="00942F82">
        <w:rPr>
          <w:sz w:val="28"/>
          <w:szCs w:val="28"/>
        </w:rPr>
        <w:t>по</w:t>
      </w:r>
      <w:r w:rsidRPr="00942F82">
        <w:rPr>
          <w:spacing w:val="-3"/>
          <w:sz w:val="28"/>
          <w:szCs w:val="28"/>
        </w:rPr>
        <w:t xml:space="preserve"> </w:t>
      </w:r>
      <w:r w:rsidRPr="00942F82">
        <w:rPr>
          <w:sz w:val="28"/>
          <w:szCs w:val="28"/>
        </w:rPr>
        <w:t>использованию</w:t>
      </w:r>
      <w:r w:rsidRPr="00942F82">
        <w:rPr>
          <w:spacing w:val="-3"/>
          <w:sz w:val="28"/>
          <w:szCs w:val="28"/>
        </w:rPr>
        <w:t xml:space="preserve"> </w:t>
      </w:r>
      <w:r w:rsidRPr="00942F82">
        <w:rPr>
          <w:sz w:val="28"/>
          <w:szCs w:val="28"/>
        </w:rPr>
        <w:t>ПО</w:t>
      </w:r>
      <w:r w:rsidRPr="00942F82">
        <w:rPr>
          <w:spacing w:val="-1"/>
          <w:sz w:val="28"/>
          <w:szCs w:val="28"/>
        </w:rPr>
        <w:t xml:space="preserve"> </w:t>
      </w:r>
      <w:r w:rsidRPr="00942F82">
        <w:rPr>
          <w:sz w:val="28"/>
          <w:szCs w:val="28"/>
        </w:rPr>
        <w:t>для сдачи КЕГЭ и приложения к паспорту станции КЕГЭ. Приложение к паспорту станции КЕГЭ раскладывается в соответствии с номером компьютера, указанным в интерфейсе станции КЕГЭ.</w:t>
      </w:r>
    </w:p>
    <w:p w14:paraId="461FE2EE" w14:textId="7002BFB2" w:rsidR="00153A43" w:rsidRPr="00942F82" w:rsidRDefault="00153A43" w:rsidP="009155EA">
      <w:pPr>
        <w:pStyle w:val="aff7"/>
        <w:ind w:left="0" w:firstLine="709"/>
        <w:rPr>
          <w:sz w:val="28"/>
          <w:szCs w:val="28"/>
        </w:rPr>
      </w:pPr>
      <w:r w:rsidRPr="00942F82">
        <w:rPr>
          <w:sz w:val="28"/>
          <w:szCs w:val="28"/>
        </w:rPr>
        <w:t>В 9:50 начать проведение первой части инструктажа для участников экзамена.</w:t>
      </w:r>
    </w:p>
    <w:p w14:paraId="5051A27F" w14:textId="77777777" w:rsidR="00153A43" w:rsidRPr="00942F82" w:rsidRDefault="00153A43" w:rsidP="009155EA">
      <w:pPr>
        <w:pStyle w:val="aff7"/>
        <w:ind w:left="0" w:firstLine="709"/>
        <w:rPr>
          <w:sz w:val="28"/>
          <w:szCs w:val="28"/>
        </w:rPr>
      </w:pPr>
      <w:r w:rsidRPr="00942F82">
        <w:rPr>
          <w:sz w:val="28"/>
          <w:szCs w:val="28"/>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66D3BA66" w14:textId="77777777" w:rsidR="00153A43" w:rsidRPr="00942F82" w:rsidRDefault="00153A43" w:rsidP="009155EA">
      <w:pPr>
        <w:pStyle w:val="aff7"/>
        <w:ind w:left="0" w:firstLine="709"/>
        <w:rPr>
          <w:sz w:val="28"/>
          <w:szCs w:val="28"/>
        </w:rPr>
      </w:pPr>
      <w:r w:rsidRPr="00942F82">
        <w:rPr>
          <w:sz w:val="28"/>
          <w:szCs w:val="28"/>
        </w:rPr>
        <w:t>Ответственный организатор распределяет роли организаторов в аудитории: на процедуру печати бланков регистрации – организатор, ответственный за печать бланков регистрации и организатор, ответственный за проверку качества бланков регистрации; на процедуру расшифровки КИМ на станциях КЕГЭ – организатор, ответственный за расшифровку ЭМ на станции КЕГЭ, и организатор, ответственный за проведение инструктажа, а также определяет ответственного за сканирование в аудитории.</w:t>
      </w:r>
    </w:p>
    <w:p w14:paraId="63A2DA35" w14:textId="56C903B4" w:rsidR="00153A43" w:rsidRPr="00942F82" w:rsidRDefault="00153A43" w:rsidP="009155EA">
      <w:pPr>
        <w:pStyle w:val="aff7"/>
        <w:ind w:left="0" w:firstLine="709"/>
        <w:rPr>
          <w:sz w:val="28"/>
          <w:szCs w:val="28"/>
        </w:rPr>
      </w:pPr>
      <w:r w:rsidRPr="00942F82">
        <w:rPr>
          <w:sz w:val="28"/>
          <w:szCs w:val="28"/>
        </w:rPr>
        <w:t>Не ранее 10</w:t>
      </w:r>
      <w:r w:rsidR="00E209B3">
        <w:rPr>
          <w:sz w:val="28"/>
          <w:szCs w:val="28"/>
        </w:rPr>
        <w:t>:</w:t>
      </w:r>
      <w:r w:rsidRPr="00942F82">
        <w:rPr>
          <w:sz w:val="28"/>
          <w:szCs w:val="28"/>
        </w:rPr>
        <w:t>00 нужно начать печать бланков регистрации в соответствии с инструкцией организатора в аудитории.</w:t>
      </w:r>
    </w:p>
    <w:p w14:paraId="799A0675" w14:textId="77777777" w:rsidR="00153A43" w:rsidRPr="00942F82" w:rsidRDefault="00153A43" w:rsidP="009155EA">
      <w:pPr>
        <w:pStyle w:val="aff7"/>
        <w:ind w:left="0" w:firstLine="709"/>
        <w:rPr>
          <w:sz w:val="28"/>
          <w:szCs w:val="28"/>
        </w:rPr>
      </w:pPr>
      <w:r w:rsidRPr="00942F82">
        <w:rPr>
          <w:sz w:val="28"/>
          <w:szCs w:val="28"/>
        </w:rPr>
        <w:t>После</w:t>
      </w:r>
      <w:r w:rsidRPr="00942F82">
        <w:rPr>
          <w:spacing w:val="40"/>
          <w:sz w:val="28"/>
          <w:szCs w:val="28"/>
        </w:rPr>
        <w:t xml:space="preserve"> </w:t>
      </w:r>
      <w:r w:rsidRPr="00942F82">
        <w:rPr>
          <w:sz w:val="28"/>
          <w:szCs w:val="28"/>
        </w:rPr>
        <w:t>окончания</w:t>
      </w:r>
      <w:r w:rsidRPr="00942F82">
        <w:rPr>
          <w:spacing w:val="40"/>
          <w:sz w:val="28"/>
          <w:szCs w:val="28"/>
        </w:rPr>
        <w:t xml:space="preserve"> </w:t>
      </w:r>
      <w:r w:rsidRPr="00942F82">
        <w:rPr>
          <w:sz w:val="28"/>
          <w:szCs w:val="28"/>
        </w:rPr>
        <w:t>печати</w:t>
      </w:r>
      <w:r w:rsidRPr="00942F82">
        <w:rPr>
          <w:spacing w:val="40"/>
          <w:sz w:val="28"/>
          <w:szCs w:val="28"/>
        </w:rPr>
        <w:t xml:space="preserve"> </w:t>
      </w:r>
      <w:r w:rsidRPr="00942F82">
        <w:rPr>
          <w:sz w:val="28"/>
          <w:szCs w:val="28"/>
        </w:rPr>
        <w:t>нужно</w:t>
      </w:r>
      <w:r w:rsidRPr="00942F82">
        <w:rPr>
          <w:spacing w:val="40"/>
          <w:sz w:val="28"/>
          <w:szCs w:val="28"/>
        </w:rPr>
        <w:t xml:space="preserve"> </w:t>
      </w:r>
      <w:r w:rsidRPr="00942F82">
        <w:rPr>
          <w:sz w:val="28"/>
          <w:szCs w:val="28"/>
        </w:rPr>
        <w:t>раздать</w:t>
      </w:r>
      <w:r w:rsidRPr="00942F82">
        <w:rPr>
          <w:spacing w:val="40"/>
          <w:sz w:val="28"/>
          <w:szCs w:val="28"/>
        </w:rPr>
        <w:t xml:space="preserve"> </w:t>
      </w:r>
      <w:r w:rsidRPr="00942F82">
        <w:rPr>
          <w:sz w:val="28"/>
          <w:szCs w:val="28"/>
        </w:rPr>
        <w:t>участникам</w:t>
      </w:r>
      <w:r w:rsidRPr="00942F82">
        <w:rPr>
          <w:spacing w:val="40"/>
          <w:sz w:val="28"/>
          <w:szCs w:val="28"/>
        </w:rPr>
        <w:t xml:space="preserve"> </w:t>
      </w:r>
      <w:r w:rsidRPr="00942F82">
        <w:rPr>
          <w:sz w:val="28"/>
          <w:szCs w:val="28"/>
        </w:rPr>
        <w:t>экзамена</w:t>
      </w:r>
      <w:r w:rsidRPr="00942F82">
        <w:rPr>
          <w:spacing w:val="40"/>
          <w:sz w:val="28"/>
          <w:szCs w:val="28"/>
        </w:rPr>
        <w:t xml:space="preserve"> </w:t>
      </w:r>
      <w:r w:rsidRPr="00942F82">
        <w:rPr>
          <w:sz w:val="28"/>
          <w:szCs w:val="28"/>
        </w:rPr>
        <w:t>бланки</w:t>
      </w:r>
      <w:r w:rsidRPr="00942F82">
        <w:rPr>
          <w:spacing w:val="40"/>
          <w:sz w:val="28"/>
          <w:szCs w:val="28"/>
        </w:rPr>
        <w:t xml:space="preserve"> </w:t>
      </w:r>
      <w:r w:rsidRPr="00942F82">
        <w:rPr>
          <w:sz w:val="28"/>
          <w:szCs w:val="28"/>
        </w:rPr>
        <w:t>регистрации в произвольном порядке, черновики КЕГЭ и провести вторую часть инструктажа для участников экзамена. Одновременно с раздачей бланков регистрации и проведением второй части инструктажа запустить расшифровку КИМ на станциях КЕГЭ, используя кнопку «Прочитать КИМ». По окончании расшифровки убедиться, что станция КЕГЭ перешла на страницу ввода номера бланка регистрации.</w:t>
      </w:r>
    </w:p>
    <w:p w14:paraId="24F6A33A" w14:textId="77777777" w:rsidR="00153A43" w:rsidRPr="00942F82" w:rsidRDefault="00153A43" w:rsidP="009155EA">
      <w:pPr>
        <w:pStyle w:val="aff7"/>
        <w:ind w:left="0" w:firstLine="709"/>
        <w:rPr>
          <w:sz w:val="28"/>
          <w:szCs w:val="28"/>
        </w:rPr>
      </w:pPr>
      <w:r w:rsidRPr="00942F82">
        <w:rPr>
          <w:sz w:val="28"/>
          <w:szCs w:val="28"/>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w:t>
      </w:r>
      <w:r w:rsidRPr="00942F82">
        <w:rPr>
          <w:spacing w:val="-3"/>
          <w:sz w:val="28"/>
          <w:szCs w:val="28"/>
        </w:rPr>
        <w:t xml:space="preserve"> </w:t>
      </w:r>
      <w:r w:rsidRPr="00942F82">
        <w:rPr>
          <w:sz w:val="28"/>
          <w:szCs w:val="28"/>
        </w:rPr>
        <w:t>комплектности</w:t>
      </w:r>
      <w:r w:rsidRPr="00942F82">
        <w:rPr>
          <w:spacing w:val="-3"/>
          <w:sz w:val="28"/>
          <w:szCs w:val="28"/>
        </w:rPr>
        <w:t xml:space="preserve"> </w:t>
      </w:r>
      <w:r w:rsidRPr="00942F82">
        <w:rPr>
          <w:sz w:val="28"/>
          <w:szCs w:val="28"/>
        </w:rPr>
        <w:t>выданных</w:t>
      </w:r>
      <w:r w:rsidRPr="00942F82">
        <w:rPr>
          <w:spacing w:val="-3"/>
          <w:sz w:val="28"/>
          <w:szCs w:val="28"/>
        </w:rPr>
        <w:t xml:space="preserve"> </w:t>
      </w:r>
      <w:r w:rsidRPr="00942F82">
        <w:rPr>
          <w:sz w:val="28"/>
          <w:szCs w:val="28"/>
        </w:rPr>
        <w:t>материалов</w:t>
      </w:r>
      <w:r w:rsidRPr="00942F82">
        <w:rPr>
          <w:spacing w:val="-1"/>
          <w:sz w:val="28"/>
          <w:szCs w:val="28"/>
        </w:rPr>
        <w:t xml:space="preserve"> </w:t>
      </w:r>
      <w:r w:rsidRPr="00942F82">
        <w:rPr>
          <w:sz w:val="28"/>
          <w:szCs w:val="28"/>
        </w:rPr>
        <w:t>и</w:t>
      </w:r>
      <w:r w:rsidRPr="00942F82">
        <w:rPr>
          <w:spacing w:val="-3"/>
          <w:sz w:val="28"/>
          <w:szCs w:val="28"/>
        </w:rPr>
        <w:t xml:space="preserve"> </w:t>
      </w:r>
      <w:r w:rsidRPr="00942F82">
        <w:rPr>
          <w:sz w:val="28"/>
          <w:szCs w:val="28"/>
        </w:rPr>
        <w:t>заполнения</w:t>
      </w:r>
      <w:r w:rsidRPr="00942F82">
        <w:rPr>
          <w:spacing w:val="-3"/>
          <w:sz w:val="28"/>
          <w:szCs w:val="28"/>
        </w:rPr>
        <w:t xml:space="preserve"> </w:t>
      </w:r>
      <w:r w:rsidRPr="00942F82">
        <w:rPr>
          <w:sz w:val="28"/>
          <w:szCs w:val="28"/>
        </w:rPr>
        <w:t>бланков,</w:t>
      </w:r>
      <w:r w:rsidRPr="00942F82">
        <w:rPr>
          <w:spacing w:val="-3"/>
          <w:sz w:val="28"/>
          <w:szCs w:val="28"/>
        </w:rPr>
        <w:t xml:space="preserve"> </w:t>
      </w:r>
      <w:r w:rsidRPr="00942F82">
        <w:rPr>
          <w:sz w:val="28"/>
          <w:szCs w:val="28"/>
        </w:rPr>
        <w:t>не</w:t>
      </w:r>
      <w:r w:rsidRPr="00942F82">
        <w:rPr>
          <w:spacing w:val="-3"/>
          <w:sz w:val="28"/>
          <w:szCs w:val="28"/>
        </w:rPr>
        <w:t xml:space="preserve"> </w:t>
      </w:r>
      <w:r w:rsidRPr="00942F82">
        <w:rPr>
          <w:sz w:val="28"/>
          <w:szCs w:val="28"/>
        </w:rPr>
        <w:t>допускать</w:t>
      </w:r>
      <w:r w:rsidRPr="00942F82">
        <w:rPr>
          <w:spacing w:val="-2"/>
          <w:sz w:val="28"/>
          <w:szCs w:val="28"/>
        </w:rPr>
        <w:t xml:space="preserve"> </w:t>
      </w:r>
      <w:r w:rsidRPr="00942F82">
        <w:rPr>
          <w:sz w:val="28"/>
          <w:szCs w:val="28"/>
        </w:rPr>
        <w:t xml:space="preserve">начала выполнения экзаменационной работы до объявления времени </w:t>
      </w:r>
      <w:r w:rsidRPr="00942F82">
        <w:rPr>
          <w:sz w:val="28"/>
          <w:szCs w:val="28"/>
        </w:rPr>
        <w:lastRenderedPageBreak/>
        <w:t>начала экзамена.</w:t>
      </w:r>
    </w:p>
    <w:p w14:paraId="24E0B121" w14:textId="77777777" w:rsidR="00153A43" w:rsidRPr="00942F82" w:rsidRDefault="00153A43" w:rsidP="009155EA">
      <w:pPr>
        <w:pStyle w:val="aff7"/>
        <w:ind w:left="0" w:firstLine="709"/>
        <w:rPr>
          <w:sz w:val="28"/>
          <w:szCs w:val="28"/>
        </w:rPr>
      </w:pPr>
      <w:r w:rsidRPr="00942F82">
        <w:rPr>
          <w:sz w:val="28"/>
          <w:szCs w:val="28"/>
        </w:rPr>
        <w:t>Проверить правильность заполнения бланков регистрации и полей в окне ввода номера бланка регистрации на станции КЕГЭ.</w:t>
      </w:r>
    </w:p>
    <w:p w14:paraId="5AF7F649" w14:textId="77777777" w:rsidR="00153A43" w:rsidRPr="00942F82" w:rsidRDefault="00153A43" w:rsidP="009155EA">
      <w:pPr>
        <w:pStyle w:val="aff7"/>
        <w:ind w:left="0" w:firstLine="709"/>
        <w:rPr>
          <w:sz w:val="28"/>
          <w:szCs w:val="28"/>
        </w:rPr>
      </w:pPr>
      <w:r w:rsidRPr="00942F82">
        <w:rPr>
          <w:sz w:val="28"/>
          <w:szCs w:val="28"/>
        </w:rPr>
        <w:t>Обратить внимание участников экзамена на необходимость записи ответов на задания в черновик КЕГЭ – в случае замены станции КЕГЭ нужно будет повторно ввести ответы в новую станцию КЕГЭ.</w:t>
      </w:r>
    </w:p>
    <w:p w14:paraId="75B02A4E" w14:textId="77777777" w:rsidR="00153A43" w:rsidRPr="00942F82" w:rsidRDefault="00153A43" w:rsidP="009155EA">
      <w:pPr>
        <w:pStyle w:val="aff7"/>
        <w:ind w:left="0" w:firstLine="709"/>
        <w:rPr>
          <w:sz w:val="28"/>
          <w:szCs w:val="28"/>
        </w:rPr>
      </w:pPr>
      <w:r w:rsidRPr="00942F82">
        <w:rPr>
          <w:sz w:val="28"/>
          <w:szCs w:val="28"/>
        </w:rPr>
        <w:t>Указать, что сведения о рабочей папке для сохранения и (или) создания</w:t>
      </w:r>
      <w:r w:rsidRPr="00942F82">
        <w:rPr>
          <w:spacing w:val="80"/>
          <w:sz w:val="28"/>
          <w:szCs w:val="28"/>
        </w:rPr>
        <w:t xml:space="preserve"> </w:t>
      </w:r>
      <w:r w:rsidRPr="00942F82">
        <w:rPr>
          <w:sz w:val="28"/>
          <w:szCs w:val="28"/>
        </w:rPr>
        <w:t>электронных</w:t>
      </w:r>
      <w:r w:rsidRPr="00942F82">
        <w:rPr>
          <w:spacing w:val="-1"/>
          <w:sz w:val="28"/>
          <w:szCs w:val="28"/>
        </w:rPr>
        <w:t xml:space="preserve"> </w:t>
      </w:r>
      <w:r w:rsidRPr="00942F82">
        <w:rPr>
          <w:sz w:val="28"/>
          <w:szCs w:val="28"/>
        </w:rPr>
        <w:t>файлов</w:t>
      </w:r>
      <w:r w:rsidRPr="00942F82">
        <w:rPr>
          <w:spacing w:val="-2"/>
          <w:sz w:val="28"/>
          <w:szCs w:val="28"/>
        </w:rPr>
        <w:t xml:space="preserve"> </w:t>
      </w:r>
      <w:r w:rsidRPr="00942F82">
        <w:rPr>
          <w:sz w:val="28"/>
          <w:szCs w:val="28"/>
        </w:rPr>
        <w:t>в ходе</w:t>
      </w:r>
      <w:r w:rsidRPr="00942F82">
        <w:rPr>
          <w:spacing w:val="-1"/>
          <w:sz w:val="28"/>
          <w:szCs w:val="28"/>
        </w:rPr>
        <w:t xml:space="preserve"> </w:t>
      </w:r>
      <w:r w:rsidRPr="00942F82">
        <w:rPr>
          <w:sz w:val="28"/>
          <w:szCs w:val="28"/>
        </w:rPr>
        <w:t>выполнения экзаменационной работы находятся</w:t>
      </w:r>
      <w:r w:rsidRPr="00942F82">
        <w:rPr>
          <w:spacing w:val="-4"/>
          <w:sz w:val="28"/>
          <w:szCs w:val="28"/>
        </w:rPr>
        <w:t xml:space="preserve"> </w:t>
      </w:r>
      <w:r w:rsidRPr="00942F82">
        <w:rPr>
          <w:sz w:val="28"/>
          <w:szCs w:val="28"/>
        </w:rPr>
        <w:t>в приложении к паспорту станции КЕГЭ.</w:t>
      </w:r>
    </w:p>
    <w:p w14:paraId="0253DFBC" w14:textId="77777777" w:rsidR="00153A43" w:rsidRPr="00942F82" w:rsidRDefault="00153A43" w:rsidP="009155EA">
      <w:pPr>
        <w:pStyle w:val="aff7"/>
        <w:ind w:left="0" w:firstLine="709"/>
        <w:rPr>
          <w:sz w:val="28"/>
          <w:szCs w:val="28"/>
        </w:rPr>
      </w:pPr>
      <w:r w:rsidRPr="00942F82">
        <w:rPr>
          <w:sz w:val="28"/>
          <w:szCs w:val="28"/>
        </w:rPr>
        <w:t>Объявить код активации экзамена, время начала и окончания экзамена, зафиксировать их на доске (информационном стенде). До объявления кода активации экзамена писать его на доске (информационном стенде) категорически запрещено!</w:t>
      </w:r>
    </w:p>
    <w:p w14:paraId="4CC5E974" w14:textId="77777777" w:rsidR="00E209B3" w:rsidRDefault="00153A43" w:rsidP="009155EA">
      <w:pPr>
        <w:pStyle w:val="aff7"/>
        <w:ind w:left="0" w:firstLine="709"/>
        <w:rPr>
          <w:sz w:val="28"/>
          <w:szCs w:val="28"/>
        </w:rPr>
      </w:pPr>
      <w:r w:rsidRPr="00942F82">
        <w:rPr>
          <w:sz w:val="28"/>
          <w:szCs w:val="28"/>
        </w:rPr>
        <w:t>Время до окончания экзамена, отображаемое на станции КЕГЭ, является ориентировочным, временем начала и окончания экзамена является время, объявленное организатором и записанное на доске (информационном стенд</w:t>
      </w:r>
      <w:r w:rsidR="00E209B3">
        <w:rPr>
          <w:sz w:val="28"/>
          <w:szCs w:val="28"/>
        </w:rPr>
        <w:t>е).</w:t>
      </w:r>
    </w:p>
    <w:p w14:paraId="077BE2F0" w14:textId="5F99E4A6" w:rsidR="00153A43" w:rsidRPr="00942F82" w:rsidRDefault="00153A43" w:rsidP="009155EA">
      <w:pPr>
        <w:pStyle w:val="aff7"/>
        <w:ind w:left="0" w:firstLine="709"/>
        <w:rPr>
          <w:sz w:val="28"/>
          <w:szCs w:val="28"/>
        </w:rPr>
      </w:pPr>
      <w:r w:rsidRPr="00942F82">
        <w:rPr>
          <w:sz w:val="28"/>
          <w:szCs w:val="28"/>
        </w:rPr>
        <w:t>По просьбе участника экзамена необходимо выдавать черновики – в случае если участнику экзамена не хватает места для записей в черновике КЕГЭ, включая оборотные стороны его листов.</w:t>
      </w:r>
    </w:p>
    <w:p w14:paraId="36BDD42D" w14:textId="77777777" w:rsidR="00153A43" w:rsidRPr="00942F82" w:rsidRDefault="00153A43" w:rsidP="009155EA">
      <w:pPr>
        <w:pStyle w:val="aff7"/>
        <w:ind w:left="0" w:firstLine="709"/>
        <w:rPr>
          <w:sz w:val="28"/>
          <w:szCs w:val="28"/>
        </w:rPr>
      </w:pPr>
      <w:r w:rsidRPr="00942F82">
        <w:rPr>
          <w:sz w:val="28"/>
          <w:szCs w:val="28"/>
        </w:rPr>
        <w:t>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завершить экзамен.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14:paraId="2B8184A9" w14:textId="77777777" w:rsidR="00153A43" w:rsidRPr="00942F82" w:rsidRDefault="00153A43" w:rsidP="009155EA">
      <w:pPr>
        <w:pStyle w:val="aff7"/>
        <w:ind w:left="0" w:firstLine="709"/>
        <w:rPr>
          <w:sz w:val="28"/>
          <w:szCs w:val="28"/>
        </w:rPr>
      </w:pPr>
      <w:r w:rsidRPr="00942F82">
        <w:rPr>
          <w:sz w:val="28"/>
          <w:szCs w:val="28"/>
        </w:rPr>
        <w:t>Если участник экзамена хочет подать апелляцию о нарушении порядка проведения экзамена, организатор в аудитории должен пригласить члена ГЭК.</w:t>
      </w:r>
    </w:p>
    <w:p w14:paraId="22CB17B8" w14:textId="77777777" w:rsidR="00153A43" w:rsidRPr="00942F82" w:rsidRDefault="00153A43" w:rsidP="009155EA">
      <w:pPr>
        <w:pStyle w:val="aff7"/>
        <w:ind w:left="0" w:firstLine="709"/>
        <w:rPr>
          <w:sz w:val="28"/>
          <w:szCs w:val="28"/>
        </w:rPr>
      </w:pPr>
      <w:r w:rsidRPr="00942F82">
        <w:rPr>
          <w:sz w:val="28"/>
          <w:szCs w:val="28"/>
        </w:rPr>
        <w:t>Во</w:t>
      </w:r>
      <w:r w:rsidRPr="00942F82">
        <w:rPr>
          <w:spacing w:val="72"/>
          <w:w w:val="150"/>
          <w:sz w:val="28"/>
          <w:szCs w:val="28"/>
        </w:rPr>
        <w:t xml:space="preserve"> </w:t>
      </w:r>
      <w:r w:rsidRPr="00942F82">
        <w:rPr>
          <w:sz w:val="28"/>
          <w:szCs w:val="28"/>
        </w:rPr>
        <w:t>время</w:t>
      </w:r>
      <w:r w:rsidRPr="00942F82">
        <w:rPr>
          <w:spacing w:val="73"/>
          <w:w w:val="150"/>
          <w:sz w:val="28"/>
          <w:szCs w:val="28"/>
        </w:rPr>
        <w:t xml:space="preserve"> </w:t>
      </w:r>
      <w:r w:rsidRPr="00942F82">
        <w:rPr>
          <w:sz w:val="28"/>
          <w:szCs w:val="28"/>
        </w:rPr>
        <w:t>экзамена</w:t>
      </w:r>
      <w:r w:rsidRPr="00942F82">
        <w:rPr>
          <w:spacing w:val="72"/>
          <w:w w:val="150"/>
          <w:sz w:val="28"/>
          <w:szCs w:val="28"/>
        </w:rPr>
        <w:t xml:space="preserve"> </w:t>
      </w:r>
      <w:r w:rsidRPr="00942F82">
        <w:rPr>
          <w:sz w:val="28"/>
          <w:szCs w:val="28"/>
        </w:rPr>
        <w:t>участники</w:t>
      </w:r>
      <w:r w:rsidRPr="00942F82">
        <w:rPr>
          <w:spacing w:val="77"/>
          <w:w w:val="150"/>
          <w:sz w:val="28"/>
          <w:szCs w:val="28"/>
        </w:rPr>
        <w:t xml:space="preserve"> </w:t>
      </w:r>
      <w:r w:rsidRPr="00942F82">
        <w:rPr>
          <w:sz w:val="28"/>
          <w:szCs w:val="28"/>
        </w:rPr>
        <w:t>экзамена</w:t>
      </w:r>
      <w:r w:rsidRPr="00942F82">
        <w:rPr>
          <w:spacing w:val="73"/>
          <w:w w:val="150"/>
          <w:sz w:val="28"/>
          <w:szCs w:val="28"/>
        </w:rPr>
        <w:t xml:space="preserve"> </w:t>
      </w:r>
      <w:r w:rsidRPr="00942F82">
        <w:rPr>
          <w:sz w:val="28"/>
          <w:szCs w:val="28"/>
        </w:rPr>
        <w:t>имеют</w:t>
      </w:r>
      <w:r w:rsidRPr="00942F82">
        <w:rPr>
          <w:spacing w:val="74"/>
          <w:w w:val="150"/>
          <w:sz w:val="28"/>
          <w:szCs w:val="28"/>
        </w:rPr>
        <w:t xml:space="preserve"> </w:t>
      </w:r>
      <w:r w:rsidRPr="00942F82">
        <w:rPr>
          <w:sz w:val="28"/>
          <w:szCs w:val="28"/>
        </w:rPr>
        <w:t>право</w:t>
      </w:r>
      <w:r w:rsidRPr="00942F82">
        <w:rPr>
          <w:spacing w:val="72"/>
          <w:w w:val="150"/>
          <w:sz w:val="28"/>
          <w:szCs w:val="28"/>
        </w:rPr>
        <w:t xml:space="preserve"> </w:t>
      </w:r>
      <w:r w:rsidRPr="00942F82">
        <w:rPr>
          <w:sz w:val="28"/>
          <w:szCs w:val="28"/>
        </w:rPr>
        <w:t>выходить</w:t>
      </w:r>
      <w:r w:rsidRPr="00942F82">
        <w:rPr>
          <w:spacing w:val="74"/>
          <w:w w:val="150"/>
          <w:sz w:val="28"/>
          <w:szCs w:val="28"/>
        </w:rPr>
        <w:t xml:space="preserve"> </w:t>
      </w:r>
      <w:r w:rsidRPr="00942F82">
        <w:rPr>
          <w:sz w:val="28"/>
          <w:szCs w:val="28"/>
        </w:rPr>
        <w:t>из</w:t>
      </w:r>
      <w:r w:rsidRPr="00942F82">
        <w:rPr>
          <w:spacing w:val="74"/>
          <w:w w:val="150"/>
          <w:sz w:val="28"/>
          <w:szCs w:val="28"/>
        </w:rPr>
        <w:t xml:space="preserve"> </w:t>
      </w:r>
      <w:r w:rsidRPr="00942F82">
        <w:rPr>
          <w:sz w:val="28"/>
          <w:szCs w:val="28"/>
        </w:rPr>
        <w:t>аудитории и</w:t>
      </w:r>
      <w:r w:rsidRPr="00942F82">
        <w:rPr>
          <w:spacing w:val="-2"/>
          <w:sz w:val="28"/>
          <w:szCs w:val="28"/>
        </w:rPr>
        <w:t xml:space="preserve"> </w:t>
      </w:r>
      <w:r w:rsidRPr="00942F82">
        <w:rPr>
          <w:sz w:val="28"/>
          <w:szCs w:val="28"/>
        </w:rPr>
        <w:t>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учёта времени</w:t>
      </w:r>
      <w:r w:rsidRPr="00942F82">
        <w:rPr>
          <w:spacing w:val="40"/>
          <w:sz w:val="28"/>
          <w:szCs w:val="28"/>
        </w:rPr>
        <w:t xml:space="preserve">  </w:t>
      </w:r>
      <w:r w:rsidRPr="00942F82">
        <w:rPr>
          <w:sz w:val="28"/>
          <w:szCs w:val="28"/>
        </w:rPr>
        <w:t>отсутствия</w:t>
      </w:r>
      <w:r w:rsidRPr="00942F82">
        <w:rPr>
          <w:spacing w:val="40"/>
          <w:sz w:val="28"/>
          <w:szCs w:val="28"/>
        </w:rPr>
        <w:t xml:space="preserve">  </w:t>
      </w:r>
      <w:r w:rsidRPr="00942F82">
        <w:rPr>
          <w:sz w:val="28"/>
          <w:szCs w:val="28"/>
        </w:rPr>
        <w:t>участников</w:t>
      </w:r>
      <w:r w:rsidRPr="00942F82">
        <w:rPr>
          <w:spacing w:val="40"/>
          <w:sz w:val="28"/>
          <w:szCs w:val="28"/>
        </w:rPr>
        <w:t xml:space="preserve">  </w:t>
      </w:r>
      <w:r w:rsidRPr="00942F82">
        <w:rPr>
          <w:sz w:val="28"/>
          <w:szCs w:val="28"/>
        </w:rPr>
        <w:t>экзамена</w:t>
      </w:r>
      <w:r w:rsidRPr="00942F82">
        <w:rPr>
          <w:spacing w:val="40"/>
          <w:sz w:val="28"/>
          <w:szCs w:val="28"/>
        </w:rPr>
        <w:t xml:space="preserve">  </w:t>
      </w:r>
      <w:r w:rsidRPr="00942F82">
        <w:rPr>
          <w:sz w:val="28"/>
          <w:szCs w:val="28"/>
        </w:rPr>
        <w:t>в</w:t>
      </w:r>
      <w:r w:rsidRPr="00942F82">
        <w:rPr>
          <w:spacing w:val="40"/>
          <w:sz w:val="28"/>
          <w:szCs w:val="28"/>
        </w:rPr>
        <w:t xml:space="preserve">  </w:t>
      </w:r>
      <w:r w:rsidRPr="00942F82">
        <w:rPr>
          <w:sz w:val="28"/>
          <w:szCs w:val="28"/>
        </w:rPr>
        <w:t>аудитории</w:t>
      </w:r>
      <w:r w:rsidRPr="00942F82">
        <w:rPr>
          <w:spacing w:val="40"/>
          <w:sz w:val="28"/>
          <w:szCs w:val="28"/>
        </w:rPr>
        <w:t xml:space="preserve">  </w:t>
      </w:r>
      <w:r w:rsidRPr="00942F82">
        <w:rPr>
          <w:sz w:val="28"/>
          <w:szCs w:val="28"/>
        </w:rPr>
        <w:t>(форма</w:t>
      </w:r>
      <w:r w:rsidRPr="00942F82">
        <w:rPr>
          <w:spacing w:val="40"/>
          <w:sz w:val="28"/>
          <w:szCs w:val="28"/>
        </w:rPr>
        <w:t xml:space="preserve">  </w:t>
      </w:r>
      <w:r w:rsidRPr="00942F82">
        <w:rPr>
          <w:sz w:val="28"/>
          <w:szCs w:val="28"/>
        </w:rPr>
        <w:t>ППЭ-12-04-МАШ)</w:t>
      </w:r>
      <w:r w:rsidRPr="00942F82">
        <w:rPr>
          <w:spacing w:val="40"/>
          <w:sz w:val="28"/>
          <w:szCs w:val="28"/>
        </w:rPr>
        <w:t xml:space="preserve"> </w:t>
      </w:r>
      <w:r w:rsidRPr="00942F82">
        <w:rPr>
          <w:sz w:val="28"/>
          <w:szCs w:val="28"/>
        </w:rPr>
        <w:t xml:space="preserve">в соответствии с инструкцией организатора в аудитории. При нехватке места на одном листе записи продолжаются на следующем листе </w:t>
      </w:r>
      <w:r w:rsidRPr="00942F82">
        <w:rPr>
          <w:i/>
          <w:sz w:val="28"/>
          <w:szCs w:val="28"/>
        </w:rPr>
        <w:t>(следующие листы выдаются в Штабе ППЭ по схеме, установленной руководителем ППЭ – объяснить схему</w:t>
      </w:r>
      <w:r w:rsidRPr="00942F82">
        <w:rPr>
          <w:sz w:val="28"/>
          <w:szCs w:val="28"/>
        </w:rPr>
        <w:t>).</w:t>
      </w:r>
    </w:p>
    <w:p w14:paraId="6459BCE4" w14:textId="77777777" w:rsidR="00153A43" w:rsidRPr="00942F82" w:rsidRDefault="00153A43" w:rsidP="009155EA">
      <w:pPr>
        <w:pStyle w:val="aff7"/>
        <w:ind w:left="0" w:firstLine="709"/>
        <w:rPr>
          <w:sz w:val="28"/>
          <w:szCs w:val="28"/>
        </w:rPr>
      </w:pPr>
      <w:r w:rsidRPr="00942F82">
        <w:rPr>
          <w:sz w:val="28"/>
          <w:szCs w:val="28"/>
        </w:rPr>
        <w:t>Участники экзамена, досрочно завершившие выполнение экзаменационной работы, могут сдать ее организаторам в аудитории и покинуть ППЭ, не дожидаясь окончания экзамена. Организатору необходимо принять у них все ЭМ и проверить правильность переноса контрольной суммы с экрана компьютера в бланк регистрации, а также убедиться, что участник экзамена прошёл все этапы завершения экзамена на станции</w:t>
      </w:r>
      <w:r w:rsidRPr="00942F82">
        <w:rPr>
          <w:spacing w:val="40"/>
          <w:sz w:val="28"/>
          <w:szCs w:val="28"/>
        </w:rPr>
        <w:t xml:space="preserve"> </w:t>
      </w:r>
      <w:r w:rsidRPr="00942F82">
        <w:rPr>
          <w:sz w:val="28"/>
          <w:szCs w:val="28"/>
        </w:rPr>
        <w:t xml:space="preserve">КЕГЭ и оставляет станцию КЕГЭ на странице «Экзамен завершён» (на данной странице имеется окно для ввода пароля технического специалиста и кнопка «Перейти к экспорту </w:t>
      </w:r>
      <w:r w:rsidRPr="00942F82">
        <w:rPr>
          <w:spacing w:val="-2"/>
          <w:sz w:val="28"/>
          <w:szCs w:val="28"/>
        </w:rPr>
        <w:t>результатов»).</w:t>
      </w:r>
    </w:p>
    <w:p w14:paraId="61B068DE" w14:textId="5E7EC597" w:rsidR="00153A43" w:rsidRPr="00942F82" w:rsidRDefault="00153A43" w:rsidP="009155EA">
      <w:pPr>
        <w:pStyle w:val="af7"/>
        <w:widowControl w:val="0"/>
        <w:numPr>
          <w:ilvl w:val="0"/>
          <w:numId w:val="26"/>
        </w:numPr>
        <w:autoSpaceDE w:val="0"/>
        <w:autoSpaceDN w:val="0"/>
        <w:ind w:left="0" w:firstLine="709"/>
        <w:contextualSpacing w:val="0"/>
        <w:rPr>
          <w:i/>
          <w:sz w:val="28"/>
          <w:szCs w:val="28"/>
        </w:rPr>
      </w:pPr>
      <w:r w:rsidRPr="00942F82">
        <w:rPr>
          <w:i/>
          <w:sz w:val="28"/>
          <w:szCs w:val="28"/>
        </w:rPr>
        <w:t xml:space="preserve">Завершение </w:t>
      </w:r>
      <w:r w:rsidRPr="00942F82">
        <w:rPr>
          <w:i/>
          <w:spacing w:val="-2"/>
          <w:sz w:val="28"/>
          <w:szCs w:val="28"/>
        </w:rPr>
        <w:t>экзамена.</w:t>
      </w:r>
    </w:p>
    <w:p w14:paraId="47B3F805" w14:textId="406F1270" w:rsidR="00153A43" w:rsidRPr="00942F82" w:rsidRDefault="00E209B3" w:rsidP="009155EA">
      <w:pPr>
        <w:pStyle w:val="aff7"/>
        <w:ind w:left="0" w:firstLine="709"/>
        <w:rPr>
          <w:sz w:val="28"/>
          <w:szCs w:val="28"/>
        </w:rPr>
      </w:pPr>
      <w:r>
        <w:rPr>
          <w:sz w:val="28"/>
          <w:szCs w:val="28"/>
        </w:rPr>
        <w:t>– </w:t>
      </w:r>
      <w:r w:rsidR="00153A43" w:rsidRPr="00942F82">
        <w:rPr>
          <w:sz w:val="28"/>
          <w:szCs w:val="28"/>
        </w:rPr>
        <w:t>за 30 минут и за 5 минут до окончания экзамена необходимо сообщить участникам экзамена о скором завершении экзамена и необходимости проверки корректности</w:t>
      </w:r>
      <w:r w:rsidR="00153A43" w:rsidRPr="00942F82">
        <w:rPr>
          <w:spacing w:val="80"/>
          <w:sz w:val="28"/>
          <w:szCs w:val="28"/>
        </w:rPr>
        <w:t xml:space="preserve"> </w:t>
      </w:r>
      <w:r w:rsidR="00153A43" w:rsidRPr="00942F82">
        <w:rPr>
          <w:sz w:val="28"/>
          <w:szCs w:val="28"/>
        </w:rPr>
        <w:t xml:space="preserve">внесения и сохранения ответов на задания в ПО для сдачи экзамена, а </w:t>
      </w:r>
      <w:r w:rsidR="00153A43" w:rsidRPr="00942F82">
        <w:rPr>
          <w:sz w:val="28"/>
          <w:szCs w:val="28"/>
        </w:rPr>
        <w:lastRenderedPageBreak/>
        <w:t>также о необходимости переноса в бланк регистрации контрольной суммы;</w:t>
      </w:r>
    </w:p>
    <w:p w14:paraId="5E3EBCD1" w14:textId="002331B3" w:rsidR="00153A43" w:rsidRPr="00942F82" w:rsidRDefault="00E209B3" w:rsidP="009155EA">
      <w:pPr>
        <w:pStyle w:val="aff7"/>
        <w:ind w:left="0" w:firstLine="709"/>
        <w:rPr>
          <w:sz w:val="28"/>
          <w:szCs w:val="28"/>
        </w:rPr>
      </w:pPr>
      <w:r>
        <w:rPr>
          <w:sz w:val="28"/>
          <w:szCs w:val="28"/>
        </w:rPr>
        <w:t>– </w:t>
      </w:r>
      <w:r w:rsidR="00153A43" w:rsidRPr="00942F82">
        <w:rPr>
          <w:sz w:val="28"/>
          <w:szCs w:val="28"/>
        </w:rPr>
        <w:t>по истечении установленного времени объявить участникам экзамена в центре видимости камер(-ы) видеонаблюдения об окончании времени выполнения заданий и попросить завершить экзамен на станции КЕГЭ, проверить полноту и корректность внесённых ответов в станцию КЕГЭ и подтвердить это в соответствующем окне. Далее проинформировать о необходимости пройти на станции КЕГЭ до страницы «Экзамен завершён» и перенести контрольную сумму, автоматически сформированную в ПО, в соответствующее поле в бланке регистрации.</w:t>
      </w:r>
    </w:p>
    <w:p w14:paraId="27DE986F" w14:textId="77777777" w:rsidR="00153A43" w:rsidRPr="00942F82" w:rsidRDefault="00153A43" w:rsidP="009155EA">
      <w:pPr>
        <w:pStyle w:val="aff7"/>
        <w:ind w:left="0" w:firstLine="709"/>
        <w:rPr>
          <w:sz w:val="28"/>
          <w:szCs w:val="28"/>
        </w:rPr>
      </w:pPr>
      <w:r w:rsidRPr="00942F82">
        <w:rPr>
          <w:sz w:val="28"/>
          <w:szCs w:val="28"/>
        </w:rPr>
        <w:t>Собрать все бланки регистрации, проверив правильность переноса контрольной суммы, а также убедившись, что на станции КЕГЭ отображается страница «Экзамен закончен», оформить протокол проведения экзамена в аудитории (форма ППЭ-05-02-К). При получении подписи участника экзамена предложить ему убедиться в правильности переноса контрольной суммы из бланка регистрации в форму ППЭ-05-02-К.</w:t>
      </w:r>
    </w:p>
    <w:p w14:paraId="218AB37E" w14:textId="77777777" w:rsidR="00153A43" w:rsidRPr="00942F82" w:rsidRDefault="00153A43" w:rsidP="009155EA">
      <w:pPr>
        <w:pStyle w:val="aff7"/>
        <w:ind w:left="0" w:firstLine="709"/>
        <w:rPr>
          <w:sz w:val="28"/>
          <w:szCs w:val="28"/>
        </w:rPr>
      </w:pPr>
      <w:r w:rsidRPr="00942F82">
        <w:rPr>
          <w:sz w:val="28"/>
          <w:szCs w:val="28"/>
        </w:rPr>
        <w:t>После завершения выполнения экзаменационной работы участниками экзамена (все участники покинули аудиторию):</w:t>
      </w:r>
    </w:p>
    <w:p w14:paraId="6114A218" w14:textId="61365FCA" w:rsidR="00153A43" w:rsidRPr="00942F82" w:rsidRDefault="00E209B3" w:rsidP="009155EA">
      <w:pPr>
        <w:pStyle w:val="aff7"/>
        <w:ind w:left="0" w:firstLine="709"/>
        <w:rPr>
          <w:sz w:val="28"/>
          <w:szCs w:val="28"/>
        </w:rPr>
      </w:pPr>
      <w:r>
        <w:rPr>
          <w:sz w:val="28"/>
          <w:szCs w:val="28"/>
        </w:rPr>
        <w:t>– </w:t>
      </w:r>
      <w:r w:rsidR="00153A43" w:rsidRPr="00942F82">
        <w:rPr>
          <w:sz w:val="28"/>
          <w:szCs w:val="28"/>
        </w:rPr>
        <w:t>проинформировать руководителя ППЭ через организатора вне аудитории о завершении выполнения экзаменационной работы в аудитории;</w:t>
      </w:r>
    </w:p>
    <w:p w14:paraId="5E54DB6F" w14:textId="41FCB7F6" w:rsidR="00153A43" w:rsidRPr="00942F82" w:rsidRDefault="00E209B3" w:rsidP="009155EA">
      <w:pPr>
        <w:pStyle w:val="aff7"/>
        <w:ind w:left="0" w:firstLine="709"/>
        <w:rPr>
          <w:sz w:val="28"/>
          <w:szCs w:val="28"/>
        </w:rPr>
      </w:pPr>
      <w:r>
        <w:rPr>
          <w:sz w:val="28"/>
          <w:szCs w:val="28"/>
        </w:rPr>
        <w:t>– </w:t>
      </w:r>
      <w:r w:rsidR="00153A43" w:rsidRPr="00942F82">
        <w:rPr>
          <w:sz w:val="28"/>
          <w:szCs w:val="28"/>
        </w:rPr>
        <w:t>выполнить</w:t>
      </w:r>
      <w:r w:rsidR="00153A43" w:rsidRPr="00942F82">
        <w:rPr>
          <w:spacing w:val="68"/>
          <w:sz w:val="28"/>
          <w:szCs w:val="28"/>
        </w:rPr>
        <w:t xml:space="preserve"> </w:t>
      </w:r>
      <w:r w:rsidR="00153A43" w:rsidRPr="00942F82">
        <w:rPr>
          <w:sz w:val="28"/>
          <w:szCs w:val="28"/>
        </w:rPr>
        <w:t>сканирование</w:t>
      </w:r>
      <w:r w:rsidR="00153A43" w:rsidRPr="00942F82">
        <w:rPr>
          <w:spacing w:val="68"/>
          <w:sz w:val="28"/>
          <w:szCs w:val="28"/>
        </w:rPr>
        <w:t xml:space="preserve"> </w:t>
      </w:r>
      <w:r w:rsidR="00153A43" w:rsidRPr="00942F82">
        <w:rPr>
          <w:sz w:val="28"/>
          <w:szCs w:val="28"/>
        </w:rPr>
        <w:t>бланков</w:t>
      </w:r>
      <w:r w:rsidR="00153A43" w:rsidRPr="00942F82">
        <w:rPr>
          <w:spacing w:val="71"/>
          <w:sz w:val="28"/>
          <w:szCs w:val="28"/>
        </w:rPr>
        <w:t xml:space="preserve"> </w:t>
      </w:r>
      <w:r w:rsidR="00153A43" w:rsidRPr="00942F82">
        <w:rPr>
          <w:sz w:val="28"/>
          <w:szCs w:val="28"/>
        </w:rPr>
        <w:t>регистрации</w:t>
      </w:r>
      <w:r w:rsidR="00153A43" w:rsidRPr="00942F82">
        <w:rPr>
          <w:spacing w:val="69"/>
          <w:sz w:val="28"/>
          <w:szCs w:val="28"/>
        </w:rPr>
        <w:t xml:space="preserve"> </w:t>
      </w:r>
      <w:r w:rsidR="00153A43" w:rsidRPr="00942F82">
        <w:rPr>
          <w:sz w:val="28"/>
          <w:szCs w:val="28"/>
        </w:rPr>
        <w:t>участников</w:t>
      </w:r>
      <w:r w:rsidR="00153A43" w:rsidRPr="00942F82">
        <w:rPr>
          <w:spacing w:val="69"/>
          <w:sz w:val="28"/>
          <w:szCs w:val="28"/>
        </w:rPr>
        <w:t xml:space="preserve"> </w:t>
      </w:r>
      <w:r w:rsidR="00153A43" w:rsidRPr="00942F82">
        <w:rPr>
          <w:sz w:val="28"/>
          <w:szCs w:val="28"/>
        </w:rPr>
        <w:t>и</w:t>
      </w:r>
      <w:r w:rsidR="00153A43" w:rsidRPr="00942F82">
        <w:rPr>
          <w:spacing w:val="66"/>
          <w:sz w:val="28"/>
          <w:szCs w:val="28"/>
        </w:rPr>
        <w:t xml:space="preserve"> </w:t>
      </w:r>
      <w:r w:rsidR="00153A43" w:rsidRPr="00942F82">
        <w:rPr>
          <w:sz w:val="28"/>
          <w:szCs w:val="28"/>
        </w:rPr>
        <w:t>форм</w:t>
      </w:r>
      <w:r w:rsidR="00153A43" w:rsidRPr="00942F82">
        <w:rPr>
          <w:spacing w:val="69"/>
          <w:sz w:val="28"/>
          <w:szCs w:val="28"/>
        </w:rPr>
        <w:t xml:space="preserve"> </w:t>
      </w:r>
      <w:r w:rsidR="00153A43" w:rsidRPr="00942F82">
        <w:rPr>
          <w:spacing w:val="-4"/>
          <w:sz w:val="28"/>
          <w:szCs w:val="28"/>
        </w:rPr>
        <w:t xml:space="preserve">ППЭ, </w:t>
      </w:r>
      <w:r w:rsidR="00153A43" w:rsidRPr="00942F82">
        <w:rPr>
          <w:sz w:val="28"/>
          <w:szCs w:val="28"/>
        </w:rPr>
        <w:t>предназначенных</w:t>
      </w:r>
      <w:r w:rsidR="00153A43" w:rsidRPr="00942F82">
        <w:rPr>
          <w:spacing w:val="-1"/>
          <w:sz w:val="28"/>
          <w:szCs w:val="28"/>
        </w:rPr>
        <w:t xml:space="preserve"> </w:t>
      </w:r>
      <w:r w:rsidR="00153A43" w:rsidRPr="00942F82">
        <w:rPr>
          <w:sz w:val="28"/>
          <w:szCs w:val="28"/>
        </w:rPr>
        <w:t>для</w:t>
      </w:r>
      <w:r w:rsidR="00153A43" w:rsidRPr="00942F82">
        <w:rPr>
          <w:spacing w:val="-1"/>
          <w:sz w:val="28"/>
          <w:szCs w:val="28"/>
        </w:rPr>
        <w:t xml:space="preserve"> </w:t>
      </w:r>
      <w:r w:rsidR="00153A43" w:rsidRPr="00942F82">
        <w:rPr>
          <w:sz w:val="28"/>
          <w:szCs w:val="28"/>
        </w:rPr>
        <w:t>сканирования</w:t>
      </w:r>
      <w:r w:rsidR="00153A43" w:rsidRPr="00942F82">
        <w:rPr>
          <w:spacing w:val="-1"/>
          <w:sz w:val="28"/>
          <w:szCs w:val="28"/>
        </w:rPr>
        <w:t xml:space="preserve"> </w:t>
      </w:r>
      <w:r w:rsidR="00153A43" w:rsidRPr="00942F82">
        <w:rPr>
          <w:sz w:val="28"/>
          <w:szCs w:val="28"/>
        </w:rPr>
        <w:t>в</w:t>
      </w:r>
      <w:r w:rsidR="00153A43" w:rsidRPr="00942F82">
        <w:rPr>
          <w:spacing w:val="6"/>
          <w:sz w:val="28"/>
          <w:szCs w:val="28"/>
        </w:rPr>
        <w:t xml:space="preserve"> </w:t>
      </w:r>
      <w:r w:rsidR="00153A43" w:rsidRPr="00942F82">
        <w:rPr>
          <w:spacing w:val="-2"/>
          <w:sz w:val="28"/>
          <w:szCs w:val="28"/>
        </w:rPr>
        <w:t>аудитории;</w:t>
      </w:r>
    </w:p>
    <w:p w14:paraId="787307F0" w14:textId="172A2206" w:rsidR="00153A43" w:rsidRPr="00942F82" w:rsidRDefault="00E209B3" w:rsidP="009155EA">
      <w:pPr>
        <w:pStyle w:val="aff7"/>
        <w:ind w:left="0" w:firstLine="709"/>
        <w:rPr>
          <w:sz w:val="28"/>
          <w:szCs w:val="28"/>
        </w:rPr>
      </w:pPr>
      <w:r>
        <w:rPr>
          <w:sz w:val="28"/>
          <w:szCs w:val="28"/>
        </w:rPr>
        <w:t>– </w:t>
      </w:r>
      <w:r w:rsidR="00153A43" w:rsidRPr="00942F82">
        <w:rPr>
          <w:sz w:val="28"/>
          <w:szCs w:val="28"/>
        </w:rPr>
        <w:t>по окончании сканирования пригласить технического специалиста и члена ГЭК для экспорта электронных образов бланков регистрации и форм ППЭ и печати протоколов работы станции организатора;</w:t>
      </w:r>
    </w:p>
    <w:p w14:paraId="7004817D" w14:textId="466808DC" w:rsidR="00153A43" w:rsidRPr="00942F82" w:rsidRDefault="00E209B3" w:rsidP="009155EA">
      <w:pPr>
        <w:pStyle w:val="aff7"/>
        <w:ind w:left="0" w:firstLine="709"/>
        <w:rPr>
          <w:sz w:val="28"/>
          <w:szCs w:val="28"/>
        </w:rPr>
      </w:pPr>
      <w:r>
        <w:rPr>
          <w:sz w:val="28"/>
          <w:szCs w:val="28"/>
        </w:rPr>
        <w:t>– </w:t>
      </w:r>
      <w:r w:rsidR="00153A43" w:rsidRPr="00942F82">
        <w:rPr>
          <w:sz w:val="28"/>
          <w:szCs w:val="28"/>
        </w:rPr>
        <w:t>подписать протокол печати полных комплектов ЭМ в аудитории ППЭ (форма ППЭ- 23) и протокол проведения процедуры сканирования бланков ГИА в аудитории ППЭ (форма ППЭ-15);</w:t>
      </w:r>
    </w:p>
    <w:p w14:paraId="77E889A0" w14:textId="2028C11B" w:rsidR="00153A43" w:rsidRPr="00942F82" w:rsidRDefault="00E209B3" w:rsidP="009155EA">
      <w:pPr>
        <w:pStyle w:val="aff7"/>
        <w:ind w:left="0" w:firstLine="709"/>
        <w:rPr>
          <w:sz w:val="28"/>
          <w:szCs w:val="28"/>
        </w:rPr>
      </w:pPr>
      <w:r>
        <w:rPr>
          <w:sz w:val="28"/>
          <w:szCs w:val="28"/>
        </w:rPr>
        <w:t>– </w:t>
      </w:r>
      <w:r w:rsidR="00153A43" w:rsidRPr="00942F82">
        <w:rPr>
          <w:sz w:val="28"/>
          <w:szCs w:val="28"/>
        </w:rPr>
        <w:t>упаковать бланки регистрации и другие материалы в соответствии с инструкцией организатора в аудитории в зоне видимости камер видеонаблюдения.</w:t>
      </w:r>
    </w:p>
    <w:p w14:paraId="2EF4AAA6" w14:textId="77777777" w:rsidR="00153A43" w:rsidRPr="00942F82" w:rsidRDefault="00153A43" w:rsidP="009155EA">
      <w:pPr>
        <w:pStyle w:val="aff7"/>
        <w:ind w:left="0" w:firstLine="709"/>
        <w:rPr>
          <w:sz w:val="28"/>
          <w:szCs w:val="28"/>
        </w:rPr>
      </w:pPr>
      <w:r w:rsidRPr="00942F82">
        <w:rPr>
          <w:sz w:val="28"/>
          <w:szCs w:val="28"/>
        </w:rPr>
        <w:t>По</w:t>
      </w:r>
      <w:r w:rsidRPr="00942F82">
        <w:rPr>
          <w:spacing w:val="40"/>
          <w:sz w:val="28"/>
          <w:szCs w:val="28"/>
        </w:rPr>
        <w:t xml:space="preserve"> </w:t>
      </w:r>
      <w:r w:rsidRPr="00942F82">
        <w:rPr>
          <w:sz w:val="28"/>
          <w:szCs w:val="28"/>
        </w:rPr>
        <w:t>завершении</w:t>
      </w:r>
      <w:r w:rsidRPr="00942F82">
        <w:rPr>
          <w:spacing w:val="40"/>
          <w:sz w:val="28"/>
          <w:szCs w:val="28"/>
        </w:rPr>
        <w:t xml:space="preserve"> </w:t>
      </w:r>
      <w:r w:rsidRPr="00942F82">
        <w:rPr>
          <w:sz w:val="28"/>
          <w:szCs w:val="28"/>
        </w:rPr>
        <w:t>этих</w:t>
      </w:r>
      <w:r w:rsidRPr="00942F82">
        <w:rPr>
          <w:spacing w:val="40"/>
          <w:sz w:val="28"/>
          <w:szCs w:val="28"/>
        </w:rPr>
        <w:t xml:space="preserve"> </w:t>
      </w:r>
      <w:r w:rsidRPr="00942F82">
        <w:rPr>
          <w:sz w:val="28"/>
          <w:szCs w:val="28"/>
        </w:rPr>
        <w:t>процедур</w:t>
      </w:r>
      <w:r w:rsidRPr="00942F82">
        <w:rPr>
          <w:spacing w:val="40"/>
          <w:sz w:val="28"/>
          <w:szCs w:val="28"/>
        </w:rPr>
        <w:t xml:space="preserve"> </w:t>
      </w:r>
      <w:r w:rsidRPr="00942F82">
        <w:rPr>
          <w:sz w:val="28"/>
          <w:szCs w:val="28"/>
        </w:rPr>
        <w:t>организаторы</w:t>
      </w:r>
      <w:r w:rsidRPr="00942F82">
        <w:rPr>
          <w:spacing w:val="40"/>
          <w:sz w:val="28"/>
          <w:szCs w:val="28"/>
        </w:rPr>
        <w:t xml:space="preserve"> </w:t>
      </w:r>
      <w:r w:rsidRPr="00942F82">
        <w:rPr>
          <w:sz w:val="28"/>
          <w:szCs w:val="28"/>
        </w:rPr>
        <w:t>в</w:t>
      </w:r>
      <w:r w:rsidRPr="00942F82">
        <w:rPr>
          <w:spacing w:val="40"/>
          <w:sz w:val="28"/>
          <w:szCs w:val="28"/>
        </w:rPr>
        <w:t xml:space="preserve"> </w:t>
      </w:r>
      <w:r w:rsidRPr="00942F82">
        <w:rPr>
          <w:sz w:val="28"/>
          <w:szCs w:val="28"/>
        </w:rPr>
        <w:t>аудитории</w:t>
      </w:r>
      <w:r w:rsidRPr="00942F82">
        <w:rPr>
          <w:spacing w:val="40"/>
          <w:sz w:val="28"/>
          <w:szCs w:val="28"/>
        </w:rPr>
        <w:t xml:space="preserve"> </w:t>
      </w:r>
      <w:r w:rsidRPr="00942F82">
        <w:rPr>
          <w:sz w:val="28"/>
          <w:szCs w:val="28"/>
        </w:rPr>
        <w:t>проходят</w:t>
      </w:r>
      <w:r w:rsidRPr="00942F82">
        <w:rPr>
          <w:spacing w:val="40"/>
          <w:sz w:val="28"/>
          <w:szCs w:val="28"/>
        </w:rPr>
        <w:t xml:space="preserve"> </w:t>
      </w:r>
      <w:r w:rsidRPr="00942F82">
        <w:rPr>
          <w:sz w:val="28"/>
          <w:szCs w:val="28"/>
        </w:rPr>
        <w:t>в Штаб</w:t>
      </w:r>
      <w:r w:rsidRPr="00942F82">
        <w:rPr>
          <w:spacing w:val="40"/>
          <w:sz w:val="28"/>
          <w:szCs w:val="28"/>
        </w:rPr>
        <w:t xml:space="preserve"> </w:t>
      </w:r>
      <w:r w:rsidRPr="00942F82">
        <w:rPr>
          <w:sz w:val="28"/>
          <w:szCs w:val="28"/>
        </w:rPr>
        <w:t>ППЭ</w:t>
      </w:r>
      <w:r w:rsidRPr="00942F82">
        <w:rPr>
          <w:spacing w:val="40"/>
          <w:sz w:val="28"/>
          <w:szCs w:val="28"/>
        </w:rPr>
        <w:t xml:space="preserve"> </w:t>
      </w:r>
      <w:r w:rsidRPr="00942F82">
        <w:rPr>
          <w:sz w:val="28"/>
          <w:szCs w:val="28"/>
        </w:rPr>
        <w:t>с</w:t>
      </w:r>
      <w:r w:rsidRPr="00942F82">
        <w:rPr>
          <w:spacing w:val="-3"/>
          <w:sz w:val="28"/>
          <w:szCs w:val="28"/>
        </w:rPr>
        <w:t xml:space="preserve"> </w:t>
      </w:r>
      <w:r w:rsidRPr="00942F82">
        <w:rPr>
          <w:sz w:val="28"/>
          <w:szCs w:val="28"/>
        </w:rPr>
        <w:t>ЭМ</w:t>
      </w:r>
      <w:r w:rsidRPr="00942F82">
        <w:rPr>
          <w:spacing w:val="64"/>
          <w:sz w:val="28"/>
          <w:szCs w:val="28"/>
        </w:rPr>
        <w:t xml:space="preserve"> </w:t>
      </w:r>
      <w:r w:rsidRPr="00942F82">
        <w:rPr>
          <w:sz w:val="28"/>
          <w:szCs w:val="28"/>
        </w:rPr>
        <w:t>и</w:t>
      </w:r>
      <w:r w:rsidRPr="00942F82">
        <w:rPr>
          <w:spacing w:val="-1"/>
          <w:sz w:val="28"/>
          <w:szCs w:val="28"/>
        </w:rPr>
        <w:t xml:space="preserve"> </w:t>
      </w:r>
      <w:r w:rsidRPr="00942F82">
        <w:rPr>
          <w:sz w:val="28"/>
          <w:szCs w:val="28"/>
        </w:rPr>
        <w:t>передают</w:t>
      </w:r>
      <w:r w:rsidRPr="00942F82">
        <w:rPr>
          <w:spacing w:val="67"/>
          <w:sz w:val="28"/>
          <w:szCs w:val="28"/>
        </w:rPr>
        <w:t xml:space="preserve"> </w:t>
      </w:r>
      <w:r w:rsidRPr="00942F82">
        <w:rPr>
          <w:sz w:val="28"/>
          <w:szCs w:val="28"/>
        </w:rPr>
        <w:t>ЭМ</w:t>
      </w:r>
      <w:r w:rsidRPr="00942F82">
        <w:rPr>
          <w:spacing w:val="64"/>
          <w:sz w:val="28"/>
          <w:szCs w:val="28"/>
        </w:rPr>
        <w:t xml:space="preserve"> </w:t>
      </w:r>
      <w:r w:rsidRPr="00942F82">
        <w:rPr>
          <w:sz w:val="28"/>
          <w:szCs w:val="28"/>
        </w:rPr>
        <w:t>руководителю</w:t>
      </w:r>
      <w:r w:rsidRPr="00942F82">
        <w:rPr>
          <w:spacing w:val="66"/>
          <w:sz w:val="28"/>
          <w:szCs w:val="28"/>
        </w:rPr>
        <w:t xml:space="preserve"> </w:t>
      </w:r>
      <w:r w:rsidRPr="00942F82">
        <w:rPr>
          <w:sz w:val="28"/>
          <w:szCs w:val="28"/>
        </w:rPr>
        <w:t>ППЭ</w:t>
      </w:r>
      <w:r w:rsidRPr="00942F82">
        <w:rPr>
          <w:spacing w:val="69"/>
          <w:sz w:val="28"/>
          <w:szCs w:val="28"/>
        </w:rPr>
        <w:t xml:space="preserve"> </w:t>
      </w:r>
      <w:r w:rsidRPr="00942F82">
        <w:rPr>
          <w:sz w:val="28"/>
          <w:szCs w:val="28"/>
        </w:rPr>
        <w:t>в</w:t>
      </w:r>
      <w:r w:rsidRPr="00942F82">
        <w:rPr>
          <w:spacing w:val="67"/>
          <w:sz w:val="28"/>
          <w:szCs w:val="28"/>
        </w:rPr>
        <w:t xml:space="preserve"> </w:t>
      </w:r>
      <w:r w:rsidRPr="00942F82">
        <w:rPr>
          <w:sz w:val="28"/>
          <w:szCs w:val="28"/>
        </w:rPr>
        <w:t>соответствии</w:t>
      </w:r>
      <w:r w:rsidRPr="00942F82">
        <w:rPr>
          <w:spacing w:val="66"/>
          <w:sz w:val="28"/>
          <w:szCs w:val="28"/>
        </w:rPr>
        <w:t xml:space="preserve"> </w:t>
      </w:r>
      <w:r w:rsidRPr="00942F82">
        <w:rPr>
          <w:sz w:val="28"/>
          <w:szCs w:val="28"/>
        </w:rPr>
        <w:t>с</w:t>
      </w:r>
      <w:r w:rsidRPr="00942F82">
        <w:rPr>
          <w:spacing w:val="65"/>
          <w:sz w:val="28"/>
          <w:szCs w:val="28"/>
        </w:rPr>
        <w:t xml:space="preserve"> </w:t>
      </w:r>
      <w:r w:rsidRPr="00942F82">
        <w:rPr>
          <w:sz w:val="28"/>
          <w:szCs w:val="28"/>
        </w:rPr>
        <w:t>инструкцией</w:t>
      </w:r>
      <w:r w:rsidRPr="00942F82">
        <w:rPr>
          <w:spacing w:val="66"/>
          <w:sz w:val="28"/>
          <w:szCs w:val="28"/>
        </w:rPr>
        <w:t xml:space="preserve"> </w:t>
      </w:r>
      <w:r w:rsidRPr="00942F82">
        <w:rPr>
          <w:sz w:val="28"/>
          <w:szCs w:val="28"/>
        </w:rPr>
        <w:t>организатора в аудитории.</w:t>
      </w:r>
    </w:p>
    <w:p w14:paraId="7B436EF4" w14:textId="4564E744" w:rsidR="00153A43" w:rsidRPr="00942F82" w:rsidRDefault="00153A43" w:rsidP="009155EA">
      <w:pPr>
        <w:pStyle w:val="af7"/>
        <w:widowControl w:val="0"/>
        <w:numPr>
          <w:ilvl w:val="0"/>
          <w:numId w:val="26"/>
        </w:numPr>
        <w:autoSpaceDE w:val="0"/>
        <w:autoSpaceDN w:val="0"/>
        <w:ind w:left="0" w:firstLine="709"/>
        <w:contextualSpacing w:val="0"/>
        <w:rPr>
          <w:i/>
          <w:sz w:val="28"/>
          <w:szCs w:val="28"/>
        </w:rPr>
      </w:pPr>
      <w:r w:rsidRPr="00942F82">
        <w:rPr>
          <w:i/>
          <w:sz w:val="28"/>
          <w:szCs w:val="28"/>
        </w:rPr>
        <w:t>Направление</w:t>
      </w:r>
      <w:r w:rsidRPr="00942F82">
        <w:rPr>
          <w:i/>
          <w:spacing w:val="-4"/>
          <w:sz w:val="28"/>
          <w:szCs w:val="28"/>
        </w:rPr>
        <w:t xml:space="preserve"> </w:t>
      </w:r>
      <w:r w:rsidRPr="00942F82">
        <w:rPr>
          <w:i/>
          <w:sz w:val="28"/>
          <w:szCs w:val="28"/>
        </w:rPr>
        <w:t>работников</w:t>
      </w:r>
      <w:r w:rsidRPr="00942F82">
        <w:rPr>
          <w:i/>
          <w:spacing w:val="-1"/>
          <w:sz w:val="28"/>
          <w:szCs w:val="28"/>
        </w:rPr>
        <w:t xml:space="preserve"> </w:t>
      </w:r>
      <w:r w:rsidRPr="00942F82">
        <w:rPr>
          <w:i/>
          <w:sz w:val="28"/>
          <w:szCs w:val="28"/>
        </w:rPr>
        <w:t>ППЭ</w:t>
      </w:r>
      <w:r w:rsidRPr="00942F82">
        <w:rPr>
          <w:i/>
          <w:spacing w:val="-1"/>
          <w:sz w:val="28"/>
          <w:szCs w:val="28"/>
        </w:rPr>
        <w:t xml:space="preserve"> </w:t>
      </w:r>
      <w:r w:rsidRPr="00942F82">
        <w:rPr>
          <w:i/>
          <w:sz w:val="28"/>
          <w:szCs w:val="28"/>
        </w:rPr>
        <w:t>на</w:t>
      </w:r>
      <w:r w:rsidRPr="00942F82">
        <w:rPr>
          <w:i/>
          <w:spacing w:val="-2"/>
          <w:sz w:val="28"/>
          <w:szCs w:val="28"/>
        </w:rPr>
        <w:t xml:space="preserve"> </w:t>
      </w:r>
      <w:r w:rsidRPr="00942F82">
        <w:rPr>
          <w:i/>
          <w:sz w:val="28"/>
          <w:szCs w:val="28"/>
        </w:rPr>
        <w:t>рабочие</w:t>
      </w:r>
      <w:r w:rsidRPr="00942F82">
        <w:rPr>
          <w:i/>
          <w:spacing w:val="-2"/>
          <w:sz w:val="28"/>
          <w:szCs w:val="28"/>
        </w:rPr>
        <w:t xml:space="preserve"> </w:t>
      </w:r>
      <w:r w:rsidRPr="00942F82">
        <w:rPr>
          <w:i/>
          <w:sz w:val="28"/>
          <w:szCs w:val="28"/>
        </w:rPr>
        <w:t>места</w:t>
      </w:r>
      <w:r w:rsidRPr="00942F82">
        <w:rPr>
          <w:i/>
          <w:spacing w:val="-1"/>
          <w:sz w:val="28"/>
          <w:szCs w:val="28"/>
        </w:rPr>
        <w:t xml:space="preserve"> </w:t>
      </w:r>
      <w:r w:rsidRPr="00942F82">
        <w:rPr>
          <w:i/>
          <w:sz w:val="28"/>
          <w:szCs w:val="28"/>
        </w:rPr>
        <w:t>и</w:t>
      </w:r>
      <w:r w:rsidRPr="00942F82">
        <w:rPr>
          <w:i/>
          <w:spacing w:val="-2"/>
          <w:sz w:val="28"/>
          <w:szCs w:val="28"/>
        </w:rPr>
        <w:t xml:space="preserve"> </w:t>
      </w:r>
      <w:r w:rsidRPr="00942F82">
        <w:rPr>
          <w:i/>
          <w:sz w:val="28"/>
          <w:szCs w:val="28"/>
        </w:rPr>
        <w:t>выдача</w:t>
      </w:r>
      <w:r w:rsidRPr="00942F82">
        <w:rPr>
          <w:i/>
          <w:spacing w:val="-1"/>
          <w:sz w:val="28"/>
          <w:szCs w:val="28"/>
        </w:rPr>
        <w:t xml:space="preserve"> </w:t>
      </w:r>
      <w:r w:rsidRPr="00942F82">
        <w:rPr>
          <w:i/>
          <w:spacing w:val="-2"/>
          <w:sz w:val="28"/>
          <w:szCs w:val="28"/>
        </w:rPr>
        <w:t>документов.</w:t>
      </w:r>
    </w:p>
    <w:p w14:paraId="65047FDF" w14:textId="77777777" w:rsidR="00153A43" w:rsidRPr="00942F82" w:rsidRDefault="00153A43" w:rsidP="009155EA">
      <w:pPr>
        <w:pStyle w:val="aff7"/>
        <w:ind w:left="0" w:firstLine="709"/>
        <w:rPr>
          <w:sz w:val="28"/>
          <w:szCs w:val="28"/>
        </w:rPr>
      </w:pPr>
      <w:r w:rsidRPr="00942F82">
        <w:rPr>
          <w:sz w:val="28"/>
          <w:szCs w:val="28"/>
        </w:rPr>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14:paraId="78AA8A51" w14:textId="77777777" w:rsidR="00153A43" w:rsidRPr="00942F82" w:rsidRDefault="00153A43" w:rsidP="009155EA">
      <w:pPr>
        <w:pStyle w:val="aff7"/>
        <w:ind w:left="0" w:firstLine="709"/>
        <w:rPr>
          <w:sz w:val="28"/>
          <w:szCs w:val="28"/>
        </w:rPr>
      </w:pPr>
      <w:r w:rsidRPr="00942F82">
        <w:rPr>
          <w:sz w:val="28"/>
          <w:szCs w:val="28"/>
        </w:rPr>
        <w:t>Выдать ответственным</w:t>
      </w:r>
      <w:r w:rsidRPr="00942F82">
        <w:rPr>
          <w:spacing w:val="-1"/>
          <w:sz w:val="28"/>
          <w:szCs w:val="28"/>
        </w:rPr>
        <w:t xml:space="preserve"> </w:t>
      </w:r>
      <w:r w:rsidRPr="00942F82">
        <w:rPr>
          <w:sz w:val="28"/>
          <w:szCs w:val="28"/>
        </w:rPr>
        <w:t>организаторам</w:t>
      </w:r>
      <w:r w:rsidRPr="00942F82">
        <w:rPr>
          <w:spacing w:val="-1"/>
          <w:sz w:val="28"/>
          <w:szCs w:val="28"/>
        </w:rPr>
        <w:t xml:space="preserve"> </w:t>
      </w:r>
      <w:r w:rsidRPr="00942F82">
        <w:rPr>
          <w:sz w:val="28"/>
          <w:szCs w:val="28"/>
        </w:rPr>
        <w:t>в</w:t>
      </w:r>
      <w:r w:rsidRPr="00942F82">
        <w:rPr>
          <w:spacing w:val="5"/>
          <w:sz w:val="28"/>
          <w:szCs w:val="28"/>
        </w:rPr>
        <w:t xml:space="preserve"> </w:t>
      </w:r>
      <w:r w:rsidRPr="00942F82">
        <w:rPr>
          <w:spacing w:val="-2"/>
          <w:sz w:val="28"/>
          <w:szCs w:val="28"/>
        </w:rPr>
        <w:t>аудитории:</w:t>
      </w:r>
    </w:p>
    <w:p w14:paraId="41892C61" w14:textId="4B08E848" w:rsidR="00153A43" w:rsidRPr="00942F82" w:rsidRDefault="00E209B3" w:rsidP="009155EA">
      <w:pPr>
        <w:pStyle w:val="aff7"/>
        <w:ind w:left="0" w:firstLine="709"/>
        <w:rPr>
          <w:sz w:val="28"/>
          <w:szCs w:val="28"/>
        </w:rPr>
      </w:pPr>
      <w:r>
        <w:rPr>
          <w:sz w:val="28"/>
          <w:szCs w:val="28"/>
        </w:rPr>
        <w:t>– </w:t>
      </w:r>
      <w:r w:rsidR="00153A43" w:rsidRPr="00942F82">
        <w:rPr>
          <w:sz w:val="28"/>
          <w:szCs w:val="28"/>
        </w:rPr>
        <w:t xml:space="preserve">формы ППЭ-05-01 (2 экземпляра), ППЭ-05-02-К, ППЭ-12-02, ППЭ-12-04-МАШ, </w:t>
      </w:r>
      <w:r w:rsidR="00153A43" w:rsidRPr="00942F82">
        <w:rPr>
          <w:spacing w:val="-2"/>
          <w:sz w:val="28"/>
          <w:szCs w:val="28"/>
        </w:rPr>
        <w:t>ППЭ-16;</w:t>
      </w:r>
    </w:p>
    <w:p w14:paraId="46784EE5" w14:textId="2FC3DE0F" w:rsidR="00153A43" w:rsidRPr="00942F82" w:rsidRDefault="00E209B3" w:rsidP="009155EA">
      <w:pPr>
        <w:pStyle w:val="aff7"/>
        <w:ind w:left="0" w:firstLine="709"/>
        <w:rPr>
          <w:sz w:val="28"/>
          <w:szCs w:val="28"/>
        </w:rPr>
      </w:pPr>
      <w:r>
        <w:rPr>
          <w:sz w:val="28"/>
          <w:szCs w:val="28"/>
        </w:rPr>
        <w:t>– </w:t>
      </w:r>
      <w:r w:rsidR="00153A43" w:rsidRPr="00942F82">
        <w:rPr>
          <w:sz w:val="28"/>
          <w:szCs w:val="28"/>
        </w:rPr>
        <w:t>инструкцию</w:t>
      </w:r>
      <w:r w:rsidR="00153A43" w:rsidRPr="00942F82">
        <w:rPr>
          <w:spacing w:val="40"/>
          <w:sz w:val="28"/>
          <w:szCs w:val="28"/>
        </w:rPr>
        <w:t xml:space="preserve"> </w:t>
      </w:r>
      <w:r w:rsidR="00153A43" w:rsidRPr="00942F82">
        <w:rPr>
          <w:sz w:val="28"/>
          <w:szCs w:val="28"/>
        </w:rPr>
        <w:t>для</w:t>
      </w:r>
      <w:r w:rsidR="00153A43" w:rsidRPr="00942F82">
        <w:rPr>
          <w:spacing w:val="40"/>
          <w:sz w:val="28"/>
          <w:szCs w:val="28"/>
        </w:rPr>
        <w:t xml:space="preserve"> </w:t>
      </w:r>
      <w:r w:rsidR="00153A43" w:rsidRPr="00942F82">
        <w:rPr>
          <w:sz w:val="28"/>
          <w:szCs w:val="28"/>
        </w:rPr>
        <w:t>участников</w:t>
      </w:r>
      <w:r w:rsidR="00153A43" w:rsidRPr="00942F82">
        <w:rPr>
          <w:spacing w:val="40"/>
          <w:sz w:val="28"/>
          <w:szCs w:val="28"/>
        </w:rPr>
        <w:t xml:space="preserve"> </w:t>
      </w:r>
      <w:r w:rsidR="00153A43" w:rsidRPr="00942F82">
        <w:rPr>
          <w:sz w:val="28"/>
          <w:szCs w:val="28"/>
        </w:rPr>
        <w:t>экзамена,</w:t>
      </w:r>
      <w:r w:rsidR="00153A43" w:rsidRPr="00942F82">
        <w:rPr>
          <w:spacing w:val="40"/>
          <w:sz w:val="28"/>
          <w:szCs w:val="28"/>
        </w:rPr>
        <w:t xml:space="preserve"> </w:t>
      </w:r>
      <w:r w:rsidR="00153A43" w:rsidRPr="00942F82">
        <w:rPr>
          <w:sz w:val="28"/>
          <w:szCs w:val="28"/>
        </w:rPr>
        <w:t>зачитываемую</w:t>
      </w:r>
      <w:r w:rsidR="00153A43" w:rsidRPr="00942F82">
        <w:rPr>
          <w:spacing w:val="40"/>
          <w:sz w:val="28"/>
          <w:szCs w:val="28"/>
        </w:rPr>
        <w:t xml:space="preserve"> </w:t>
      </w:r>
      <w:r w:rsidR="00153A43" w:rsidRPr="00942F82">
        <w:rPr>
          <w:sz w:val="28"/>
          <w:szCs w:val="28"/>
        </w:rPr>
        <w:t>организатором</w:t>
      </w:r>
      <w:r w:rsidR="00153A43" w:rsidRPr="00942F82">
        <w:rPr>
          <w:spacing w:val="40"/>
          <w:sz w:val="28"/>
          <w:szCs w:val="28"/>
        </w:rPr>
        <w:t xml:space="preserve"> </w:t>
      </w:r>
      <w:r w:rsidR="00153A43" w:rsidRPr="00942F82">
        <w:rPr>
          <w:sz w:val="28"/>
          <w:szCs w:val="28"/>
        </w:rPr>
        <w:t>в аудитории перед началом экзамена (одна инструкция на аудиторию);</w:t>
      </w:r>
    </w:p>
    <w:p w14:paraId="10776FE0" w14:textId="7E33E6C6" w:rsidR="00153A43" w:rsidRPr="00942F82" w:rsidRDefault="00E209B3" w:rsidP="009155EA">
      <w:pPr>
        <w:pStyle w:val="aff7"/>
        <w:tabs>
          <w:tab w:val="left" w:pos="3019"/>
          <w:tab w:val="left" w:pos="4382"/>
          <w:tab w:val="left" w:pos="5727"/>
          <w:tab w:val="left" w:pos="6821"/>
          <w:tab w:val="left" w:pos="7900"/>
          <w:tab w:val="left" w:pos="9128"/>
        </w:tabs>
        <w:ind w:left="0" w:firstLine="709"/>
        <w:rPr>
          <w:sz w:val="28"/>
          <w:szCs w:val="28"/>
        </w:rPr>
      </w:pPr>
      <w:r>
        <w:rPr>
          <w:sz w:val="28"/>
          <w:szCs w:val="28"/>
        </w:rPr>
        <w:t>– </w:t>
      </w:r>
      <w:r w:rsidR="00153A43" w:rsidRPr="00942F82">
        <w:rPr>
          <w:spacing w:val="-2"/>
          <w:sz w:val="28"/>
          <w:szCs w:val="28"/>
        </w:rPr>
        <w:t>напечатанную</w:t>
      </w:r>
      <w:r>
        <w:rPr>
          <w:spacing w:val="-2"/>
          <w:sz w:val="28"/>
          <w:szCs w:val="28"/>
        </w:rPr>
        <w:t xml:space="preserve"> </w:t>
      </w:r>
      <w:r w:rsidR="00153A43" w:rsidRPr="00942F82">
        <w:rPr>
          <w:spacing w:val="-2"/>
          <w:sz w:val="28"/>
          <w:szCs w:val="28"/>
        </w:rPr>
        <w:t>тестовую</w:t>
      </w:r>
      <w:r>
        <w:rPr>
          <w:spacing w:val="-2"/>
          <w:sz w:val="28"/>
          <w:szCs w:val="28"/>
        </w:rPr>
        <w:t xml:space="preserve"> </w:t>
      </w:r>
      <w:r w:rsidR="00153A43" w:rsidRPr="00942F82">
        <w:rPr>
          <w:spacing w:val="-2"/>
          <w:sz w:val="28"/>
          <w:szCs w:val="28"/>
        </w:rPr>
        <w:t>страницу</w:t>
      </w:r>
      <w:r>
        <w:rPr>
          <w:spacing w:val="-2"/>
          <w:sz w:val="28"/>
          <w:szCs w:val="28"/>
        </w:rPr>
        <w:t xml:space="preserve"> </w:t>
      </w:r>
      <w:r w:rsidR="00153A43" w:rsidRPr="00942F82">
        <w:rPr>
          <w:spacing w:val="-2"/>
          <w:sz w:val="28"/>
          <w:szCs w:val="28"/>
        </w:rPr>
        <w:t>границ</w:t>
      </w:r>
      <w:r>
        <w:rPr>
          <w:spacing w:val="-2"/>
          <w:sz w:val="28"/>
          <w:szCs w:val="28"/>
        </w:rPr>
        <w:t xml:space="preserve"> </w:t>
      </w:r>
      <w:r w:rsidR="00153A43" w:rsidRPr="00942F82">
        <w:rPr>
          <w:spacing w:val="-2"/>
          <w:sz w:val="28"/>
          <w:szCs w:val="28"/>
        </w:rPr>
        <w:t>печати</w:t>
      </w:r>
      <w:r>
        <w:rPr>
          <w:spacing w:val="-2"/>
          <w:sz w:val="28"/>
          <w:szCs w:val="28"/>
        </w:rPr>
        <w:t xml:space="preserve"> </w:t>
      </w:r>
      <w:r w:rsidR="00153A43" w:rsidRPr="00942F82">
        <w:rPr>
          <w:spacing w:val="-2"/>
          <w:sz w:val="28"/>
          <w:szCs w:val="28"/>
        </w:rPr>
        <w:t>станции</w:t>
      </w:r>
      <w:r>
        <w:rPr>
          <w:spacing w:val="-2"/>
          <w:sz w:val="28"/>
          <w:szCs w:val="28"/>
        </w:rPr>
        <w:t xml:space="preserve"> </w:t>
      </w:r>
      <w:r w:rsidR="00153A43" w:rsidRPr="00942F82">
        <w:rPr>
          <w:spacing w:val="-2"/>
          <w:sz w:val="28"/>
          <w:szCs w:val="28"/>
        </w:rPr>
        <w:t xml:space="preserve">организатора </w:t>
      </w:r>
      <w:r w:rsidR="00153A43" w:rsidRPr="00942F82">
        <w:rPr>
          <w:sz w:val="28"/>
          <w:szCs w:val="28"/>
        </w:rPr>
        <w:t>соответствующей аудитории;</w:t>
      </w:r>
    </w:p>
    <w:p w14:paraId="510B9F31" w14:textId="28293A5C" w:rsidR="00153A43" w:rsidRPr="00942F82" w:rsidRDefault="00E209B3" w:rsidP="009155EA">
      <w:pPr>
        <w:pStyle w:val="aff7"/>
        <w:ind w:left="0" w:firstLine="709"/>
        <w:rPr>
          <w:sz w:val="28"/>
          <w:szCs w:val="28"/>
        </w:rPr>
      </w:pPr>
      <w:r>
        <w:rPr>
          <w:sz w:val="28"/>
          <w:szCs w:val="28"/>
        </w:rPr>
        <w:lastRenderedPageBreak/>
        <w:t>– </w:t>
      </w:r>
      <w:r w:rsidR="00153A43" w:rsidRPr="00942F82">
        <w:rPr>
          <w:sz w:val="28"/>
          <w:szCs w:val="28"/>
        </w:rPr>
        <w:t>таблички с</w:t>
      </w:r>
      <w:r w:rsidR="00153A43" w:rsidRPr="00942F82">
        <w:rPr>
          <w:spacing w:val="-3"/>
          <w:sz w:val="28"/>
          <w:szCs w:val="28"/>
        </w:rPr>
        <w:t xml:space="preserve"> </w:t>
      </w:r>
      <w:r w:rsidR="00153A43" w:rsidRPr="00942F82">
        <w:rPr>
          <w:sz w:val="28"/>
          <w:szCs w:val="28"/>
        </w:rPr>
        <w:t>номерами</w:t>
      </w:r>
      <w:r w:rsidR="00153A43" w:rsidRPr="00942F82">
        <w:rPr>
          <w:spacing w:val="-1"/>
          <w:sz w:val="28"/>
          <w:szCs w:val="28"/>
        </w:rPr>
        <w:t xml:space="preserve"> </w:t>
      </w:r>
      <w:r w:rsidR="00153A43" w:rsidRPr="00942F82">
        <w:rPr>
          <w:spacing w:val="-2"/>
          <w:sz w:val="28"/>
          <w:szCs w:val="28"/>
        </w:rPr>
        <w:t>аудиторий;</w:t>
      </w:r>
    </w:p>
    <w:p w14:paraId="45E70B31" w14:textId="50B09BC9" w:rsidR="00153A43" w:rsidRPr="00942F82" w:rsidRDefault="00E209B3" w:rsidP="009155EA">
      <w:pPr>
        <w:pStyle w:val="aff7"/>
        <w:ind w:left="0" w:firstLine="709"/>
        <w:rPr>
          <w:sz w:val="28"/>
          <w:szCs w:val="28"/>
        </w:rPr>
      </w:pPr>
      <w:r>
        <w:rPr>
          <w:sz w:val="28"/>
          <w:szCs w:val="28"/>
        </w:rPr>
        <w:t>– </w:t>
      </w:r>
      <w:r w:rsidR="00153A43" w:rsidRPr="00942F82">
        <w:rPr>
          <w:sz w:val="28"/>
          <w:szCs w:val="28"/>
        </w:rPr>
        <w:t>инструкции</w:t>
      </w:r>
      <w:r w:rsidR="00153A43" w:rsidRPr="00942F82">
        <w:rPr>
          <w:spacing w:val="80"/>
          <w:w w:val="150"/>
          <w:sz w:val="28"/>
          <w:szCs w:val="28"/>
        </w:rPr>
        <w:t xml:space="preserve"> </w:t>
      </w:r>
      <w:r w:rsidR="00153A43" w:rsidRPr="00942F82">
        <w:rPr>
          <w:sz w:val="28"/>
          <w:szCs w:val="28"/>
        </w:rPr>
        <w:t>по</w:t>
      </w:r>
      <w:r w:rsidR="00153A43" w:rsidRPr="00942F82">
        <w:rPr>
          <w:spacing w:val="80"/>
          <w:w w:val="150"/>
          <w:sz w:val="28"/>
          <w:szCs w:val="28"/>
        </w:rPr>
        <w:t xml:space="preserve"> </w:t>
      </w:r>
      <w:r w:rsidR="00153A43" w:rsidRPr="00942F82">
        <w:rPr>
          <w:sz w:val="28"/>
          <w:szCs w:val="28"/>
        </w:rPr>
        <w:t>использованию</w:t>
      </w:r>
      <w:r w:rsidR="00153A43" w:rsidRPr="00942F82">
        <w:rPr>
          <w:spacing w:val="80"/>
          <w:w w:val="150"/>
          <w:sz w:val="28"/>
          <w:szCs w:val="28"/>
        </w:rPr>
        <w:t xml:space="preserve"> </w:t>
      </w:r>
      <w:r w:rsidR="00153A43" w:rsidRPr="00942F82">
        <w:rPr>
          <w:sz w:val="28"/>
          <w:szCs w:val="28"/>
        </w:rPr>
        <w:t>ПО</w:t>
      </w:r>
      <w:r w:rsidR="00153A43" w:rsidRPr="00942F82">
        <w:rPr>
          <w:spacing w:val="80"/>
          <w:w w:val="150"/>
          <w:sz w:val="28"/>
          <w:szCs w:val="28"/>
        </w:rPr>
        <w:t xml:space="preserve"> </w:t>
      </w:r>
      <w:r w:rsidR="00153A43" w:rsidRPr="00942F82">
        <w:rPr>
          <w:sz w:val="28"/>
          <w:szCs w:val="28"/>
        </w:rPr>
        <w:t>для</w:t>
      </w:r>
      <w:r w:rsidR="00153A43" w:rsidRPr="00942F82">
        <w:rPr>
          <w:spacing w:val="80"/>
          <w:w w:val="150"/>
          <w:sz w:val="28"/>
          <w:szCs w:val="28"/>
        </w:rPr>
        <w:t xml:space="preserve"> </w:t>
      </w:r>
      <w:r w:rsidR="00153A43" w:rsidRPr="00942F82">
        <w:rPr>
          <w:sz w:val="28"/>
          <w:szCs w:val="28"/>
        </w:rPr>
        <w:t>сдачи</w:t>
      </w:r>
      <w:r w:rsidR="00153A43" w:rsidRPr="00942F82">
        <w:rPr>
          <w:spacing w:val="80"/>
          <w:w w:val="150"/>
          <w:sz w:val="28"/>
          <w:szCs w:val="28"/>
        </w:rPr>
        <w:t xml:space="preserve"> </w:t>
      </w:r>
      <w:r w:rsidR="00153A43" w:rsidRPr="00942F82">
        <w:rPr>
          <w:sz w:val="28"/>
          <w:szCs w:val="28"/>
        </w:rPr>
        <w:t>КЕГЭ</w:t>
      </w:r>
      <w:r w:rsidR="00153A43" w:rsidRPr="00942F82">
        <w:rPr>
          <w:spacing w:val="80"/>
          <w:w w:val="150"/>
          <w:sz w:val="28"/>
          <w:szCs w:val="28"/>
        </w:rPr>
        <w:t xml:space="preserve"> </w:t>
      </w:r>
      <w:r w:rsidR="00153A43" w:rsidRPr="00942F82">
        <w:rPr>
          <w:sz w:val="28"/>
          <w:szCs w:val="28"/>
        </w:rPr>
        <w:t>(на</w:t>
      </w:r>
      <w:r w:rsidR="00153A43" w:rsidRPr="00942F82">
        <w:rPr>
          <w:spacing w:val="80"/>
          <w:w w:val="150"/>
          <w:sz w:val="28"/>
          <w:szCs w:val="28"/>
        </w:rPr>
        <w:t xml:space="preserve"> </w:t>
      </w:r>
      <w:r w:rsidR="00153A43" w:rsidRPr="00942F82">
        <w:rPr>
          <w:sz w:val="28"/>
          <w:szCs w:val="28"/>
        </w:rPr>
        <w:t>каждого</w:t>
      </w:r>
      <w:r w:rsidR="00153A43" w:rsidRPr="00942F82">
        <w:rPr>
          <w:spacing w:val="80"/>
          <w:w w:val="150"/>
          <w:sz w:val="28"/>
          <w:szCs w:val="28"/>
        </w:rPr>
        <w:t xml:space="preserve"> </w:t>
      </w:r>
      <w:r w:rsidR="00153A43" w:rsidRPr="00942F82">
        <w:rPr>
          <w:sz w:val="28"/>
          <w:szCs w:val="28"/>
        </w:rPr>
        <w:t xml:space="preserve">участника </w:t>
      </w:r>
      <w:r w:rsidR="00153A43" w:rsidRPr="00942F82">
        <w:rPr>
          <w:spacing w:val="-2"/>
          <w:sz w:val="28"/>
          <w:szCs w:val="28"/>
        </w:rPr>
        <w:t>экзамена);</w:t>
      </w:r>
    </w:p>
    <w:p w14:paraId="4BA54253" w14:textId="225548FC" w:rsidR="00153A43" w:rsidRPr="00942F82" w:rsidRDefault="00E209B3" w:rsidP="009155EA">
      <w:pPr>
        <w:pStyle w:val="aff7"/>
        <w:ind w:left="0" w:firstLine="709"/>
        <w:rPr>
          <w:sz w:val="28"/>
          <w:szCs w:val="28"/>
        </w:rPr>
      </w:pPr>
      <w:r>
        <w:rPr>
          <w:sz w:val="28"/>
          <w:szCs w:val="28"/>
        </w:rPr>
        <w:t>– </w:t>
      </w:r>
      <w:r w:rsidR="00153A43" w:rsidRPr="00942F82">
        <w:rPr>
          <w:sz w:val="28"/>
          <w:szCs w:val="28"/>
        </w:rPr>
        <w:t>приложения</w:t>
      </w:r>
      <w:r w:rsidR="00153A43" w:rsidRPr="00942F82">
        <w:rPr>
          <w:spacing w:val="-1"/>
          <w:sz w:val="28"/>
          <w:szCs w:val="28"/>
        </w:rPr>
        <w:t xml:space="preserve"> </w:t>
      </w:r>
      <w:r w:rsidR="00153A43" w:rsidRPr="00942F82">
        <w:rPr>
          <w:sz w:val="28"/>
          <w:szCs w:val="28"/>
        </w:rPr>
        <w:t>к</w:t>
      </w:r>
      <w:r w:rsidR="00153A43" w:rsidRPr="00942F82">
        <w:rPr>
          <w:spacing w:val="-3"/>
          <w:sz w:val="28"/>
          <w:szCs w:val="28"/>
        </w:rPr>
        <w:t xml:space="preserve"> </w:t>
      </w:r>
      <w:r w:rsidR="00153A43" w:rsidRPr="00942F82">
        <w:rPr>
          <w:sz w:val="28"/>
          <w:szCs w:val="28"/>
        </w:rPr>
        <w:t>паспорту</w:t>
      </w:r>
      <w:r w:rsidR="00153A43" w:rsidRPr="00942F82">
        <w:rPr>
          <w:spacing w:val="-1"/>
          <w:sz w:val="28"/>
          <w:szCs w:val="28"/>
        </w:rPr>
        <w:t xml:space="preserve"> </w:t>
      </w:r>
      <w:r w:rsidR="00153A43" w:rsidRPr="00942F82">
        <w:rPr>
          <w:sz w:val="28"/>
          <w:szCs w:val="28"/>
        </w:rPr>
        <w:t>станции</w:t>
      </w:r>
      <w:r w:rsidR="00153A43" w:rsidRPr="00942F82">
        <w:rPr>
          <w:spacing w:val="-1"/>
          <w:sz w:val="28"/>
          <w:szCs w:val="28"/>
        </w:rPr>
        <w:t xml:space="preserve"> </w:t>
      </w:r>
      <w:r w:rsidR="00153A43" w:rsidRPr="00942F82">
        <w:rPr>
          <w:spacing w:val="-4"/>
          <w:sz w:val="28"/>
          <w:szCs w:val="28"/>
        </w:rPr>
        <w:t>КЕГЭ;</w:t>
      </w:r>
    </w:p>
    <w:p w14:paraId="64CA1BD7" w14:textId="77777777" w:rsidR="00E209B3" w:rsidRDefault="00E209B3" w:rsidP="009155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53A43" w:rsidRPr="00942F82">
        <w:rPr>
          <w:rFonts w:ascii="Times New Roman" w:hAnsi="Times New Roman" w:cs="Times New Roman"/>
          <w:sz w:val="28"/>
          <w:szCs w:val="28"/>
        </w:rPr>
        <w:t>конверт</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для</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упаковки</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использованных</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черновиков</w:t>
      </w:r>
      <w:r w:rsidR="00153A43" w:rsidRPr="00942F82">
        <w:rPr>
          <w:rFonts w:ascii="Times New Roman" w:hAnsi="Times New Roman" w:cs="Times New Roman"/>
          <w:spacing w:val="-3"/>
          <w:sz w:val="28"/>
          <w:szCs w:val="28"/>
        </w:rPr>
        <w:t xml:space="preserve"> </w:t>
      </w:r>
      <w:r w:rsidR="00153A43" w:rsidRPr="00942F82">
        <w:rPr>
          <w:rFonts w:ascii="Times New Roman" w:hAnsi="Times New Roman" w:cs="Times New Roman"/>
          <w:sz w:val="28"/>
          <w:szCs w:val="28"/>
        </w:rPr>
        <w:t>(один</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конверт</w:t>
      </w:r>
      <w:r w:rsidR="00153A43" w:rsidRPr="00942F82">
        <w:rPr>
          <w:rFonts w:ascii="Times New Roman" w:hAnsi="Times New Roman" w:cs="Times New Roman"/>
          <w:spacing w:val="-5"/>
          <w:sz w:val="28"/>
          <w:szCs w:val="28"/>
        </w:rPr>
        <w:t xml:space="preserve"> </w:t>
      </w:r>
      <w:r w:rsidR="00153A43" w:rsidRPr="00942F82">
        <w:rPr>
          <w:rFonts w:ascii="Times New Roman" w:hAnsi="Times New Roman" w:cs="Times New Roman"/>
          <w:sz w:val="28"/>
          <w:szCs w:val="28"/>
        </w:rPr>
        <w:t>на аудиторию);</w:t>
      </w:r>
    </w:p>
    <w:p w14:paraId="46B0A631" w14:textId="25C2063B" w:rsidR="00446BF6" w:rsidRDefault="00E209B3" w:rsidP="00AB4A2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w:t>
      </w:r>
      <w:r w:rsidR="00153A43" w:rsidRPr="00942F82">
        <w:rPr>
          <w:rFonts w:ascii="Times New Roman" w:hAnsi="Times New Roman" w:cs="Times New Roman"/>
          <w:sz w:val="28"/>
          <w:szCs w:val="28"/>
        </w:rPr>
        <w:t>2 ВДП.</w:t>
      </w:r>
      <w:r w:rsidR="00446BF6">
        <w:rPr>
          <w:sz w:val="28"/>
          <w:szCs w:val="28"/>
        </w:rPr>
        <w:br w:type="page"/>
      </w:r>
    </w:p>
    <w:p w14:paraId="01E483D7" w14:textId="77777777" w:rsidR="00360C55" w:rsidRPr="00235B8B" w:rsidRDefault="00360C55" w:rsidP="009155EA">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8</w:t>
      </w:r>
      <w:r w:rsidRPr="00235B8B">
        <w:rPr>
          <w:sz w:val="28"/>
          <w:szCs w:val="28"/>
        </w:rPr>
        <w:t xml:space="preserve"> к приказу Департамента Смоленской области по образованию и науке</w:t>
      </w:r>
    </w:p>
    <w:p w14:paraId="36A28102" w14:textId="1B0965B7" w:rsidR="00360C55" w:rsidRPr="00235B8B" w:rsidRDefault="00360C55" w:rsidP="009155EA">
      <w:pPr>
        <w:pStyle w:val="af6"/>
        <w:ind w:left="5672"/>
        <w:jc w:val="both"/>
        <w:rPr>
          <w:sz w:val="28"/>
          <w:szCs w:val="28"/>
        </w:rPr>
      </w:pPr>
      <w:r w:rsidRPr="00235B8B">
        <w:rPr>
          <w:sz w:val="28"/>
          <w:szCs w:val="28"/>
        </w:rPr>
        <w:t xml:space="preserve">от «______» _______ </w:t>
      </w:r>
      <w:r>
        <w:rPr>
          <w:sz w:val="28"/>
          <w:szCs w:val="28"/>
        </w:rPr>
        <w:t>202</w:t>
      </w:r>
      <w:r w:rsidR="00602FF3">
        <w:rPr>
          <w:sz w:val="28"/>
          <w:szCs w:val="28"/>
        </w:rPr>
        <w:t>2</w:t>
      </w:r>
      <w:r w:rsidRPr="00235B8B">
        <w:rPr>
          <w:sz w:val="28"/>
          <w:szCs w:val="28"/>
        </w:rPr>
        <w:t xml:space="preserve"> г. № _____</w:t>
      </w:r>
    </w:p>
    <w:p w14:paraId="133C0286" w14:textId="77777777" w:rsidR="00360C55" w:rsidRPr="00D955D5" w:rsidRDefault="00360C55" w:rsidP="00AB4A2F">
      <w:pPr>
        <w:spacing w:after="0" w:line="240" w:lineRule="auto"/>
        <w:jc w:val="center"/>
        <w:rPr>
          <w:rFonts w:ascii="Times New Roman" w:hAnsi="Times New Roman" w:cs="Times New Roman"/>
          <w:b/>
          <w:sz w:val="28"/>
          <w:szCs w:val="28"/>
        </w:rPr>
      </w:pPr>
    </w:p>
    <w:p w14:paraId="00397C2A" w14:textId="77777777" w:rsidR="00360C55" w:rsidRDefault="00360C55" w:rsidP="00AB4A2F">
      <w:pPr>
        <w:spacing w:after="0" w:line="240" w:lineRule="auto"/>
        <w:ind w:firstLine="709"/>
        <w:jc w:val="center"/>
        <w:rPr>
          <w:rFonts w:ascii="Times New Roman" w:hAnsi="Times New Roman" w:cs="Times New Roman"/>
          <w:sz w:val="28"/>
          <w:szCs w:val="28"/>
        </w:rPr>
      </w:pPr>
      <w:r w:rsidRPr="00CF655D">
        <w:rPr>
          <w:rFonts w:ascii="Times New Roman" w:hAnsi="Times New Roman" w:cs="Times New Roman"/>
          <w:b/>
          <w:sz w:val="28"/>
          <w:szCs w:val="28"/>
        </w:rPr>
        <w:t xml:space="preserve">Инструкция </w:t>
      </w:r>
      <w:r w:rsidRPr="00360C55">
        <w:rPr>
          <w:rFonts w:ascii="Times New Roman" w:hAnsi="Times New Roman" w:cs="Times New Roman"/>
          <w:b/>
          <w:sz w:val="28"/>
          <w:szCs w:val="28"/>
        </w:rPr>
        <w:t>для члена ГЭК при проведении ГВЭ в ППЭ</w:t>
      </w:r>
    </w:p>
    <w:p w14:paraId="385D148D" w14:textId="77777777" w:rsidR="00360C55" w:rsidRDefault="00360C55" w:rsidP="00AB4A2F">
      <w:pPr>
        <w:spacing w:after="0" w:line="240" w:lineRule="auto"/>
        <w:ind w:firstLine="709"/>
        <w:jc w:val="both"/>
        <w:rPr>
          <w:rFonts w:ascii="Times New Roman" w:hAnsi="Times New Roman" w:cs="Times New Roman"/>
          <w:sz w:val="28"/>
          <w:szCs w:val="28"/>
        </w:rPr>
      </w:pPr>
    </w:p>
    <w:p w14:paraId="7B8A4300" w14:textId="088DB606" w:rsidR="00360C55" w:rsidRPr="00260003" w:rsidRDefault="00FA5FDA" w:rsidP="00AB4A2F">
      <w:pPr>
        <w:spacing w:after="0" w:line="240" w:lineRule="auto"/>
        <w:ind w:firstLine="709"/>
        <w:jc w:val="both"/>
        <w:rPr>
          <w:rFonts w:ascii="Times New Roman" w:hAnsi="Times New Roman" w:cs="Times New Roman"/>
          <w:b/>
          <w:sz w:val="28"/>
          <w:szCs w:val="28"/>
        </w:rPr>
      </w:pPr>
      <w:r w:rsidRPr="00FA5FDA">
        <w:rPr>
          <w:rFonts w:ascii="Times New Roman" w:hAnsi="Times New Roman" w:cs="Times New Roman"/>
          <w:b/>
          <w:sz w:val="28"/>
          <w:szCs w:val="28"/>
        </w:rPr>
        <w:t>На подготовительном этапе проведения ГВЭ член ГЭК</w:t>
      </w:r>
      <w:r w:rsidR="009155EA">
        <w:rPr>
          <w:rFonts w:ascii="Times New Roman" w:hAnsi="Times New Roman" w:cs="Times New Roman"/>
          <w:b/>
          <w:sz w:val="28"/>
          <w:szCs w:val="28"/>
        </w:rPr>
        <w:t xml:space="preserve"> </w:t>
      </w:r>
      <w:r w:rsidRPr="00FA5FDA">
        <w:rPr>
          <w:rFonts w:ascii="Times New Roman" w:hAnsi="Times New Roman" w:cs="Times New Roman"/>
          <w:sz w:val="28"/>
          <w:szCs w:val="28"/>
        </w:rPr>
        <w:t xml:space="preserve">проводит проверку готовности ППЭ </w:t>
      </w:r>
      <w:r w:rsidRPr="00FA5FDA">
        <w:rPr>
          <w:rFonts w:ascii="Times New Roman" w:hAnsi="Times New Roman" w:cs="Times New Roman"/>
          <w:b/>
          <w:sz w:val="28"/>
          <w:szCs w:val="28"/>
        </w:rPr>
        <w:t>не позднее чем за две недели</w:t>
      </w:r>
      <w:r w:rsidRPr="00FA5FDA">
        <w:rPr>
          <w:rFonts w:ascii="Times New Roman" w:hAnsi="Times New Roman" w:cs="Times New Roman"/>
          <w:sz w:val="28"/>
          <w:szCs w:val="28"/>
        </w:rPr>
        <w:t xml:space="preserve"> до начала экзаменов (по решению председателя ГЭК).</w:t>
      </w:r>
    </w:p>
    <w:p w14:paraId="02395688" w14:textId="77777777" w:rsidR="00FA5FDA" w:rsidRPr="00235B8B" w:rsidRDefault="00FA5FDA"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Члену ГЭК необходимо помнить, что экзамен проводится в спокойной и доброжелательной обстановке.</w:t>
      </w:r>
    </w:p>
    <w:p w14:paraId="6CB958E0" w14:textId="77777777" w:rsidR="00FA5FDA" w:rsidRPr="00235B8B" w:rsidRDefault="00FA5FDA"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В день проведения экзамена члену ГЭК в ППЭ </w:t>
      </w:r>
      <w:r w:rsidRPr="00235B8B">
        <w:rPr>
          <w:rFonts w:ascii="Times New Roman" w:eastAsia="Times New Roman" w:hAnsi="Times New Roman" w:cs="Times New Roman"/>
          <w:b/>
          <w:sz w:val="28"/>
          <w:szCs w:val="28"/>
        </w:rPr>
        <w:t>запрещается</w:t>
      </w:r>
      <w:r w:rsidRPr="00235B8B">
        <w:rPr>
          <w:rFonts w:ascii="Times New Roman" w:eastAsia="Times New Roman" w:hAnsi="Times New Roman" w:cs="Times New Roman"/>
          <w:sz w:val="28"/>
          <w:szCs w:val="28"/>
        </w:rPr>
        <w:t>:</w:t>
      </w:r>
    </w:p>
    <w:p w14:paraId="1D936F6F" w14:textId="3C26DDE9" w:rsidR="00FA5FDA" w:rsidRPr="00235B8B" w:rsidRDefault="00FA5FDA"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 xml:space="preserve">а) оказывать содействие участникам </w:t>
      </w:r>
      <w:r w:rsidR="00260003">
        <w:rPr>
          <w:rFonts w:ascii="Times New Roman" w:eastAsia="Times New Roman" w:hAnsi="Times New Roman" w:cs="Times New Roman"/>
          <w:sz w:val="28"/>
          <w:szCs w:val="28"/>
        </w:rPr>
        <w:t>ГВЭ</w:t>
      </w:r>
      <w:r w:rsidRPr="00235B8B">
        <w:rPr>
          <w:rFonts w:ascii="Times New Roman" w:eastAsia="Times New Roman" w:hAnsi="Times New Roman" w:cs="Times New Roman"/>
          <w:sz w:val="28"/>
          <w:szCs w:val="28"/>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3C26A8A7" w14:textId="77777777" w:rsidR="00FA5FDA" w:rsidRPr="00235B8B" w:rsidRDefault="00FA5FDA"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235B8B">
        <w:rPr>
          <w:rFonts w:ascii="Times New Roman" w:eastAsia="Times New Roman" w:hAnsi="Times New Roman" w:cs="Times New Roman"/>
          <w:sz w:val="28"/>
          <w:szCs w:val="28"/>
        </w:rPr>
        <w:t>б) пользоваться средствами связи вне Штаба ППЭ (пользование средствами связи допускается только в Штабе ППЭ в случае служебной необходимости).</w:t>
      </w:r>
    </w:p>
    <w:p w14:paraId="6D2D0F32" w14:textId="77777777" w:rsidR="00E5563F" w:rsidRDefault="00E5563F" w:rsidP="00AB4A2F">
      <w:pPr>
        <w:spacing w:after="0" w:line="240" w:lineRule="auto"/>
        <w:jc w:val="both"/>
        <w:rPr>
          <w:rFonts w:ascii="Times New Roman" w:hAnsi="Times New Roman" w:cs="Times New Roman"/>
          <w:b/>
          <w:sz w:val="28"/>
          <w:szCs w:val="28"/>
        </w:rPr>
      </w:pPr>
    </w:p>
    <w:p w14:paraId="74ACEA52" w14:textId="77777777" w:rsidR="00FA5FDA" w:rsidRDefault="00FA5FDA" w:rsidP="00AB4A2F">
      <w:pPr>
        <w:spacing w:after="0" w:line="240" w:lineRule="auto"/>
        <w:ind w:firstLine="709"/>
        <w:jc w:val="both"/>
        <w:rPr>
          <w:rFonts w:ascii="Times New Roman" w:hAnsi="Times New Roman" w:cs="Times New Roman"/>
          <w:b/>
          <w:sz w:val="28"/>
          <w:szCs w:val="28"/>
        </w:rPr>
      </w:pPr>
      <w:r w:rsidRPr="00782F8E">
        <w:rPr>
          <w:rFonts w:ascii="Times New Roman" w:hAnsi="Times New Roman" w:cs="Times New Roman"/>
          <w:b/>
          <w:sz w:val="28"/>
          <w:szCs w:val="28"/>
        </w:rPr>
        <w:t>На этапе проведения ГВЭ член ГЭК:</w:t>
      </w:r>
    </w:p>
    <w:p w14:paraId="7A50069C" w14:textId="77777777" w:rsidR="00260003" w:rsidRDefault="009F19F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0779C">
        <w:rPr>
          <w:rFonts w:ascii="Times New Roman" w:hAnsi="Times New Roman" w:cs="Times New Roman"/>
          <w:sz w:val="28"/>
          <w:szCs w:val="28"/>
        </w:rPr>
        <w:t xml:space="preserve">обеспечивает доставку </w:t>
      </w:r>
      <w:r w:rsidR="00602FF3">
        <w:rPr>
          <w:rFonts w:ascii="Times New Roman" w:hAnsi="Times New Roman" w:cs="Times New Roman"/>
          <w:sz w:val="28"/>
          <w:szCs w:val="28"/>
        </w:rPr>
        <w:t>Э</w:t>
      </w:r>
      <w:r w:rsidR="00260003">
        <w:rPr>
          <w:rFonts w:ascii="Times New Roman" w:hAnsi="Times New Roman" w:cs="Times New Roman"/>
          <w:sz w:val="28"/>
          <w:szCs w:val="28"/>
        </w:rPr>
        <w:t>М</w:t>
      </w:r>
      <w:r w:rsidR="00CE11A3">
        <w:rPr>
          <w:rFonts w:ascii="Times New Roman" w:hAnsi="Times New Roman" w:cs="Times New Roman"/>
          <w:sz w:val="28"/>
          <w:szCs w:val="28"/>
        </w:rPr>
        <w:t xml:space="preserve"> </w:t>
      </w:r>
      <w:r w:rsidR="0060779C">
        <w:rPr>
          <w:rFonts w:ascii="Times New Roman" w:hAnsi="Times New Roman" w:cs="Times New Roman"/>
          <w:sz w:val="28"/>
          <w:szCs w:val="28"/>
        </w:rPr>
        <w:t xml:space="preserve">в ППЭ </w:t>
      </w:r>
      <w:r w:rsidR="0060779C" w:rsidRPr="00EB54F4">
        <w:rPr>
          <w:rFonts w:ascii="Times New Roman" w:hAnsi="Times New Roman" w:cs="Times New Roman"/>
          <w:sz w:val="28"/>
          <w:szCs w:val="28"/>
        </w:rPr>
        <w:t>в день проведения экзамена</w:t>
      </w:r>
      <w:r w:rsidR="00196473">
        <w:rPr>
          <w:rFonts w:ascii="Times New Roman" w:hAnsi="Times New Roman" w:cs="Times New Roman"/>
          <w:sz w:val="28"/>
          <w:szCs w:val="28"/>
        </w:rPr>
        <w:t xml:space="preserve"> </w:t>
      </w:r>
    </w:p>
    <w:p w14:paraId="28A6410E" w14:textId="7685E67F" w:rsidR="0060779C" w:rsidRDefault="0026000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96473" w:rsidRPr="00FA5FDA">
        <w:rPr>
          <w:rFonts w:ascii="Times New Roman" w:hAnsi="Times New Roman" w:cs="Times New Roman"/>
          <w:sz w:val="28"/>
          <w:szCs w:val="28"/>
        </w:rPr>
        <w:t>передает</w:t>
      </w:r>
      <w:r w:rsidR="00196473">
        <w:rPr>
          <w:rFonts w:ascii="Times New Roman" w:hAnsi="Times New Roman" w:cs="Times New Roman"/>
          <w:sz w:val="28"/>
          <w:szCs w:val="28"/>
        </w:rPr>
        <w:t xml:space="preserve"> ЭМ </w:t>
      </w:r>
      <w:r w:rsidR="00196473" w:rsidRPr="00FA5FDA">
        <w:rPr>
          <w:rFonts w:ascii="Times New Roman" w:hAnsi="Times New Roman" w:cs="Times New Roman"/>
          <w:sz w:val="28"/>
          <w:szCs w:val="28"/>
        </w:rPr>
        <w:t>руководителю ППЭ в Штабе ППЭ по форме ППЭ-14-01-ГВЭ «Акт приемки-передачи экзаменационных материалов в ППЭ»</w:t>
      </w:r>
      <w:r w:rsidR="0060779C">
        <w:rPr>
          <w:rFonts w:ascii="Times New Roman" w:hAnsi="Times New Roman" w:cs="Times New Roman"/>
          <w:sz w:val="28"/>
          <w:szCs w:val="28"/>
        </w:rPr>
        <w:t>:</w:t>
      </w:r>
    </w:p>
    <w:p w14:paraId="62218B3E"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осуществляет контроль хранения ЭМ до начала экзамена;</w:t>
      </w:r>
    </w:p>
    <w:p w14:paraId="3BE7B08D"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контролирует вход работников ППЭ и участников ГВЭ в ППЭ, в том числе соблюдение ими требований к хранению личных вещей и наличию запрещенных средств в ППЭ;</w:t>
      </w:r>
    </w:p>
    <w:p w14:paraId="426CE1B2"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 xml:space="preserve">присутствует при проведении руководителем ППЭ инструктажа организаторов ППЭ, который проводится </w:t>
      </w:r>
      <w:r w:rsidR="00D3355A">
        <w:rPr>
          <w:rFonts w:ascii="Times New Roman" w:hAnsi="Times New Roman" w:cs="Times New Roman"/>
          <w:b/>
          <w:sz w:val="28"/>
          <w:szCs w:val="28"/>
        </w:rPr>
        <w:t>не ранее 8:</w:t>
      </w:r>
      <w:r w:rsidR="00FA5FDA" w:rsidRPr="00D3355A">
        <w:rPr>
          <w:rFonts w:ascii="Times New Roman" w:hAnsi="Times New Roman" w:cs="Times New Roman"/>
          <w:b/>
          <w:sz w:val="28"/>
          <w:szCs w:val="28"/>
        </w:rPr>
        <w:t>15</w:t>
      </w:r>
      <w:r w:rsidR="00FA5FDA" w:rsidRPr="00FA5FDA">
        <w:rPr>
          <w:rFonts w:ascii="Times New Roman" w:hAnsi="Times New Roman" w:cs="Times New Roman"/>
          <w:sz w:val="28"/>
          <w:szCs w:val="28"/>
        </w:rPr>
        <w:t>;</w:t>
      </w:r>
    </w:p>
    <w:p w14:paraId="661B46A6" w14:textId="77777777" w:rsid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присутствует</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при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заполнении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сопровождающим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формы</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ППЭ-20</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«Акт об идентификации личности участника ГИА» в случае отсутствия у участника экзамена документа, удостоверяющего личность;</w:t>
      </w:r>
    </w:p>
    <w:p w14:paraId="09E88AF4" w14:textId="33D7EE5F" w:rsidR="00260003" w:rsidRPr="00FA5FDA" w:rsidRDefault="0026000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контролирует соблюдение порядка проведения ГИА в ППЭ;</w:t>
      </w:r>
    </w:p>
    <w:p w14:paraId="3F72381B" w14:textId="45D2F9F3"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оказывает содействие руководителю ППЭ в решении возникающих в процессе экзамена</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ситуаций,</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не регламентированных</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нормативными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правовыми</w:t>
      </w:r>
      <w:r w:rsidR="003535BF">
        <w:rPr>
          <w:rFonts w:ascii="Times New Roman" w:hAnsi="Times New Roman" w:cs="Times New Roman"/>
          <w:sz w:val="28"/>
          <w:szCs w:val="28"/>
        </w:rPr>
        <w:t xml:space="preserve"> </w:t>
      </w:r>
      <w:r w:rsidR="00D00907">
        <w:rPr>
          <w:rFonts w:ascii="Times New Roman" w:hAnsi="Times New Roman" w:cs="Times New Roman"/>
          <w:sz w:val="28"/>
          <w:szCs w:val="28"/>
        </w:rPr>
        <w:t>актами и настоящей и</w:t>
      </w:r>
      <w:r w:rsidR="00FA5FDA" w:rsidRPr="00FA5FDA">
        <w:rPr>
          <w:rFonts w:ascii="Times New Roman" w:hAnsi="Times New Roman" w:cs="Times New Roman"/>
          <w:sz w:val="28"/>
          <w:szCs w:val="28"/>
        </w:rPr>
        <w:t>нструкцией;</w:t>
      </w:r>
    </w:p>
    <w:p w14:paraId="1BDF2992"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в случае принятия решения об удалении с экзамена участника ГВЭ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14:paraId="5B4A7DA2"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по приглашению организатора вне аудитории приходит в медицинский кабинет (в случае если участник ГВЭ по состоянию здоровья или другим объективным причинам не может завершить выполнение экзаменационной работы);</w:t>
      </w:r>
    </w:p>
    <w:p w14:paraId="53C2A783"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FA5FDA" w:rsidRPr="00FA5FDA">
        <w:rPr>
          <w:rFonts w:ascii="Times New Roman" w:hAnsi="Times New Roman" w:cs="Times New Roman"/>
          <w:sz w:val="28"/>
          <w:szCs w:val="28"/>
        </w:rPr>
        <w:t>в случае ухудшения состояния здоровья участника ГВЭ и при согласии участника ГВЭ досрочно завершить экзамен совместно с медицинским работником заполняет соответствующие</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поля</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формы</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ППЭ-22</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«Акт</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о досрочном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завершении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экзамена по объективным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причинам»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в медицинском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кабинете.</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Ответственный</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организатор в аудитории и руководитель ППЭ ставят свою подпись в указанном акте;</w:t>
      </w:r>
    </w:p>
    <w:p w14:paraId="6DA12980"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в</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случае</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заполнения</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форм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ППЭ-21</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«Акт</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об удалении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участника</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экзамена» и (или) «Не завершил экзамен по уважительной причине»), в бланках регистрации таких участников ГВЭ;</w:t>
      </w:r>
    </w:p>
    <w:p w14:paraId="5AC1F654"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в случае технического сбоя при сдаче ГВЭ в устной форме принимает решение, что участник ГВЭ не завершил экзамен по объективным причинам с оформлением соответствующего</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акта</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(форма</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ППЭ-22</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«Акт</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о досрочном</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завершении</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экзамена по объективным причинам»). Указанный участник направляется на пересдачу экзамена в резервный день решением ГЭК;</w:t>
      </w:r>
    </w:p>
    <w:p w14:paraId="5E13E4D5"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принимает от участника ГВЭ апелляцию о нарушениях установленного порядка проведения ГИА (в двух экземплярах) по форме ППЭ-02 в Штабе ППЭ в зоне видимости камер видеонаблюдения;</w:t>
      </w:r>
    </w:p>
    <w:p w14:paraId="3C3EA3EF"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организует проведение проверки изложенных в апелляции сведений о нарушении порядка проведения ГИА при участии организаторов</w:t>
      </w:r>
      <w:r w:rsidR="003535BF">
        <w:rPr>
          <w:rFonts w:ascii="Times New Roman" w:hAnsi="Times New Roman" w:cs="Times New Roman"/>
          <w:sz w:val="28"/>
          <w:szCs w:val="28"/>
        </w:rPr>
        <w:t xml:space="preserve"> </w:t>
      </w:r>
      <w:r w:rsidR="00FA5FDA" w:rsidRPr="00FA5FDA">
        <w:rPr>
          <w:rFonts w:ascii="Times New Roman" w:hAnsi="Times New Roman" w:cs="Times New Roman"/>
          <w:sz w:val="28"/>
          <w:szCs w:val="28"/>
        </w:rPr>
        <w:t>в аудитории,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w:t>
      </w:r>
    </w:p>
    <w:p w14:paraId="4A23D886"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14:paraId="2BE2C6B1" w14:textId="77777777" w:rsidR="00FA5FDA" w:rsidRPr="00B3679D" w:rsidRDefault="00FA5FDA" w:rsidP="00AB4A2F">
      <w:pPr>
        <w:spacing w:after="0" w:line="240" w:lineRule="auto"/>
        <w:ind w:firstLine="709"/>
        <w:jc w:val="both"/>
        <w:rPr>
          <w:rFonts w:ascii="Times New Roman" w:hAnsi="Times New Roman" w:cs="Times New Roman"/>
          <w:b/>
          <w:sz w:val="28"/>
          <w:szCs w:val="28"/>
        </w:rPr>
      </w:pPr>
      <w:r w:rsidRPr="00B3679D">
        <w:rPr>
          <w:rFonts w:ascii="Times New Roman" w:hAnsi="Times New Roman" w:cs="Times New Roman"/>
          <w:b/>
          <w:sz w:val="28"/>
          <w:szCs w:val="28"/>
        </w:rPr>
        <w:t>По окончании проведения ГВЭ член ГЭК:</w:t>
      </w:r>
    </w:p>
    <w:p w14:paraId="35ED3B2F" w14:textId="77777777" w:rsidR="00FA5FDA" w:rsidRDefault="00B3679D" w:rsidP="00AB4A2F">
      <w:pPr>
        <w:spacing w:after="0" w:line="240" w:lineRule="auto"/>
        <w:ind w:firstLine="709"/>
        <w:jc w:val="both"/>
        <w:rPr>
          <w:rFonts w:ascii="Times New Roman" w:hAnsi="Times New Roman" w:cs="Times New Roman"/>
          <w:sz w:val="28"/>
          <w:szCs w:val="28"/>
        </w:rPr>
      </w:pPr>
      <w:r w:rsidRPr="00B3679D">
        <w:rPr>
          <w:rFonts w:ascii="Times New Roman" w:hAnsi="Times New Roman" w:cs="Times New Roman"/>
          <w:b/>
          <w:sz w:val="28"/>
          <w:szCs w:val="28"/>
        </w:rPr>
        <w:t>–</w:t>
      </w:r>
      <w:r w:rsidRPr="00B3679D">
        <w:rPr>
          <w:rFonts w:ascii="Times New Roman" w:hAnsi="Times New Roman" w:cs="Times New Roman"/>
          <w:b/>
          <w:sz w:val="28"/>
          <w:szCs w:val="28"/>
          <w:lang w:val="en-US"/>
        </w:rPr>
        <w:t> </w:t>
      </w:r>
      <w:r w:rsidR="00FA5FDA" w:rsidRPr="00B3679D">
        <w:rPr>
          <w:rFonts w:ascii="Times New Roman" w:hAnsi="Times New Roman" w:cs="Times New Roman"/>
          <w:b/>
          <w:sz w:val="28"/>
          <w:szCs w:val="28"/>
        </w:rPr>
        <w:t>осуществляет контроль за получением руководителем ППЭ от ответственных организаторов в аудитории за специально подготовленным столом, находящимся в зоне видимости камер видеонаблюдения в Штабе ППЭ:</w:t>
      </w:r>
    </w:p>
    <w:p w14:paraId="69044D78"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 xml:space="preserve">запечатанного ВДП с бланками ГВЭ </w:t>
      </w:r>
      <w:r w:rsidR="00FA5FDA" w:rsidRPr="00B3679D">
        <w:rPr>
          <w:rFonts w:ascii="Times New Roman" w:hAnsi="Times New Roman" w:cs="Times New Roman"/>
          <w:i/>
          <w:sz w:val="28"/>
          <w:szCs w:val="28"/>
        </w:rPr>
        <w:t>(на ВДП должна быть представлена следующая информация: код региона, номер ППЭ (наименование и адрес), номер аудитории, код учебного предмета, название учебного предмета, по которому проводится ГВЭ, форма ГВЭ (письменная или устная)</w:t>
      </w:r>
      <w:r w:rsidR="00FA5FDA" w:rsidRPr="00FA5FDA">
        <w:rPr>
          <w:rFonts w:ascii="Times New Roman" w:hAnsi="Times New Roman" w:cs="Times New Roman"/>
          <w:sz w:val="28"/>
          <w:szCs w:val="28"/>
        </w:rPr>
        <w:t>;</w:t>
      </w:r>
    </w:p>
    <w:p w14:paraId="651CD4CD"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запечатанного конверта с КИМ ГВЭ;</w:t>
      </w:r>
    </w:p>
    <w:p w14:paraId="1E1C9F01" w14:textId="038CF0DD" w:rsidR="00B3679D"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запечатанного конверта с использованными</w:t>
      </w:r>
      <w:r w:rsidR="004943C9">
        <w:rPr>
          <w:rFonts w:ascii="Times New Roman" w:hAnsi="Times New Roman" w:cs="Times New Roman"/>
          <w:sz w:val="28"/>
          <w:szCs w:val="28"/>
        </w:rPr>
        <w:t xml:space="preserve"> </w:t>
      </w:r>
      <w:r w:rsidR="001444E8">
        <w:rPr>
          <w:rFonts w:ascii="Times New Roman" w:hAnsi="Times New Roman" w:cs="Times New Roman"/>
          <w:sz w:val="28"/>
          <w:szCs w:val="28"/>
        </w:rPr>
        <w:t>черновик</w:t>
      </w:r>
      <w:r w:rsidR="004943C9">
        <w:rPr>
          <w:rFonts w:ascii="Times New Roman" w:hAnsi="Times New Roman" w:cs="Times New Roman"/>
          <w:sz w:val="28"/>
          <w:szCs w:val="28"/>
        </w:rPr>
        <w:t>ами</w:t>
      </w:r>
      <w:r w:rsidR="00FA5FDA" w:rsidRPr="00FA5FDA">
        <w:rPr>
          <w:rFonts w:ascii="Times New Roman" w:hAnsi="Times New Roman" w:cs="Times New Roman"/>
          <w:sz w:val="28"/>
          <w:szCs w:val="28"/>
        </w:rPr>
        <w:t>;</w:t>
      </w:r>
    </w:p>
    <w:p w14:paraId="4B0CBDBB" w14:textId="77777777" w:rsidR="00FA5FDA" w:rsidRPr="00FA5FDA" w:rsidRDefault="00FA5FDA" w:rsidP="00AB4A2F">
      <w:pPr>
        <w:spacing w:after="0" w:line="240" w:lineRule="auto"/>
        <w:ind w:firstLine="709"/>
        <w:jc w:val="both"/>
        <w:rPr>
          <w:rFonts w:ascii="Times New Roman" w:hAnsi="Times New Roman" w:cs="Times New Roman"/>
          <w:sz w:val="28"/>
          <w:szCs w:val="28"/>
        </w:rPr>
      </w:pPr>
      <w:r w:rsidRPr="00FA5FDA">
        <w:rPr>
          <w:rFonts w:ascii="Times New Roman" w:hAnsi="Times New Roman" w:cs="Times New Roman"/>
          <w:sz w:val="28"/>
          <w:szCs w:val="28"/>
        </w:rPr>
        <w:t>а также:</w:t>
      </w:r>
    </w:p>
    <w:p w14:paraId="42D79D01" w14:textId="77777777" w:rsid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FA5FDA" w:rsidRPr="00FA5FDA">
        <w:rPr>
          <w:rFonts w:ascii="Times New Roman" w:hAnsi="Times New Roman" w:cs="Times New Roman"/>
          <w:sz w:val="28"/>
          <w:szCs w:val="28"/>
        </w:rPr>
        <w:t>формы ППЭ-05-02-ГВЭ «Протокол проведения ГВЭ в аудитории»;</w:t>
      </w:r>
    </w:p>
    <w:p w14:paraId="64AF02AE"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формы ППЭ-12-02 «Ведомость коррекции персональных данных участников экзамена в аудитории»;</w:t>
      </w:r>
    </w:p>
    <w:p w14:paraId="2906CCD1" w14:textId="77777777"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формы ППЭ-12-04-МАШ «Ведомость учета времени отсутствия участников экзамена в аудитории»;</w:t>
      </w:r>
    </w:p>
    <w:p w14:paraId="04EC2E38" w14:textId="77777777" w:rsidR="00B3679D"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 xml:space="preserve">неиспользованных ДБО; </w:t>
      </w:r>
    </w:p>
    <w:p w14:paraId="73B5C7F9" w14:textId="423B7323" w:rsidR="00FA5FDA" w:rsidRP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неиспользованных черновиков</w:t>
      </w:r>
      <w:r w:rsidR="004943C9">
        <w:rPr>
          <w:rFonts w:ascii="Times New Roman" w:hAnsi="Times New Roman" w:cs="Times New Roman"/>
          <w:sz w:val="28"/>
          <w:szCs w:val="28"/>
        </w:rPr>
        <w:t>;</w:t>
      </w:r>
    </w:p>
    <w:p w14:paraId="1FC58D0D" w14:textId="77777777" w:rsidR="00B3679D" w:rsidRDefault="00B3679D" w:rsidP="00AB4A2F">
      <w:pPr>
        <w:spacing w:after="0" w:line="240" w:lineRule="auto"/>
        <w:ind w:firstLine="709"/>
        <w:jc w:val="both"/>
        <w:rPr>
          <w:rFonts w:ascii="Times New Roman" w:hAnsi="Times New Roman" w:cs="Times New Roman"/>
          <w:sz w:val="28"/>
          <w:szCs w:val="28"/>
        </w:rPr>
      </w:pPr>
      <w:r w:rsidRPr="00D5145B">
        <w:rPr>
          <w:rFonts w:ascii="Times New Roman" w:hAnsi="Times New Roman" w:cs="Times New Roman"/>
          <w:sz w:val="28"/>
          <w:szCs w:val="28"/>
        </w:rPr>
        <w:t>– </w:t>
      </w:r>
      <w:r w:rsidR="00FA5FDA" w:rsidRPr="00D5145B">
        <w:rPr>
          <w:rFonts w:ascii="Times New Roman" w:hAnsi="Times New Roman" w:cs="Times New Roman"/>
          <w:sz w:val="28"/>
          <w:szCs w:val="28"/>
        </w:rPr>
        <w:t>неиспользованных комплектов бланков ГВЭ;</w:t>
      </w:r>
    </w:p>
    <w:p w14:paraId="78C0ED48" w14:textId="77777777" w:rsidR="00FA5FDA" w:rsidRDefault="00B3679D"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A5FDA" w:rsidRPr="00FA5FDA">
        <w:rPr>
          <w:rFonts w:ascii="Times New Roman" w:hAnsi="Times New Roman" w:cs="Times New Roman"/>
          <w:sz w:val="28"/>
          <w:szCs w:val="28"/>
        </w:rPr>
        <w:t>служебных записок (при наличии).</w:t>
      </w:r>
    </w:p>
    <w:p w14:paraId="1C5BE0E3" w14:textId="77777777" w:rsidR="000760C1" w:rsidRPr="009F19FA" w:rsidRDefault="000760C1" w:rsidP="00AB4A2F">
      <w:pPr>
        <w:spacing w:after="0" w:line="240" w:lineRule="auto"/>
        <w:ind w:firstLine="709"/>
        <w:jc w:val="both"/>
        <w:rPr>
          <w:rFonts w:ascii="Times New Roman" w:hAnsi="Times New Roman" w:cs="Times New Roman"/>
          <w:sz w:val="28"/>
          <w:szCs w:val="28"/>
        </w:rPr>
      </w:pPr>
      <w:r w:rsidRPr="00FA5FDA">
        <w:rPr>
          <w:rFonts w:ascii="Times New Roman" w:hAnsi="Times New Roman" w:cs="Times New Roman"/>
          <w:sz w:val="28"/>
          <w:szCs w:val="28"/>
        </w:rPr>
        <w:t xml:space="preserve">В случае проведения в ППЭ ГВЭ в устной форме член ГЭК осуществляет контроль за получением аудиозаписей устных ответов участников ГВЭ, записанных на внешний носитель, руководителем ППЭ от технического специалиста в Штабе ППЭ за специально подготовленным столом, находящимся в зоне видимости камер </w:t>
      </w:r>
      <w:r w:rsidRPr="009F19FA">
        <w:rPr>
          <w:rFonts w:ascii="Times New Roman" w:hAnsi="Times New Roman" w:cs="Times New Roman"/>
          <w:sz w:val="28"/>
          <w:szCs w:val="28"/>
        </w:rPr>
        <w:t>видеонаблюдения.</w:t>
      </w:r>
    </w:p>
    <w:p w14:paraId="0BCF3684" w14:textId="77777777" w:rsidR="000760C1" w:rsidRPr="00FA5FDA" w:rsidRDefault="000760C1" w:rsidP="00AB4A2F">
      <w:pPr>
        <w:spacing w:after="0" w:line="240" w:lineRule="auto"/>
        <w:ind w:firstLine="709"/>
        <w:jc w:val="both"/>
        <w:rPr>
          <w:rFonts w:ascii="Times New Roman" w:hAnsi="Times New Roman" w:cs="Times New Roman"/>
          <w:sz w:val="28"/>
          <w:szCs w:val="28"/>
        </w:rPr>
      </w:pPr>
      <w:r w:rsidRPr="009F19FA">
        <w:rPr>
          <w:rFonts w:ascii="Times New Roman" w:hAnsi="Times New Roman" w:cs="Times New Roman"/>
          <w:sz w:val="28"/>
          <w:szCs w:val="28"/>
        </w:rPr>
        <w:t>Член ГЭК совместно с руководителем ППЭ оформляет необходимые</w:t>
      </w:r>
      <w:r w:rsidRPr="00FA5FDA">
        <w:rPr>
          <w:rFonts w:ascii="Times New Roman" w:hAnsi="Times New Roman" w:cs="Times New Roman"/>
          <w:sz w:val="28"/>
          <w:szCs w:val="28"/>
        </w:rPr>
        <w:t xml:space="preserve"> документы по результатам проведения ГВЭ в ППЭ по следующим формам:</w:t>
      </w:r>
    </w:p>
    <w:p w14:paraId="276B1576" w14:textId="77777777" w:rsidR="000760C1" w:rsidRPr="00FA5FDA" w:rsidRDefault="000760C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FA5FDA">
        <w:rPr>
          <w:rFonts w:ascii="Times New Roman" w:hAnsi="Times New Roman" w:cs="Times New Roman"/>
          <w:sz w:val="28"/>
          <w:szCs w:val="28"/>
        </w:rPr>
        <w:t>форма ППЭ 13-01-ГВЭ «Протокол проведения ГВЭ в ППЭ»;</w:t>
      </w:r>
    </w:p>
    <w:p w14:paraId="5223097C" w14:textId="77777777" w:rsidR="000760C1" w:rsidRDefault="000760C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FA5FDA">
        <w:rPr>
          <w:rFonts w:ascii="Times New Roman" w:hAnsi="Times New Roman" w:cs="Times New Roman"/>
          <w:sz w:val="28"/>
          <w:szCs w:val="28"/>
        </w:rPr>
        <w:t>форма ППЭ 14-01-ГВЭ «Акт приёмки-передачи экзаменационных материалов в ППЭ»;</w:t>
      </w:r>
    </w:p>
    <w:p w14:paraId="252FCE0A" w14:textId="77777777" w:rsidR="000760C1" w:rsidRPr="00FA5FDA" w:rsidRDefault="000760C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FA5FDA">
        <w:rPr>
          <w:rFonts w:ascii="Times New Roman" w:hAnsi="Times New Roman" w:cs="Times New Roman"/>
          <w:sz w:val="28"/>
          <w:szCs w:val="28"/>
        </w:rPr>
        <w:t>форма ППЭ-14-02-ГВЭ «Ведомость учета экзаменационных материалов».</w:t>
      </w:r>
    </w:p>
    <w:p w14:paraId="3B72BCF2" w14:textId="47CFE2CB" w:rsidR="00080B3B" w:rsidRDefault="000760C1" w:rsidP="00AB4A2F">
      <w:pPr>
        <w:spacing w:after="0" w:line="240" w:lineRule="auto"/>
        <w:ind w:firstLine="709"/>
        <w:jc w:val="both"/>
        <w:rPr>
          <w:rFonts w:ascii="Times New Roman" w:hAnsi="Times New Roman" w:cs="Times New Roman"/>
          <w:sz w:val="28"/>
          <w:szCs w:val="28"/>
        </w:rPr>
      </w:pPr>
      <w:r w:rsidRPr="00FA5FDA">
        <w:rPr>
          <w:rFonts w:ascii="Times New Roman" w:hAnsi="Times New Roman" w:cs="Times New Roman"/>
          <w:sz w:val="28"/>
          <w:szCs w:val="28"/>
        </w:rPr>
        <w:t>П</w:t>
      </w:r>
      <w:r w:rsidR="00DA4DFA">
        <w:rPr>
          <w:rFonts w:ascii="Times New Roman" w:hAnsi="Times New Roman" w:cs="Times New Roman"/>
          <w:sz w:val="28"/>
          <w:szCs w:val="28"/>
        </w:rPr>
        <w:t>о завершении экзамена члены ГЭК </w:t>
      </w:r>
      <w:r w:rsidRPr="00FA5FDA">
        <w:rPr>
          <w:rFonts w:ascii="Times New Roman" w:hAnsi="Times New Roman" w:cs="Times New Roman"/>
          <w:sz w:val="28"/>
          <w:szCs w:val="28"/>
        </w:rPr>
        <w:t>составляют отчет о проведении ГВЭ в ППЭ (форма ППЭ-10)</w:t>
      </w:r>
      <w:r>
        <w:rPr>
          <w:rStyle w:val="aff0"/>
          <w:sz w:val="28"/>
          <w:szCs w:val="28"/>
        </w:rPr>
        <w:footnoteReference w:id="13"/>
      </w:r>
      <w:r w:rsidRPr="00FA5FDA">
        <w:rPr>
          <w:rFonts w:ascii="Times New Roman" w:hAnsi="Times New Roman" w:cs="Times New Roman"/>
          <w:sz w:val="28"/>
          <w:szCs w:val="28"/>
        </w:rPr>
        <w:t>, который в тот же день передается в ГЭК.</w:t>
      </w:r>
      <w:r w:rsidR="00080B3B" w:rsidRPr="00080B3B">
        <w:rPr>
          <w:rFonts w:ascii="Times New Roman" w:hAnsi="Times New Roman" w:cs="Times New Roman"/>
          <w:sz w:val="28"/>
          <w:szCs w:val="28"/>
        </w:rPr>
        <w:t xml:space="preserve"> </w:t>
      </w:r>
    </w:p>
    <w:p w14:paraId="3CABFF64" w14:textId="3AEC9690" w:rsidR="003B079C" w:rsidRDefault="004943C9" w:rsidP="00AB4A2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После окончания экзамена</w:t>
      </w:r>
      <w:r w:rsidR="00D35876">
        <w:rPr>
          <w:rFonts w:ascii="Times New Roman" w:hAnsi="Times New Roman" w:cs="Times New Roman"/>
          <w:sz w:val="28"/>
          <w:szCs w:val="28"/>
        </w:rPr>
        <w:t xml:space="preserve"> член ГЭК доставляет ЭМ и формы ППЭ</w:t>
      </w:r>
      <w:r w:rsidR="00D35876" w:rsidRPr="00FA5FDA">
        <w:rPr>
          <w:rFonts w:ascii="Times New Roman" w:hAnsi="Times New Roman" w:cs="Times New Roman"/>
          <w:sz w:val="28"/>
          <w:szCs w:val="28"/>
        </w:rPr>
        <w:t xml:space="preserve"> </w:t>
      </w:r>
      <w:r w:rsidR="00D35876">
        <w:rPr>
          <w:rFonts w:ascii="Times New Roman" w:hAnsi="Times New Roman" w:cs="Times New Roman"/>
          <w:sz w:val="28"/>
          <w:szCs w:val="28"/>
        </w:rPr>
        <w:t>в РЦОИ</w:t>
      </w:r>
      <w:r w:rsidR="00D00907">
        <w:rPr>
          <w:rFonts w:ascii="Times New Roman" w:hAnsi="Times New Roman" w:cs="Times New Roman"/>
          <w:sz w:val="28"/>
          <w:szCs w:val="28"/>
        </w:rPr>
        <w:t>.В случае сканирования экзаменационных работ участников ГВЭ в ППЭ (по решению Департамента), материалы доставляются после их сканирования.</w:t>
      </w:r>
      <w:r w:rsidR="003B079C">
        <w:rPr>
          <w:sz w:val="28"/>
          <w:szCs w:val="28"/>
        </w:rPr>
        <w:br w:type="page"/>
      </w:r>
    </w:p>
    <w:p w14:paraId="2D716E87" w14:textId="77777777" w:rsidR="00360C55" w:rsidRPr="00235B8B" w:rsidRDefault="00360C55" w:rsidP="009155EA">
      <w:pPr>
        <w:pStyle w:val="af6"/>
        <w:ind w:left="5672"/>
        <w:jc w:val="both"/>
        <w:rPr>
          <w:sz w:val="28"/>
          <w:szCs w:val="28"/>
        </w:rPr>
      </w:pPr>
      <w:r w:rsidRPr="00235B8B">
        <w:rPr>
          <w:sz w:val="28"/>
          <w:szCs w:val="28"/>
        </w:rPr>
        <w:lastRenderedPageBreak/>
        <w:t xml:space="preserve">Приложение № </w:t>
      </w:r>
      <w:r>
        <w:rPr>
          <w:sz w:val="28"/>
          <w:szCs w:val="28"/>
        </w:rPr>
        <w:t>2</w:t>
      </w:r>
      <w:r w:rsidR="00B845FB">
        <w:rPr>
          <w:sz w:val="28"/>
          <w:szCs w:val="28"/>
        </w:rPr>
        <w:t>9</w:t>
      </w:r>
      <w:r w:rsidRPr="00235B8B">
        <w:rPr>
          <w:sz w:val="28"/>
          <w:szCs w:val="28"/>
        </w:rPr>
        <w:t xml:space="preserve"> к приказу Департамента Смоленской области по образованию и науке</w:t>
      </w:r>
    </w:p>
    <w:p w14:paraId="73AA0AA8" w14:textId="28C9D2EE" w:rsidR="00360C55" w:rsidRPr="00235B8B" w:rsidRDefault="00360C55" w:rsidP="009155EA">
      <w:pPr>
        <w:pStyle w:val="af6"/>
        <w:ind w:left="5672"/>
        <w:jc w:val="both"/>
        <w:rPr>
          <w:sz w:val="28"/>
          <w:szCs w:val="28"/>
        </w:rPr>
      </w:pPr>
      <w:r w:rsidRPr="00235B8B">
        <w:rPr>
          <w:sz w:val="28"/>
          <w:szCs w:val="28"/>
        </w:rPr>
        <w:t xml:space="preserve">от «______» _______ </w:t>
      </w:r>
      <w:r>
        <w:rPr>
          <w:sz w:val="28"/>
          <w:szCs w:val="28"/>
        </w:rPr>
        <w:t>202</w:t>
      </w:r>
      <w:r w:rsidR="00444F6F">
        <w:rPr>
          <w:sz w:val="28"/>
          <w:szCs w:val="28"/>
        </w:rPr>
        <w:t>2</w:t>
      </w:r>
      <w:r w:rsidRPr="00235B8B">
        <w:rPr>
          <w:sz w:val="28"/>
          <w:szCs w:val="28"/>
        </w:rPr>
        <w:t xml:space="preserve"> г. № _____</w:t>
      </w:r>
    </w:p>
    <w:p w14:paraId="5D67B229" w14:textId="77777777" w:rsidR="00360C55" w:rsidRPr="00D955D5" w:rsidRDefault="00360C55" w:rsidP="00AB4A2F">
      <w:pPr>
        <w:spacing w:after="0" w:line="240" w:lineRule="auto"/>
        <w:jc w:val="center"/>
        <w:rPr>
          <w:rFonts w:ascii="Times New Roman" w:hAnsi="Times New Roman" w:cs="Times New Roman"/>
          <w:b/>
          <w:sz w:val="28"/>
          <w:szCs w:val="28"/>
        </w:rPr>
      </w:pPr>
    </w:p>
    <w:p w14:paraId="6E2AB4B8" w14:textId="77777777" w:rsidR="00360C55" w:rsidRDefault="00360C55" w:rsidP="00AB4A2F">
      <w:pPr>
        <w:spacing w:after="0" w:line="240" w:lineRule="auto"/>
        <w:ind w:firstLine="709"/>
        <w:jc w:val="center"/>
        <w:rPr>
          <w:rFonts w:ascii="Times New Roman" w:hAnsi="Times New Roman" w:cs="Times New Roman"/>
          <w:sz w:val="28"/>
          <w:szCs w:val="28"/>
        </w:rPr>
      </w:pPr>
      <w:r w:rsidRPr="00CF655D">
        <w:rPr>
          <w:rFonts w:ascii="Times New Roman" w:hAnsi="Times New Roman" w:cs="Times New Roman"/>
          <w:b/>
          <w:sz w:val="28"/>
          <w:szCs w:val="28"/>
        </w:rPr>
        <w:t xml:space="preserve">Инструкция для </w:t>
      </w:r>
      <w:r w:rsidR="003B079C" w:rsidRPr="003B079C">
        <w:rPr>
          <w:rFonts w:ascii="Times New Roman" w:hAnsi="Times New Roman" w:cs="Times New Roman"/>
          <w:b/>
          <w:sz w:val="28"/>
          <w:szCs w:val="28"/>
        </w:rPr>
        <w:t>руководителя ППЭ при проведении ГВЭ</w:t>
      </w:r>
    </w:p>
    <w:p w14:paraId="7763F146" w14:textId="77777777" w:rsidR="00360C55" w:rsidRDefault="00360C55" w:rsidP="00AB4A2F">
      <w:pPr>
        <w:spacing w:after="0" w:line="240" w:lineRule="auto"/>
        <w:ind w:firstLine="709"/>
        <w:jc w:val="both"/>
        <w:rPr>
          <w:rFonts w:ascii="Times New Roman" w:hAnsi="Times New Roman" w:cs="Times New Roman"/>
          <w:sz w:val="28"/>
          <w:szCs w:val="28"/>
        </w:rPr>
      </w:pPr>
    </w:p>
    <w:p w14:paraId="502C0323" w14:textId="77777777" w:rsidR="00737747" w:rsidRPr="00B67970" w:rsidRDefault="00737747" w:rsidP="00AB4A2F">
      <w:pPr>
        <w:spacing w:after="0" w:line="240" w:lineRule="auto"/>
        <w:ind w:firstLine="709"/>
        <w:jc w:val="both"/>
        <w:rPr>
          <w:rFonts w:ascii="Times New Roman" w:hAnsi="Times New Roman" w:cs="Times New Roman"/>
          <w:b/>
          <w:sz w:val="28"/>
          <w:szCs w:val="28"/>
        </w:rPr>
      </w:pPr>
      <w:r w:rsidRPr="00B67970">
        <w:rPr>
          <w:rFonts w:ascii="Times New Roman" w:hAnsi="Times New Roman" w:cs="Times New Roman"/>
          <w:b/>
          <w:sz w:val="28"/>
          <w:szCs w:val="28"/>
        </w:rPr>
        <w:t>Подготовка к проведению ГВЭ</w:t>
      </w:r>
    </w:p>
    <w:p w14:paraId="43814788" w14:textId="40876D65" w:rsidR="00737747" w:rsidRPr="00737747" w:rsidRDefault="00737747" w:rsidP="00AB4A2F">
      <w:pPr>
        <w:spacing w:after="0" w:line="240" w:lineRule="auto"/>
        <w:ind w:firstLine="709"/>
        <w:jc w:val="both"/>
        <w:rPr>
          <w:rFonts w:ascii="Times New Roman" w:hAnsi="Times New Roman" w:cs="Times New Roman"/>
          <w:sz w:val="28"/>
          <w:szCs w:val="28"/>
        </w:rPr>
      </w:pPr>
      <w:r w:rsidRPr="00737747">
        <w:rPr>
          <w:rFonts w:ascii="Times New Roman" w:hAnsi="Times New Roman" w:cs="Times New Roman"/>
          <w:sz w:val="28"/>
          <w:szCs w:val="28"/>
        </w:rPr>
        <w:t xml:space="preserve">Руководитель ППЭ </w:t>
      </w:r>
      <w:r w:rsidRPr="00B67970">
        <w:rPr>
          <w:rFonts w:ascii="Times New Roman" w:hAnsi="Times New Roman" w:cs="Times New Roman"/>
          <w:sz w:val="28"/>
          <w:szCs w:val="28"/>
          <w:u w:val="single"/>
        </w:rPr>
        <w:t>совместно</w:t>
      </w:r>
      <w:r w:rsidR="003535BF" w:rsidRPr="00B67970">
        <w:rPr>
          <w:rFonts w:ascii="Times New Roman" w:hAnsi="Times New Roman" w:cs="Times New Roman"/>
          <w:sz w:val="28"/>
          <w:szCs w:val="28"/>
          <w:u w:val="single"/>
        </w:rPr>
        <w:t xml:space="preserve"> </w:t>
      </w:r>
      <w:r w:rsidRPr="00B67970">
        <w:rPr>
          <w:rFonts w:ascii="Times New Roman" w:hAnsi="Times New Roman" w:cs="Times New Roman"/>
          <w:sz w:val="28"/>
          <w:szCs w:val="28"/>
          <w:u w:val="single"/>
        </w:rPr>
        <w:t>с руководителем</w:t>
      </w:r>
      <w:r w:rsidR="003535BF" w:rsidRPr="00B67970">
        <w:rPr>
          <w:rFonts w:ascii="Times New Roman" w:hAnsi="Times New Roman" w:cs="Times New Roman"/>
          <w:sz w:val="28"/>
          <w:szCs w:val="28"/>
          <w:u w:val="single"/>
        </w:rPr>
        <w:t xml:space="preserve"> </w:t>
      </w:r>
      <w:r w:rsidR="00D7359A">
        <w:rPr>
          <w:rFonts w:ascii="Times New Roman" w:hAnsi="Times New Roman" w:cs="Times New Roman"/>
          <w:sz w:val="28"/>
          <w:szCs w:val="28"/>
          <w:u w:val="single"/>
        </w:rPr>
        <w:t>ОО</w:t>
      </w:r>
      <w:r w:rsidRPr="00737747">
        <w:rPr>
          <w:rFonts w:ascii="Times New Roman" w:hAnsi="Times New Roman" w:cs="Times New Roman"/>
          <w:sz w:val="28"/>
          <w:szCs w:val="28"/>
        </w:rPr>
        <w:t xml:space="preserve">, </w:t>
      </w:r>
      <w:r w:rsidRPr="00444F6F">
        <w:rPr>
          <w:rFonts w:ascii="Times New Roman" w:hAnsi="Times New Roman" w:cs="Times New Roman"/>
          <w:b/>
          <w:bCs/>
          <w:sz w:val="28"/>
          <w:szCs w:val="28"/>
        </w:rPr>
        <w:t>обязан не позднее чем</w:t>
      </w:r>
      <w:r w:rsidR="003535BF" w:rsidRPr="00444F6F">
        <w:rPr>
          <w:rFonts w:ascii="Times New Roman" w:hAnsi="Times New Roman" w:cs="Times New Roman"/>
          <w:b/>
          <w:bCs/>
          <w:sz w:val="28"/>
          <w:szCs w:val="28"/>
        </w:rPr>
        <w:t xml:space="preserve"> </w:t>
      </w:r>
      <w:r w:rsidRPr="00444F6F">
        <w:rPr>
          <w:rFonts w:ascii="Times New Roman" w:hAnsi="Times New Roman" w:cs="Times New Roman"/>
          <w:b/>
          <w:bCs/>
          <w:sz w:val="28"/>
          <w:szCs w:val="28"/>
        </w:rPr>
        <w:t>за</w:t>
      </w:r>
      <w:r w:rsidR="003535BF" w:rsidRPr="00444F6F">
        <w:rPr>
          <w:rFonts w:ascii="Times New Roman" w:hAnsi="Times New Roman" w:cs="Times New Roman"/>
          <w:b/>
          <w:bCs/>
          <w:sz w:val="28"/>
          <w:szCs w:val="28"/>
        </w:rPr>
        <w:t xml:space="preserve"> </w:t>
      </w:r>
      <w:r w:rsidRPr="00444F6F">
        <w:rPr>
          <w:rFonts w:ascii="Times New Roman" w:hAnsi="Times New Roman" w:cs="Times New Roman"/>
          <w:b/>
          <w:bCs/>
          <w:sz w:val="28"/>
          <w:szCs w:val="28"/>
        </w:rPr>
        <w:t>один</w:t>
      </w:r>
      <w:r w:rsidR="003535BF" w:rsidRPr="00444F6F">
        <w:rPr>
          <w:rFonts w:ascii="Times New Roman" w:hAnsi="Times New Roman" w:cs="Times New Roman"/>
          <w:b/>
          <w:bCs/>
          <w:sz w:val="28"/>
          <w:szCs w:val="28"/>
        </w:rPr>
        <w:t xml:space="preserve"> </w:t>
      </w:r>
      <w:r w:rsidRPr="00444F6F">
        <w:rPr>
          <w:rFonts w:ascii="Times New Roman" w:hAnsi="Times New Roman" w:cs="Times New Roman"/>
          <w:b/>
          <w:bCs/>
          <w:sz w:val="28"/>
          <w:szCs w:val="28"/>
        </w:rPr>
        <w:t>рабочий</w:t>
      </w:r>
      <w:r w:rsidR="003535BF" w:rsidRPr="00444F6F">
        <w:rPr>
          <w:rFonts w:ascii="Times New Roman" w:hAnsi="Times New Roman" w:cs="Times New Roman"/>
          <w:b/>
          <w:bCs/>
          <w:sz w:val="28"/>
          <w:szCs w:val="28"/>
        </w:rPr>
        <w:t xml:space="preserve"> </w:t>
      </w:r>
      <w:r w:rsidRPr="00444F6F">
        <w:rPr>
          <w:rFonts w:ascii="Times New Roman" w:hAnsi="Times New Roman" w:cs="Times New Roman"/>
          <w:b/>
          <w:bCs/>
          <w:sz w:val="28"/>
          <w:szCs w:val="28"/>
        </w:rPr>
        <w:t>день</w:t>
      </w:r>
      <w:r w:rsidRPr="00737747">
        <w:rPr>
          <w:rFonts w:ascii="Times New Roman" w:hAnsi="Times New Roman" w:cs="Times New Roman"/>
          <w:sz w:val="28"/>
          <w:szCs w:val="28"/>
        </w:rPr>
        <w:t xml:space="preserve"> до проведения экзамена обеспечить готовность ППЭ и аудиторий ППЭ к проведению экзамена.</w:t>
      </w:r>
    </w:p>
    <w:p w14:paraId="51A202DF" w14:textId="77777777" w:rsidR="00737747" w:rsidRPr="00737747" w:rsidRDefault="00737747" w:rsidP="00AB4A2F">
      <w:pPr>
        <w:spacing w:after="0" w:line="240" w:lineRule="auto"/>
        <w:ind w:firstLine="709"/>
        <w:jc w:val="both"/>
        <w:rPr>
          <w:rFonts w:ascii="Times New Roman" w:hAnsi="Times New Roman" w:cs="Times New Roman"/>
          <w:sz w:val="28"/>
          <w:szCs w:val="28"/>
        </w:rPr>
      </w:pPr>
      <w:r w:rsidRPr="00737747">
        <w:rPr>
          <w:rFonts w:ascii="Times New Roman" w:hAnsi="Times New Roman" w:cs="Times New Roman"/>
          <w:sz w:val="28"/>
          <w:szCs w:val="28"/>
        </w:rPr>
        <w:t>В случае распределения в ППЭ участников ГВЭ</w:t>
      </w:r>
      <w:r w:rsidR="00B67970">
        <w:rPr>
          <w:rFonts w:ascii="Times New Roman" w:hAnsi="Times New Roman" w:cs="Times New Roman"/>
          <w:sz w:val="28"/>
          <w:szCs w:val="28"/>
        </w:rPr>
        <w:t xml:space="preserve"> с ОВЗ, участников ГВЭ – детей-</w:t>
      </w:r>
      <w:r w:rsidRPr="00737747">
        <w:rPr>
          <w:rFonts w:ascii="Times New Roman" w:hAnsi="Times New Roman" w:cs="Times New Roman"/>
          <w:sz w:val="28"/>
          <w:szCs w:val="28"/>
        </w:rPr>
        <w:t xml:space="preserve">инвалидов и инвалидов готовятся аудитории, учитывающие состояние их здоровья, особенности психофизического развития и индивидуальных возможностей. При этом </w:t>
      </w:r>
      <w:r w:rsidR="006E6520">
        <w:rPr>
          <w:rFonts w:ascii="Times New Roman" w:hAnsi="Times New Roman" w:cs="Times New Roman"/>
          <w:sz w:val="28"/>
          <w:szCs w:val="28"/>
        </w:rPr>
        <w:t>Департамент</w:t>
      </w:r>
      <w:r w:rsidR="006E6520" w:rsidRPr="00737747">
        <w:rPr>
          <w:rFonts w:ascii="Times New Roman" w:hAnsi="Times New Roman" w:cs="Times New Roman"/>
          <w:sz w:val="28"/>
          <w:szCs w:val="28"/>
        </w:rPr>
        <w:t xml:space="preserve"> </w:t>
      </w:r>
      <w:r w:rsidRPr="00737747">
        <w:rPr>
          <w:rFonts w:ascii="Times New Roman" w:hAnsi="Times New Roman" w:cs="Times New Roman"/>
          <w:sz w:val="28"/>
          <w:szCs w:val="28"/>
        </w:rPr>
        <w:t xml:space="preserve">(по согласованию с ГЭК) направляет </w:t>
      </w:r>
      <w:r w:rsidRPr="00444F6F">
        <w:rPr>
          <w:rFonts w:ascii="Times New Roman" w:hAnsi="Times New Roman" w:cs="Times New Roman"/>
          <w:b/>
          <w:bCs/>
          <w:sz w:val="28"/>
          <w:szCs w:val="28"/>
        </w:rPr>
        <w:t>не позднее двух рабочих дней до проведения экзамена</w:t>
      </w:r>
      <w:r w:rsidRPr="00737747">
        <w:rPr>
          <w:rFonts w:ascii="Times New Roman" w:hAnsi="Times New Roman" w:cs="Times New Roman"/>
          <w:sz w:val="28"/>
          <w:szCs w:val="28"/>
        </w:rPr>
        <w:t xml:space="preserve"> по соответствующему учебному предмету информацию о количестве таких участников ГВЭ в ППЭ и о необходимости организации проведения ГВЭ в ППЭ,</w:t>
      </w:r>
      <w:r w:rsidR="00B67970">
        <w:rPr>
          <w:rFonts w:ascii="Times New Roman" w:hAnsi="Times New Roman" w:cs="Times New Roman"/>
          <w:sz w:val="28"/>
          <w:szCs w:val="28"/>
        </w:rPr>
        <w:t xml:space="preserve"> </w:t>
      </w:r>
      <w:r w:rsidRPr="00737747">
        <w:rPr>
          <w:rFonts w:ascii="Times New Roman" w:hAnsi="Times New Roman" w:cs="Times New Roman"/>
          <w:sz w:val="28"/>
          <w:szCs w:val="28"/>
        </w:rPr>
        <w:t>в том числе аудиториях ППЭ, в условиях, учитывающих состояние их здоровья, особенности психофизического развития.</w:t>
      </w:r>
    </w:p>
    <w:p w14:paraId="4F551661" w14:textId="54543B05" w:rsidR="00737747" w:rsidRPr="00737747" w:rsidRDefault="00737747" w:rsidP="00AB4A2F">
      <w:pPr>
        <w:spacing w:after="0" w:line="240" w:lineRule="auto"/>
        <w:ind w:firstLine="709"/>
        <w:jc w:val="both"/>
        <w:rPr>
          <w:rFonts w:ascii="Times New Roman" w:hAnsi="Times New Roman" w:cs="Times New Roman"/>
          <w:sz w:val="28"/>
          <w:szCs w:val="28"/>
        </w:rPr>
      </w:pPr>
      <w:r w:rsidRPr="00737747">
        <w:rPr>
          <w:rFonts w:ascii="Times New Roman" w:hAnsi="Times New Roman" w:cs="Times New Roman"/>
          <w:sz w:val="28"/>
          <w:szCs w:val="28"/>
        </w:rPr>
        <w:t>В случае распределения в ППЭ участников ГВЭ</w:t>
      </w:r>
      <w:r w:rsidR="00B67970">
        <w:rPr>
          <w:rFonts w:ascii="Times New Roman" w:hAnsi="Times New Roman" w:cs="Times New Roman"/>
          <w:sz w:val="28"/>
          <w:szCs w:val="28"/>
        </w:rPr>
        <w:t xml:space="preserve"> с ОВЗ, участников ГВЭ – детей-</w:t>
      </w:r>
      <w:r w:rsidRPr="00737747">
        <w:rPr>
          <w:rFonts w:ascii="Times New Roman" w:hAnsi="Times New Roman" w:cs="Times New Roman"/>
          <w:sz w:val="28"/>
          <w:szCs w:val="28"/>
        </w:rPr>
        <w:t>инвалидов и инвалидов особенности подготовки ППЭ к проведению ГВЭ аналогичны особенностям подготов</w:t>
      </w:r>
      <w:r w:rsidR="004D2529">
        <w:rPr>
          <w:rFonts w:ascii="Times New Roman" w:hAnsi="Times New Roman" w:cs="Times New Roman"/>
          <w:sz w:val="28"/>
          <w:szCs w:val="28"/>
        </w:rPr>
        <w:t>ки ППЭ к проведения ЕГЭ и ОГЭ (</w:t>
      </w:r>
      <w:r w:rsidR="00444F6F">
        <w:rPr>
          <w:rFonts w:ascii="Times New Roman" w:hAnsi="Times New Roman" w:cs="Times New Roman"/>
          <w:sz w:val="28"/>
          <w:szCs w:val="28"/>
        </w:rPr>
        <w:t xml:space="preserve">см. </w:t>
      </w:r>
      <w:r w:rsidR="005D7996">
        <w:rPr>
          <w:rFonts w:ascii="Times New Roman" w:hAnsi="Times New Roman" w:cs="Times New Roman"/>
          <w:sz w:val="28"/>
          <w:szCs w:val="28"/>
        </w:rPr>
        <w:t>М</w:t>
      </w:r>
      <w:r w:rsidRPr="00737747">
        <w:rPr>
          <w:rFonts w:ascii="Times New Roman" w:hAnsi="Times New Roman" w:cs="Times New Roman"/>
          <w:sz w:val="28"/>
          <w:szCs w:val="28"/>
        </w:rPr>
        <w:t>етодические рекомендации</w:t>
      </w:r>
      <w:r w:rsidR="00444F6F">
        <w:rPr>
          <w:rFonts w:ascii="Times New Roman" w:hAnsi="Times New Roman" w:cs="Times New Roman"/>
          <w:sz w:val="28"/>
          <w:szCs w:val="28"/>
        </w:rPr>
        <w:t xml:space="preserve">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2022 году</w:t>
      </w:r>
      <w:r w:rsidRPr="00737747">
        <w:rPr>
          <w:rFonts w:ascii="Times New Roman" w:hAnsi="Times New Roman" w:cs="Times New Roman"/>
          <w:sz w:val="28"/>
          <w:szCs w:val="28"/>
        </w:rPr>
        <w:t>).</w:t>
      </w:r>
    </w:p>
    <w:p w14:paraId="0E485A43" w14:textId="6E50D883" w:rsidR="00737747" w:rsidRPr="00737747" w:rsidRDefault="00737747" w:rsidP="00AB4A2F">
      <w:pPr>
        <w:spacing w:after="0" w:line="240" w:lineRule="auto"/>
        <w:ind w:firstLine="709"/>
        <w:jc w:val="both"/>
        <w:rPr>
          <w:rFonts w:ascii="Times New Roman" w:hAnsi="Times New Roman" w:cs="Times New Roman"/>
          <w:sz w:val="28"/>
          <w:szCs w:val="28"/>
        </w:rPr>
      </w:pPr>
      <w:r w:rsidRPr="00B67970">
        <w:rPr>
          <w:rFonts w:ascii="Times New Roman" w:hAnsi="Times New Roman" w:cs="Times New Roman"/>
          <w:b/>
          <w:sz w:val="28"/>
          <w:szCs w:val="28"/>
        </w:rPr>
        <w:t>Не позднее чем за один рабочий день до проведения экзамена</w:t>
      </w:r>
      <w:r w:rsidRPr="00737747">
        <w:rPr>
          <w:rFonts w:ascii="Times New Roman" w:hAnsi="Times New Roman" w:cs="Times New Roman"/>
          <w:sz w:val="28"/>
          <w:szCs w:val="28"/>
        </w:rPr>
        <w:t xml:space="preserve"> руководитель ППЭ и руководитель </w:t>
      </w:r>
      <w:r w:rsidR="00D7359A">
        <w:rPr>
          <w:rFonts w:ascii="Times New Roman" w:hAnsi="Times New Roman" w:cs="Times New Roman"/>
          <w:sz w:val="28"/>
          <w:szCs w:val="28"/>
        </w:rPr>
        <w:t>ОО</w:t>
      </w:r>
      <w:r w:rsidRPr="00737747">
        <w:rPr>
          <w:rFonts w:ascii="Times New Roman" w:hAnsi="Times New Roman" w:cs="Times New Roman"/>
          <w:sz w:val="28"/>
          <w:szCs w:val="28"/>
        </w:rPr>
        <w:t>, обязаны обеспечить и проверить наличие:</w:t>
      </w:r>
    </w:p>
    <w:p w14:paraId="08BB79B6"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аудиторий, необходимых для проведения ГВЭ, в том числе аудиторий, необходимых для проведения ГВЭ для участников ГВЭ с ОВЗ, участников ГВЭ – детей-инвалидов и инвалидов;</w:t>
      </w:r>
    </w:p>
    <w:p w14:paraId="1B38E587"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14:paraId="70CA3E89" w14:textId="77777777" w:rsidR="001E595F"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отдельного места для хранения личных вещей участников ГВЭ до входа в ППЭ</w:t>
      </w:r>
      <w:r w:rsidR="00737747">
        <w:rPr>
          <w:rStyle w:val="aff0"/>
          <w:sz w:val="28"/>
          <w:szCs w:val="28"/>
        </w:rPr>
        <w:footnoteReference w:id="14"/>
      </w:r>
      <w:r w:rsidR="00737747" w:rsidRPr="00737747">
        <w:rPr>
          <w:rFonts w:ascii="Times New Roman" w:hAnsi="Times New Roman" w:cs="Times New Roman"/>
          <w:sz w:val="28"/>
          <w:szCs w:val="28"/>
        </w:rPr>
        <w:t xml:space="preserve">; </w:t>
      </w:r>
    </w:p>
    <w:p w14:paraId="267C82E0" w14:textId="77777777" w:rsidR="00D7359A"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отдельного места для хранения личных вещей организаторов ППЭ, медицинского</w:t>
      </w:r>
      <w:r>
        <w:rPr>
          <w:rFonts w:ascii="Times New Roman" w:hAnsi="Times New Roman" w:cs="Times New Roman"/>
          <w:sz w:val="28"/>
          <w:szCs w:val="28"/>
        </w:rPr>
        <w:t xml:space="preserve"> </w:t>
      </w:r>
      <w:r w:rsidR="00737747" w:rsidRPr="00737747">
        <w:rPr>
          <w:rFonts w:ascii="Times New Roman" w:hAnsi="Times New Roman" w:cs="Times New Roman"/>
          <w:sz w:val="28"/>
          <w:szCs w:val="28"/>
        </w:rPr>
        <w:t xml:space="preserve">работника, технических специалистов, ассистентов, которое расположено до входа в ППЭ; </w:t>
      </w:r>
    </w:p>
    <w:p w14:paraId="10E6BC0A" w14:textId="7E065DE0" w:rsidR="00737747" w:rsidRPr="00737747" w:rsidRDefault="00D7359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37747" w:rsidRPr="00737747">
        <w:rPr>
          <w:rFonts w:ascii="Times New Roman" w:hAnsi="Times New Roman" w:cs="Times New Roman"/>
          <w:sz w:val="28"/>
          <w:szCs w:val="28"/>
        </w:rPr>
        <w:t>специально выделенного места в каждой аудитории ППЭ (стола), находящегося</w:t>
      </w:r>
      <w:r w:rsidR="009D3E4A">
        <w:rPr>
          <w:rFonts w:ascii="Times New Roman" w:hAnsi="Times New Roman" w:cs="Times New Roman"/>
          <w:sz w:val="28"/>
          <w:szCs w:val="28"/>
        </w:rPr>
        <w:t xml:space="preserve"> </w:t>
      </w:r>
      <w:r w:rsidR="00737747" w:rsidRPr="00737747">
        <w:rPr>
          <w:rFonts w:ascii="Times New Roman" w:hAnsi="Times New Roman" w:cs="Times New Roman"/>
          <w:sz w:val="28"/>
          <w:szCs w:val="28"/>
        </w:rPr>
        <w:t>в зоне видимости камер видеонаблюдения, для оформления соответствующих форм ППЭ, осуществления раскладки</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и последующей</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упаковки</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организаторами</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ЭМ,</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собранных у участников ГВЭ;</w:t>
      </w:r>
    </w:p>
    <w:p w14:paraId="7EC87524"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Штаба ППЭ;</w:t>
      </w:r>
    </w:p>
    <w:p w14:paraId="6B42D80B" w14:textId="0920D4A5"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302F52">
        <w:rPr>
          <w:rFonts w:ascii="Times New Roman" w:hAnsi="Times New Roman" w:cs="Times New Roman"/>
          <w:sz w:val="28"/>
          <w:szCs w:val="28"/>
        </w:rPr>
        <w:t xml:space="preserve">журнала </w:t>
      </w:r>
      <w:r w:rsidR="00737747" w:rsidRPr="00737747">
        <w:rPr>
          <w:rFonts w:ascii="Times New Roman" w:hAnsi="Times New Roman" w:cs="Times New Roman"/>
          <w:sz w:val="28"/>
          <w:szCs w:val="28"/>
        </w:rPr>
        <w:t>учета участников ГВЭ, обратившихся к</w:t>
      </w:r>
      <w:r>
        <w:rPr>
          <w:rFonts w:ascii="Times New Roman" w:hAnsi="Times New Roman" w:cs="Times New Roman"/>
          <w:sz w:val="28"/>
          <w:szCs w:val="28"/>
        </w:rPr>
        <w:t xml:space="preserve"> медицинскому работнику</w:t>
      </w:r>
      <w:r w:rsidR="002C0A8E">
        <w:rPr>
          <w:rFonts w:ascii="Times New Roman" w:hAnsi="Times New Roman" w:cs="Times New Roman"/>
          <w:sz w:val="28"/>
          <w:szCs w:val="28"/>
        </w:rPr>
        <w:t xml:space="preserve"> (приложение 4 Методических рекомендаций по организации и проведению ГВЭ по образовательным программам среднего общего образования в 2022 году)</w:t>
      </w:r>
      <w:r w:rsidR="00737747" w:rsidRPr="00737747">
        <w:rPr>
          <w:rFonts w:ascii="Times New Roman" w:hAnsi="Times New Roman" w:cs="Times New Roman"/>
          <w:sz w:val="28"/>
          <w:szCs w:val="28"/>
        </w:rPr>
        <w:t>;</w:t>
      </w:r>
    </w:p>
    <w:p w14:paraId="7E670279"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помещения для представителей образовательных организаций, сопровождающих участников ГВЭ, которое организуется до входа в ППЭ;</w:t>
      </w:r>
    </w:p>
    <w:p w14:paraId="50D6CC20"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помещений для общественных наблюдателей, медицинских работников, изолируемых от аудиторий, используемых для проведения экзамена;</w:t>
      </w:r>
    </w:p>
    <w:p w14:paraId="5B61BE51"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помещения для представителей средств массовой информации, расположенного до входа в ППЭ;</w:t>
      </w:r>
    </w:p>
    <w:p w14:paraId="4FCF0955" w14:textId="77777777" w:rsidR="00737747" w:rsidRP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заметных обозначений номеров аудитории для проведения ГИА и наименований помещений, используемых для проведения экзамена;</w:t>
      </w:r>
    </w:p>
    <w:p w14:paraId="54A5EEE6" w14:textId="7AAA816D" w:rsidR="00737747"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заметных информационных плакатов</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о ведении видеонаблюдения</w:t>
      </w:r>
      <w:r w:rsidR="003535BF">
        <w:rPr>
          <w:rFonts w:ascii="Times New Roman" w:hAnsi="Times New Roman" w:cs="Times New Roman"/>
          <w:sz w:val="28"/>
          <w:szCs w:val="28"/>
        </w:rPr>
        <w:t xml:space="preserve"> </w:t>
      </w:r>
      <w:r w:rsidR="00737747" w:rsidRPr="00737747">
        <w:rPr>
          <w:rFonts w:ascii="Times New Roman" w:hAnsi="Times New Roman" w:cs="Times New Roman"/>
          <w:sz w:val="28"/>
          <w:szCs w:val="28"/>
        </w:rPr>
        <w:t>в аудиториях и коридорах ППЭ о запрете использования средств связи, электронно-вычислительной техники, фото-, аудио- и видеоаппаратуры;</w:t>
      </w:r>
    </w:p>
    <w:p w14:paraId="7A34363E" w14:textId="45BA935C" w:rsidR="009D3E4A" w:rsidRPr="00737747" w:rsidRDefault="009D3E4A"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более 25 рабочих мест для участников ГВЭ в аудиториях;</w:t>
      </w:r>
    </w:p>
    <w:p w14:paraId="7CCAD268" w14:textId="77777777" w:rsidR="00360C55" w:rsidRPr="00D2797F" w:rsidRDefault="00B67970"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37747" w:rsidRPr="00737747">
        <w:rPr>
          <w:rFonts w:ascii="Times New Roman" w:hAnsi="Times New Roman" w:cs="Times New Roman"/>
          <w:sz w:val="28"/>
          <w:szCs w:val="28"/>
        </w:rPr>
        <w:t>обозначения каждого рабочего места участника ГВЭ в аудитории заметным номером;</w:t>
      </w:r>
    </w:p>
    <w:p w14:paraId="0BF6CC5B"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t> </w:t>
      </w:r>
      <w:r w:rsidR="001E595F" w:rsidRPr="001E595F">
        <w:rPr>
          <w:rFonts w:ascii="Times New Roman" w:eastAsia="Times New Roman" w:hAnsi="Times New Roman" w:cs="Times New Roman"/>
          <w:sz w:val="28"/>
          <w:szCs w:val="28"/>
        </w:rPr>
        <w:t>часов,</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находящихся</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в поле</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зрения</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участников</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ГВЭ,</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в каждой</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аудитории с проведением проверки их работоспособности.</w:t>
      </w:r>
    </w:p>
    <w:p w14:paraId="160A7A2E"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B67970">
        <w:rPr>
          <w:rFonts w:ascii="Times New Roman" w:eastAsia="Times New Roman" w:hAnsi="Times New Roman" w:cs="Times New Roman"/>
          <w:b/>
          <w:sz w:val="28"/>
          <w:szCs w:val="28"/>
        </w:rPr>
        <w:t>Не позднее чем за один рабочий день до начала проведения экзамена</w:t>
      </w:r>
      <w:r w:rsidRPr="001E595F">
        <w:rPr>
          <w:rFonts w:ascii="Times New Roman" w:eastAsia="Times New Roman" w:hAnsi="Times New Roman" w:cs="Times New Roman"/>
          <w:sz w:val="28"/>
          <w:szCs w:val="28"/>
        </w:rPr>
        <w:t xml:space="preserve"> также необходимо:</w:t>
      </w:r>
    </w:p>
    <w:p w14:paraId="2AFDF640"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убрать (закрыть) в аудиториях стенды, плакаты</w:t>
      </w:r>
      <w:r w:rsidR="00434343">
        <w:rPr>
          <w:rFonts w:ascii="Times New Roman" w:eastAsia="Times New Roman" w:hAnsi="Times New Roman" w:cs="Times New Roman"/>
          <w:sz w:val="28"/>
          <w:szCs w:val="28"/>
        </w:rPr>
        <w:t xml:space="preserve"> и иные материалы со справочно-</w:t>
      </w:r>
      <w:r w:rsidR="001E595F" w:rsidRPr="001E595F">
        <w:rPr>
          <w:rFonts w:ascii="Times New Roman" w:eastAsia="Times New Roman" w:hAnsi="Times New Roman" w:cs="Times New Roman"/>
          <w:sz w:val="28"/>
          <w:szCs w:val="28"/>
        </w:rPr>
        <w:t>познавательной информацией по соответствующим учебным предметам;</w:t>
      </w:r>
    </w:p>
    <w:p w14:paraId="6BDCD049" w14:textId="75620DF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подготовить черновик</w:t>
      </w:r>
      <w:r w:rsidR="00E91EAB">
        <w:rPr>
          <w:rFonts w:ascii="Times New Roman" w:eastAsia="Times New Roman" w:hAnsi="Times New Roman" w:cs="Times New Roman"/>
          <w:sz w:val="28"/>
          <w:szCs w:val="28"/>
        </w:rPr>
        <w:t>и</w:t>
      </w:r>
      <w:r w:rsidR="001E595F" w:rsidRPr="001E595F">
        <w:rPr>
          <w:rFonts w:ascii="Times New Roman" w:eastAsia="Times New Roman" w:hAnsi="Times New Roman" w:cs="Times New Roman"/>
          <w:sz w:val="28"/>
          <w:szCs w:val="28"/>
        </w:rPr>
        <w:t xml:space="preserve"> на каждого участника ГВЭ (минимальное количество – два листа), а также дополнительные черновики;</w:t>
      </w:r>
    </w:p>
    <w:p w14:paraId="112F74F6"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подготовить технические средства для осуществления цифровой аудиозаписи ответов участников экзамена при проведении ГВЭ в устной форме (в случае проведения ГВЭ в ППЭ в указанной форме);</w:t>
      </w:r>
    </w:p>
    <w:p w14:paraId="64A6BF55" w14:textId="4DBEBDC2"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подготовить конверты для упаковки использованных черновиков и КИМ ГВЭ (по одному конверту на аудиторию на каждый вид ЭМ);</w:t>
      </w:r>
    </w:p>
    <w:p w14:paraId="6C070208"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подготовить в необходимом количестве инструкции для участников ГВЭ, зачитываемые организаторами в аудитории перед началом экзамена (одна инструкция на одну аудиторию, кроме аудиторий, в которых участникам экзамена инструкция предоставляется в напечатанном виде);</w:t>
      </w:r>
    </w:p>
    <w:p w14:paraId="63E5EB29"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проверить пожарные выходы, средства первичного пожаротушения;</w:t>
      </w:r>
    </w:p>
    <w:p w14:paraId="051A3A11" w14:textId="77777777" w:rsidR="008A2C36"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 xml:space="preserve">запереть и опечатать помещения, не использующиеся для проведения экзамена; </w:t>
      </w:r>
    </w:p>
    <w:p w14:paraId="067B6049" w14:textId="5A2AE60B" w:rsidR="001E595F" w:rsidRPr="001E595F" w:rsidRDefault="008A2C3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провести проверку работоспособности средств видеонаблюдения в ППЭ совместно</w:t>
      </w:r>
      <w:r w:rsidR="00B67970">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с техническим специалистом;</w:t>
      </w:r>
    </w:p>
    <w:p w14:paraId="46298292" w14:textId="77777777" w:rsidR="001E595F" w:rsidRPr="001E595F" w:rsidRDefault="00B6797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E595F" w:rsidRPr="001E595F">
        <w:rPr>
          <w:rFonts w:ascii="Times New Roman" w:eastAsia="Times New Roman" w:hAnsi="Times New Roman" w:cs="Times New Roman"/>
          <w:sz w:val="28"/>
          <w:szCs w:val="28"/>
        </w:rPr>
        <w:t>заполнить</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форму</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ППЭ-01-ГВЭ</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«Акт</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готовности</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ППЭ</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к</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ГВЭ»</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совместно с руководителем организации, на базе которой организован ППЭ.</w:t>
      </w:r>
    </w:p>
    <w:p w14:paraId="29156FF8" w14:textId="77777777" w:rsidR="008A2C36" w:rsidRDefault="008A2C36" w:rsidP="00AB4A2F">
      <w:pPr>
        <w:spacing w:after="0" w:line="240" w:lineRule="auto"/>
        <w:jc w:val="both"/>
        <w:rPr>
          <w:rFonts w:ascii="Times New Roman" w:eastAsia="Times New Roman" w:hAnsi="Times New Roman" w:cs="Times New Roman"/>
          <w:b/>
          <w:sz w:val="28"/>
          <w:szCs w:val="28"/>
        </w:rPr>
      </w:pPr>
    </w:p>
    <w:p w14:paraId="05C4AEE0" w14:textId="76AEC055" w:rsidR="00360C55" w:rsidRPr="001A4060" w:rsidRDefault="001E595F" w:rsidP="00AB4A2F">
      <w:pPr>
        <w:spacing w:after="0" w:line="240" w:lineRule="auto"/>
        <w:ind w:firstLine="709"/>
        <w:jc w:val="both"/>
        <w:rPr>
          <w:rFonts w:ascii="Times New Roman" w:eastAsia="Times New Roman" w:hAnsi="Times New Roman" w:cs="Times New Roman"/>
          <w:b/>
          <w:sz w:val="28"/>
          <w:szCs w:val="28"/>
        </w:rPr>
      </w:pPr>
      <w:r w:rsidRPr="001A4060">
        <w:rPr>
          <w:rFonts w:ascii="Times New Roman" w:eastAsia="Times New Roman" w:hAnsi="Times New Roman" w:cs="Times New Roman"/>
          <w:b/>
          <w:sz w:val="28"/>
          <w:szCs w:val="28"/>
        </w:rPr>
        <w:t>Проведение ГВЭ в ППЭ</w:t>
      </w:r>
    </w:p>
    <w:p w14:paraId="657574DB"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Руководителю ППЭ необходимо помнить, что экзамен проводится в спокойной и доброжелательной обстановке.</w:t>
      </w:r>
    </w:p>
    <w:p w14:paraId="6610D936"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В день проведения экзамена (в период с момента входа в ППЭ и до окончания экзамена) в ППЭ руководителю ППЭ запрещается:</w:t>
      </w:r>
    </w:p>
    <w:p w14:paraId="2F69DCC9"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а) пользоваться средствами связи за пределами Штаба ППЭ;</w:t>
      </w:r>
    </w:p>
    <w:p w14:paraId="0B47E1A4" w14:textId="77777777" w:rsidR="001E595F" w:rsidRPr="00235B8B"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б)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FA80327" w14:textId="108AB36A" w:rsidR="001E595F" w:rsidRPr="007D6041" w:rsidRDefault="001E595F" w:rsidP="00AB4A2F">
      <w:pPr>
        <w:spacing w:after="0" w:line="240" w:lineRule="auto"/>
        <w:ind w:firstLine="709"/>
        <w:jc w:val="both"/>
        <w:rPr>
          <w:rFonts w:ascii="Times New Roman" w:eastAsia="Times New Roman" w:hAnsi="Times New Roman" w:cs="Times New Roman"/>
          <w:b/>
          <w:sz w:val="28"/>
          <w:szCs w:val="28"/>
        </w:rPr>
      </w:pPr>
      <w:r w:rsidRPr="001E595F">
        <w:rPr>
          <w:rFonts w:ascii="Times New Roman" w:eastAsia="Times New Roman" w:hAnsi="Times New Roman" w:cs="Times New Roman"/>
          <w:sz w:val="28"/>
          <w:szCs w:val="28"/>
        </w:rPr>
        <w:t xml:space="preserve">В день проведения ГВЭ руководитель ППЭ должен явиться в ППЭ </w:t>
      </w:r>
      <w:r w:rsidR="007D6041">
        <w:rPr>
          <w:rFonts w:ascii="Times New Roman" w:eastAsia="Times New Roman" w:hAnsi="Times New Roman" w:cs="Times New Roman"/>
          <w:b/>
          <w:sz w:val="28"/>
          <w:szCs w:val="28"/>
        </w:rPr>
        <w:t xml:space="preserve">не позднее </w:t>
      </w:r>
      <w:r w:rsidR="007129F1">
        <w:rPr>
          <w:rFonts w:ascii="Times New Roman" w:eastAsia="Times New Roman" w:hAnsi="Times New Roman" w:cs="Times New Roman"/>
          <w:b/>
          <w:sz w:val="28"/>
          <w:szCs w:val="28"/>
        </w:rPr>
        <w:t>07:30:</w:t>
      </w:r>
    </w:p>
    <w:p w14:paraId="699DFA68" w14:textId="7140A2F2" w:rsidR="00232EB8" w:rsidRPr="00232EB8"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Руководитель ППЭ несет персональную ответственность за соблюдение мер информационной безопасности и обеспечение порядка проведения ГИА в ППЭ на в</w:t>
      </w:r>
      <w:r w:rsidR="00371303">
        <w:rPr>
          <w:rFonts w:ascii="Times New Roman" w:eastAsia="Times New Roman" w:hAnsi="Times New Roman" w:cs="Times New Roman"/>
          <w:sz w:val="28"/>
          <w:szCs w:val="28"/>
        </w:rPr>
        <w:t>сех этапах проведения ГВЭ в ППЭ</w:t>
      </w:r>
      <w:r w:rsidR="00371303" w:rsidRPr="00434343">
        <w:rPr>
          <w:rFonts w:ascii="Times New Roman" w:eastAsia="Times New Roman" w:hAnsi="Times New Roman" w:cs="Times New Roman"/>
          <w:sz w:val="28"/>
          <w:szCs w:val="28"/>
        </w:rPr>
        <w:t xml:space="preserve">, </w:t>
      </w:r>
      <w:r w:rsidR="00371303" w:rsidRPr="00F17761">
        <w:rPr>
          <w:rFonts w:ascii="Times New Roman" w:eastAsia="Times New Roman" w:hAnsi="Times New Roman" w:cs="Times New Roman"/>
          <w:sz w:val="28"/>
          <w:szCs w:val="28"/>
        </w:rPr>
        <w:t>а также контролирует выдачу ответстве</w:t>
      </w:r>
      <w:r w:rsidR="0067530A" w:rsidRPr="00F17761">
        <w:rPr>
          <w:rFonts w:ascii="Times New Roman" w:eastAsia="Times New Roman" w:hAnsi="Times New Roman" w:cs="Times New Roman"/>
          <w:sz w:val="28"/>
          <w:szCs w:val="28"/>
        </w:rPr>
        <w:t>нными организаторами в аудиториях</w:t>
      </w:r>
      <w:r w:rsidR="00371303" w:rsidRPr="00F17761">
        <w:rPr>
          <w:rFonts w:ascii="Times New Roman" w:eastAsia="Times New Roman" w:hAnsi="Times New Roman" w:cs="Times New Roman"/>
          <w:sz w:val="28"/>
          <w:szCs w:val="28"/>
        </w:rPr>
        <w:t xml:space="preserve"> </w:t>
      </w:r>
      <w:r w:rsidR="00AA3F31" w:rsidRPr="00F17761">
        <w:rPr>
          <w:rFonts w:ascii="Times New Roman" w:eastAsia="Times New Roman" w:hAnsi="Times New Roman" w:cs="Times New Roman"/>
          <w:sz w:val="28"/>
          <w:szCs w:val="28"/>
        </w:rPr>
        <w:t>участникам ГВЭ с ОВЗ, участникам ГВЭ – детям-инвалидам и инвалидам КИМ ГВЭ с соответствующим</w:t>
      </w:r>
      <w:r w:rsidR="00371303" w:rsidRPr="00F17761">
        <w:rPr>
          <w:rFonts w:ascii="Times New Roman" w:eastAsia="Times New Roman" w:hAnsi="Times New Roman" w:cs="Times New Roman"/>
          <w:sz w:val="28"/>
          <w:szCs w:val="28"/>
        </w:rPr>
        <w:t xml:space="preserve"> </w:t>
      </w:r>
      <w:r w:rsidR="00AA3F31" w:rsidRPr="00F17761">
        <w:rPr>
          <w:rFonts w:ascii="Times New Roman" w:eastAsia="Times New Roman" w:hAnsi="Times New Roman" w:cs="Times New Roman"/>
          <w:sz w:val="28"/>
          <w:szCs w:val="28"/>
        </w:rPr>
        <w:t>номером варианта КИМ ГВЭ</w:t>
      </w:r>
      <w:r w:rsidR="00232EB8" w:rsidRPr="00F17761">
        <w:rPr>
          <w:rFonts w:ascii="Times New Roman" w:eastAsia="Times New Roman" w:hAnsi="Times New Roman" w:cs="Times New Roman"/>
          <w:sz w:val="28"/>
          <w:szCs w:val="28"/>
        </w:rPr>
        <w:t xml:space="preserve"> по категори</w:t>
      </w:r>
      <w:r w:rsidR="004428E5" w:rsidRPr="00F17761">
        <w:rPr>
          <w:rFonts w:ascii="Times New Roman" w:eastAsia="Times New Roman" w:hAnsi="Times New Roman" w:cs="Times New Roman"/>
          <w:sz w:val="28"/>
          <w:szCs w:val="28"/>
        </w:rPr>
        <w:t>ям</w:t>
      </w:r>
      <w:r w:rsidR="00232EB8" w:rsidRPr="00F17761">
        <w:rPr>
          <w:rFonts w:ascii="Times New Roman" w:eastAsia="Times New Roman" w:hAnsi="Times New Roman" w:cs="Times New Roman"/>
          <w:sz w:val="28"/>
          <w:szCs w:val="28"/>
        </w:rPr>
        <w:t xml:space="preserve"> участников ГВЭ с ОВЗ, участников ГВЭ – детей-инвалидов и инвалидов.</w:t>
      </w:r>
    </w:p>
    <w:p w14:paraId="1CE31B2E" w14:textId="6C9C61D6" w:rsidR="001E595F" w:rsidRPr="00232EB8" w:rsidRDefault="001E595F" w:rsidP="00AB4A2F">
      <w:pPr>
        <w:spacing w:after="0" w:line="240" w:lineRule="auto"/>
        <w:ind w:firstLine="709"/>
        <w:jc w:val="both"/>
        <w:rPr>
          <w:rFonts w:ascii="Times New Roman" w:eastAsia="Times New Roman" w:hAnsi="Times New Roman" w:cs="Times New Roman"/>
          <w:i/>
          <w:sz w:val="28"/>
          <w:szCs w:val="28"/>
          <w:highlight w:val="yellow"/>
        </w:rPr>
      </w:pPr>
      <w:r w:rsidRPr="007D6041">
        <w:rPr>
          <w:rFonts w:ascii="Times New Roman" w:eastAsia="Times New Roman" w:hAnsi="Times New Roman" w:cs="Times New Roman"/>
          <w:b/>
          <w:sz w:val="28"/>
          <w:szCs w:val="28"/>
        </w:rPr>
        <w:t>До начала экзамена руководитель ППЭ должен:</w:t>
      </w:r>
    </w:p>
    <w:p w14:paraId="4F967D71" w14:textId="77777777" w:rsidR="001E595F" w:rsidRPr="007D6041" w:rsidRDefault="00434343" w:rsidP="00AB4A2F">
      <w:pPr>
        <w:pStyle w:val="af7"/>
        <w:ind w:left="0"/>
        <w:jc w:val="both"/>
        <w:rPr>
          <w:b/>
          <w:sz w:val="28"/>
          <w:szCs w:val="28"/>
        </w:rPr>
      </w:pPr>
      <w:r>
        <w:rPr>
          <w:sz w:val="28"/>
          <w:szCs w:val="28"/>
        </w:rPr>
        <w:t>– </w:t>
      </w:r>
      <w:r w:rsidR="001E595F" w:rsidRPr="007D6041">
        <w:rPr>
          <w:b/>
          <w:sz w:val="28"/>
          <w:szCs w:val="28"/>
        </w:rPr>
        <w:t xml:space="preserve">не позднее </w:t>
      </w:r>
      <w:r w:rsidR="007D6041">
        <w:rPr>
          <w:b/>
          <w:sz w:val="28"/>
          <w:szCs w:val="28"/>
        </w:rPr>
        <w:t>07:30</w:t>
      </w:r>
      <w:r w:rsidR="001E595F" w:rsidRPr="007D6041">
        <w:rPr>
          <w:b/>
          <w:sz w:val="28"/>
          <w:szCs w:val="28"/>
        </w:rPr>
        <w:t>:</w:t>
      </w:r>
    </w:p>
    <w:p w14:paraId="5B5727B3" w14:textId="77777777" w:rsidR="00E612E6" w:rsidRDefault="00F44C54" w:rsidP="00AB4A2F">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sz w:val="28"/>
          <w:szCs w:val="28"/>
        </w:rPr>
        <w:t>– </w:t>
      </w:r>
      <w:r w:rsidR="001E595F" w:rsidRPr="00E612E6">
        <w:rPr>
          <w:rFonts w:ascii="Times New Roman" w:hAnsi="Times New Roman" w:cs="Times New Roman"/>
          <w:sz w:val="28"/>
          <w:szCs w:val="28"/>
        </w:rPr>
        <w:t xml:space="preserve">получить </w:t>
      </w:r>
      <w:r w:rsidR="00E612E6">
        <w:rPr>
          <w:rFonts w:ascii="Times New Roman" w:hAnsi="Times New Roman" w:cs="Times New Roman"/>
          <w:sz w:val="28"/>
          <w:szCs w:val="28"/>
        </w:rPr>
        <w:t xml:space="preserve">ЭМ </w:t>
      </w:r>
      <w:r w:rsidR="001E595F" w:rsidRPr="00E612E6">
        <w:rPr>
          <w:rFonts w:ascii="Times New Roman" w:hAnsi="Times New Roman" w:cs="Times New Roman"/>
          <w:sz w:val="28"/>
          <w:szCs w:val="28"/>
        </w:rPr>
        <w:t>от член</w:t>
      </w:r>
      <w:r w:rsidR="00E612E6">
        <w:rPr>
          <w:rFonts w:ascii="Times New Roman" w:hAnsi="Times New Roman" w:cs="Times New Roman"/>
          <w:sz w:val="28"/>
          <w:szCs w:val="28"/>
        </w:rPr>
        <w:t>а</w:t>
      </w:r>
      <w:r w:rsidR="001E595F" w:rsidRPr="00E612E6">
        <w:rPr>
          <w:rFonts w:ascii="Times New Roman" w:hAnsi="Times New Roman" w:cs="Times New Roman"/>
          <w:sz w:val="28"/>
          <w:szCs w:val="28"/>
        </w:rPr>
        <w:t xml:space="preserve"> </w:t>
      </w:r>
      <w:r w:rsidR="001E595F" w:rsidRPr="00371303">
        <w:rPr>
          <w:rFonts w:ascii="Times New Roman" w:hAnsi="Times New Roman" w:cs="Times New Roman"/>
          <w:sz w:val="28"/>
          <w:szCs w:val="28"/>
        </w:rPr>
        <w:t>ГЭК</w:t>
      </w:r>
      <w:r w:rsidR="00E612E6" w:rsidRPr="00371303">
        <w:rPr>
          <w:sz w:val="28"/>
          <w:szCs w:val="28"/>
        </w:rPr>
        <w:t xml:space="preserve"> </w:t>
      </w:r>
      <w:r w:rsidR="00E612E6" w:rsidRPr="00371303">
        <w:rPr>
          <w:rFonts w:ascii="Times New Roman" w:hAnsi="Times New Roman" w:cs="Times New Roman"/>
          <w:sz w:val="28"/>
          <w:szCs w:val="28"/>
        </w:rPr>
        <w:t>в том числе:</w:t>
      </w:r>
    </w:p>
    <w:p w14:paraId="399ADB17" w14:textId="77777777" w:rsidR="00E612E6" w:rsidRDefault="00E612E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1E595F">
        <w:rPr>
          <w:rFonts w:ascii="Times New Roman" w:eastAsia="Times New Roman" w:hAnsi="Times New Roman" w:cs="Times New Roman"/>
          <w:sz w:val="28"/>
          <w:szCs w:val="28"/>
        </w:rPr>
        <w:t>комплекты бланков ГВЭ: бланк регистрации, бланк ответов</w:t>
      </w:r>
      <w:r w:rsidRPr="00E612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E595F">
        <w:rPr>
          <w:rFonts w:ascii="Times New Roman" w:eastAsia="Times New Roman" w:hAnsi="Times New Roman" w:cs="Times New Roman"/>
          <w:sz w:val="28"/>
          <w:szCs w:val="28"/>
        </w:rPr>
        <w:t>двусторонний</w:t>
      </w:r>
      <w:r>
        <w:rPr>
          <w:rFonts w:ascii="Times New Roman" w:eastAsia="Times New Roman" w:hAnsi="Times New Roman" w:cs="Times New Roman"/>
          <w:sz w:val="28"/>
          <w:szCs w:val="28"/>
        </w:rPr>
        <w:t>)</w:t>
      </w:r>
      <w:r>
        <w:rPr>
          <w:rFonts w:ascii="Times New Roman" w:hAnsi="Times New Roman" w:cs="Times New Roman"/>
          <w:sz w:val="28"/>
          <w:szCs w:val="28"/>
        </w:rPr>
        <w:t>;</w:t>
      </w:r>
    </w:p>
    <w:p w14:paraId="04D3CBC3" w14:textId="77777777" w:rsidR="00E612E6" w:rsidRDefault="00E612E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ДБО;</w:t>
      </w:r>
    </w:p>
    <w:p w14:paraId="4C3CB97A" w14:textId="33C8EC1B" w:rsidR="00E612E6" w:rsidRPr="00371303" w:rsidRDefault="00E612E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КИМ ГВЭ</w:t>
      </w:r>
      <w:r w:rsidR="00D25994">
        <w:rPr>
          <w:rFonts w:ascii="Times New Roman" w:hAnsi="Times New Roman" w:cs="Times New Roman"/>
          <w:sz w:val="28"/>
          <w:szCs w:val="28"/>
        </w:rPr>
        <w:t>;</w:t>
      </w:r>
    </w:p>
    <w:p w14:paraId="50A45BA8" w14:textId="51F4E5B4" w:rsidR="00E612E6" w:rsidRDefault="00E612E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руководителя ППЭ;</w:t>
      </w:r>
    </w:p>
    <w:p w14:paraId="4C5D09CE" w14:textId="5A2E824D" w:rsidR="00E612E6" w:rsidRPr="001E595F" w:rsidRDefault="00E612E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7B2A61">
        <w:rPr>
          <w:rFonts w:ascii="Times New Roman" w:eastAsia="Times New Roman" w:hAnsi="Times New Roman" w:cs="Times New Roman"/>
          <w:sz w:val="28"/>
          <w:szCs w:val="28"/>
        </w:rPr>
        <w:t>ВДП</w:t>
      </w:r>
      <w:r w:rsidR="00D25994">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для упаковки бланков ГВЭ после проведения экзамена</w:t>
      </w:r>
      <w:r w:rsidR="00D25994">
        <w:rPr>
          <w:rFonts w:ascii="Times New Roman" w:eastAsia="Times New Roman" w:hAnsi="Times New Roman" w:cs="Times New Roman"/>
          <w:sz w:val="28"/>
          <w:szCs w:val="28"/>
        </w:rPr>
        <w:t>;</w:t>
      </w:r>
    </w:p>
    <w:p w14:paraId="284E1282" w14:textId="77777777" w:rsidR="001E595F" w:rsidRPr="007D6041" w:rsidRDefault="004D2529" w:rsidP="00AB4A2F">
      <w:pPr>
        <w:pStyle w:val="af7"/>
        <w:ind w:left="0" w:firstLine="709"/>
        <w:jc w:val="both"/>
        <w:rPr>
          <w:sz w:val="28"/>
          <w:szCs w:val="28"/>
        </w:rPr>
      </w:pPr>
      <w:r>
        <w:rPr>
          <w:sz w:val="28"/>
          <w:szCs w:val="28"/>
        </w:rPr>
        <w:t>–</w:t>
      </w:r>
      <w:r w:rsidR="007D6041">
        <w:rPr>
          <w:sz w:val="28"/>
          <w:szCs w:val="28"/>
        </w:rPr>
        <w:t> </w:t>
      </w:r>
      <w:r w:rsidR="001E595F" w:rsidRPr="007D6041">
        <w:rPr>
          <w:sz w:val="28"/>
          <w:szCs w:val="28"/>
        </w:rPr>
        <w:t>проверить комплектность и целостность ЭМ;</w:t>
      </w:r>
    </w:p>
    <w:p w14:paraId="5628C391" w14:textId="77777777" w:rsidR="001E595F" w:rsidRDefault="004D252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заполнить форму ППЭ-14-01-ГВЭ «Акт приемки-передачи экзаменационных материалов в ППЭ» при получении ЭМ от членов ГЭК;</w:t>
      </w:r>
    </w:p>
    <w:p w14:paraId="74E3704F" w14:textId="77777777" w:rsidR="009C02D6" w:rsidRPr="001E595F" w:rsidRDefault="004D2529"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C02D6">
        <w:rPr>
          <w:rFonts w:ascii="Times New Roman" w:eastAsia="Times New Roman" w:hAnsi="Times New Roman" w:cs="Times New Roman"/>
          <w:sz w:val="28"/>
          <w:szCs w:val="28"/>
        </w:rPr>
        <w:t> </w:t>
      </w:r>
      <w:r w:rsidR="009C02D6" w:rsidRPr="001E595F">
        <w:rPr>
          <w:rFonts w:ascii="Times New Roman" w:eastAsia="Times New Roman" w:hAnsi="Times New Roman" w:cs="Times New Roman"/>
          <w:sz w:val="28"/>
          <w:szCs w:val="28"/>
        </w:rPr>
        <w:t>разместить ЭМ в сейфе, расположенном в Штабе ППЭ в зоне видимости камер видеонаблюдения, и обеспечить их надежное хранение до момента передачи ответственным организаторам в аудиториях;</w:t>
      </w:r>
    </w:p>
    <w:p w14:paraId="54587059" w14:textId="77777777" w:rsidR="001E595F" w:rsidRPr="001E595F" w:rsidRDefault="001223B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вскрыть пакет руководителя ППЭ с отчетными формами ППЭ;</w:t>
      </w:r>
    </w:p>
    <w:p w14:paraId="5FDAE4AA" w14:textId="4B9D5C36" w:rsidR="001E595F" w:rsidRPr="001E595F" w:rsidRDefault="00544597"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w:t>
      </w:r>
      <w:r w:rsidR="001E595F" w:rsidRPr="007D6041">
        <w:rPr>
          <w:rFonts w:ascii="Times New Roman" w:eastAsia="Times New Roman" w:hAnsi="Times New Roman" w:cs="Times New Roman"/>
          <w:b/>
          <w:sz w:val="28"/>
          <w:szCs w:val="28"/>
        </w:rPr>
        <w:t>не позднее 07</w:t>
      </w:r>
      <w:r w:rsidR="00D25994">
        <w:rPr>
          <w:rFonts w:ascii="Times New Roman" w:eastAsia="Times New Roman" w:hAnsi="Times New Roman" w:cs="Times New Roman"/>
          <w:b/>
          <w:sz w:val="28"/>
          <w:szCs w:val="28"/>
        </w:rPr>
        <w:t>:</w:t>
      </w:r>
      <w:r w:rsidR="001E595F" w:rsidRPr="007D6041">
        <w:rPr>
          <w:rFonts w:ascii="Times New Roman" w:eastAsia="Times New Roman" w:hAnsi="Times New Roman" w:cs="Times New Roman"/>
          <w:b/>
          <w:sz w:val="28"/>
          <w:szCs w:val="28"/>
        </w:rPr>
        <w:t>50</w:t>
      </w:r>
      <w:r w:rsidR="001E595F" w:rsidRPr="001E595F">
        <w:rPr>
          <w:rFonts w:ascii="Times New Roman" w:eastAsia="Times New Roman" w:hAnsi="Times New Roman" w:cs="Times New Roman"/>
          <w:sz w:val="28"/>
          <w:szCs w:val="28"/>
        </w:rPr>
        <w:t xml:space="preserve"> назначить ответственного за регистрацию лиц, привлекаемых к проведению ГВЭ в ППЭ, в соответствии с формой ППЭ-07 «Список работников ППЭ и общественных наблюдателей» из числа организаторов вне аудитории;</w:t>
      </w:r>
    </w:p>
    <w:p w14:paraId="6B8341E5" w14:textId="77777777" w:rsidR="001E595F" w:rsidRPr="001E595F" w:rsidRDefault="001223B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14:paraId="2583DCDD" w14:textId="77777777" w:rsidR="001E595F" w:rsidRPr="001E595F" w:rsidRDefault="001223B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проверить готовность аудиторий к проведению ГВЭ;</w:t>
      </w:r>
    </w:p>
    <w:p w14:paraId="4EBCC8B3" w14:textId="77777777" w:rsidR="001E595F" w:rsidRPr="001E595F" w:rsidRDefault="001223B0"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w:t>
      </w:r>
      <w:r w:rsidR="001E595F" w:rsidRPr="007D6041">
        <w:rPr>
          <w:rFonts w:ascii="Times New Roman" w:eastAsia="Times New Roman" w:hAnsi="Times New Roman" w:cs="Times New Roman"/>
          <w:b/>
          <w:sz w:val="28"/>
          <w:szCs w:val="28"/>
        </w:rPr>
        <w:t xml:space="preserve">в </w:t>
      </w:r>
      <w:r w:rsidR="00FD1BA4" w:rsidRPr="007D6041">
        <w:rPr>
          <w:rFonts w:ascii="Times New Roman" w:eastAsia="Times New Roman" w:hAnsi="Times New Roman" w:cs="Times New Roman"/>
          <w:b/>
          <w:sz w:val="28"/>
          <w:szCs w:val="28"/>
        </w:rPr>
        <w:t>09:00</w:t>
      </w:r>
      <w:r w:rsidR="001E595F" w:rsidRPr="001E595F">
        <w:rPr>
          <w:rFonts w:ascii="Times New Roman" w:eastAsia="Times New Roman" w:hAnsi="Times New Roman" w:cs="Times New Roman"/>
          <w:sz w:val="28"/>
          <w:szCs w:val="28"/>
        </w:rPr>
        <w:t>);</w:t>
      </w:r>
    </w:p>
    <w:p w14:paraId="3B6C60A1" w14:textId="6EE75BCE" w:rsidR="001E595F" w:rsidRPr="007D6041" w:rsidRDefault="00544597" w:rsidP="00AB4A2F">
      <w:pPr>
        <w:pStyle w:val="af7"/>
        <w:ind w:left="0"/>
        <w:jc w:val="both"/>
        <w:rPr>
          <w:b/>
          <w:sz w:val="28"/>
          <w:szCs w:val="28"/>
        </w:rPr>
      </w:pPr>
      <w:r>
        <w:rPr>
          <w:b/>
          <w:sz w:val="28"/>
          <w:szCs w:val="28"/>
        </w:rPr>
        <w:t>– </w:t>
      </w:r>
      <w:r w:rsidR="001E595F" w:rsidRPr="007D6041">
        <w:rPr>
          <w:b/>
          <w:sz w:val="28"/>
          <w:szCs w:val="28"/>
        </w:rPr>
        <w:t>не ранее 8</w:t>
      </w:r>
      <w:r w:rsidR="00D25994">
        <w:rPr>
          <w:b/>
          <w:sz w:val="28"/>
          <w:szCs w:val="28"/>
        </w:rPr>
        <w:t>:</w:t>
      </w:r>
      <w:r w:rsidR="001E595F" w:rsidRPr="007D6041">
        <w:rPr>
          <w:b/>
          <w:sz w:val="28"/>
          <w:szCs w:val="28"/>
        </w:rPr>
        <w:t>15:</w:t>
      </w:r>
    </w:p>
    <w:p w14:paraId="47C3E604" w14:textId="77777777" w:rsidR="001E595F" w:rsidRPr="001E595F" w:rsidRDefault="00F44C5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начать</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проведение</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инструктажа</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по процедуре</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проведения</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экзамена для работников ППЭ, выдать организатору вне аудитории формы ППЭ-06-01 «Список участников ГВЭ образовательной организации» и ППЭ-06-02 «Список участников ГВЭ в ППЭ по алфавиту» для размещения на информационном стенде при входе в ППЭ;</w:t>
      </w:r>
    </w:p>
    <w:p w14:paraId="415C0603" w14:textId="77777777" w:rsidR="001E595F" w:rsidRDefault="00F44C5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14:paraId="254EFEE0" w14:textId="77777777" w:rsidR="001E595F" w:rsidRPr="001E595F" w:rsidRDefault="00F44C5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выдать ответственным организаторам в аудитории:</w:t>
      </w:r>
    </w:p>
    <w:p w14:paraId="3FD1BB79" w14:textId="77777777" w:rsidR="00D25994"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 xml:space="preserve">форму ППЭ-05-01-ГВЭ «Список участников ГВЭ в аудитории ППЭ» (2 экземпляра); </w:t>
      </w:r>
    </w:p>
    <w:p w14:paraId="629496D7" w14:textId="05DC8C1F" w:rsidR="001E595F" w:rsidRPr="001E595F" w:rsidRDefault="00D2599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форму ППЭ-05-02-ГВЭ «Протокол проведения ГВЭ в аудитории»;</w:t>
      </w:r>
    </w:p>
    <w:p w14:paraId="796BA12D"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форму</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ППЭ-12-02</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«Ведомость</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коррекции</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персональных</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данных</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участников экзамена в аудитории»;</w:t>
      </w:r>
    </w:p>
    <w:p w14:paraId="31132AD8"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форму</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ППЭ-12-04-МАШ</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«Ведомость</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учета</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времени</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отсутствия</w:t>
      </w:r>
      <w:r w:rsidR="0015533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участников экзамена в аудитории»;</w:t>
      </w:r>
    </w:p>
    <w:p w14:paraId="475F5EBC"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форму ППЭ-16 «Расшифровка кодов образовательных организаций ППЭ»;</w:t>
      </w:r>
    </w:p>
    <w:p w14:paraId="30C229F7"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инструкцию для участников ГВЭ, зачитываемую организатором в аудитории перед началом экзамена (одна инструкция на аудиторию);</w:t>
      </w:r>
    </w:p>
    <w:p w14:paraId="23D0B024"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таблички с номерами аудиторий;</w:t>
      </w:r>
    </w:p>
    <w:p w14:paraId="18020C87" w14:textId="196A440F"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черновик</w:t>
      </w:r>
      <w:r w:rsidR="00D25994">
        <w:rPr>
          <w:rFonts w:ascii="Times New Roman" w:eastAsia="Times New Roman" w:hAnsi="Times New Roman" w:cs="Times New Roman"/>
          <w:sz w:val="28"/>
          <w:szCs w:val="28"/>
        </w:rPr>
        <w:t>и</w:t>
      </w:r>
      <w:r w:rsidR="001E595F" w:rsidRPr="001E595F">
        <w:rPr>
          <w:rFonts w:ascii="Times New Roman" w:eastAsia="Times New Roman" w:hAnsi="Times New Roman" w:cs="Times New Roman"/>
          <w:sz w:val="28"/>
          <w:szCs w:val="28"/>
        </w:rPr>
        <w:t xml:space="preserve"> </w:t>
      </w:r>
      <w:r w:rsidR="001E595F" w:rsidRPr="007D6041">
        <w:rPr>
          <w:rFonts w:ascii="Times New Roman" w:eastAsia="Times New Roman" w:hAnsi="Times New Roman" w:cs="Times New Roman"/>
          <w:i/>
          <w:sz w:val="28"/>
          <w:szCs w:val="28"/>
        </w:rPr>
        <w:t>(минимальное количество листов бумаги для черновиков – два листа на одного участника);</w:t>
      </w:r>
    </w:p>
    <w:p w14:paraId="21A75A68" w14:textId="1CC1A5A7" w:rsid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конверты для упаковки использованных черновиков и КИМ ГВЭ (два конверта на аудиторию);</w:t>
      </w:r>
    </w:p>
    <w:p w14:paraId="4BFCC5F8" w14:textId="7958D1BB" w:rsidR="00D25994" w:rsidRDefault="00D2599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внешние носители для перенесения записанных устных ответов участников ГВЭ (в случае проведения ГВЭ в устной форме);</w:t>
      </w:r>
    </w:p>
    <w:p w14:paraId="2C440693" w14:textId="77777777" w:rsidR="007B2A61" w:rsidRDefault="007B2A6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ВДП </w:t>
      </w:r>
      <w:r w:rsidRPr="001E595F">
        <w:rPr>
          <w:rFonts w:ascii="Times New Roman" w:eastAsia="Times New Roman" w:hAnsi="Times New Roman" w:cs="Times New Roman"/>
          <w:sz w:val="28"/>
          <w:szCs w:val="28"/>
        </w:rPr>
        <w:t>для упаковки бланков ГВЭ после проведения экзамена</w:t>
      </w:r>
      <w:r>
        <w:rPr>
          <w:rFonts w:ascii="Times New Roman" w:eastAsia="Times New Roman" w:hAnsi="Times New Roman" w:cs="Times New Roman"/>
          <w:sz w:val="28"/>
          <w:szCs w:val="28"/>
        </w:rPr>
        <w:t>;</w:t>
      </w:r>
    </w:p>
    <w:p w14:paraId="137B0330" w14:textId="77777777" w:rsidR="001E595F" w:rsidRPr="001E595F" w:rsidRDefault="0067530A"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передать медицинскому работнику инструкцию, определяющую порядок его работы во время проведения ГВЭ в ППЭ, журнал учета участников ГВЭ, обратившихся к медицинскому работнику;</w:t>
      </w:r>
    </w:p>
    <w:p w14:paraId="71360281" w14:textId="3CB9E605" w:rsidR="001E595F" w:rsidRPr="007D6041" w:rsidRDefault="00544597" w:rsidP="00AB4A2F">
      <w:pPr>
        <w:pStyle w:val="af7"/>
        <w:ind w:left="0"/>
        <w:jc w:val="both"/>
        <w:rPr>
          <w:b/>
          <w:sz w:val="28"/>
          <w:szCs w:val="28"/>
        </w:rPr>
      </w:pPr>
      <w:r>
        <w:rPr>
          <w:b/>
          <w:sz w:val="28"/>
          <w:szCs w:val="28"/>
        </w:rPr>
        <w:t>– </w:t>
      </w:r>
      <w:r w:rsidR="001E595F" w:rsidRPr="007D6041">
        <w:rPr>
          <w:b/>
          <w:sz w:val="28"/>
          <w:szCs w:val="28"/>
        </w:rPr>
        <w:t xml:space="preserve">не ранее </w:t>
      </w:r>
      <w:r w:rsidR="007D6041">
        <w:rPr>
          <w:b/>
          <w:sz w:val="28"/>
          <w:szCs w:val="28"/>
        </w:rPr>
        <w:t>09:00</w:t>
      </w:r>
      <w:r w:rsidR="001E595F" w:rsidRPr="007D6041">
        <w:rPr>
          <w:b/>
          <w:sz w:val="28"/>
          <w:szCs w:val="28"/>
        </w:rPr>
        <w:t>:</w:t>
      </w:r>
    </w:p>
    <w:p w14:paraId="400B064D" w14:textId="77777777" w:rsidR="001E595F" w:rsidRPr="001E595F" w:rsidRDefault="00F44C54"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обеспечить допуск:</w:t>
      </w:r>
    </w:p>
    <w:p w14:paraId="01FD8022"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участников ГВЭ согласно спискам распределения;</w:t>
      </w:r>
    </w:p>
    <w:p w14:paraId="752948C1"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лиц, сопровождающих обучающихся (присутствуют в день экзамена в помещении, которое организуется до входа в ППЭ).</w:t>
      </w:r>
    </w:p>
    <w:p w14:paraId="4BD8FAFE"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При отсутствии участника экзамена в списках распределения в данный ППЭ участник ГВЭ в ППЭ не допускается, член ГЭК фиксирует данный факт для дальнейшего принятия решения;</w:t>
      </w:r>
    </w:p>
    <w:p w14:paraId="5E21BBD0" w14:textId="42BA3525" w:rsidR="001E595F" w:rsidRPr="007D6041" w:rsidRDefault="00544597" w:rsidP="00AB4A2F">
      <w:pPr>
        <w:pStyle w:val="af7"/>
        <w:ind w:left="0" w:firstLine="709"/>
        <w:jc w:val="both"/>
        <w:rPr>
          <w:sz w:val="28"/>
          <w:szCs w:val="28"/>
        </w:rPr>
      </w:pPr>
      <w:r>
        <w:rPr>
          <w:b/>
          <w:sz w:val="28"/>
          <w:szCs w:val="28"/>
        </w:rPr>
        <w:t>– </w:t>
      </w:r>
      <w:r w:rsidR="001E595F" w:rsidRPr="007D6041">
        <w:rPr>
          <w:b/>
          <w:sz w:val="28"/>
          <w:szCs w:val="28"/>
        </w:rPr>
        <w:t>не позднее 09</w:t>
      </w:r>
      <w:r w:rsidR="007D6041">
        <w:rPr>
          <w:b/>
          <w:sz w:val="28"/>
          <w:szCs w:val="28"/>
        </w:rPr>
        <w:t>:</w:t>
      </w:r>
      <w:r w:rsidR="001E595F" w:rsidRPr="007D6041">
        <w:rPr>
          <w:b/>
          <w:sz w:val="28"/>
          <w:szCs w:val="28"/>
        </w:rPr>
        <w:t>45</w:t>
      </w:r>
      <w:r w:rsidR="001E595F" w:rsidRPr="007D6041">
        <w:rPr>
          <w:sz w:val="28"/>
          <w:szCs w:val="28"/>
        </w:rPr>
        <w:t xml:space="preserve"> выдать в Штабе ППЭ ответственным организаторам в аудиториях ЭМ по форме ППЭ-14-02-ГВЭ «Ведомость учета экзаменационных материалов», в том числе ДБО.</w:t>
      </w:r>
    </w:p>
    <w:p w14:paraId="4F2EF6B9" w14:textId="77777777" w:rsidR="001E595F" w:rsidRPr="007D6041" w:rsidRDefault="001E595F" w:rsidP="00AB4A2F">
      <w:pPr>
        <w:spacing w:after="0" w:line="240" w:lineRule="auto"/>
        <w:ind w:firstLine="709"/>
        <w:jc w:val="both"/>
        <w:rPr>
          <w:rFonts w:ascii="Times New Roman" w:eastAsia="Times New Roman" w:hAnsi="Times New Roman" w:cs="Times New Roman"/>
          <w:b/>
          <w:sz w:val="28"/>
          <w:szCs w:val="28"/>
        </w:rPr>
      </w:pPr>
      <w:r w:rsidRPr="007D6041">
        <w:rPr>
          <w:rFonts w:ascii="Times New Roman" w:eastAsia="Times New Roman" w:hAnsi="Times New Roman" w:cs="Times New Roman"/>
          <w:b/>
          <w:sz w:val="28"/>
          <w:szCs w:val="28"/>
        </w:rPr>
        <w:lastRenderedPageBreak/>
        <w:t>Этап завершения ГВЭ в ППЭ</w:t>
      </w:r>
    </w:p>
    <w:p w14:paraId="57BC0114"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После проведения экзамена руководитель ППЭ должен в Штабе ППЭ за специально подготовленным</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столом,</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находящимся</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в</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зоне</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видимости</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камер</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видеонаблюдения, в присутствии членов ГЭК получить от всех ответственных организаторов в аудитории следующие материалы:</w:t>
      </w:r>
    </w:p>
    <w:p w14:paraId="62824F5B" w14:textId="77777777" w:rsidR="007D6041"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 xml:space="preserve">запечатанный ВДП с бланками ГВЭ; </w:t>
      </w:r>
    </w:p>
    <w:p w14:paraId="3C2B2FE6"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запечатанный конверт с КИМ ГВЭ;</w:t>
      </w:r>
    </w:p>
    <w:p w14:paraId="5FD95C3A"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запечатанный конверт с использованными черновиками;</w:t>
      </w:r>
    </w:p>
    <w:p w14:paraId="30B3F676" w14:textId="77777777" w:rsid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неиспользованные (или имеющие полиграфические дефекты) комплекты бланков ГВЭ, КИМ ГВЭ;</w:t>
      </w:r>
    </w:p>
    <w:p w14:paraId="0302DB19" w14:textId="77777777" w:rsidR="007D6041"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неиспользованные ДБО;</w:t>
      </w:r>
    </w:p>
    <w:p w14:paraId="1F9BF379" w14:textId="77777777" w:rsidR="007D6041"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 xml:space="preserve">неиспользованные черновики; </w:t>
      </w:r>
    </w:p>
    <w:p w14:paraId="3CD834F0"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формы ППЭ;</w:t>
      </w:r>
    </w:p>
    <w:p w14:paraId="4D73ACB6"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служебные записки (при наличии).</w:t>
      </w:r>
    </w:p>
    <w:p w14:paraId="69B58D91" w14:textId="77777777" w:rsid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После проведения ГВЭ в устной форме руководитель ППЭ должен в Штабе ППЭ за специально подготовленным столом, находящимся в зоне видимости камер видеонаблюдения, в присутствии членов ГЭК получить от технического специалиста аудиозаписи устных ответов участников ГВЭ, записанные на внешний носитель.</w:t>
      </w:r>
    </w:p>
    <w:p w14:paraId="77D98DBD"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После приема ЭМ руководитель ППЭ должен:</w:t>
      </w:r>
    </w:p>
    <w:p w14:paraId="701F7EAC" w14:textId="77777777" w:rsidR="001E595F" w:rsidRPr="001E595F" w:rsidRDefault="0060447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заполнить формы:</w:t>
      </w:r>
    </w:p>
    <w:p w14:paraId="034B85CC" w14:textId="77777777" w:rsidR="009C02D6"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ППЭ-14-01-ГВЭ «Акт приёмки-передачи экзаменационных материалов в ППЭ»;</w:t>
      </w:r>
    </w:p>
    <w:p w14:paraId="03589996" w14:textId="77777777" w:rsidR="001E595F" w:rsidRPr="001E595F" w:rsidRDefault="009C02D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ППЭ-13-01-ГВЭ «Протокол проведения ГВЭ в ППЭ»;</w:t>
      </w:r>
    </w:p>
    <w:p w14:paraId="7908C4FD" w14:textId="77777777" w:rsidR="001E595F" w:rsidRPr="001E595F" w:rsidRDefault="007D604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ППЭ-14-02-ГВЭ «Ведомость учета экзаменационных материалов»;</w:t>
      </w:r>
    </w:p>
    <w:p w14:paraId="498E0113" w14:textId="2CD7A6EC" w:rsidR="003B079C" w:rsidRPr="00EC5FF8" w:rsidRDefault="00604471" w:rsidP="00AB4A2F">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7D6041">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передать все необходимые материалы по форме ППЭ-14-01-ГВЭ «Акт приемки-передачи экзаменационных материалов в ППЭ» (два экземпляра) члену ГЭК.</w:t>
      </w:r>
      <w:r w:rsidR="00EC5FF8" w:rsidRPr="00EC5FF8">
        <w:rPr>
          <w:rFonts w:ascii="Times New Roman" w:eastAsia="Times New Roman" w:hAnsi="Times New Roman" w:cs="Times New Roman"/>
          <w:color w:val="000000" w:themeColor="text1"/>
          <w:sz w:val="28"/>
          <w:szCs w:val="28"/>
        </w:rPr>
        <w:t xml:space="preserve"> </w:t>
      </w:r>
      <w:r w:rsidR="003B079C">
        <w:rPr>
          <w:sz w:val="28"/>
          <w:szCs w:val="28"/>
        </w:rPr>
        <w:br w:type="page"/>
      </w:r>
    </w:p>
    <w:p w14:paraId="67CC1AE7" w14:textId="77777777" w:rsidR="00360C55" w:rsidRPr="00235B8B" w:rsidRDefault="00360C55" w:rsidP="009155EA">
      <w:pPr>
        <w:pStyle w:val="af6"/>
        <w:ind w:left="5672"/>
        <w:jc w:val="both"/>
        <w:rPr>
          <w:sz w:val="28"/>
          <w:szCs w:val="28"/>
        </w:rPr>
      </w:pPr>
      <w:r w:rsidRPr="00235B8B">
        <w:rPr>
          <w:sz w:val="28"/>
          <w:szCs w:val="28"/>
        </w:rPr>
        <w:lastRenderedPageBreak/>
        <w:t xml:space="preserve">Приложение № </w:t>
      </w:r>
      <w:r w:rsidR="00B845FB">
        <w:rPr>
          <w:sz w:val="28"/>
          <w:szCs w:val="28"/>
        </w:rPr>
        <w:t>30</w:t>
      </w:r>
      <w:r w:rsidRPr="00235B8B">
        <w:rPr>
          <w:sz w:val="28"/>
          <w:szCs w:val="28"/>
        </w:rPr>
        <w:t xml:space="preserve"> к приказу Департамента Смоленской области по образованию и науке</w:t>
      </w:r>
    </w:p>
    <w:p w14:paraId="1C310A6E" w14:textId="2C28D868" w:rsidR="00360C55" w:rsidRPr="00235B8B" w:rsidRDefault="00360C55" w:rsidP="009155EA">
      <w:pPr>
        <w:pStyle w:val="af6"/>
        <w:ind w:left="5672"/>
        <w:jc w:val="both"/>
        <w:rPr>
          <w:sz w:val="28"/>
          <w:szCs w:val="28"/>
        </w:rPr>
      </w:pPr>
      <w:r w:rsidRPr="00235B8B">
        <w:rPr>
          <w:sz w:val="28"/>
          <w:szCs w:val="28"/>
        </w:rPr>
        <w:t xml:space="preserve">от «______» _______ </w:t>
      </w:r>
      <w:r>
        <w:rPr>
          <w:sz w:val="28"/>
          <w:szCs w:val="28"/>
        </w:rPr>
        <w:t>202</w:t>
      </w:r>
      <w:r w:rsidR="00045F05">
        <w:rPr>
          <w:sz w:val="28"/>
          <w:szCs w:val="28"/>
        </w:rPr>
        <w:t>2</w:t>
      </w:r>
      <w:r w:rsidRPr="00235B8B">
        <w:rPr>
          <w:sz w:val="28"/>
          <w:szCs w:val="28"/>
        </w:rPr>
        <w:t xml:space="preserve"> г. № _____</w:t>
      </w:r>
    </w:p>
    <w:p w14:paraId="2069D0C4" w14:textId="77777777" w:rsidR="00360C55" w:rsidRPr="00D955D5" w:rsidRDefault="00360C55" w:rsidP="00AB4A2F">
      <w:pPr>
        <w:spacing w:after="0" w:line="240" w:lineRule="auto"/>
        <w:jc w:val="center"/>
        <w:rPr>
          <w:rFonts w:ascii="Times New Roman" w:hAnsi="Times New Roman" w:cs="Times New Roman"/>
          <w:b/>
          <w:sz w:val="28"/>
          <w:szCs w:val="28"/>
        </w:rPr>
      </w:pPr>
    </w:p>
    <w:p w14:paraId="167AA887" w14:textId="77777777" w:rsidR="00360C55" w:rsidRDefault="00360C55" w:rsidP="00AB4A2F">
      <w:pPr>
        <w:spacing w:after="0" w:line="240" w:lineRule="auto"/>
        <w:jc w:val="center"/>
        <w:rPr>
          <w:rFonts w:ascii="Times New Roman" w:hAnsi="Times New Roman" w:cs="Times New Roman"/>
          <w:sz w:val="28"/>
          <w:szCs w:val="28"/>
        </w:rPr>
      </w:pPr>
      <w:r w:rsidRPr="00CF655D">
        <w:rPr>
          <w:rFonts w:ascii="Times New Roman" w:hAnsi="Times New Roman" w:cs="Times New Roman"/>
          <w:b/>
          <w:sz w:val="28"/>
          <w:szCs w:val="28"/>
        </w:rPr>
        <w:t xml:space="preserve">Инструкция для </w:t>
      </w:r>
      <w:r w:rsidR="003B079C" w:rsidRPr="003B079C">
        <w:rPr>
          <w:rFonts w:ascii="Times New Roman" w:hAnsi="Times New Roman" w:cs="Times New Roman"/>
          <w:b/>
          <w:sz w:val="28"/>
          <w:szCs w:val="28"/>
        </w:rPr>
        <w:t>организатора в аудитории при проведении ГВЭ в ППЭ</w:t>
      </w:r>
    </w:p>
    <w:p w14:paraId="7A9FF4CB" w14:textId="77777777" w:rsidR="00360C55" w:rsidRDefault="00360C55" w:rsidP="00AB4A2F">
      <w:pPr>
        <w:spacing w:after="0" w:line="240" w:lineRule="auto"/>
        <w:ind w:firstLine="709"/>
        <w:jc w:val="both"/>
        <w:rPr>
          <w:rFonts w:ascii="Times New Roman" w:hAnsi="Times New Roman" w:cs="Times New Roman"/>
          <w:sz w:val="28"/>
          <w:szCs w:val="28"/>
        </w:rPr>
      </w:pPr>
    </w:p>
    <w:p w14:paraId="657F00F6" w14:textId="77777777" w:rsidR="001E595F" w:rsidRPr="00100DF6" w:rsidRDefault="001E595F" w:rsidP="00AB4A2F">
      <w:pPr>
        <w:spacing w:after="0" w:line="240" w:lineRule="auto"/>
        <w:ind w:firstLine="709"/>
        <w:jc w:val="both"/>
        <w:rPr>
          <w:rFonts w:ascii="Times New Roman" w:hAnsi="Times New Roman" w:cs="Times New Roman"/>
          <w:b/>
          <w:sz w:val="28"/>
          <w:szCs w:val="28"/>
        </w:rPr>
      </w:pPr>
      <w:r w:rsidRPr="00100DF6">
        <w:rPr>
          <w:rFonts w:ascii="Times New Roman" w:hAnsi="Times New Roman" w:cs="Times New Roman"/>
          <w:b/>
          <w:sz w:val="28"/>
          <w:szCs w:val="28"/>
        </w:rPr>
        <w:t>В день проведения ГВЭ организатор в аудитории ППЭ должен:</w:t>
      </w:r>
    </w:p>
    <w:p w14:paraId="5454C8E3" w14:textId="77777777" w:rsidR="001E595F" w:rsidRPr="001E595F" w:rsidRDefault="0060447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00DF6">
        <w:rPr>
          <w:rFonts w:ascii="Times New Roman" w:hAnsi="Times New Roman" w:cs="Times New Roman"/>
          <w:sz w:val="28"/>
          <w:szCs w:val="28"/>
        </w:rPr>
        <w:t> </w:t>
      </w:r>
      <w:r w:rsidR="001E595F" w:rsidRPr="001E595F">
        <w:rPr>
          <w:rFonts w:ascii="Times New Roman" w:hAnsi="Times New Roman" w:cs="Times New Roman"/>
          <w:sz w:val="28"/>
          <w:szCs w:val="28"/>
        </w:rPr>
        <w:t>явиться</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в ППЭ</w:t>
      </w:r>
      <w:r w:rsidR="0015533F">
        <w:rPr>
          <w:rFonts w:ascii="Times New Roman" w:hAnsi="Times New Roman" w:cs="Times New Roman"/>
          <w:sz w:val="28"/>
          <w:szCs w:val="28"/>
        </w:rPr>
        <w:t xml:space="preserve"> </w:t>
      </w:r>
      <w:r w:rsidR="001E595F" w:rsidRPr="00100DF6">
        <w:rPr>
          <w:rFonts w:ascii="Times New Roman" w:hAnsi="Times New Roman" w:cs="Times New Roman"/>
          <w:b/>
          <w:sz w:val="28"/>
          <w:szCs w:val="28"/>
        </w:rPr>
        <w:t>в</w:t>
      </w:r>
      <w:r w:rsidR="0015533F" w:rsidRPr="00100DF6">
        <w:rPr>
          <w:rFonts w:ascii="Times New Roman" w:hAnsi="Times New Roman" w:cs="Times New Roman"/>
          <w:b/>
          <w:sz w:val="28"/>
          <w:szCs w:val="28"/>
        </w:rPr>
        <w:t xml:space="preserve"> </w:t>
      </w:r>
      <w:r w:rsidR="00100DF6">
        <w:rPr>
          <w:rFonts w:ascii="Times New Roman" w:hAnsi="Times New Roman" w:cs="Times New Roman"/>
          <w:b/>
          <w:sz w:val="28"/>
          <w:szCs w:val="28"/>
        </w:rPr>
        <w:t>08:</w:t>
      </w:r>
      <w:r w:rsidR="001E595F" w:rsidRPr="00100DF6">
        <w:rPr>
          <w:rFonts w:ascii="Times New Roman" w:hAnsi="Times New Roman" w:cs="Times New Roman"/>
          <w:b/>
          <w:sz w:val="28"/>
          <w:szCs w:val="28"/>
        </w:rPr>
        <w:t>00</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и зарегистрироваться у ответственного организатора вне аудитории, уполномоченного руководителем ППЭ;</w:t>
      </w:r>
    </w:p>
    <w:p w14:paraId="53AB9F67" w14:textId="77777777" w:rsidR="00360C55" w:rsidRDefault="0060447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00DF6">
        <w:rPr>
          <w:rFonts w:ascii="Times New Roman" w:hAnsi="Times New Roman" w:cs="Times New Roman"/>
          <w:sz w:val="28"/>
          <w:szCs w:val="28"/>
        </w:rPr>
        <w:t> </w:t>
      </w:r>
      <w:r w:rsidR="001E595F" w:rsidRPr="001E595F">
        <w:rPr>
          <w:rFonts w:ascii="Times New Roman" w:hAnsi="Times New Roman" w:cs="Times New Roman"/>
          <w:sz w:val="28"/>
          <w:szCs w:val="28"/>
        </w:rPr>
        <w:t>оставить личные вещи в месте для хранения личных вещей организаторов, которое расположено до входа в ППЭ;</w:t>
      </w:r>
    </w:p>
    <w:p w14:paraId="7A0F24AE" w14:textId="77777777" w:rsidR="001E595F" w:rsidRPr="001E595F" w:rsidRDefault="0060447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00DF6">
        <w:rPr>
          <w:rFonts w:ascii="Times New Roman" w:hAnsi="Times New Roman" w:cs="Times New Roman"/>
          <w:sz w:val="28"/>
          <w:szCs w:val="28"/>
        </w:rPr>
        <w:t> </w:t>
      </w:r>
      <w:r w:rsidR="001E595F" w:rsidRPr="001E595F">
        <w:rPr>
          <w:rFonts w:ascii="Times New Roman" w:hAnsi="Times New Roman" w:cs="Times New Roman"/>
          <w:sz w:val="28"/>
          <w:szCs w:val="28"/>
        </w:rPr>
        <w:t>пройти инструктаж у руководителя ППЭ по процедуре проведения экзамена.</w:t>
      </w:r>
    </w:p>
    <w:p w14:paraId="31FF277D" w14:textId="77777777" w:rsidR="001E595F" w:rsidRPr="001E595F" w:rsidRDefault="001E595F" w:rsidP="00AB4A2F">
      <w:pPr>
        <w:spacing w:after="0" w:line="240" w:lineRule="auto"/>
        <w:ind w:firstLine="709"/>
        <w:jc w:val="both"/>
        <w:rPr>
          <w:rFonts w:ascii="Times New Roman" w:hAnsi="Times New Roman" w:cs="Times New Roman"/>
          <w:sz w:val="28"/>
          <w:szCs w:val="28"/>
        </w:rPr>
      </w:pPr>
      <w:r w:rsidRPr="001E595F">
        <w:rPr>
          <w:rFonts w:ascii="Times New Roman" w:hAnsi="Times New Roman" w:cs="Times New Roman"/>
          <w:sz w:val="28"/>
          <w:szCs w:val="28"/>
        </w:rPr>
        <w:t xml:space="preserve">Инструктаж проводится </w:t>
      </w:r>
      <w:r w:rsidRPr="00100DF6">
        <w:rPr>
          <w:rFonts w:ascii="Times New Roman" w:hAnsi="Times New Roman" w:cs="Times New Roman"/>
          <w:b/>
          <w:sz w:val="28"/>
          <w:szCs w:val="28"/>
        </w:rPr>
        <w:t xml:space="preserve">не ранее </w:t>
      </w:r>
      <w:r w:rsidR="00FD1BA4" w:rsidRPr="00100DF6">
        <w:rPr>
          <w:rFonts w:ascii="Times New Roman" w:hAnsi="Times New Roman" w:cs="Times New Roman"/>
          <w:b/>
          <w:sz w:val="28"/>
          <w:szCs w:val="28"/>
        </w:rPr>
        <w:t>08:15</w:t>
      </w:r>
      <w:r w:rsidRPr="001E595F">
        <w:rPr>
          <w:rFonts w:ascii="Times New Roman" w:hAnsi="Times New Roman" w:cs="Times New Roman"/>
          <w:sz w:val="28"/>
          <w:szCs w:val="28"/>
        </w:rPr>
        <w:t>;</w:t>
      </w:r>
    </w:p>
    <w:p w14:paraId="249ABF0D" w14:textId="77777777" w:rsidR="00100DF6" w:rsidRDefault="00604471"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00DF6">
        <w:rPr>
          <w:rFonts w:ascii="Times New Roman" w:hAnsi="Times New Roman" w:cs="Times New Roman"/>
          <w:sz w:val="28"/>
          <w:szCs w:val="28"/>
        </w:rPr>
        <w:t> </w:t>
      </w:r>
      <w:r w:rsidR="001E595F" w:rsidRPr="001E595F">
        <w:rPr>
          <w:rFonts w:ascii="Times New Roman" w:hAnsi="Times New Roman" w:cs="Times New Roman"/>
          <w:sz w:val="28"/>
          <w:szCs w:val="28"/>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w:t>
      </w:r>
      <w:r w:rsidR="00100DF6">
        <w:rPr>
          <w:rFonts w:ascii="Times New Roman" w:hAnsi="Times New Roman" w:cs="Times New Roman"/>
          <w:sz w:val="28"/>
          <w:szCs w:val="28"/>
        </w:rPr>
        <w:t xml:space="preserve"> </w:t>
      </w:r>
      <w:r w:rsidR="001E595F" w:rsidRPr="001E595F">
        <w:rPr>
          <w:rFonts w:ascii="Times New Roman" w:hAnsi="Times New Roman" w:cs="Times New Roman"/>
          <w:sz w:val="28"/>
          <w:szCs w:val="28"/>
        </w:rPr>
        <w:t>«Список работников ПП</w:t>
      </w:r>
      <w:r w:rsidR="00100DF6">
        <w:rPr>
          <w:rFonts w:ascii="Times New Roman" w:hAnsi="Times New Roman" w:cs="Times New Roman"/>
          <w:sz w:val="28"/>
          <w:szCs w:val="28"/>
        </w:rPr>
        <w:t>Э и общественных наблюдателей»;</w:t>
      </w:r>
    </w:p>
    <w:p w14:paraId="5FA02AFD" w14:textId="77777777" w:rsidR="001E595F" w:rsidRPr="001E595F" w:rsidRDefault="00434343"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получить у руководителя ППЭ:</w:t>
      </w:r>
    </w:p>
    <w:p w14:paraId="1E9E20E0" w14:textId="77777777" w:rsidR="00100DF6"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форму ППЭ-05-01-ГВЭ «Список участников ГВЭ в аудитории ППЭ» (2 экземпляра);</w:t>
      </w:r>
    </w:p>
    <w:p w14:paraId="335FF99B"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форму ППЭ-05-02-ГВЭ «Протокол проведения ГВЭ в аудитории»;</w:t>
      </w:r>
    </w:p>
    <w:p w14:paraId="03F78D0C"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форму</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ППЭ-12-02</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«Ведомость</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коррекции</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персональных</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данных</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участников экзамена в аудитории»;</w:t>
      </w:r>
    </w:p>
    <w:p w14:paraId="4AEAC1C0"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форму</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ППЭ-12-04-МАШ</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«Ведомость</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учета</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времени</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отсутствия</w:t>
      </w:r>
      <w:r w:rsidR="0015533F">
        <w:rPr>
          <w:rFonts w:ascii="Times New Roman" w:hAnsi="Times New Roman" w:cs="Times New Roman"/>
          <w:sz w:val="28"/>
          <w:szCs w:val="28"/>
        </w:rPr>
        <w:t xml:space="preserve"> </w:t>
      </w:r>
      <w:r w:rsidR="001E595F" w:rsidRPr="001E595F">
        <w:rPr>
          <w:rFonts w:ascii="Times New Roman" w:hAnsi="Times New Roman" w:cs="Times New Roman"/>
          <w:sz w:val="28"/>
          <w:szCs w:val="28"/>
        </w:rPr>
        <w:t>участников экзамена в аудитории»;</w:t>
      </w:r>
    </w:p>
    <w:p w14:paraId="2B17CC07"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форму ППЭ-16 «Расшифровка кодов образовательных организаций ППЭ»;</w:t>
      </w:r>
    </w:p>
    <w:p w14:paraId="4AFAE3E3"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инструкцию для участников ГВЭ, зачитываемую организатором в аудитории перед началом экзамена (одна инструкция на аудиторию);</w:t>
      </w:r>
    </w:p>
    <w:p w14:paraId="16054FE9"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таблички с номерами аудиторий;</w:t>
      </w:r>
    </w:p>
    <w:p w14:paraId="64D76C51" w14:textId="4FFF65BD" w:rsid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черновик</w:t>
      </w:r>
      <w:r w:rsidR="00453483">
        <w:rPr>
          <w:rFonts w:ascii="Times New Roman" w:hAnsi="Times New Roman" w:cs="Times New Roman"/>
          <w:sz w:val="28"/>
          <w:szCs w:val="28"/>
        </w:rPr>
        <w:t xml:space="preserve">и </w:t>
      </w:r>
      <w:r w:rsidR="001E595F" w:rsidRPr="00100DF6">
        <w:rPr>
          <w:rFonts w:ascii="Times New Roman" w:hAnsi="Times New Roman" w:cs="Times New Roman"/>
          <w:i/>
          <w:sz w:val="28"/>
          <w:szCs w:val="28"/>
        </w:rPr>
        <w:t>(минимальное</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количество</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черновиков</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два</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черновика</w:t>
      </w:r>
      <w:r w:rsidR="0015533F" w:rsidRPr="00100DF6">
        <w:rPr>
          <w:rFonts w:ascii="Times New Roman" w:hAnsi="Times New Roman" w:cs="Times New Roman"/>
          <w:i/>
          <w:sz w:val="28"/>
          <w:szCs w:val="28"/>
        </w:rPr>
        <w:t xml:space="preserve"> </w:t>
      </w:r>
      <w:r w:rsidR="001E595F" w:rsidRPr="00100DF6">
        <w:rPr>
          <w:rFonts w:ascii="Times New Roman" w:hAnsi="Times New Roman" w:cs="Times New Roman"/>
          <w:i/>
          <w:sz w:val="28"/>
          <w:szCs w:val="28"/>
        </w:rPr>
        <w:t>на одного участника)</w:t>
      </w:r>
      <w:r w:rsidR="001E595F" w:rsidRPr="001E595F">
        <w:rPr>
          <w:rFonts w:ascii="Times New Roman" w:hAnsi="Times New Roman" w:cs="Times New Roman"/>
          <w:sz w:val="28"/>
          <w:szCs w:val="28"/>
        </w:rPr>
        <w:t>;</w:t>
      </w:r>
    </w:p>
    <w:p w14:paraId="376354FD" w14:textId="4DABA98F"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конверты для упаковки черновиков и КИМ ГВЭ (два конверта на аудиторию);</w:t>
      </w:r>
    </w:p>
    <w:p w14:paraId="78C04785"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внешние носители для перенесения записанных устных ответов участников ГВЭ (в случае проведения ГВЭ в устной форме);</w:t>
      </w:r>
    </w:p>
    <w:p w14:paraId="0384C2D0" w14:textId="7C95926C"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44597">
        <w:rPr>
          <w:rFonts w:ascii="Times New Roman" w:hAnsi="Times New Roman" w:cs="Times New Roman"/>
          <w:sz w:val="28"/>
          <w:szCs w:val="28"/>
        </w:rPr>
        <w:t>– </w:t>
      </w:r>
      <w:r w:rsidR="001E595F" w:rsidRPr="00100DF6">
        <w:rPr>
          <w:rFonts w:ascii="Times New Roman" w:hAnsi="Times New Roman" w:cs="Times New Roman"/>
          <w:b/>
          <w:sz w:val="28"/>
          <w:szCs w:val="28"/>
        </w:rPr>
        <w:t>не позднее 8</w:t>
      </w:r>
      <w:r w:rsidRPr="00100DF6">
        <w:rPr>
          <w:rFonts w:ascii="Times New Roman" w:hAnsi="Times New Roman" w:cs="Times New Roman"/>
          <w:b/>
          <w:sz w:val="28"/>
          <w:szCs w:val="28"/>
        </w:rPr>
        <w:t>:</w:t>
      </w:r>
      <w:r w:rsidR="001E595F" w:rsidRPr="00100DF6">
        <w:rPr>
          <w:rFonts w:ascii="Times New Roman" w:hAnsi="Times New Roman" w:cs="Times New Roman"/>
          <w:b/>
          <w:sz w:val="28"/>
          <w:szCs w:val="28"/>
        </w:rPr>
        <w:t>45:</w:t>
      </w:r>
    </w:p>
    <w:p w14:paraId="17326508"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пройти в свою аудиторию, проверить ее готовность к экзамену (в том числе готовность средств</w:t>
      </w:r>
      <w:r w:rsidR="003535BF">
        <w:rPr>
          <w:rFonts w:ascii="Times New Roman" w:hAnsi="Times New Roman" w:cs="Times New Roman"/>
          <w:sz w:val="28"/>
          <w:szCs w:val="28"/>
        </w:rPr>
        <w:t xml:space="preserve"> </w:t>
      </w:r>
      <w:r w:rsidR="001E595F" w:rsidRPr="001E595F">
        <w:rPr>
          <w:rFonts w:ascii="Times New Roman" w:hAnsi="Times New Roman" w:cs="Times New Roman"/>
          <w:sz w:val="28"/>
          <w:szCs w:val="28"/>
        </w:rPr>
        <w:t>видеонаблюдения),</w:t>
      </w:r>
      <w:r w:rsidR="003535BF">
        <w:rPr>
          <w:rFonts w:ascii="Times New Roman" w:hAnsi="Times New Roman" w:cs="Times New Roman"/>
          <w:sz w:val="28"/>
          <w:szCs w:val="28"/>
        </w:rPr>
        <w:t xml:space="preserve"> </w:t>
      </w:r>
      <w:r w:rsidR="001E595F" w:rsidRPr="001E595F">
        <w:rPr>
          <w:rFonts w:ascii="Times New Roman" w:hAnsi="Times New Roman" w:cs="Times New Roman"/>
          <w:sz w:val="28"/>
          <w:szCs w:val="28"/>
        </w:rPr>
        <w:t>проветрить</w:t>
      </w:r>
      <w:r w:rsidR="003535BF">
        <w:rPr>
          <w:rFonts w:ascii="Times New Roman" w:hAnsi="Times New Roman" w:cs="Times New Roman"/>
          <w:sz w:val="28"/>
          <w:szCs w:val="28"/>
        </w:rPr>
        <w:t xml:space="preserve"> </w:t>
      </w:r>
      <w:r w:rsidR="001E595F" w:rsidRPr="001E595F">
        <w:rPr>
          <w:rFonts w:ascii="Times New Roman" w:hAnsi="Times New Roman" w:cs="Times New Roman"/>
          <w:sz w:val="28"/>
          <w:szCs w:val="28"/>
        </w:rPr>
        <w:t>аудиторию</w:t>
      </w:r>
      <w:r w:rsidR="003535BF">
        <w:rPr>
          <w:rFonts w:ascii="Times New Roman" w:hAnsi="Times New Roman" w:cs="Times New Roman"/>
          <w:sz w:val="28"/>
          <w:szCs w:val="28"/>
        </w:rPr>
        <w:t xml:space="preserve"> </w:t>
      </w:r>
      <w:r w:rsidR="001E595F" w:rsidRPr="001E595F">
        <w:rPr>
          <w:rFonts w:ascii="Times New Roman" w:hAnsi="Times New Roman" w:cs="Times New Roman"/>
          <w:sz w:val="28"/>
          <w:szCs w:val="28"/>
        </w:rPr>
        <w:t>(при</w:t>
      </w:r>
      <w:r w:rsidR="003535BF">
        <w:rPr>
          <w:rFonts w:ascii="Times New Roman" w:hAnsi="Times New Roman" w:cs="Times New Roman"/>
          <w:sz w:val="28"/>
          <w:szCs w:val="28"/>
        </w:rPr>
        <w:t xml:space="preserve"> </w:t>
      </w:r>
      <w:r w:rsidR="001E595F" w:rsidRPr="001E595F">
        <w:rPr>
          <w:rFonts w:ascii="Times New Roman" w:hAnsi="Times New Roman" w:cs="Times New Roman"/>
          <w:sz w:val="28"/>
          <w:szCs w:val="28"/>
        </w:rPr>
        <w:t>необходимости) и приступить к выполнению своих обязанностей;</w:t>
      </w:r>
    </w:p>
    <w:p w14:paraId="035A919E" w14:textId="77777777"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вывесить у входа в аудиторию один экземпляр формы ППЭ-05-01-ГВЭ «Список участников ГВЭ в аудитории ППЭ»;</w:t>
      </w:r>
    </w:p>
    <w:p w14:paraId="4491063B" w14:textId="6FF63BC8" w:rsidR="001E595F" w:rsidRPr="001E595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E595F" w:rsidRPr="001E595F">
        <w:rPr>
          <w:rFonts w:ascii="Times New Roman" w:hAnsi="Times New Roman" w:cs="Times New Roman"/>
          <w:sz w:val="28"/>
          <w:szCs w:val="28"/>
        </w:rPr>
        <w:t xml:space="preserve">раздать на рабочие места участников ГВЭ </w:t>
      </w:r>
      <w:r w:rsidR="004A057B">
        <w:rPr>
          <w:rFonts w:ascii="Times New Roman" w:hAnsi="Times New Roman" w:cs="Times New Roman"/>
          <w:sz w:val="28"/>
          <w:szCs w:val="28"/>
        </w:rPr>
        <w:t>черновик</w:t>
      </w:r>
      <w:r w:rsidR="00453483">
        <w:rPr>
          <w:rFonts w:ascii="Times New Roman" w:hAnsi="Times New Roman" w:cs="Times New Roman"/>
          <w:sz w:val="28"/>
          <w:szCs w:val="28"/>
        </w:rPr>
        <w:t xml:space="preserve">и </w:t>
      </w:r>
      <w:r w:rsidR="001E595F" w:rsidRPr="001E595F">
        <w:rPr>
          <w:rFonts w:ascii="Times New Roman" w:hAnsi="Times New Roman" w:cs="Times New Roman"/>
          <w:sz w:val="28"/>
          <w:szCs w:val="28"/>
        </w:rPr>
        <w:t>(минимальное количество – два листа);</w:t>
      </w:r>
    </w:p>
    <w:p w14:paraId="0AA8E93E" w14:textId="77777777" w:rsidR="00360C55" w:rsidRPr="00D2797F" w:rsidRDefault="00100DF6" w:rsidP="00AB4A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1E595F" w:rsidRPr="001E595F">
        <w:rPr>
          <w:rFonts w:ascii="Times New Roman" w:hAnsi="Times New Roman" w:cs="Times New Roman"/>
          <w:sz w:val="28"/>
          <w:szCs w:val="28"/>
        </w:rPr>
        <w:t>оформить на доске образец регистрационных полей бланка регистрации участника ГВЭ</w:t>
      </w:r>
      <w:r w:rsidR="001E595F">
        <w:rPr>
          <w:rStyle w:val="aff0"/>
          <w:sz w:val="28"/>
          <w:szCs w:val="28"/>
        </w:rPr>
        <w:footnoteReference w:id="15"/>
      </w:r>
      <w:r w:rsidR="001E595F" w:rsidRPr="001E595F">
        <w:rPr>
          <w:rFonts w:ascii="Times New Roman" w:hAnsi="Times New Roman" w:cs="Times New Roman"/>
          <w:sz w:val="28"/>
          <w:szCs w:val="28"/>
        </w:rPr>
        <w:t xml:space="preserve"> ,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14:paraId="0D08A0E8" w14:textId="77777777" w:rsidR="00100DF6" w:rsidRDefault="00100DF6" w:rsidP="00AB4A2F">
      <w:pPr>
        <w:spacing w:after="0" w:line="240" w:lineRule="auto"/>
        <w:ind w:firstLine="709"/>
        <w:jc w:val="both"/>
        <w:rPr>
          <w:rFonts w:ascii="Times New Roman" w:eastAsia="Times New Roman" w:hAnsi="Times New Roman" w:cs="Times New Roman"/>
          <w:b/>
          <w:sz w:val="28"/>
          <w:szCs w:val="28"/>
        </w:rPr>
      </w:pPr>
    </w:p>
    <w:p w14:paraId="1F118C4C" w14:textId="77777777" w:rsidR="00360C55" w:rsidRPr="00100DF6" w:rsidRDefault="001E595F"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Проведение экзамена</w:t>
      </w:r>
    </w:p>
    <w:p w14:paraId="7F3FF2EF"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Организатору в</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аудитории</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необходимо</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помнить,</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что</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экзамен</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проводится в спокойной и доброжелательной обстановке.</w:t>
      </w:r>
    </w:p>
    <w:p w14:paraId="5357A4EC"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в ППЭ организатору в аудитории </w:t>
      </w:r>
      <w:r w:rsidRPr="00100DF6">
        <w:rPr>
          <w:rFonts w:ascii="Times New Roman" w:eastAsia="Times New Roman" w:hAnsi="Times New Roman" w:cs="Times New Roman"/>
          <w:b/>
          <w:sz w:val="28"/>
          <w:szCs w:val="28"/>
        </w:rPr>
        <w:t>запрещается</w:t>
      </w:r>
      <w:r w:rsidRPr="001E595F">
        <w:rPr>
          <w:rFonts w:ascii="Times New Roman" w:eastAsia="Times New Roman" w:hAnsi="Times New Roman" w:cs="Times New Roman"/>
          <w:sz w:val="28"/>
          <w:szCs w:val="28"/>
        </w:rPr>
        <w:t>:</w:t>
      </w:r>
    </w:p>
    <w:p w14:paraId="645ED35D"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24DF8AA0" w14:textId="77777777" w:rsidR="001E595F" w:rsidRPr="001E595F"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б)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2ED5EEEC" w14:textId="77777777" w:rsidR="001E595F" w:rsidRPr="00235B8B" w:rsidRDefault="001E595F" w:rsidP="00AB4A2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в) выносить из аудиторий и ППЭ экзаменационные материалы (ЭМ) на бумажном или электронном носителях, фотографировать ЭМ.</w:t>
      </w:r>
    </w:p>
    <w:p w14:paraId="603BA28F" w14:textId="77777777" w:rsidR="001E595F" w:rsidRDefault="001E595F" w:rsidP="00AB4A2F">
      <w:pPr>
        <w:spacing w:after="0" w:line="240" w:lineRule="auto"/>
        <w:ind w:firstLine="709"/>
        <w:jc w:val="both"/>
        <w:rPr>
          <w:rFonts w:ascii="Times New Roman" w:eastAsia="Times New Roman" w:hAnsi="Times New Roman" w:cs="Times New Roman"/>
          <w:b/>
          <w:sz w:val="28"/>
          <w:szCs w:val="28"/>
        </w:rPr>
      </w:pPr>
    </w:p>
    <w:p w14:paraId="6AD82515" w14:textId="77777777" w:rsidR="001E595F" w:rsidRPr="00100DF6" w:rsidRDefault="001E595F"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Вход участников ГВЭ в аудиторию</w:t>
      </w:r>
    </w:p>
    <w:p w14:paraId="01138E5E" w14:textId="77777777" w:rsidR="001E595F" w:rsidRPr="00100DF6" w:rsidRDefault="001E595F" w:rsidP="00AB4A2F">
      <w:pPr>
        <w:spacing w:after="0" w:line="240" w:lineRule="auto"/>
        <w:ind w:firstLine="709"/>
        <w:jc w:val="both"/>
        <w:rPr>
          <w:rFonts w:ascii="Times New Roman" w:eastAsia="Times New Roman" w:hAnsi="Times New Roman" w:cs="Times New Roman"/>
          <w:i/>
          <w:sz w:val="28"/>
          <w:szCs w:val="28"/>
        </w:rPr>
      </w:pPr>
      <w:r w:rsidRPr="00100DF6">
        <w:rPr>
          <w:rFonts w:ascii="Times New Roman" w:eastAsia="Times New Roman" w:hAnsi="Times New Roman" w:cs="Times New Roman"/>
          <w:i/>
          <w:sz w:val="28"/>
          <w:szCs w:val="28"/>
        </w:rPr>
        <w:t>Ответственный организатор в аудитории при входе участников ГВЭ в аудиторию должен:</w:t>
      </w:r>
    </w:p>
    <w:p w14:paraId="664969D0"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сверить данные документа, удостоверяющего личность участника ГВЭ, с данными в форме ППЭ-05-02-ГВЭ «Протокол проведения ГВЭ в аудитории». В случае расхождения персональных данных участника ГВЭ в документе, удостоверяющем личность, с данными в форме ППЭ-05-02-ГВЭ «Протокол проведения ГВЭ в аудитории» ответственный организатор в аудитории заполняет форму ППЭ 12-02 «Ведомость коррекции персональных данных участников экзамена в аудитории»;</w:t>
      </w:r>
    </w:p>
    <w:p w14:paraId="296D3D36"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сообщить участнику ГВЭ номер его места в аудитории;</w:t>
      </w:r>
    </w:p>
    <w:p w14:paraId="5ED20E17" w14:textId="4B4299C9" w:rsid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напомнить участнику ГВЭ о разрешенных на экзамене предметах и средствах обучения и воспитания:</w:t>
      </w:r>
    </w:p>
    <w:p w14:paraId="3B738184" w14:textId="77777777" w:rsidR="001E595F" w:rsidRPr="001E595F" w:rsidRDefault="001E595F"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Участники ГВЭ могут взять с собой в аудиторию только документ, удостоверяющий личность, гелевую, капиллярную ручку с чернилами черного цвета, специальные технические средства (для участников ГВЭ с ОВЗ, участников ГВЭ – детей- инвалидов, инвалидов), при необходимости – лекарства и питание, а также средства обучения и воспитания.</w:t>
      </w:r>
    </w:p>
    <w:p w14:paraId="593C73C7" w14:textId="54606948" w:rsidR="001E595F" w:rsidRDefault="001E595F"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На ГВЭ разрешается пользоваться следующими дополнительными материалами:</w:t>
      </w:r>
    </w:p>
    <w:p w14:paraId="11B3D24A" w14:textId="4E8D0214" w:rsidR="00453483" w:rsidRDefault="00453483"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hAnsi="Times New Roman" w:cs="Times New Roman"/>
          <w:spacing w:val="-1"/>
          <w:sz w:val="28"/>
          <w:szCs w:val="28"/>
        </w:rPr>
      </w:pPr>
      <w:r w:rsidRPr="00453483">
        <w:rPr>
          <w:rFonts w:ascii="Times New Roman" w:eastAsia="Times New Roman" w:hAnsi="Times New Roman" w:cs="Times New Roman"/>
          <w:b/>
          <w:bCs/>
          <w:sz w:val="28"/>
          <w:szCs w:val="28"/>
        </w:rPr>
        <w:t>– при проведении экзамена в письменной форме:</w:t>
      </w:r>
      <w:r>
        <w:rPr>
          <w:rFonts w:ascii="Times New Roman" w:eastAsia="Times New Roman" w:hAnsi="Times New Roman" w:cs="Times New Roman"/>
          <w:sz w:val="28"/>
          <w:szCs w:val="28"/>
        </w:rPr>
        <w:t xml:space="preserve"> по русскому языку </w:t>
      </w:r>
      <w:r w:rsidR="007129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53483">
        <w:rPr>
          <w:rFonts w:ascii="Times New Roman" w:hAnsi="Times New Roman" w:cs="Times New Roman"/>
          <w:sz w:val="28"/>
          <w:szCs w:val="28"/>
        </w:rPr>
        <w:t>орфографические</w:t>
      </w:r>
      <w:r w:rsidRPr="00453483">
        <w:rPr>
          <w:rFonts w:ascii="Times New Roman" w:hAnsi="Times New Roman" w:cs="Times New Roman"/>
          <w:spacing w:val="1"/>
          <w:sz w:val="28"/>
          <w:szCs w:val="28"/>
        </w:rPr>
        <w:t xml:space="preserve"> </w:t>
      </w:r>
      <w:r w:rsidRPr="00453483">
        <w:rPr>
          <w:rFonts w:ascii="Times New Roman" w:hAnsi="Times New Roman" w:cs="Times New Roman"/>
          <w:sz w:val="28"/>
          <w:szCs w:val="28"/>
        </w:rPr>
        <w:t>и</w:t>
      </w:r>
      <w:r w:rsidRPr="00453483">
        <w:rPr>
          <w:rFonts w:ascii="Times New Roman" w:hAnsi="Times New Roman" w:cs="Times New Roman"/>
          <w:spacing w:val="1"/>
          <w:sz w:val="28"/>
          <w:szCs w:val="28"/>
        </w:rPr>
        <w:t xml:space="preserve"> </w:t>
      </w:r>
      <w:r w:rsidRPr="00453483">
        <w:rPr>
          <w:rFonts w:ascii="Times New Roman" w:hAnsi="Times New Roman" w:cs="Times New Roman"/>
          <w:sz w:val="28"/>
          <w:szCs w:val="28"/>
        </w:rPr>
        <w:t>толковые</w:t>
      </w:r>
      <w:r w:rsidRPr="00453483">
        <w:rPr>
          <w:rFonts w:ascii="Times New Roman" w:hAnsi="Times New Roman" w:cs="Times New Roman"/>
          <w:spacing w:val="1"/>
          <w:sz w:val="28"/>
          <w:szCs w:val="28"/>
        </w:rPr>
        <w:t xml:space="preserve"> </w:t>
      </w:r>
      <w:r w:rsidRPr="00453483">
        <w:rPr>
          <w:rFonts w:ascii="Times New Roman" w:hAnsi="Times New Roman" w:cs="Times New Roman"/>
          <w:sz w:val="28"/>
          <w:szCs w:val="28"/>
        </w:rPr>
        <w:t>словари</w:t>
      </w:r>
      <w:r w:rsidR="007129F1">
        <w:rPr>
          <w:rFonts w:ascii="Times New Roman" w:hAnsi="Times New Roman" w:cs="Times New Roman"/>
          <w:sz w:val="28"/>
          <w:szCs w:val="28"/>
        </w:rPr>
        <w:t>; по математике –</w:t>
      </w:r>
      <w:r>
        <w:rPr>
          <w:rFonts w:ascii="Times New Roman" w:hAnsi="Times New Roman" w:cs="Times New Roman"/>
          <w:sz w:val="28"/>
          <w:szCs w:val="28"/>
        </w:rPr>
        <w:t xml:space="preserve"> </w:t>
      </w:r>
      <w:r w:rsidRPr="00453483">
        <w:rPr>
          <w:rFonts w:ascii="Times New Roman" w:hAnsi="Times New Roman" w:cs="Times New Roman"/>
          <w:sz w:val="28"/>
          <w:szCs w:val="28"/>
        </w:rPr>
        <w:t>линейка</w:t>
      </w:r>
      <w:r>
        <w:rPr>
          <w:rFonts w:ascii="Times New Roman" w:hAnsi="Times New Roman" w:cs="Times New Roman"/>
          <w:sz w:val="28"/>
          <w:szCs w:val="28"/>
        </w:rPr>
        <w:t>,</w:t>
      </w:r>
      <w:r w:rsidRPr="00453483">
        <w:rPr>
          <w:rFonts w:ascii="Times New Roman" w:hAnsi="Times New Roman" w:cs="Times New Roman"/>
          <w:spacing w:val="47"/>
          <w:sz w:val="28"/>
          <w:szCs w:val="28"/>
        </w:rPr>
        <w:t xml:space="preserve"> </w:t>
      </w:r>
      <w:r w:rsidRPr="00453483">
        <w:rPr>
          <w:rFonts w:ascii="Times New Roman" w:hAnsi="Times New Roman" w:cs="Times New Roman"/>
          <w:sz w:val="28"/>
          <w:szCs w:val="28"/>
        </w:rPr>
        <w:t>справочные</w:t>
      </w:r>
      <w:r w:rsidRPr="00453483">
        <w:rPr>
          <w:rFonts w:ascii="Times New Roman" w:hAnsi="Times New Roman" w:cs="Times New Roman"/>
          <w:spacing w:val="46"/>
          <w:sz w:val="28"/>
          <w:szCs w:val="28"/>
        </w:rPr>
        <w:t xml:space="preserve"> </w:t>
      </w:r>
      <w:r w:rsidRPr="00453483">
        <w:rPr>
          <w:rFonts w:ascii="Times New Roman" w:hAnsi="Times New Roman" w:cs="Times New Roman"/>
          <w:sz w:val="28"/>
          <w:szCs w:val="28"/>
        </w:rPr>
        <w:lastRenderedPageBreak/>
        <w:t>материалы,</w:t>
      </w:r>
      <w:r w:rsidRPr="00453483">
        <w:rPr>
          <w:rFonts w:ascii="Times New Roman" w:hAnsi="Times New Roman" w:cs="Times New Roman"/>
          <w:spacing w:val="-57"/>
          <w:sz w:val="28"/>
          <w:szCs w:val="28"/>
        </w:rPr>
        <w:t xml:space="preserve"> </w:t>
      </w:r>
      <w:r w:rsidRPr="00453483">
        <w:rPr>
          <w:rFonts w:ascii="Times New Roman" w:hAnsi="Times New Roman" w:cs="Times New Roman"/>
          <w:sz w:val="28"/>
          <w:szCs w:val="28"/>
        </w:rPr>
        <w:t xml:space="preserve">содержащие основные </w:t>
      </w:r>
      <w:r w:rsidRPr="00453483">
        <w:rPr>
          <w:rFonts w:ascii="Times New Roman" w:hAnsi="Times New Roman" w:cs="Times New Roman"/>
          <w:spacing w:val="-1"/>
          <w:sz w:val="28"/>
          <w:szCs w:val="28"/>
        </w:rPr>
        <w:t>формулы курса математики образовательной программы основного общего и среднего общего образования</w:t>
      </w:r>
      <w:r>
        <w:rPr>
          <w:rFonts w:ascii="Times New Roman" w:hAnsi="Times New Roman" w:cs="Times New Roman"/>
          <w:spacing w:val="-1"/>
          <w:sz w:val="28"/>
          <w:szCs w:val="28"/>
        </w:rPr>
        <w:t>;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876BF46" w14:textId="10A37430" w:rsidR="00913D8A" w:rsidRDefault="00453483"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hAnsi="Times New Roman" w:cs="Times New Roman"/>
          <w:spacing w:val="-1"/>
          <w:sz w:val="28"/>
          <w:szCs w:val="28"/>
        </w:rPr>
      </w:pPr>
      <w:r>
        <w:rPr>
          <w:rFonts w:ascii="Times New Roman" w:eastAsia="Times New Roman" w:hAnsi="Times New Roman" w:cs="Times New Roman"/>
          <w:b/>
          <w:bCs/>
          <w:sz w:val="28"/>
          <w:szCs w:val="28"/>
        </w:rPr>
        <w:t xml:space="preserve">– при проведении экзамена в устной форме: </w:t>
      </w:r>
      <w:r w:rsidR="00913D8A">
        <w:rPr>
          <w:rFonts w:ascii="Times New Roman" w:hAnsi="Times New Roman" w:cs="Times New Roman"/>
          <w:sz w:val="28"/>
          <w:szCs w:val="28"/>
        </w:rPr>
        <w:t xml:space="preserve">по математике </w:t>
      </w:r>
      <w:r w:rsidR="007129F1">
        <w:rPr>
          <w:rFonts w:ascii="Times New Roman" w:hAnsi="Times New Roman" w:cs="Times New Roman"/>
          <w:sz w:val="28"/>
          <w:szCs w:val="28"/>
        </w:rPr>
        <w:t>–</w:t>
      </w:r>
      <w:r w:rsidR="00913D8A">
        <w:rPr>
          <w:rFonts w:ascii="Times New Roman" w:hAnsi="Times New Roman" w:cs="Times New Roman"/>
          <w:sz w:val="28"/>
          <w:szCs w:val="28"/>
        </w:rPr>
        <w:t xml:space="preserve"> </w:t>
      </w:r>
      <w:r w:rsidR="00913D8A" w:rsidRPr="00453483">
        <w:rPr>
          <w:rFonts w:ascii="Times New Roman" w:hAnsi="Times New Roman" w:cs="Times New Roman"/>
          <w:sz w:val="28"/>
          <w:szCs w:val="28"/>
        </w:rPr>
        <w:t>линейка</w:t>
      </w:r>
      <w:r w:rsidR="00913D8A">
        <w:rPr>
          <w:rFonts w:ascii="Times New Roman" w:hAnsi="Times New Roman" w:cs="Times New Roman"/>
          <w:sz w:val="28"/>
          <w:szCs w:val="28"/>
        </w:rPr>
        <w:t>,</w:t>
      </w:r>
      <w:r w:rsidR="00913D8A" w:rsidRPr="00453483">
        <w:rPr>
          <w:rFonts w:ascii="Times New Roman" w:hAnsi="Times New Roman" w:cs="Times New Roman"/>
          <w:spacing w:val="47"/>
          <w:sz w:val="28"/>
          <w:szCs w:val="28"/>
        </w:rPr>
        <w:t xml:space="preserve"> </w:t>
      </w:r>
      <w:r w:rsidR="00913D8A" w:rsidRPr="00453483">
        <w:rPr>
          <w:rFonts w:ascii="Times New Roman" w:hAnsi="Times New Roman" w:cs="Times New Roman"/>
          <w:sz w:val="28"/>
          <w:szCs w:val="28"/>
        </w:rPr>
        <w:t>справочные</w:t>
      </w:r>
      <w:r w:rsidR="00913D8A" w:rsidRPr="00453483">
        <w:rPr>
          <w:rFonts w:ascii="Times New Roman" w:hAnsi="Times New Roman" w:cs="Times New Roman"/>
          <w:spacing w:val="46"/>
          <w:sz w:val="28"/>
          <w:szCs w:val="28"/>
        </w:rPr>
        <w:t xml:space="preserve"> </w:t>
      </w:r>
      <w:r w:rsidR="00913D8A" w:rsidRPr="00453483">
        <w:rPr>
          <w:rFonts w:ascii="Times New Roman" w:hAnsi="Times New Roman" w:cs="Times New Roman"/>
          <w:sz w:val="28"/>
          <w:szCs w:val="28"/>
        </w:rPr>
        <w:t>материалы,</w:t>
      </w:r>
      <w:r w:rsidR="00913D8A" w:rsidRPr="00453483">
        <w:rPr>
          <w:rFonts w:ascii="Times New Roman" w:hAnsi="Times New Roman" w:cs="Times New Roman"/>
          <w:spacing w:val="-57"/>
          <w:sz w:val="28"/>
          <w:szCs w:val="28"/>
        </w:rPr>
        <w:t xml:space="preserve"> </w:t>
      </w:r>
      <w:r w:rsidR="00913D8A" w:rsidRPr="00453483">
        <w:rPr>
          <w:rFonts w:ascii="Times New Roman" w:hAnsi="Times New Roman" w:cs="Times New Roman"/>
          <w:sz w:val="28"/>
          <w:szCs w:val="28"/>
        </w:rPr>
        <w:t xml:space="preserve">содержащие основные </w:t>
      </w:r>
      <w:r w:rsidR="00913D8A" w:rsidRPr="00453483">
        <w:rPr>
          <w:rFonts w:ascii="Times New Roman" w:hAnsi="Times New Roman" w:cs="Times New Roman"/>
          <w:spacing w:val="-1"/>
          <w:sz w:val="28"/>
          <w:szCs w:val="28"/>
        </w:rPr>
        <w:t>формулы курса математики образовательной программы основного общего и среднего общего образования</w:t>
      </w:r>
      <w:r w:rsidR="00913D8A">
        <w:rPr>
          <w:rFonts w:ascii="Times New Roman" w:hAnsi="Times New Roman" w:cs="Times New Roman"/>
          <w:spacing w:val="-1"/>
          <w:sz w:val="28"/>
          <w:szCs w:val="28"/>
        </w:rPr>
        <w:t>; по географии – непрограммируемый калькулятор, географические атласы для 5-10 классов; по физике – непрограммируемый калькулятор,</w:t>
      </w:r>
      <w:r w:rsidR="00913D8A" w:rsidRPr="00913D8A">
        <w:rPr>
          <w:rFonts w:ascii="Times New Roman" w:hAnsi="Times New Roman" w:cs="Times New Roman"/>
          <w:sz w:val="28"/>
          <w:szCs w:val="28"/>
        </w:rPr>
        <w:t xml:space="preserve"> </w:t>
      </w:r>
      <w:r w:rsidR="00913D8A" w:rsidRPr="00453483">
        <w:rPr>
          <w:rFonts w:ascii="Times New Roman" w:hAnsi="Times New Roman" w:cs="Times New Roman"/>
          <w:sz w:val="28"/>
          <w:szCs w:val="28"/>
        </w:rPr>
        <w:t>справочные</w:t>
      </w:r>
      <w:r w:rsidR="00913D8A" w:rsidRPr="00453483">
        <w:rPr>
          <w:rFonts w:ascii="Times New Roman" w:hAnsi="Times New Roman" w:cs="Times New Roman"/>
          <w:spacing w:val="46"/>
          <w:sz w:val="28"/>
          <w:szCs w:val="28"/>
        </w:rPr>
        <w:t xml:space="preserve"> </w:t>
      </w:r>
      <w:r w:rsidR="00913D8A" w:rsidRPr="00453483">
        <w:rPr>
          <w:rFonts w:ascii="Times New Roman" w:hAnsi="Times New Roman" w:cs="Times New Roman"/>
          <w:sz w:val="28"/>
          <w:szCs w:val="28"/>
        </w:rPr>
        <w:t>материалы,</w:t>
      </w:r>
      <w:r w:rsidR="00913D8A" w:rsidRPr="00453483">
        <w:rPr>
          <w:rFonts w:ascii="Times New Roman" w:hAnsi="Times New Roman" w:cs="Times New Roman"/>
          <w:spacing w:val="-57"/>
          <w:sz w:val="28"/>
          <w:szCs w:val="28"/>
        </w:rPr>
        <w:t xml:space="preserve"> </w:t>
      </w:r>
      <w:r w:rsidR="00913D8A" w:rsidRPr="00453483">
        <w:rPr>
          <w:rFonts w:ascii="Times New Roman" w:hAnsi="Times New Roman" w:cs="Times New Roman"/>
          <w:sz w:val="28"/>
          <w:szCs w:val="28"/>
        </w:rPr>
        <w:t xml:space="preserve">содержащие основные </w:t>
      </w:r>
      <w:r w:rsidR="00913D8A" w:rsidRPr="00453483">
        <w:rPr>
          <w:rFonts w:ascii="Times New Roman" w:hAnsi="Times New Roman" w:cs="Times New Roman"/>
          <w:spacing w:val="-1"/>
          <w:sz w:val="28"/>
          <w:szCs w:val="28"/>
        </w:rPr>
        <w:t xml:space="preserve">формулы курса </w:t>
      </w:r>
      <w:r w:rsidR="00913D8A">
        <w:rPr>
          <w:rFonts w:ascii="Times New Roman" w:hAnsi="Times New Roman" w:cs="Times New Roman"/>
          <w:spacing w:val="-1"/>
          <w:sz w:val="28"/>
          <w:szCs w:val="28"/>
        </w:rPr>
        <w:t>физики</w:t>
      </w:r>
      <w:r w:rsidR="00913D8A" w:rsidRPr="00453483">
        <w:rPr>
          <w:rFonts w:ascii="Times New Roman" w:hAnsi="Times New Roman" w:cs="Times New Roman"/>
          <w:spacing w:val="-1"/>
          <w:sz w:val="28"/>
          <w:szCs w:val="28"/>
        </w:rPr>
        <w:t xml:space="preserve"> образовательной программы основного общего и среднего общего образования</w:t>
      </w:r>
      <w:r w:rsidR="00913D8A">
        <w:rPr>
          <w:rFonts w:ascii="Times New Roman" w:hAnsi="Times New Roman" w:cs="Times New Roman"/>
          <w:spacing w:val="-1"/>
          <w:sz w:val="28"/>
          <w:szCs w:val="28"/>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истории – атласы по истории России для 6-11 классов; по иностранным языкам – двуязычный словарь; по информатике и информационно-коммуникационным технологиям (ИКТ) – компьютерная техника, не имеющая доступ к сети «Интернет».</w:t>
      </w:r>
    </w:p>
    <w:p w14:paraId="7CA440BF" w14:textId="53CE6304" w:rsidR="00913D8A" w:rsidRDefault="00913D8A"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Непрограммируемые калькуляторы:</w:t>
      </w:r>
    </w:p>
    <w:p w14:paraId="2FB97216" w14:textId="390CFD51" w:rsidR="00913D8A" w:rsidRDefault="00913D8A"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ascii="Times New Roman" w:hAnsi="Times New Roman" w:cs="Times New Roman"/>
          <w:spacing w:val="-1"/>
          <w:sz w:val="28"/>
          <w:szCs w:val="28"/>
          <w:lang w:val="en-US"/>
        </w:rPr>
        <w:t>sin</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cos</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tg</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ctg</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arcsin</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arccos</w:t>
      </w:r>
      <w:r w:rsidRPr="00913D8A">
        <w:rPr>
          <w:rFonts w:ascii="Times New Roman" w:hAnsi="Times New Roman" w:cs="Times New Roman"/>
          <w:spacing w:val="-1"/>
          <w:sz w:val="28"/>
          <w:szCs w:val="28"/>
        </w:rPr>
        <w:t xml:space="preserve">, </w:t>
      </w:r>
      <w:r>
        <w:rPr>
          <w:rFonts w:ascii="Times New Roman" w:hAnsi="Times New Roman" w:cs="Times New Roman"/>
          <w:spacing w:val="-1"/>
          <w:sz w:val="28"/>
          <w:szCs w:val="28"/>
          <w:lang w:val="en-US"/>
        </w:rPr>
        <w:t>arctg</w:t>
      </w:r>
      <w:r>
        <w:rPr>
          <w:rFonts w:ascii="Times New Roman" w:hAnsi="Times New Roman" w:cs="Times New Roman"/>
          <w:spacing w:val="-1"/>
          <w:sz w:val="28"/>
          <w:szCs w:val="28"/>
        </w:rPr>
        <w:t>);</w:t>
      </w:r>
    </w:p>
    <w:p w14:paraId="18BBB896" w14:textId="52BE8F82" w:rsidR="001E595F" w:rsidRPr="00913D8A" w:rsidRDefault="00913D8A" w:rsidP="00AB4A2F">
      <w:pPr>
        <w:pBdr>
          <w:top w:val="single" w:sz="4" w:space="1" w:color="auto"/>
          <w:left w:val="single" w:sz="4" w:space="4" w:color="auto"/>
          <w:bottom w:val="single" w:sz="4" w:space="1" w:color="auto"/>
          <w:right w:val="single" w:sz="4" w:space="0" w:color="auto"/>
        </w:pBd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не осуществляют функции средства связи, хранилища базы данных и не имеют доступ к сетям передачи данных (в том числе к сети «Интернет»).</w:t>
      </w:r>
    </w:p>
    <w:p w14:paraId="792F9226" w14:textId="62236D49" w:rsidR="00913D8A" w:rsidRDefault="00913D8A"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b/>
          <w:sz w:val="28"/>
          <w:szCs w:val="28"/>
        </w:rPr>
        <w:t>Организатор должен:</w:t>
      </w:r>
    </w:p>
    <w:p w14:paraId="74A51E18" w14:textId="3117CD66"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проследить, чтобы участник ГВЭ занял отведенное ему место строго в соответствии с формой ППЭ-05-01-ГВЭ «Список участников ГВЭ в аудитории ППЭ»;</w:t>
      </w:r>
    </w:p>
    <w:p w14:paraId="7D80631F"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следить, чтобы участники ГВЭ не менялись местами;</w:t>
      </w:r>
    </w:p>
    <w:p w14:paraId="41678563"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напомнить участникам ГВЭ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74FACF" w14:textId="77777777" w:rsidR="001E595F" w:rsidRDefault="001E595F"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Выдача ЭМ</w:t>
      </w:r>
      <w:r w:rsidR="004A057B">
        <w:rPr>
          <w:rFonts w:ascii="Times New Roman" w:eastAsia="Times New Roman" w:hAnsi="Times New Roman" w:cs="Times New Roman"/>
          <w:b/>
          <w:sz w:val="28"/>
          <w:szCs w:val="28"/>
        </w:rPr>
        <w:t>:</w:t>
      </w:r>
    </w:p>
    <w:p w14:paraId="11C6BADB" w14:textId="77777777" w:rsidR="001E595F" w:rsidRDefault="001E595F"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b/>
          <w:sz w:val="28"/>
          <w:szCs w:val="28"/>
        </w:rPr>
        <w:t>Не позднее 09</w:t>
      </w:r>
      <w:r w:rsidR="00100DF6" w:rsidRPr="00100DF6">
        <w:rPr>
          <w:rFonts w:ascii="Times New Roman" w:eastAsia="Times New Roman" w:hAnsi="Times New Roman" w:cs="Times New Roman"/>
          <w:b/>
          <w:sz w:val="28"/>
          <w:szCs w:val="28"/>
        </w:rPr>
        <w:t>:</w:t>
      </w:r>
      <w:r w:rsidRPr="00100DF6">
        <w:rPr>
          <w:rFonts w:ascii="Times New Roman" w:eastAsia="Times New Roman" w:hAnsi="Times New Roman" w:cs="Times New Roman"/>
          <w:b/>
          <w:sz w:val="28"/>
          <w:szCs w:val="28"/>
        </w:rPr>
        <w:t>45</w:t>
      </w:r>
      <w:r w:rsidRPr="001E595F">
        <w:rPr>
          <w:rFonts w:ascii="Times New Roman" w:eastAsia="Times New Roman" w:hAnsi="Times New Roman" w:cs="Times New Roman"/>
          <w:sz w:val="28"/>
          <w:szCs w:val="28"/>
        </w:rPr>
        <w:t xml:space="preserve"> ответственный организатор в аудитории в Штабе ППЭ принимает у руководителя ППЭ ЭМ:</w:t>
      </w:r>
    </w:p>
    <w:p w14:paraId="0FFB2D5E"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ДБО;</w:t>
      </w:r>
    </w:p>
    <w:p w14:paraId="32081F67"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ВДП для упаковки бланков ГВЭ после проведения экзамена;</w:t>
      </w:r>
    </w:p>
    <w:p w14:paraId="7CA98B5B"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комплекты бланков ГВЭ в письменной форме: бланк регистрации и двусторонний бланк ответов;</w:t>
      </w:r>
    </w:p>
    <w:p w14:paraId="0F541334" w14:textId="55D714D0" w:rsidR="001E595F" w:rsidRPr="00110709"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КИМ ГВЭ</w:t>
      </w:r>
      <w:r w:rsidR="00296FE0">
        <w:rPr>
          <w:rFonts w:ascii="Times New Roman" w:eastAsia="Times New Roman" w:hAnsi="Times New Roman" w:cs="Times New Roman"/>
          <w:sz w:val="28"/>
          <w:szCs w:val="28"/>
        </w:rPr>
        <w:t>.</w:t>
      </w:r>
    </w:p>
    <w:p w14:paraId="047119F0" w14:textId="77777777" w:rsidR="001E595F" w:rsidRPr="00570F76" w:rsidRDefault="001E595F" w:rsidP="00AB4A2F">
      <w:pPr>
        <w:spacing w:after="0" w:line="240" w:lineRule="auto"/>
        <w:ind w:firstLine="709"/>
        <w:jc w:val="both"/>
        <w:rPr>
          <w:rFonts w:ascii="Times New Roman" w:eastAsia="Times New Roman" w:hAnsi="Times New Roman" w:cs="Times New Roman"/>
          <w:b/>
          <w:bCs/>
          <w:sz w:val="28"/>
          <w:szCs w:val="28"/>
        </w:rPr>
      </w:pPr>
      <w:r w:rsidRPr="00570F76">
        <w:rPr>
          <w:rFonts w:ascii="Times New Roman" w:eastAsia="Times New Roman" w:hAnsi="Times New Roman" w:cs="Times New Roman"/>
          <w:b/>
          <w:bCs/>
          <w:sz w:val="28"/>
          <w:szCs w:val="28"/>
        </w:rPr>
        <w:t>При проведении ГВЭ в письменной форме организатору в аудитории необходимо:</w:t>
      </w:r>
    </w:p>
    <w:p w14:paraId="01FCC3A3"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провести первую часть инструктажа;</w:t>
      </w:r>
    </w:p>
    <w:p w14:paraId="58EA0793"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1E595F" w:rsidRPr="001E595F">
        <w:rPr>
          <w:rFonts w:ascii="Times New Roman" w:eastAsia="Times New Roman" w:hAnsi="Times New Roman" w:cs="Times New Roman"/>
          <w:sz w:val="28"/>
          <w:szCs w:val="28"/>
        </w:rPr>
        <w:t>раздать всем участникам ГВЭ комплекты бланков ГВЭ;</w:t>
      </w:r>
    </w:p>
    <w:p w14:paraId="2531778F"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раздать глухим, слабослышащим и позднооглохшим обучающимся в напечатанном виде «Правила по заполнению бланков ГВЭ» и «Инструкцию для участника ГВЭ, зачитываемую организатором в аудитории перед началом экзамена»;</w:t>
      </w:r>
    </w:p>
    <w:p w14:paraId="75C47BAB"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раздать КИМ ГВЭ (в случае, если для данной формы экзамена или для определенной категории участников с ОВЗ, детей-инвалидов и инвалидов предполагается выдача КИМ ГВЭ);</w:t>
      </w:r>
    </w:p>
    <w:p w14:paraId="0DC93D58"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E595F" w:rsidRPr="001E595F">
        <w:rPr>
          <w:rFonts w:ascii="Times New Roman" w:eastAsia="Times New Roman" w:hAnsi="Times New Roman" w:cs="Times New Roman"/>
          <w:sz w:val="28"/>
          <w:szCs w:val="28"/>
        </w:rPr>
        <w:t>провести вторую часть инструктажа;</w:t>
      </w:r>
    </w:p>
    <w:p w14:paraId="7C4313EF"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проверить совпадение кода работы на бланке регистрации и бланке ответов;</w:t>
      </w:r>
    </w:p>
    <w:p w14:paraId="3460B628"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дать указание участникам ГВЭ приступить к заполнению бланков регистрации, регистрационных полей бланков ответов;</w:t>
      </w:r>
    </w:p>
    <w:p w14:paraId="7D38D998"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проверить правильность заполнения регистрационных полей на всех бланках ГВЭ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p>
    <w:p w14:paraId="09009DD9"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после заполнения всеми участниками ГВЭ бланков регистрации и регистрационных полей бланков ответов объявить начало, продолжительность и время окончания выполнения экзаменационной работы, время начала экзамена и его окончания зафиксировать на доске (информационном стенде).</w:t>
      </w:r>
    </w:p>
    <w:p w14:paraId="77B44A99" w14:textId="77777777" w:rsidR="001E595F" w:rsidRPr="00100DF6" w:rsidRDefault="001E595F"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При проведении ГВЭ в устной форме организатору в аудитории необходимо:</w:t>
      </w:r>
    </w:p>
    <w:p w14:paraId="5A9EB555"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проверить совместно с техническим специалистом средства цифровой аудиозаписи, чтобы осуществить качественную запись устных ответов;</w:t>
      </w:r>
    </w:p>
    <w:p w14:paraId="159F717F"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провести первую часть инструктажа;</w:t>
      </w:r>
    </w:p>
    <w:p w14:paraId="20D1D308"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раздать всем участникам блан</w:t>
      </w:r>
      <w:r w:rsidR="00DA5672">
        <w:rPr>
          <w:rFonts w:ascii="Times New Roman" w:eastAsia="Times New Roman" w:hAnsi="Times New Roman" w:cs="Times New Roman"/>
          <w:sz w:val="28"/>
          <w:szCs w:val="28"/>
        </w:rPr>
        <w:t>ки регистрации и бланки ответов</w:t>
      </w:r>
      <w:r w:rsidR="00DA5672">
        <w:rPr>
          <w:rStyle w:val="aff0"/>
          <w:rFonts w:eastAsia="Times New Roman"/>
          <w:sz w:val="28"/>
          <w:szCs w:val="28"/>
        </w:rPr>
        <w:footnoteReference w:id="16"/>
      </w:r>
      <w:r w:rsidR="001E595F" w:rsidRPr="001E595F">
        <w:rPr>
          <w:rFonts w:ascii="Times New Roman" w:eastAsia="Times New Roman" w:hAnsi="Times New Roman" w:cs="Times New Roman"/>
          <w:sz w:val="28"/>
          <w:szCs w:val="28"/>
        </w:rPr>
        <w:t>;</w:t>
      </w:r>
    </w:p>
    <w:p w14:paraId="2C998EBB" w14:textId="4C456C14"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 xml:space="preserve">раздать КИМ ГВЭ </w:t>
      </w:r>
      <w:r w:rsidR="000A2C16">
        <w:rPr>
          <w:rFonts w:ascii="Times New Roman" w:eastAsia="Times New Roman" w:hAnsi="Times New Roman" w:cs="Times New Roman"/>
          <w:sz w:val="28"/>
          <w:szCs w:val="28"/>
        </w:rPr>
        <w:t>(для определенной категории участников с ОВЗ, детей-инвалидов и инвалидов  предполагается выдача соответствующего КИМ ГВЭ )</w:t>
      </w:r>
      <w:r w:rsidR="00BB6BF2">
        <w:rPr>
          <w:rFonts w:ascii="Times New Roman" w:eastAsia="Times New Roman" w:hAnsi="Times New Roman" w:cs="Times New Roman"/>
          <w:sz w:val="28"/>
          <w:szCs w:val="28"/>
        </w:rPr>
        <w:t>;</w:t>
      </w:r>
    </w:p>
    <w:p w14:paraId="1A0577F3"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провести вторую часть инструктажа;</w:t>
      </w:r>
    </w:p>
    <w:p w14:paraId="5ED75AD9"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дать указание</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участникам ГВЭ приступить к заполнению бланков регистрации (в случае если участник</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экзамена</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с</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ОВЗ,</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участник</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экзамена</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w:t>
      </w:r>
      <w:r w:rsidR="003535BF">
        <w:rPr>
          <w:rFonts w:ascii="Times New Roman" w:eastAsia="Times New Roman" w:hAnsi="Times New Roman" w:cs="Times New Roman"/>
          <w:sz w:val="28"/>
          <w:szCs w:val="28"/>
        </w:rPr>
        <w:t xml:space="preserve"> </w:t>
      </w:r>
      <w:r w:rsidR="001E595F" w:rsidRPr="001E595F">
        <w:rPr>
          <w:rFonts w:ascii="Times New Roman" w:eastAsia="Times New Roman" w:hAnsi="Times New Roman" w:cs="Times New Roman"/>
          <w:sz w:val="28"/>
          <w:szCs w:val="28"/>
        </w:rPr>
        <w:t>ребенок-инвалид или инвалид не может самостоятельно заполнить бланки ГВЭ, за него это делает ассистент или организатор);</w:t>
      </w:r>
    </w:p>
    <w:p w14:paraId="06C5322B"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проверить правильность заполнения бланков регистрации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p>
    <w:p w14:paraId="56224E59" w14:textId="77777777" w:rsidR="001E595F" w:rsidRPr="001E595F"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1E595F" w:rsidRPr="001E595F">
        <w:rPr>
          <w:rFonts w:ascii="Times New Roman" w:eastAsia="Times New Roman" w:hAnsi="Times New Roman" w:cs="Times New Roman"/>
          <w:sz w:val="28"/>
          <w:szCs w:val="28"/>
        </w:rPr>
        <w:t>после заполнения всеми участниками бланков регистрации объявить начало, продолжительность и время окончания выполнения экзаменационной работы, время начала и окончания экзамена зафиксировать на доске (информационном стенде).</w:t>
      </w:r>
    </w:p>
    <w:p w14:paraId="7D24850B" w14:textId="3E41442D"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На подготовку устного</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ответа</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отводится:</w:t>
      </w:r>
      <w:r w:rsidR="003535BF">
        <w:rPr>
          <w:rFonts w:ascii="Times New Roman" w:eastAsia="Times New Roman" w:hAnsi="Times New Roman" w:cs="Times New Roman"/>
          <w:sz w:val="28"/>
          <w:szCs w:val="28"/>
        </w:rPr>
        <w:t xml:space="preserve"> </w:t>
      </w:r>
      <w:r w:rsidR="00570F76">
        <w:rPr>
          <w:rFonts w:ascii="Times New Roman" w:eastAsia="Times New Roman" w:hAnsi="Times New Roman" w:cs="Times New Roman"/>
          <w:sz w:val="28"/>
          <w:szCs w:val="28"/>
        </w:rPr>
        <w:t xml:space="preserve">от 30 до </w:t>
      </w:r>
      <w:r w:rsidRPr="001E595F">
        <w:rPr>
          <w:rFonts w:ascii="Times New Roman" w:eastAsia="Times New Roman" w:hAnsi="Times New Roman" w:cs="Times New Roman"/>
          <w:sz w:val="28"/>
          <w:szCs w:val="28"/>
        </w:rPr>
        <w:t>60 минут</w:t>
      </w:r>
      <w:r w:rsidR="00287E04">
        <w:rPr>
          <w:rStyle w:val="aff0"/>
          <w:rFonts w:eastAsia="Times New Roman"/>
          <w:sz w:val="28"/>
          <w:szCs w:val="28"/>
        </w:rPr>
        <w:footnoteReference w:id="17"/>
      </w:r>
      <w:r w:rsidRPr="001E595F">
        <w:rPr>
          <w:rFonts w:ascii="Times New Roman" w:eastAsia="Times New Roman" w:hAnsi="Times New Roman" w:cs="Times New Roman"/>
          <w:sz w:val="28"/>
          <w:szCs w:val="28"/>
        </w:rPr>
        <w:t>.</w:t>
      </w:r>
    </w:p>
    <w:p w14:paraId="7D10F998"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lastRenderedPageBreak/>
        <w:t>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на задание. Во время ответа одного участника остальные участники присутствуют в аудитории.</w:t>
      </w:r>
    </w:p>
    <w:p w14:paraId="0F442D24"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Организатор предоставляет участнику экзамена возможность прослушать запись его ответа и убедиться, что она произведена без технических сбоев.</w:t>
      </w:r>
    </w:p>
    <w:p w14:paraId="4584675D"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В</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случае</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осуществления</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аудиозаписи</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устных</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ответов</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участника</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ГВЭ с одновременным протоколированием его устных ответов участнику экзамена предоставляется</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возможность</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ознакомиться</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с</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его</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запротоколированным</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ответом и убедиться, что он записан верно.</w:t>
      </w:r>
    </w:p>
    <w:p w14:paraId="037E37DA" w14:textId="77777777"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Если во время записи произошел</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технический</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сбой,</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принимается</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решение, что участник ГВЭ не завершил экзамен по объективным причинам с оформлением соответствующего</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акта</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(форма</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ППЭ-22</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«Акт</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о досрочном</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завершении</w:t>
      </w:r>
      <w:r w:rsidR="003535BF">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экзамена по объективным причинам»). Указанный участник направляется на пересдачу экзамена в резервный день решением ГЭК.</w:t>
      </w:r>
    </w:p>
    <w:p w14:paraId="1C314A3D" w14:textId="68F954B9" w:rsidR="001E595F" w:rsidRPr="001E595F"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 xml:space="preserve">После окончания экзамена организаторы в аудитории собирают у участников экзамена бланки </w:t>
      </w:r>
      <w:r w:rsidR="00471989" w:rsidRPr="001E595F">
        <w:rPr>
          <w:rFonts w:ascii="Times New Roman" w:eastAsia="Times New Roman" w:hAnsi="Times New Roman" w:cs="Times New Roman"/>
          <w:sz w:val="28"/>
          <w:szCs w:val="28"/>
        </w:rPr>
        <w:t>ГВЭ и укладывают их в ВДП</w:t>
      </w:r>
      <w:r w:rsidRPr="001E595F">
        <w:rPr>
          <w:rFonts w:ascii="Times New Roman" w:eastAsia="Times New Roman" w:hAnsi="Times New Roman" w:cs="Times New Roman"/>
          <w:sz w:val="28"/>
          <w:szCs w:val="28"/>
        </w:rPr>
        <w:t>. Аудиозаписи устных ответов участников экзамена сохраняются техническим специалистом с присвоением в качестве имени уникального идентификатора (кода работы). КИМ ГВЭ упаковываются в отдельный конверт и запечатываются. Использованные</w:t>
      </w:r>
      <w:r w:rsidR="00471989">
        <w:rPr>
          <w:rFonts w:ascii="Times New Roman" w:eastAsia="Times New Roman" w:hAnsi="Times New Roman" w:cs="Times New Roman"/>
          <w:sz w:val="28"/>
          <w:szCs w:val="28"/>
        </w:rPr>
        <w:t xml:space="preserve"> </w:t>
      </w:r>
      <w:r w:rsidRPr="001E595F">
        <w:rPr>
          <w:rFonts w:ascii="Times New Roman" w:eastAsia="Times New Roman" w:hAnsi="Times New Roman" w:cs="Times New Roman"/>
          <w:sz w:val="28"/>
          <w:szCs w:val="28"/>
        </w:rPr>
        <w:t>черновик</w:t>
      </w:r>
      <w:r w:rsidR="000125B1">
        <w:rPr>
          <w:rFonts w:ascii="Times New Roman" w:eastAsia="Times New Roman" w:hAnsi="Times New Roman" w:cs="Times New Roman"/>
          <w:sz w:val="28"/>
          <w:szCs w:val="28"/>
        </w:rPr>
        <w:t>и</w:t>
      </w:r>
      <w:r w:rsidRPr="001E595F">
        <w:rPr>
          <w:rFonts w:ascii="Times New Roman" w:eastAsia="Times New Roman" w:hAnsi="Times New Roman" w:cs="Times New Roman"/>
          <w:sz w:val="28"/>
          <w:szCs w:val="28"/>
        </w:rPr>
        <w:t xml:space="preserve"> также упаковываются в отдельный конверт.</w:t>
      </w:r>
    </w:p>
    <w:p w14:paraId="29F9C7CD" w14:textId="77777777" w:rsidR="00DA5672" w:rsidRPr="00DA5672" w:rsidRDefault="001E595F" w:rsidP="00AB4A2F">
      <w:pPr>
        <w:spacing w:after="0" w:line="240" w:lineRule="auto"/>
        <w:ind w:firstLine="709"/>
        <w:jc w:val="both"/>
        <w:rPr>
          <w:rFonts w:ascii="Times New Roman" w:eastAsia="Times New Roman" w:hAnsi="Times New Roman" w:cs="Times New Roman"/>
          <w:sz w:val="28"/>
          <w:szCs w:val="28"/>
        </w:rPr>
      </w:pPr>
      <w:r w:rsidRPr="001E595F">
        <w:rPr>
          <w:rFonts w:ascii="Times New Roman" w:eastAsia="Times New Roman" w:hAnsi="Times New Roman" w:cs="Times New Roman"/>
          <w:sz w:val="28"/>
          <w:szCs w:val="28"/>
        </w:rPr>
        <w:t>Технический специалист в ППЭ осуществляет копирование всех аудиозаписей</w:t>
      </w:r>
      <w:r w:rsidR="00100DF6" w:rsidRPr="00100DF6">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устных ответов участников</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экзамена</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в</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ППЭ</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поаудиторно</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на</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внешний</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носитель. По</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завершении</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записи</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передает</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внешний</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носитель</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в</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Штабе</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руководителю</w:t>
      </w:r>
      <w:r w:rsidR="003535BF">
        <w:rPr>
          <w:rFonts w:ascii="Times New Roman" w:eastAsia="Times New Roman" w:hAnsi="Times New Roman" w:cs="Times New Roman"/>
          <w:sz w:val="28"/>
          <w:szCs w:val="28"/>
        </w:rPr>
        <w:t xml:space="preserve"> </w:t>
      </w:r>
      <w:r w:rsidR="00DA5672" w:rsidRPr="00DA5672">
        <w:rPr>
          <w:rFonts w:ascii="Times New Roman" w:eastAsia="Times New Roman" w:hAnsi="Times New Roman" w:cs="Times New Roman"/>
          <w:sz w:val="28"/>
          <w:szCs w:val="28"/>
        </w:rPr>
        <w:t>ППЭ в присутствии члена ГЭК за специально отведенным столом, находящимся в зоне видимости камер видеонаблюдения.</w:t>
      </w:r>
    </w:p>
    <w:p w14:paraId="6E72BB71"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AC30D6">
        <w:rPr>
          <w:rFonts w:ascii="Times New Roman" w:eastAsia="Times New Roman" w:hAnsi="Times New Roman" w:cs="Times New Roman"/>
          <w:b/>
          <w:sz w:val="28"/>
          <w:szCs w:val="28"/>
        </w:rPr>
        <w:t>Выдача ДБО</w:t>
      </w:r>
      <w:r w:rsidRPr="00DA5672">
        <w:rPr>
          <w:rFonts w:ascii="Times New Roman" w:eastAsia="Times New Roman" w:hAnsi="Times New Roman" w:cs="Times New Roman"/>
          <w:sz w:val="28"/>
          <w:szCs w:val="28"/>
        </w:rPr>
        <w:t xml:space="preserve"> </w:t>
      </w:r>
      <w:r w:rsidRPr="00100DF6">
        <w:rPr>
          <w:rFonts w:ascii="Times New Roman" w:eastAsia="Times New Roman" w:hAnsi="Times New Roman" w:cs="Times New Roman"/>
          <w:i/>
          <w:sz w:val="28"/>
          <w:szCs w:val="28"/>
        </w:rPr>
        <w:t>(при проведении ГВЭ в устной форме ДБО могут при необходимости использоваться в случае осуществления аудиозаписи устных ответов с одновременным протоколированием устных ответов участника ГВЭ)</w:t>
      </w:r>
      <w:r w:rsidRPr="00DA5672">
        <w:rPr>
          <w:rFonts w:ascii="Times New Roman" w:eastAsia="Times New Roman" w:hAnsi="Times New Roman" w:cs="Times New Roman"/>
          <w:sz w:val="28"/>
          <w:szCs w:val="28"/>
        </w:rPr>
        <w:t>.</w:t>
      </w:r>
    </w:p>
    <w:p w14:paraId="428DD231"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В случае если участник полностью заполнил бланк ответов, включая его оборотную сторону, организатор должен:</w:t>
      </w:r>
    </w:p>
    <w:p w14:paraId="2DBD66FC" w14:textId="77777777" w:rsidR="000125B1"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 xml:space="preserve">убедиться, что бланк ответов полностью заполнен, включая его оборотную сторону; </w:t>
      </w:r>
    </w:p>
    <w:p w14:paraId="55C56A41" w14:textId="54744D4E" w:rsidR="00DA5672" w:rsidRPr="00DA5672" w:rsidRDefault="000125B1"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A5672" w:rsidRPr="00DA5672">
        <w:rPr>
          <w:rFonts w:ascii="Times New Roman" w:eastAsia="Times New Roman" w:hAnsi="Times New Roman" w:cs="Times New Roman"/>
          <w:sz w:val="28"/>
          <w:szCs w:val="28"/>
        </w:rPr>
        <w:t>выдать по просьбе участника ДБО;</w:t>
      </w:r>
    </w:p>
    <w:p w14:paraId="666004B7" w14:textId="77777777" w:rsidR="00F17761"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дать указание заполнить все поля в соответствии с информацией, внесенной в бланк ответов участника ГВЭ, обратить особое внимание на заполнение поля «Код работы», он должен быть аналогичным «Коду работы», указанному в бланке регистрации и бланке ответов;</w:t>
      </w:r>
    </w:p>
    <w:p w14:paraId="7DB6BE01" w14:textId="0CA1BED2"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в поле «Лист №» при выдаче ДБО вносится порядковый номер листа работы участника (при этом листом № 1 является основной бланк ответов, который участник получил в составе комплекта бланков ГВЭ);</w:t>
      </w:r>
    </w:p>
    <w:p w14:paraId="66A416C2" w14:textId="77777777"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E73564">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проверить правильность заполнения ДБО.</w:t>
      </w:r>
    </w:p>
    <w:p w14:paraId="400A0DFB" w14:textId="77777777" w:rsidR="00DA5672" w:rsidRPr="00100DF6" w:rsidRDefault="00DA5672"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 xml:space="preserve">По окончании выполнения экзаменационной работы участниками </w:t>
      </w:r>
      <w:r w:rsidR="0067530A">
        <w:rPr>
          <w:rFonts w:ascii="Times New Roman" w:eastAsia="Times New Roman" w:hAnsi="Times New Roman" w:cs="Times New Roman"/>
          <w:b/>
          <w:sz w:val="28"/>
          <w:szCs w:val="28"/>
        </w:rPr>
        <w:t xml:space="preserve">ГВЭ </w:t>
      </w:r>
      <w:r w:rsidRPr="00100DF6">
        <w:rPr>
          <w:rFonts w:ascii="Times New Roman" w:eastAsia="Times New Roman" w:hAnsi="Times New Roman" w:cs="Times New Roman"/>
          <w:b/>
          <w:sz w:val="28"/>
          <w:szCs w:val="28"/>
        </w:rPr>
        <w:t>организатор в аудитории должен:</w:t>
      </w:r>
    </w:p>
    <w:p w14:paraId="5CC73989" w14:textId="77777777"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в центре видимости камер видеонаблюдения объявить, что выполнение экзаменационной работы окончено;</w:t>
      </w:r>
    </w:p>
    <w:p w14:paraId="61F7376D" w14:textId="6AE6E529"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попросить положить все ЭМ на край стола (включая КИМ ГВЭ и черновик</w:t>
      </w:r>
      <w:r w:rsidR="00C85555">
        <w:rPr>
          <w:rFonts w:ascii="Times New Roman" w:eastAsia="Times New Roman" w:hAnsi="Times New Roman" w:cs="Times New Roman"/>
          <w:sz w:val="28"/>
          <w:szCs w:val="28"/>
        </w:rPr>
        <w:t>и</w:t>
      </w:r>
      <w:r w:rsidR="00DA5672" w:rsidRPr="00DA5672">
        <w:rPr>
          <w:rFonts w:ascii="Times New Roman" w:eastAsia="Times New Roman" w:hAnsi="Times New Roman" w:cs="Times New Roman"/>
          <w:sz w:val="28"/>
          <w:szCs w:val="28"/>
        </w:rPr>
        <w:t>);</w:t>
      </w:r>
    </w:p>
    <w:p w14:paraId="641637B2" w14:textId="77777777"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собрать у участников ГВЭ: бланки регистрации, бланки ответов, ДБО (в случае если ДБО выдавались участникам ГВЭ). В случае если бланки ответов и ДБО (если такие выдавались по просьбе участника) содержат незаполненные области (за исключением регистрационных полей), то их необходимо погасить следующим образом: «Z»;</w:t>
      </w:r>
    </w:p>
    <w:p w14:paraId="4363A578" w14:textId="77777777"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КИМ ГВЭ;</w:t>
      </w:r>
    </w:p>
    <w:p w14:paraId="60CFC575" w14:textId="385E66FF"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черновик</w:t>
      </w:r>
      <w:r w:rsidR="00C85555">
        <w:rPr>
          <w:rFonts w:ascii="Times New Roman" w:eastAsia="Times New Roman" w:hAnsi="Times New Roman" w:cs="Times New Roman"/>
          <w:sz w:val="28"/>
          <w:szCs w:val="28"/>
        </w:rPr>
        <w:t>и</w:t>
      </w:r>
      <w:r w:rsidR="00DA5672" w:rsidRPr="00DA5672">
        <w:rPr>
          <w:rFonts w:ascii="Times New Roman" w:eastAsia="Times New Roman" w:hAnsi="Times New Roman" w:cs="Times New Roman"/>
          <w:sz w:val="28"/>
          <w:szCs w:val="28"/>
        </w:rPr>
        <w:t>;</w:t>
      </w:r>
    </w:p>
    <w:p w14:paraId="1DD703AE" w14:textId="77777777" w:rsidR="00DA5672" w:rsidRPr="00DA5672" w:rsidRDefault="00100DF6" w:rsidP="00AB4A2F">
      <w:pPr>
        <w:spacing w:after="0" w:line="240" w:lineRule="auto"/>
        <w:ind w:firstLine="709"/>
        <w:jc w:val="both"/>
        <w:rPr>
          <w:rFonts w:ascii="Times New Roman" w:eastAsia="Times New Roman" w:hAnsi="Times New Roman" w:cs="Times New Roman"/>
          <w:sz w:val="28"/>
          <w:szCs w:val="28"/>
        </w:rPr>
      </w:pPr>
      <w:r w:rsidRPr="00100DF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r w:rsidR="00DA5672" w:rsidRPr="00DA5672">
        <w:rPr>
          <w:rFonts w:ascii="Times New Roman" w:eastAsia="Times New Roman" w:hAnsi="Times New Roman" w:cs="Times New Roman"/>
          <w:sz w:val="28"/>
          <w:szCs w:val="28"/>
        </w:rPr>
        <w:t>заполнить форму ППЭ-05-02-ГВЭ «Протокол проведения ГВЭ в аудитории».</w:t>
      </w:r>
    </w:p>
    <w:p w14:paraId="5CB4EC72" w14:textId="77777777" w:rsidR="00DA5672" w:rsidRPr="00100DF6" w:rsidRDefault="00DA5672" w:rsidP="00AB4A2F">
      <w:pPr>
        <w:spacing w:after="0" w:line="240" w:lineRule="auto"/>
        <w:ind w:firstLine="709"/>
        <w:jc w:val="both"/>
        <w:rPr>
          <w:rFonts w:ascii="Times New Roman" w:eastAsia="Times New Roman" w:hAnsi="Times New Roman" w:cs="Times New Roman"/>
          <w:b/>
          <w:sz w:val="28"/>
          <w:szCs w:val="28"/>
        </w:rPr>
      </w:pPr>
      <w:r w:rsidRPr="00100DF6">
        <w:rPr>
          <w:rFonts w:ascii="Times New Roman" w:eastAsia="Times New Roman" w:hAnsi="Times New Roman" w:cs="Times New Roman"/>
          <w:b/>
          <w:sz w:val="28"/>
          <w:szCs w:val="28"/>
        </w:rPr>
        <w:t>Упаковка ЭМ</w:t>
      </w:r>
    </w:p>
    <w:p w14:paraId="23DFC122"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Оформление</w:t>
      </w:r>
      <w:r w:rsidR="003535B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соответствующих</w:t>
      </w:r>
      <w:r w:rsidR="003535B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форм</w:t>
      </w:r>
      <w:r w:rsidR="003535B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ППЭ,</w:t>
      </w:r>
      <w:r w:rsidR="003535B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осуществление</w:t>
      </w:r>
      <w:r w:rsidR="003535B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раскладки и последующей упаковки организаторами в аудитории ЭМ, собранных у участников ГВЭ, осуществляется в специально выделенном в аудитории месте (столе), находящемся в зоне видимости камер видеонаблюдения.</w:t>
      </w:r>
    </w:p>
    <w:p w14:paraId="5A010885"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 xml:space="preserve">В ВДП упаковываются </w:t>
      </w:r>
      <w:r w:rsidR="00100DF6">
        <w:rPr>
          <w:rFonts w:ascii="Times New Roman" w:eastAsia="Times New Roman" w:hAnsi="Times New Roman" w:cs="Times New Roman"/>
          <w:sz w:val="28"/>
          <w:szCs w:val="28"/>
        </w:rPr>
        <w:t>все</w:t>
      </w:r>
      <w:r w:rsidRPr="00DA5672">
        <w:rPr>
          <w:rFonts w:ascii="Times New Roman" w:eastAsia="Times New Roman" w:hAnsi="Times New Roman" w:cs="Times New Roman"/>
          <w:sz w:val="28"/>
          <w:szCs w:val="28"/>
        </w:rPr>
        <w:t xml:space="preserve"> </w:t>
      </w:r>
      <w:r w:rsidR="00100DF6" w:rsidRPr="00DA5672">
        <w:rPr>
          <w:rFonts w:ascii="Times New Roman" w:eastAsia="Times New Roman" w:hAnsi="Times New Roman" w:cs="Times New Roman"/>
          <w:sz w:val="28"/>
          <w:szCs w:val="28"/>
        </w:rPr>
        <w:t xml:space="preserve">бланки ГВЭ </w:t>
      </w:r>
      <w:r w:rsidR="00100DF6">
        <w:rPr>
          <w:rFonts w:ascii="Times New Roman" w:eastAsia="Times New Roman" w:hAnsi="Times New Roman" w:cs="Times New Roman"/>
          <w:sz w:val="28"/>
          <w:szCs w:val="28"/>
        </w:rPr>
        <w:t>участников</w:t>
      </w:r>
      <w:r w:rsidRPr="00DA5672">
        <w:rPr>
          <w:rFonts w:ascii="Times New Roman" w:eastAsia="Times New Roman" w:hAnsi="Times New Roman" w:cs="Times New Roman"/>
          <w:sz w:val="28"/>
          <w:szCs w:val="28"/>
        </w:rPr>
        <w:t xml:space="preserve"> ГВЭ. При упаковке ЭМ необходимо пересчитать все типы бланков ГВЭ и запечатать их в ВДП, (бланки должны быть сложены последовательно по каждому участнику ГВЭ отдельно: сначала бланк регистрации, затем бланк ответов, затем его ДБО).</w:t>
      </w:r>
    </w:p>
    <w:p w14:paraId="74B0C7FB" w14:textId="77777777" w:rsidR="00DA5672" w:rsidRPr="00AC30D6" w:rsidRDefault="00DA5672" w:rsidP="00AB4A2F">
      <w:pPr>
        <w:spacing w:after="0" w:line="240" w:lineRule="auto"/>
        <w:ind w:firstLine="709"/>
        <w:jc w:val="both"/>
        <w:rPr>
          <w:rFonts w:ascii="Times New Roman" w:eastAsia="Times New Roman" w:hAnsi="Times New Roman" w:cs="Times New Roman"/>
          <w:b/>
          <w:sz w:val="28"/>
          <w:szCs w:val="28"/>
        </w:rPr>
      </w:pPr>
      <w:r w:rsidRPr="00AC30D6">
        <w:rPr>
          <w:rFonts w:ascii="Times New Roman" w:eastAsia="Times New Roman" w:hAnsi="Times New Roman" w:cs="Times New Roman"/>
          <w:b/>
          <w:sz w:val="28"/>
          <w:szCs w:val="28"/>
        </w:rPr>
        <w:t>При этом запрещается:</w:t>
      </w:r>
    </w:p>
    <w:p w14:paraId="3CF4D714" w14:textId="77777777" w:rsidR="00953F03" w:rsidRDefault="00953F0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A5672" w:rsidRPr="00DA5672">
        <w:rPr>
          <w:rFonts w:ascii="Times New Roman" w:eastAsia="Times New Roman" w:hAnsi="Times New Roman" w:cs="Times New Roman"/>
          <w:sz w:val="28"/>
          <w:szCs w:val="28"/>
        </w:rPr>
        <w:t>вкладывать вместе с бланками Г</w:t>
      </w:r>
      <w:r>
        <w:rPr>
          <w:rFonts w:ascii="Times New Roman" w:eastAsia="Times New Roman" w:hAnsi="Times New Roman" w:cs="Times New Roman"/>
          <w:sz w:val="28"/>
          <w:szCs w:val="28"/>
        </w:rPr>
        <w:t>ВЭ какие-либо другие материалы;</w:t>
      </w:r>
    </w:p>
    <w:p w14:paraId="17EBED84" w14:textId="77777777" w:rsidR="00DA5672" w:rsidRPr="00DA5672" w:rsidRDefault="00953F0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A5672" w:rsidRPr="00DA5672">
        <w:rPr>
          <w:rFonts w:ascii="Times New Roman" w:eastAsia="Times New Roman" w:hAnsi="Times New Roman" w:cs="Times New Roman"/>
          <w:sz w:val="28"/>
          <w:szCs w:val="28"/>
        </w:rPr>
        <w:t>скреплять бланки ГВЭ (скрепками, степлерами и т.п.);</w:t>
      </w:r>
    </w:p>
    <w:p w14:paraId="51038CDC" w14:textId="77777777" w:rsidR="00953F03" w:rsidRDefault="00953F03" w:rsidP="00AB4A2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A5672" w:rsidRPr="00DA5672">
        <w:rPr>
          <w:rFonts w:ascii="Times New Roman" w:eastAsia="Times New Roman" w:hAnsi="Times New Roman" w:cs="Times New Roman"/>
          <w:sz w:val="28"/>
          <w:szCs w:val="28"/>
        </w:rPr>
        <w:t xml:space="preserve">менять ориентацию всех бланков ГВЭ и их последовательность в ВДП. </w:t>
      </w:r>
    </w:p>
    <w:p w14:paraId="103FBEB3" w14:textId="39572AEF"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Использованные</w:t>
      </w:r>
      <w:r w:rsidR="0015533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и неиспользованные</w:t>
      </w:r>
      <w:r w:rsidR="00BB6BF2">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черновик</w:t>
      </w:r>
      <w:r w:rsidR="00AC30D6">
        <w:rPr>
          <w:rFonts w:ascii="Times New Roman" w:eastAsia="Times New Roman" w:hAnsi="Times New Roman" w:cs="Times New Roman"/>
          <w:sz w:val="28"/>
          <w:szCs w:val="28"/>
        </w:rPr>
        <w:t>и</w:t>
      </w:r>
      <w:r w:rsidR="0015533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необходимо</w:t>
      </w:r>
      <w:r w:rsidR="0015533F">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пересчитать.</w:t>
      </w:r>
      <w:r w:rsidR="00953F03">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w:t>
      </w:r>
      <w:r w:rsidR="00953F03">
        <w:rPr>
          <w:rFonts w:ascii="Times New Roman" w:eastAsia="Times New Roman" w:hAnsi="Times New Roman" w:cs="Times New Roman"/>
          <w:sz w:val="28"/>
          <w:szCs w:val="28"/>
        </w:rPr>
        <w:t xml:space="preserve"> </w:t>
      </w:r>
      <w:r w:rsidRPr="00DA5672">
        <w:rPr>
          <w:rFonts w:ascii="Times New Roman" w:eastAsia="Times New Roman" w:hAnsi="Times New Roman" w:cs="Times New Roman"/>
          <w:sz w:val="28"/>
          <w:szCs w:val="28"/>
        </w:rPr>
        <w:t>код учебного предмета, название учебного предмета, по которому проводится ГВЭ, количество черновиков в конверте.</w:t>
      </w:r>
    </w:p>
    <w:p w14:paraId="78838648"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КИМ ГВЭ также необходимо пересчитать и упаковать в отдельный конверт.</w:t>
      </w:r>
    </w:p>
    <w:p w14:paraId="68C36D44" w14:textId="77777777" w:rsidR="00DA5672" w:rsidRPr="00DA5672" w:rsidRDefault="00DA5672" w:rsidP="00AB4A2F">
      <w:pPr>
        <w:spacing w:after="0" w:line="240" w:lineRule="auto"/>
        <w:ind w:firstLine="709"/>
        <w:jc w:val="both"/>
        <w:rPr>
          <w:rFonts w:ascii="Times New Roman" w:eastAsia="Times New Roman" w:hAnsi="Times New Roman" w:cs="Times New Roman"/>
          <w:sz w:val="28"/>
          <w:szCs w:val="28"/>
        </w:rPr>
      </w:pPr>
      <w:r w:rsidRPr="00953F03">
        <w:rPr>
          <w:rFonts w:ascii="Times New Roman" w:eastAsia="Times New Roman" w:hAnsi="Times New Roman" w:cs="Times New Roman"/>
          <w:b/>
          <w:sz w:val="28"/>
          <w:szCs w:val="28"/>
        </w:rPr>
        <w:t>По завершении</w:t>
      </w:r>
      <w:r w:rsidRPr="00DA5672">
        <w:rPr>
          <w:rFonts w:ascii="Times New Roman" w:eastAsia="Times New Roman" w:hAnsi="Times New Roman" w:cs="Times New Roman"/>
          <w:sz w:val="28"/>
          <w:szCs w:val="28"/>
        </w:rPr>
        <w:t xml:space="preserve"> соответствующих процедур организаторам в аудитории необходимо пройти в Штаб ППЭ с ЭМ. В Штабе ППЭ за специально подготовленным столом, находящимся в зоне видимости камер видеонаблюдения, передать ЭМ и отчетные формы руководителю ППЭ по форме ППЭ-14-02-ГВЭ «Ведомость учета экзаменационных материалов».</w:t>
      </w:r>
    </w:p>
    <w:p w14:paraId="2C43C64F" w14:textId="77777777" w:rsidR="003B079C" w:rsidRDefault="00DA5672" w:rsidP="00AB4A2F">
      <w:pPr>
        <w:spacing w:after="0" w:line="240" w:lineRule="auto"/>
        <w:ind w:firstLine="709"/>
        <w:jc w:val="both"/>
        <w:rPr>
          <w:rFonts w:ascii="Times New Roman" w:eastAsia="Times New Roman" w:hAnsi="Times New Roman" w:cs="Times New Roman"/>
          <w:sz w:val="28"/>
          <w:szCs w:val="28"/>
        </w:rPr>
      </w:pPr>
      <w:r w:rsidRPr="00DA5672">
        <w:rPr>
          <w:rFonts w:ascii="Times New Roman" w:eastAsia="Times New Roman" w:hAnsi="Times New Roman" w:cs="Times New Roman"/>
          <w:sz w:val="28"/>
          <w:szCs w:val="28"/>
        </w:rPr>
        <w:t>Организаторы в аудитории покидают ППЭ с разрешения руководителя ППЭ после передачи всех ЭМ руководителю ППЭ.</w:t>
      </w:r>
      <w:r w:rsidR="003B079C">
        <w:rPr>
          <w:sz w:val="28"/>
          <w:szCs w:val="28"/>
        </w:rPr>
        <w:br w:type="page"/>
      </w:r>
    </w:p>
    <w:p w14:paraId="3F1BA129" w14:textId="77777777" w:rsidR="00360C55" w:rsidRPr="00235B8B" w:rsidRDefault="00360C55" w:rsidP="009155EA">
      <w:pPr>
        <w:pStyle w:val="af6"/>
        <w:ind w:left="5672"/>
        <w:jc w:val="both"/>
        <w:rPr>
          <w:sz w:val="28"/>
          <w:szCs w:val="28"/>
        </w:rPr>
      </w:pPr>
      <w:r w:rsidRPr="00235B8B">
        <w:rPr>
          <w:sz w:val="28"/>
          <w:szCs w:val="28"/>
        </w:rPr>
        <w:lastRenderedPageBreak/>
        <w:t xml:space="preserve">Приложение № </w:t>
      </w:r>
      <w:r w:rsidR="00595E05">
        <w:rPr>
          <w:sz w:val="28"/>
          <w:szCs w:val="28"/>
        </w:rPr>
        <w:t>3</w:t>
      </w:r>
      <w:r w:rsidR="00B845FB">
        <w:rPr>
          <w:sz w:val="28"/>
          <w:szCs w:val="28"/>
        </w:rPr>
        <w:t>1</w:t>
      </w:r>
      <w:r w:rsidRPr="00235B8B">
        <w:rPr>
          <w:sz w:val="28"/>
          <w:szCs w:val="28"/>
        </w:rPr>
        <w:t xml:space="preserve"> к приказу Департамента Смоленской области по образованию и науке</w:t>
      </w:r>
    </w:p>
    <w:p w14:paraId="22028148" w14:textId="5EE93E33" w:rsidR="00360C55" w:rsidRPr="00235B8B" w:rsidRDefault="00360C55" w:rsidP="009155EA">
      <w:pPr>
        <w:pStyle w:val="af6"/>
        <w:ind w:left="5672"/>
        <w:jc w:val="both"/>
        <w:rPr>
          <w:sz w:val="28"/>
          <w:szCs w:val="28"/>
        </w:rPr>
      </w:pPr>
      <w:r w:rsidRPr="00235B8B">
        <w:rPr>
          <w:sz w:val="28"/>
          <w:szCs w:val="28"/>
        </w:rPr>
        <w:t xml:space="preserve">от «______» _______ </w:t>
      </w:r>
      <w:r>
        <w:rPr>
          <w:sz w:val="28"/>
          <w:szCs w:val="28"/>
        </w:rPr>
        <w:t>202</w:t>
      </w:r>
      <w:r w:rsidR="007C4A90">
        <w:rPr>
          <w:sz w:val="28"/>
          <w:szCs w:val="28"/>
        </w:rPr>
        <w:t>2</w:t>
      </w:r>
      <w:r w:rsidRPr="00235B8B">
        <w:rPr>
          <w:sz w:val="28"/>
          <w:szCs w:val="28"/>
        </w:rPr>
        <w:t xml:space="preserve"> г. № _____</w:t>
      </w:r>
    </w:p>
    <w:p w14:paraId="55266366" w14:textId="77777777" w:rsidR="00360C55" w:rsidRPr="00D955D5" w:rsidRDefault="00360C55" w:rsidP="00AB4A2F">
      <w:pPr>
        <w:spacing w:after="0" w:line="240" w:lineRule="auto"/>
        <w:jc w:val="center"/>
        <w:rPr>
          <w:rFonts w:ascii="Times New Roman" w:hAnsi="Times New Roman" w:cs="Times New Roman"/>
          <w:b/>
          <w:sz w:val="28"/>
          <w:szCs w:val="28"/>
        </w:rPr>
      </w:pPr>
    </w:p>
    <w:p w14:paraId="3CC01B65" w14:textId="77290CD3" w:rsidR="00360C55" w:rsidRDefault="00360C55" w:rsidP="00AB4A2F">
      <w:pPr>
        <w:spacing w:after="0" w:line="240" w:lineRule="auto"/>
        <w:ind w:firstLine="709"/>
        <w:jc w:val="center"/>
        <w:rPr>
          <w:rFonts w:ascii="Times New Roman" w:hAnsi="Times New Roman" w:cs="Times New Roman"/>
          <w:sz w:val="28"/>
          <w:szCs w:val="28"/>
        </w:rPr>
      </w:pPr>
      <w:r w:rsidRPr="00CF655D">
        <w:rPr>
          <w:rFonts w:ascii="Times New Roman" w:hAnsi="Times New Roman" w:cs="Times New Roman"/>
          <w:b/>
          <w:sz w:val="28"/>
          <w:szCs w:val="28"/>
        </w:rPr>
        <w:t xml:space="preserve">Инструкция для участника </w:t>
      </w:r>
      <w:r w:rsidR="003B079C" w:rsidRPr="003B079C">
        <w:rPr>
          <w:rFonts w:ascii="Times New Roman" w:hAnsi="Times New Roman" w:cs="Times New Roman"/>
          <w:b/>
          <w:sz w:val="28"/>
          <w:szCs w:val="28"/>
        </w:rPr>
        <w:t>ГВЭ, зачитываем</w:t>
      </w:r>
      <w:r w:rsidR="003B079C">
        <w:rPr>
          <w:rFonts w:ascii="Times New Roman" w:hAnsi="Times New Roman" w:cs="Times New Roman"/>
          <w:b/>
          <w:sz w:val="28"/>
          <w:szCs w:val="28"/>
        </w:rPr>
        <w:t>ая</w:t>
      </w:r>
      <w:r w:rsidR="003B079C" w:rsidRPr="003B079C">
        <w:rPr>
          <w:rFonts w:ascii="Times New Roman" w:hAnsi="Times New Roman" w:cs="Times New Roman"/>
          <w:b/>
          <w:sz w:val="28"/>
          <w:szCs w:val="28"/>
        </w:rPr>
        <w:t xml:space="preserve"> организатором в</w:t>
      </w:r>
      <w:r w:rsidR="00F40F3B">
        <w:rPr>
          <w:rFonts w:ascii="Times New Roman" w:hAnsi="Times New Roman" w:cs="Times New Roman"/>
          <w:b/>
          <w:sz w:val="28"/>
          <w:szCs w:val="28"/>
        </w:rPr>
        <w:t> </w:t>
      </w:r>
      <w:r w:rsidR="003B079C" w:rsidRPr="003B079C">
        <w:rPr>
          <w:rFonts w:ascii="Times New Roman" w:hAnsi="Times New Roman" w:cs="Times New Roman"/>
          <w:b/>
          <w:sz w:val="28"/>
          <w:szCs w:val="28"/>
        </w:rPr>
        <w:t>аудитории перед началом экзамена</w:t>
      </w:r>
    </w:p>
    <w:p w14:paraId="30E7B547" w14:textId="77777777" w:rsidR="00360C55" w:rsidRDefault="00360C55" w:rsidP="00AB4A2F">
      <w:pPr>
        <w:spacing w:after="0" w:line="240" w:lineRule="auto"/>
        <w:ind w:firstLine="709"/>
        <w:jc w:val="both"/>
        <w:rPr>
          <w:rFonts w:ascii="Times New Roman" w:hAnsi="Times New Roman" w:cs="Times New Roman"/>
          <w:sz w:val="28"/>
          <w:szCs w:val="28"/>
        </w:rPr>
      </w:pPr>
    </w:p>
    <w:p w14:paraId="4422387D" w14:textId="77777777" w:rsidR="00DA5672" w:rsidRPr="001A39AE" w:rsidRDefault="00DA5672" w:rsidP="00AB4A2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8"/>
          <w:szCs w:val="28"/>
        </w:rPr>
      </w:pPr>
      <w:r w:rsidRPr="00DA5672">
        <w:rPr>
          <w:rFonts w:ascii="Times New Roman" w:hAnsi="Times New Roman" w:cs="Times New Roman"/>
          <w:sz w:val="26"/>
          <w:szCs w:val="26"/>
        </w:rPr>
        <w:t xml:space="preserve">Текст, который выделен </w:t>
      </w:r>
      <w:r w:rsidRPr="00D84200">
        <w:rPr>
          <w:rFonts w:ascii="Times New Roman" w:hAnsi="Times New Roman" w:cs="Times New Roman"/>
          <w:b/>
          <w:sz w:val="26"/>
          <w:szCs w:val="26"/>
        </w:rPr>
        <w:t>жирным шрифтом</w:t>
      </w:r>
      <w:r w:rsidRPr="00DA5672">
        <w:rPr>
          <w:rFonts w:ascii="Times New Roman" w:hAnsi="Times New Roman" w:cs="Times New Roman"/>
          <w:sz w:val="26"/>
          <w:szCs w:val="26"/>
        </w:rPr>
        <w:t xml:space="preserve">, должен быть прочитан участникам ГВЭ </w:t>
      </w:r>
      <w:r w:rsidRPr="00D84200">
        <w:rPr>
          <w:rFonts w:ascii="Times New Roman" w:hAnsi="Times New Roman" w:cs="Times New Roman"/>
          <w:sz w:val="26"/>
          <w:szCs w:val="26"/>
          <w:u w:val="single"/>
        </w:rPr>
        <w:t>слово в слово</w:t>
      </w:r>
      <w:r w:rsidRPr="00DA5672">
        <w:rPr>
          <w:rFonts w:ascii="Times New Roman" w:hAnsi="Times New Roman" w:cs="Times New Roman"/>
          <w:sz w:val="26"/>
          <w:szCs w:val="26"/>
        </w:rPr>
        <w:t xml:space="preserve">. Это делается для стандартизации процедуры проведения ГВЭ. </w:t>
      </w:r>
      <w:r w:rsidRPr="00D84200">
        <w:rPr>
          <w:rFonts w:ascii="Times New Roman" w:hAnsi="Times New Roman" w:cs="Times New Roman"/>
          <w:i/>
          <w:sz w:val="26"/>
          <w:szCs w:val="26"/>
        </w:rPr>
        <w:t>Комментарии, выделенные</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курсивом,</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не</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читаются</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участникам</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ГВЭ.</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Они</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даны в</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помощь</w:t>
      </w:r>
      <w:r w:rsidR="003535BF" w:rsidRPr="00D84200">
        <w:rPr>
          <w:rFonts w:ascii="Times New Roman" w:hAnsi="Times New Roman" w:cs="Times New Roman"/>
          <w:i/>
          <w:sz w:val="26"/>
          <w:szCs w:val="26"/>
        </w:rPr>
        <w:t xml:space="preserve"> </w:t>
      </w:r>
      <w:r w:rsidRPr="00D84200">
        <w:rPr>
          <w:rFonts w:ascii="Times New Roman" w:hAnsi="Times New Roman" w:cs="Times New Roman"/>
          <w:i/>
          <w:sz w:val="26"/>
          <w:szCs w:val="26"/>
        </w:rPr>
        <w:t>организатору.</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Инструктаж</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и</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экзамен</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проводятся</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в</w:t>
      </w:r>
      <w:r w:rsidR="003535BF">
        <w:rPr>
          <w:rFonts w:ascii="Times New Roman" w:hAnsi="Times New Roman" w:cs="Times New Roman"/>
          <w:sz w:val="26"/>
          <w:szCs w:val="26"/>
        </w:rPr>
        <w:t xml:space="preserve"> </w:t>
      </w:r>
      <w:r w:rsidRPr="00DA5672">
        <w:rPr>
          <w:rFonts w:ascii="Times New Roman" w:hAnsi="Times New Roman" w:cs="Times New Roman"/>
          <w:sz w:val="26"/>
          <w:szCs w:val="26"/>
        </w:rPr>
        <w:t>спокойной и доброжелательной обстановке.</w:t>
      </w:r>
    </w:p>
    <w:p w14:paraId="6FDDE920" w14:textId="77777777" w:rsidR="00DA5672" w:rsidRPr="00B97FB2" w:rsidRDefault="00DA5672" w:rsidP="00AB4A2F">
      <w:pPr>
        <w:spacing w:after="0" w:line="240" w:lineRule="auto"/>
        <w:ind w:firstLine="709"/>
        <w:jc w:val="both"/>
        <w:rPr>
          <w:rFonts w:ascii="Times New Roman" w:eastAsia="Times New Roman" w:hAnsi="Times New Roman" w:cs="Times New Roman"/>
          <w:sz w:val="24"/>
          <w:szCs w:val="24"/>
        </w:rPr>
      </w:pPr>
    </w:p>
    <w:p w14:paraId="2F456909" w14:textId="77777777" w:rsidR="00DA5672" w:rsidRPr="00D84200" w:rsidRDefault="00DA5672" w:rsidP="00AB4A2F">
      <w:pPr>
        <w:spacing w:after="0" w:line="240" w:lineRule="auto"/>
        <w:ind w:firstLine="709"/>
        <w:jc w:val="both"/>
        <w:rPr>
          <w:rFonts w:ascii="Times New Roman" w:eastAsia="Times New Roman" w:hAnsi="Times New Roman" w:cs="Times New Roman"/>
          <w:i/>
          <w:sz w:val="28"/>
          <w:szCs w:val="28"/>
        </w:rPr>
      </w:pPr>
      <w:r w:rsidRPr="00D84200">
        <w:rPr>
          <w:rFonts w:ascii="Times New Roman" w:eastAsia="Times New Roman" w:hAnsi="Times New Roman" w:cs="Times New Roman"/>
          <w:i/>
          <w:sz w:val="28"/>
          <w:szCs w:val="28"/>
        </w:rPr>
        <w:t>Подготовительные мероприятия:</w:t>
      </w:r>
    </w:p>
    <w:p w14:paraId="14DB5437" w14:textId="77777777" w:rsidR="00DA5672" w:rsidRPr="00D84200" w:rsidRDefault="00DA5672" w:rsidP="00AB4A2F">
      <w:pPr>
        <w:spacing w:after="0" w:line="240" w:lineRule="auto"/>
        <w:ind w:firstLine="709"/>
        <w:jc w:val="both"/>
        <w:rPr>
          <w:rFonts w:ascii="Times New Roman" w:eastAsia="Times New Roman" w:hAnsi="Times New Roman" w:cs="Times New Roman"/>
          <w:i/>
          <w:sz w:val="28"/>
          <w:szCs w:val="28"/>
        </w:rPr>
      </w:pPr>
      <w:r w:rsidRPr="00D84200">
        <w:rPr>
          <w:rFonts w:ascii="Times New Roman" w:eastAsia="Times New Roman" w:hAnsi="Times New Roman" w:cs="Times New Roman"/>
          <w:i/>
          <w:sz w:val="28"/>
          <w:szCs w:val="28"/>
        </w:rPr>
        <w:t>Не позднее 8</w:t>
      </w:r>
      <w:r w:rsidR="00D84200">
        <w:rPr>
          <w:rFonts w:ascii="Times New Roman" w:eastAsia="Times New Roman" w:hAnsi="Times New Roman" w:cs="Times New Roman"/>
          <w:i/>
          <w:sz w:val="28"/>
          <w:szCs w:val="28"/>
        </w:rPr>
        <w:t>:</w:t>
      </w:r>
      <w:r w:rsidRPr="00D84200">
        <w:rPr>
          <w:rFonts w:ascii="Times New Roman" w:eastAsia="Times New Roman" w:hAnsi="Times New Roman" w:cs="Times New Roman"/>
          <w:i/>
          <w:sz w:val="28"/>
          <w:szCs w:val="28"/>
        </w:rPr>
        <w:t>45 оформить на доске (информационном стенде) в аудитории образец регистрационных полей бланка регистрации участника ГВЭ</w:t>
      </w:r>
      <w:r w:rsidRPr="00D84200">
        <w:rPr>
          <w:rStyle w:val="aff0"/>
          <w:rFonts w:eastAsia="Times New Roman"/>
          <w:i/>
          <w:sz w:val="28"/>
          <w:szCs w:val="28"/>
        </w:rPr>
        <w:footnoteReference w:id="18"/>
      </w:r>
      <w:r w:rsidRPr="00D84200">
        <w:rPr>
          <w:rFonts w:ascii="Times New Roman" w:eastAsia="Times New Roman" w:hAnsi="Times New Roman" w:cs="Times New Roman"/>
          <w:i/>
          <w:sz w:val="28"/>
          <w:szCs w:val="28"/>
        </w:rPr>
        <w:t xml:space="preserve"> . Заполнить поля: «Код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с формой ППЭ-16 (оформляется на доске или информационном стенде), поле «Класс. Номер. Буква» участники ГВЭ заполняют самостоятельно,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поле «Код работы» (на бланке регистрации заполнено автоматически), поля «ФИО», «Данные документа, удостоверяющего личность» заполняются в соответствии с документом, удостоверяющим личность (при этом корректность указанной участником информации обязательно проверяется организатором в аудитории). Поля «Код региона», «Код предмета», «Код пункта проведения ГВЭ», «Номер аудитории» следует заполнять, начиная с первой позиции.</w:t>
      </w:r>
    </w:p>
    <w:p w14:paraId="3D3A8292" w14:textId="2472B96D" w:rsidR="00DA5672" w:rsidRPr="001A39AE" w:rsidRDefault="005A6299" w:rsidP="00AB4A2F">
      <w:pPr>
        <w:tabs>
          <w:tab w:val="left" w:pos="2214"/>
        </w:tabs>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1C9DF4D1" wp14:editId="6772B400">
                <wp:simplePos x="0" y="0"/>
                <wp:positionH relativeFrom="column">
                  <wp:posOffset>372110</wp:posOffset>
                </wp:positionH>
                <wp:positionV relativeFrom="paragraph">
                  <wp:posOffset>26035</wp:posOffset>
                </wp:positionV>
                <wp:extent cx="6103620" cy="1670050"/>
                <wp:effectExtent l="0" t="0" r="0" b="635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1670050"/>
                        </a:xfrm>
                        <a:prstGeom prst="rect">
                          <a:avLst/>
                        </a:prstGeom>
                        <a:solidFill>
                          <a:srgbClr val="C0C0C0"/>
                        </a:solidFill>
                        <a:ln w="9525">
                          <a:solidFill>
                            <a:srgbClr val="000000"/>
                          </a:solidFill>
                          <a:miter lim="800000"/>
                          <a:headEnd/>
                          <a:tailEnd/>
                        </a:ln>
                      </wps:spPr>
                      <wps:txbx>
                        <w:txbxContent>
                          <w:tbl>
                            <w:tblPr>
                              <w:tblW w:w="9284" w:type="dxa"/>
                              <w:jc w:val="center"/>
                              <w:tblCellMar>
                                <w:left w:w="0" w:type="dxa"/>
                                <w:right w:w="0" w:type="dxa"/>
                              </w:tblCellMar>
                              <w:tblLook w:val="0000" w:firstRow="0" w:lastRow="0" w:firstColumn="0" w:lastColumn="0" w:noHBand="0" w:noVBand="0"/>
                            </w:tblPr>
                            <w:tblGrid>
                              <w:gridCol w:w="439"/>
                              <w:gridCol w:w="435"/>
                              <w:gridCol w:w="217"/>
                              <w:gridCol w:w="433"/>
                              <w:gridCol w:w="433"/>
                              <w:gridCol w:w="432"/>
                              <w:gridCol w:w="432"/>
                              <w:gridCol w:w="432"/>
                              <w:gridCol w:w="433"/>
                              <w:gridCol w:w="427"/>
                              <w:gridCol w:w="432"/>
                              <w:gridCol w:w="432"/>
                              <w:gridCol w:w="432"/>
                              <w:gridCol w:w="83"/>
                              <w:gridCol w:w="527"/>
                              <w:gridCol w:w="434"/>
                              <w:gridCol w:w="434"/>
                              <w:gridCol w:w="433"/>
                              <w:gridCol w:w="226"/>
                              <w:gridCol w:w="435"/>
                              <w:gridCol w:w="433"/>
                              <w:gridCol w:w="432"/>
                              <w:gridCol w:w="432"/>
                              <w:gridCol w:w="6"/>
                            </w:tblGrid>
                            <w:tr w:rsidR="009A1BD8" w:rsidRPr="00401CBE" w14:paraId="205167F8" w14:textId="77777777" w:rsidTr="00385145">
                              <w:trPr>
                                <w:gridAfter w:val="1"/>
                                <w:wAfter w:w="6" w:type="dxa"/>
                                <w:cantSplit/>
                                <w:trHeight w:val="268"/>
                                <w:jc w:val="center"/>
                              </w:trPr>
                              <w:tc>
                                <w:tcPr>
                                  <w:tcW w:w="876" w:type="dxa"/>
                                  <w:gridSpan w:val="2"/>
                                  <w:vMerge w:val="restart"/>
                                  <w:tcBorders>
                                    <w:top w:val="nil"/>
                                    <w:left w:val="nil"/>
                                    <w:bottom w:val="single" w:sz="4" w:space="0" w:color="000000"/>
                                    <w:right w:val="nil"/>
                                  </w:tcBorders>
                                </w:tcPr>
                                <w:p w14:paraId="2B372B31"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19" w:type="dxa"/>
                                  <w:vMerge w:val="restart"/>
                                  <w:tcBorders>
                                    <w:top w:val="nil"/>
                                    <w:left w:val="nil"/>
                                    <w:bottom w:val="nil"/>
                                    <w:right w:val="nil"/>
                                  </w:tcBorders>
                                </w:tcPr>
                                <w:p w14:paraId="7E80C9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05" w:type="dxa"/>
                                  <w:gridSpan w:val="6"/>
                                  <w:vMerge w:val="restart"/>
                                  <w:tcBorders>
                                    <w:top w:val="nil"/>
                                    <w:left w:val="nil"/>
                                    <w:bottom w:val="single" w:sz="4" w:space="0" w:color="000000"/>
                                    <w:right w:val="nil"/>
                                  </w:tcBorders>
                                </w:tcPr>
                                <w:p w14:paraId="2DBA21CC"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58AF525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2" w:type="dxa"/>
                                  <w:gridSpan w:val="3"/>
                                  <w:vMerge w:val="restart"/>
                                  <w:tcBorders>
                                    <w:top w:val="nil"/>
                                    <w:left w:val="nil"/>
                                    <w:bottom w:val="single" w:sz="4" w:space="0" w:color="000000"/>
                                    <w:right w:val="nil"/>
                                  </w:tcBorders>
                                </w:tcPr>
                                <w:p w14:paraId="58F5EB01"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6D456FAF"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83" w:type="dxa"/>
                                  <w:vMerge w:val="restart"/>
                                  <w:tcBorders>
                                    <w:top w:val="nil"/>
                                    <w:left w:val="nil"/>
                                    <w:bottom w:val="nil"/>
                                    <w:right w:val="nil"/>
                                  </w:tcBorders>
                                  <w:tcMar>
                                    <w:top w:w="0" w:type="dxa"/>
                                    <w:left w:w="15" w:type="dxa"/>
                                    <w:bottom w:w="0" w:type="dxa"/>
                                    <w:right w:w="15" w:type="dxa"/>
                                  </w:tcMar>
                                </w:tcPr>
                                <w:p w14:paraId="1BDA831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814" w:type="dxa"/>
                                  <w:gridSpan w:val="4"/>
                                  <w:vMerge w:val="restart"/>
                                  <w:tcBorders>
                                    <w:top w:val="nil"/>
                                    <w:left w:val="nil"/>
                                    <w:bottom w:val="single" w:sz="4" w:space="0" w:color="000000"/>
                                    <w:right w:val="nil"/>
                                  </w:tcBorders>
                                  <w:tcMar>
                                    <w:top w:w="0" w:type="dxa"/>
                                    <w:left w:w="15" w:type="dxa"/>
                                    <w:bottom w:w="0" w:type="dxa"/>
                                    <w:right w:w="15" w:type="dxa"/>
                                  </w:tcMar>
                                </w:tcPr>
                                <w:p w14:paraId="28E4B0CD"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пункта проведения ЕГЭ</w:t>
                                  </w:r>
                                </w:p>
                              </w:tc>
                              <w:tc>
                                <w:tcPr>
                                  <w:tcW w:w="210" w:type="dxa"/>
                                  <w:tcBorders>
                                    <w:top w:val="nil"/>
                                    <w:left w:val="nil"/>
                                    <w:bottom w:val="nil"/>
                                    <w:right w:val="nil"/>
                                  </w:tcBorders>
                                  <w:tcMar>
                                    <w:top w:w="15" w:type="dxa"/>
                                    <w:left w:w="15" w:type="dxa"/>
                                    <w:bottom w:w="0" w:type="dxa"/>
                                    <w:right w:w="15" w:type="dxa"/>
                                  </w:tcMar>
                                </w:tcPr>
                                <w:p w14:paraId="685F63F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38" w:type="dxa"/>
                                  <w:gridSpan w:val="4"/>
                                  <w:vMerge w:val="restart"/>
                                  <w:tcBorders>
                                    <w:top w:val="nil"/>
                                    <w:left w:val="nil"/>
                                    <w:bottom w:val="single" w:sz="4" w:space="0" w:color="000000"/>
                                    <w:right w:val="nil"/>
                                  </w:tcBorders>
                                  <w:tcMar>
                                    <w:top w:w="0" w:type="dxa"/>
                                    <w:left w:w="15" w:type="dxa"/>
                                    <w:bottom w:w="0" w:type="dxa"/>
                                    <w:right w:w="15" w:type="dxa"/>
                                  </w:tcMar>
                                </w:tcPr>
                                <w:p w14:paraId="2E8ADD1D"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аудитории</w:t>
                                  </w:r>
                                </w:p>
                              </w:tc>
                            </w:tr>
                            <w:tr w:rsidR="009A1BD8" w:rsidRPr="00401CBE" w14:paraId="5BBC78C2" w14:textId="77777777" w:rsidTr="00385145">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6E0E650A"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9" w:type="dxa"/>
                                  <w:vMerge/>
                                  <w:tcBorders>
                                    <w:top w:val="nil"/>
                                    <w:left w:val="nil"/>
                                    <w:bottom w:val="nil"/>
                                    <w:right w:val="nil"/>
                                  </w:tcBorders>
                                  <w:vAlign w:val="center"/>
                                </w:tcPr>
                                <w:p w14:paraId="3947299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7A1280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2C9833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77BCD00A"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83" w:type="dxa"/>
                                  <w:vMerge/>
                                  <w:tcBorders>
                                    <w:top w:val="nil"/>
                                    <w:left w:val="nil"/>
                                    <w:bottom w:val="nil"/>
                                    <w:right w:val="nil"/>
                                  </w:tcBorders>
                                  <w:vAlign w:val="center"/>
                                </w:tcPr>
                                <w:p w14:paraId="21860CC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814" w:type="dxa"/>
                                  <w:gridSpan w:val="4"/>
                                  <w:vMerge/>
                                  <w:tcBorders>
                                    <w:top w:val="nil"/>
                                    <w:left w:val="nil"/>
                                    <w:bottom w:val="single" w:sz="4" w:space="0" w:color="000000"/>
                                    <w:right w:val="nil"/>
                                  </w:tcBorders>
                                  <w:vAlign w:val="center"/>
                                </w:tcPr>
                                <w:p w14:paraId="2EA47BDE"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0" w:type="dxa"/>
                                  <w:tcBorders>
                                    <w:top w:val="nil"/>
                                    <w:left w:val="nil"/>
                                    <w:bottom w:val="nil"/>
                                    <w:right w:val="nil"/>
                                  </w:tcBorders>
                                  <w:tcMar>
                                    <w:top w:w="15" w:type="dxa"/>
                                    <w:left w:w="15" w:type="dxa"/>
                                    <w:bottom w:w="0" w:type="dxa"/>
                                    <w:right w:w="15" w:type="dxa"/>
                                  </w:tcMar>
                                </w:tcPr>
                                <w:p w14:paraId="7730C41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24E0B640"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05D1B57D" w14:textId="77777777" w:rsidTr="00385145">
                              <w:trPr>
                                <w:trHeight w:val="330"/>
                                <w:jc w:val="center"/>
                              </w:trPr>
                              <w:tc>
                                <w:tcPr>
                                  <w:tcW w:w="439" w:type="dxa"/>
                                  <w:tcBorders>
                                    <w:top w:val="nil"/>
                                    <w:left w:val="single" w:sz="4" w:space="0" w:color="auto"/>
                                    <w:bottom w:val="single" w:sz="4" w:space="0" w:color="auto"/>
                                    <w:right w:val="single" w:sz="4" w:space="0" w:color="auto"/>
                                  </w:tcBorders>
                                  <w:shd w:val="clear" w:color="auto" w:fill="FFFFFF" w:themeFill="background1"/>
                                </w:tcPr>
                                <w:p w14:paraId="68719D90"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7"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69B69D83"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9" w:type="dxa"/>
                                  <w:tcBorders>
                                    <w:top w:val="nil"/>
                                    <w:left w:val="nil"/>
                                    <w:bottom w:val="nil"/>
                                    <w:right w:val="nil"/>
                                  </w:tcBorders>
                                  <w:tcMar>
                                    <w:top w:w="0" w:type="dxa"/>
                                    <w:left w:w="15" w:type="dxa"/>
                                    <w:bottom w:w="0" w:type="dxa"/>
                                    <w:right w:w="15" w:type="dxa"/>
                                  </w:tcMar>
                                </w:tcPr>
                                <w:p w14:paraId="1DC5A2A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41FCAD8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5996F2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A4B037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AD0B83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437AA2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686D5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nil"/>
                                    <w:right w:val="nil"/>
                                  </w:tcBorders>
                                  <w:tcMar>
                                    <w:top w:w="0" w:type="dxa"/>
                                    <w:left w:w="15" w:type="dxa"/>
                                    <w:bottom w:w="0" w:type="dxa"/>
                                    <w:right w:w="15" w:type="dxa"/>
                                  </w:tcMar>
                                </w:tcPr>
                                <w:p w14:paraId="3DB214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3C208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5BA82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F20FAF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Mar>
                                    <w:top w:w="0" w:type="dxa"/>
                                    <w:left w:w="15" w:type="dxa"/>
                                    <w:bottom w:w="0" w:type="dxa"/>
                                    <w:right w:w="15" w:type="dxa"/>
                                  </w:tcMar>
                                </w:tcPr>
                                <w:p w14:paraId="7F4806D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93AE8F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07AEE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5CCF09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4235A3B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bottom w:val="nil"/>
                                    <w:right w:val="nil"/>
                                  </w:tcBorders>
                                  <w:tcMar>
                                    <w:top w:w="15" w:type="dxa"/>
                                    <w:left w:w="15" w:type="dxa"/>
                                    <w:bottom w:w="0" w:type="dxa"/>
                                    <w:right w:w="15" w:type="dxa"/>
                                  </w:tcMar>
                                </w:tcPr>
                                <w:p w14:paraId="1ED5C6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A24206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6FBF9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B9A5ED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40"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C355A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3350566B" w14:textId="77777777" w:rsidTr="00385145">
                              <w:trPr>
                                <w:trHeight w:val="142"/>
                                <w:jc w:val="center"/>
                              </w:trPr>
                              <w:tc>
                                <w:tcPr>
                                  <w:tcW w:w="439" w:type="dxa"/>
                                  <w:tcBorders>
                                    <w:top w:val="nil"/>
                                    <w:left w:val="nil"/>
                                    <w:bottom w:val="nil"/>
                                    <w:right w:val="nil"/>
                                  </w:tcBorders>
                                  <w:tcMar>
                                    <w:top w:w="15" w:type="dxa"/>
                                    <w:left w:w="15" w:type="dxa"/>
                                    <w:bottom w:w="0" w:type="dxa"/>
                                    <w:right w:w="15" w:type="dxa"/>
                                  </w:tcMar>
                                  <w:vAlign w:val="bottom"/>
                                </w:tcPr>
                                <w:p w14:paraId="592C2BE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E9D8FF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9" w:type="dxa"/>
                                  <w:tcBorders>
                                    <w:top w:val="nil"/>
                                    <w:left w:val="nil"/>
                                    <w:bottom w:val="nil"/>
                                    <w:right w:val="nil"/>
                                  </w:tcBorders>
                                  <w:tcMar>
                                    <w:top w:w="15" w:type="dxa"/>
                                    <w:left w:w="15" w:type="dxa"/>
                                    <w:bottom w:w="0" w:type="dxa"/>
                                    <w:right w:w="15" w:type="dxa"/>
                                  </w:tcMar>
                                  <w:vAlign w:val="bottom"/>
                                </w:tcPr>
                                <w:p w14:paraId="4DA9D0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6BFE84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B3F257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108D241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11AF5D3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F985B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62EBD6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CA0295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775DFA9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6B6452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2B7D6C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Mar>
                                    <w:top w:w="15" w:type="dxa"/>
                                    <w:left w:w="15" w:type="dxa"/>
                                    <w:bottom w:w="0" w:type="dxa"/>
                                    <w:right w:w="15" w:type="dxa"/>
                                  </w:tcMar>
                                  <w:vAlign w:val="bottom"/>
                                </w:tcPr>
                                <w:p w14:paraId="61B878C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nil"/>
                                    <w:left w:val="nil"/>
                                    <w:bottom w:val="nil"/>
                                    <w:right w:val="nil"/>
                                  </w:tcBorders>
                                  <w:tcMar>
                                    <w:top w:w="15" w:type="dxa"/>
                                    <w:left w:w="15" w:type="dxa"/>
                                    <w:bottom w:w="0" w:type="dxa"/>
                                    <w:right w:w="15" w:type="dxa"/>
                                  </w:tcMar>
                                  <w:vAlign w:val="bottom"/>
                                </w:tcPr>
                                <w:p w14:paraId="7CFE18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3B0E1F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27E0F2F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7BD557B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bottom w:val="nil"/>
                                    <w:right w:val="nil"/>
                                  </w:tcBorders>
                                  <w:tcMar>
                                    <w:top w:w="15" w:type="dxa"/>
                                    <w:left w:w="15" w:type="dxa"/>
                                    <w:bottom w:w="0" w:type="dxa"/>
                                    <w:right w:w="15" w:type="dxa"/>
                                  </w:tcMar>
                                  <w:vAlign w:val="bottom"/>
                                </w:tcPr>
                                <w:p w14:paraId="42925EC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44B79D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5E8D529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6EA65AD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40" w:type="dxa"/>
                                  <w:gridSpan w:val="2"/>
                                  <w:tcBorders>
                                    <w:top w:val="nil"/>
                                    <w:left w:val="nil"/>
                                    <w:bottom w:val="nil"/>
                                    <w:right w:val="nil"/>
                                  </w:tcBorders>
                                  <w:tcMar>
                                    <w:top w:w="15" w:type="dxa"/>
                                    <w:left w:w="15" w:type="dxa"/>
                                    <w:bottom w:w="0" w:type="dxa"/>
                                    <w:right w:w="15" w:type="dxa"/>
                                  </w:tcMar>
                                  <w:vAlign w:val="bottom"/>
                                </w:tcPr>
                                <w:p w14:paraId="7EF90C0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30925683" w14:textId="77777777" w:rsidTr="00385145">
                              <w:trPr>
                                <w:gridAfter w:val="1"/>
                                <w:wAfter w:w="6" w:type="dxa"/>
                                <w:trHeight w:val="614"/>
                                <w:jc w:val="center"/>
                              </w:trPr>
                              <w:tc>
                                <w:tcPr>
                                  <w:tcW w:w="876" w:type="dxa"/>
                                  <w:gridSpan w:val="2"/>
                                  <w:tcBorders>
                                    <w:top w:val="nil"/>
                                    <w:left w:val="nil"/>
                                    <w:bottom w:val="single" w:sz="4" w:space="0" w:color="auto"/>
                                    <w:right w:val="nil"/>
                                  </w:tcBorders>
                                </w:tcPr>
                                <w:p w14:paraId="2C101EEA" w14:textId="77777777" w:rsidR="009A1BD8" w:rsidRPr="00086761" w:rsidRDefault="009A1BD8" w:rsidP="00086761">
                                  <w:pPr>
                                    <w:spacing w:after="0" w:line="240" w:lineRule="auto"/>
                                    <w:jc w:val="center"/>
                                    <w:rPr>
                                      <w:rFonts w:ascii="Times New Roman" w:eastAsia="Arial Unicode MS" w:hAnsi="Times New Roman" w:cs="Times New Roman"/>
                                      <w:sz w:val="18"/>
                                      <w:szCs w:val="18"/>
                                    </w:rPr>
                                  </w:pPr>
                                  <w:r w:rsidRPr="00086761">
                                    <w:rPr>
                                      <w:rFonts w:ascii="Times New Roman" w:eastAsia="Arial Unicode MS" w:hAnsi="Times New Roman" w:cs="Times New Roman"/>
                                      <w:sz w:val="18"/>
                                      <w:szCs w:val="18"/>
                                    </w:rPr>
                                    <w:t>Код предмета</w:t>
                                  </w:r>
                                </w:p>
                              </w:tc>
                              <w:tc>
                                <w:tcPr>
                                  <w:tcW w:w="219" w:type="dxa"/>
                                  <w:tcBorders>
                                    <w:top w:val="nil"/>
                                    <w:left w:val="nil"/>
                                    <w:bottom w:val="nil"/>
                                    <w:right w:val="nil"/>
                                  </w:tcBorders>
                                </w:tcPr>
                                <w:p w14:paraId="017EBA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3904" w:type="dxa"/>
                                  <w:gridSpan w:val="9"/>
                                  <w:tcBorders>
                                    <w:top w:val="nil"/>
                                    <w:left w:val="nil"/>
                                    <w:bottom w:val="single" w:sz="4" w:space="0" w:color="auto"/>
                                    <w:right w:val="nil"/>
                                  </w:tcBorders>
                                </w:tcPr>
                                <w:p w14:paraId="75D4AC65"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4" w:type="dxa"/>
                                  <w:tcBorders>
                                    <w:top w:val="nil"/>
                                    <w:left w:val="nil"/>
                                    <w:bottom w:val="nil"/>
                                    <w:right w:val="nil"/>
                                  </w:tcBorders>
                                </w:tcPr>
                                <w:p w14:paraId="7AE68A4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Pr>
                                <w:p w14:paraId="795417F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79" w:type="dxa"/>
                                  <w:gridSpan w:val="3"/>
                                  <w:tcBorders>
                                    <w:top w:val="nil"/>
                                    <w:left w:val="nil"/>
                                    <w:bottom w:val="single" w:sz="4" w:space="0" w:color="auto"/>
                                    <w:right w:val="nil"/>
                                  </w:tcBorders>
                                  <w:noWrap/>
                                  <w:vAlign w:val="bottom"/>
                                </w:tcPr>
                                <w:p w14:paraId="5314592B" w14:textId="497BCAD9"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Номер варианта</w:t>
                                  </w:r>
                                </w:p>
                              </w:tc>
                              <w:tc>
                                <w:tcPr>
                                  <w:tcW w:w="0" w:type="auto"/>
                                  <w:tcBorders>
                                    <w:top w:val="nil"/>
                                    <w:left w:val="nil"/>
                                    <w:right w:val="nil"/>
                                  </w:tcBorders>
                                  <w:noWrap/>
                                  <w:vAlign w:val="bottom"/>
                                </w:tcPr>
                                <w:p w14:paraId="4EADA4A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right w:val="nil"/>
                                  </w:tcBorders>
                                  <w:noWrap/>
                                  <w:vAlign w:val="bottom"/>
                                </w:tcPr>
                                <w:p w14:paraId="7692994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vAlign w:val="bottom"/>
                                </w:tcPr>
                                <w:p w14:paraId="710FD1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vAlign w:val="bottom"/>
                                </w:tcPr>
                                <w:p w14:paraId="06E119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tcMar>
                                    <w:top w:w="0" w:type="dxa"/>
                                    <w:left w:w="15" w:type="dxa"/>
                                    <w:bottom w:w="0" w:type="dxa"/>
                                    <w:right w:w="15" w:type="dxa"/>
                                  </w:tcMar>
                                  <w:vAlign w:val="bottom"/>
                                </w:tcPr>
                                <w:p w14:paraId="0495C5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0CC16C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5F698A48" w14:textId="77777777" w:rsidTr="00385145">
                              <w:trPr>
                                <w:trHeight w:val="347"/>
                                <w:jc w:val="center"/>
                              </w:trPr>
                              <w:tc>
                                <w:tcPr>
                                  <w:tcW w:w="439" w:type="dxa"/>
                                  <w:tcBorders>
                                    <w:top w:val="nil"/>
                                    <w:left w:val="single" w:sz="4" w:space="0" w:color="auto"/>
                                    <w:bottom w:val="single" w:sz="4" w:space="0" w:color="auto"/>
                                    <w:right w:val="single" w:sz="4" w:space="0" w:color="auto"/>
                                  </w:tcBorders>
                                  <w:shd w:val="clear" w:color="auto" w:fill="FFFFFF" w:themeFill="background1"/>
                                </w:tcPr>
                                <w:p w14:paraId="790DBC5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Pr>
                                <w:p w14:paraId="1EFFA91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9" w:type="dxa"/>
                                  <w:tcBorders>
                                    <w:top w:val="nil"/>
                                    <w:left w:val="nil"/>
                                    <w:bottom w:val="nil"/>
                                    <w:right w:val="nil"/>
                                  </w:tcBorders>
                                </w:tcPr>
                                <w:p w14:paraId="5106B8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single" w:sz="4" w:space="0" w:color="auto"/>
                                    <w:bottom w:val="single" w:sz="4" w:space="0" w:color="auto"/>
                                    <w:right w:val="single" w:sz="4" w:space="0" w:color="auto"/>
                                  </w:tcBorders>
                                  <w:shd w:val="clear" w:color="auto" w:fill="FFFFFF" w:themeFill="background1"/>
                                </w:tcPr>
                                <w:p w14:paraId="09D6D0A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111078D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3FF934A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56652B3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023749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Pr>
                                <w:p w14:paraId="1E0B84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single" w:sz="4" w:space="0" w:color="auto"/>
                                    <w:right w:val="single" w:sz="4" w:space="0" w:color="auto"/>
                                  </w:tcBorders>
                                  <w:shd w:val="clear" w:color="auto" w:fill="FFFFFF" w:themeFill="background1"/>
                                </w:tcPr>
                                <w:p w14:paraId="3AECA3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nil"/>
                                  </w:tcBorders>
                                  <w:shd w:val="clear" w:color="auto" w:fill="FFFFFF" w:themeFill="background1"/>
                                </w:tcPr>
                                <w:p w14:paraId="2340DCD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single" w:sz="4" w:space="0" w:color="auto"/>
                                    <w:bottom w:val="single" w:sz="4" w:space="0" w:color="auto"/>
                                    <w:right w:val="single" w:sz="4" w:space="0" w:color="auto"/>
                                  </w:tcBorders>
                                  <w:shd w:val="clear" w:color="auto" w:fill="FFFFFF" w:themeFill="background1"/>
                                </w:tcPr>
                                <w:p w14:paraId="0A66171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Pr>
                                <w:p w14:paraId="0990195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single" w:sz="4" w:space="0" w:color="auto"/>
                                  </w:tcBorders>
                                </w:tcPr>
                                <w:p w14:paraId="78298F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single" w:sz="4" w:space="0" w:color="auto"/>
                                    <w:left w:val="single" w:sz="4" w:space="0" w:color="auto"/>
                                    <w:bottom w:val="single" w:sz="4" w:space="0" w:color="auto"/>
                                    <w:right w:val="single" w:sz="4" w:space="0" w:color="auto"/>
                                  </w:tcBorders>
                                  <w:noWrap/>
                                  <w:vAlign w:val="bottom"/>
                                </w:tcPr>
                                <w:p w14:paraId="6D78BA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B887F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E995F1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left w:val="single" w:sz="4" w:space="0" w:color="auto"/>
                                  </w:tcBorders>
                                  <w:noWrap/>
                                  <w:vAlign w:val="bottom"/>
                                </w:tcPr>
                                <w:p w14:paraId="6CE1984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left w:val="nil"/>
                                  </w:tcBorders>
                                  <w:noWrap/>
                                  <w:vAlign w:val="bottom"/>
                                </w:tcPr>
                                <w:p w14:paraId="259B81A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0" w:type="dxa"/>
                                    <w:left w:w="15" w:type="dxa"/>
                                    <w:bottom w:w="0" w:type="dxa"/>
                                    <w:right w:w="15" w:type="dxa"/>
                                  </w:tcMar>
                                  <w:vAlign w:val="bottom"/>
                                </w:tcPr>
                                <w:p w14:paraId="59C8F35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15" w:type="dxa"/>
                                    <w:left w:w="15" w:type="dxa"/>
                                    <w:bottom w:w="0" w:type="dxa"/>
                                    <w:right w:w="15" w:type="dxa"/>
                                  </w:tcMar>
                                  <w:vAlign w:val="bottom"/>
                                </w:tcPr>
                                <w:p w14:paraId="0D2C92D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0" w:type="dxa"/>
                                    <w:left w:w="15" w:type="dxa"/>
                                    <w:bottom w:w="0" w:type="dxa"/>
                                    <w:right w:w="15" w:type="dxa"/>
                                  </w:tcMar>
                                  <w:vAlign w:val="bottom"/>
                                </w:tcPr>
                                <w:p w14:paraId="020954F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3B0C3C1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6EEAD3C8" w14:textId="77777777" w:rsidR="009A1BD8" w:rsidRPr="00401CBE" w:rsidRDefault="009A1BD8" w:rsidP="00DA5672">
                            <w:pPr>
                              <w:jc w:val="center"/>
                              <w:rPr>
                                <w:i/>
                              </w:rPr>
                            </w:pPr>
                          </w:p>
                          <w:p w14:paraId="41CB8183" w14:textId="77777777" w:rsidR="009A1BD8" w:rsidRDefault="009A1BD8" w:rsidP="00DA5672">
                            <w:pPr>
                              <w:jc w:val="center"/>
                              <w:rPr>
                                <w:i/>
                                <w:lang w:val="en-US"/>
                              </w:rPr>
                            </w:pPr>
                          </w:p>
                          <w:p w14:paraId="3734611F" w14:textId="77777777" w:rsidR="009A1BD8" w:rsidRDefault="009A1BD8" w:rsidP="00DA5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DF4D1" id="_x0000_s1036" style="position:absolute;left:0;text-align:left;margin-left:29.3pt;margin-top:2.05pt;width:480.6pt;height:1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" fillcolor="silver">
                <o:lock v:ext="edit" aspectratio="t"/>
                <v:textbox>
                  <w:txbxContent>
                    <w:tbl>
                      <w:tblPr>
                        <w:tblW w:w="9284" w:type="dxa"/>
                        <w:jc w:val="center"/>
                        <w:tblCellMar>
                          <w:left w:w="0" w:type="dxa"/>
                          <w:right w:w="0" w:type="dxa"/>
                        </w:tblCellMar>
                        <w:tblLook w:val="0000" w:firstRow="0" w:lastRow="0" w:firstColumn="0" w:lastColumn="0" w:noHBand="0" w:noVBand="0"/>
                      </w:tblPr>
                      <w:tblGrid>
                        <w:gridCol w:w="439"/>
                        <w:gridCol w:w="435"/>
                        <w:gridCol w:w="217"/>
                        <w:gridCol w:w="433"/>
                        <w:gridCol w:w="433"/>
                        <w:gridCol w:w="432"/>
                        <w:gridCol w:w="432"/>
                        <w:gridCol w:w="432"/>
                        <w:gridCol w:w="433"/>
                        <w:gridCol w:w="427"/>
                        <w:gridCol w:w="432"/>
                        <w:gridCol w:w="432"/>
                        <w:gridCol w:w="432"/>
                        <w:gridCol w:w="83"/>
                        <w:gridCol w:w="527"/>
                        <w:gridCol w:w="434"/>
                        <w:gridCol w:w="434"/>
                        <w:gridCol w:w="433"/>
                        <w:gridCol w:w="226"/>
                        <w:gridCol w:w="435"/>
                        <w:gridCol w:w="433"/>
                        <w:gridCol w:w="432"/>
                        <w:gridCol w:w="432"/>
                        <w:gridCol w:w="6"/>
                      </w:tblGrid>
                      <w:tr w:rsidR="009A1BD8" w:rsidRPr="00401CBE" w14:paraId="205167F8" w14:textId="77777777" w:rsidTr="00385145">
                        <w:trPr>
                          <w:gridAfter w:val="1"/>
                          <w:wAfter w:w="6" w:type="dxa"/>
                          <w:cantSplit/>
                          <w:trHeight w:val="268"/>
                          <w:jc w:val="center"/>
                        </w:trPr>
                        <w:tc>
                          <w:tcPr>
                            <w:tcW w:w="876" w:type="dxa"/>
                            <w:gridSpan w:val="2"/>
                            <w:vMerge w:val="restart"/>
                            <w:tcBorders>
                              <w:top w:val="nil"/>
                              <w:left w:val="nil"/>
                              <w:bottom w:val="single" w:sz="4" w:space="0" w:color="000000"/>
                              <w:right w:val="nil"/>
                            </w:tcBorders>
                          </w:tcPr>
                          <w:p w14:paraId="2B372B31"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региона</w:t>
                            </w:r>
                          </w:p>
                        </w:tc>
                        <w:tc>
                          <w:tcPr>
                            <w:tcW w:w="219" w:type="dxa"/>
                            <w:vMerge w:val="restart"/>
                            <w:tcBorders>
                              <w:top w:val="nil"/>
                              <w:left w:val="nil"/>
                              <w:bottom w:val="nil"/>
                              <w:right w:val="nil"/>
                            </w:tcBorders>
                          </w:tcPr>
                          <w:p w14:paraId="7E80C9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605" w:type="dxa"/>
                            <w:gridSpan w:val="6"/>
                            <w:vMerge w:val="restart"/>
                            <w:tcBorders>
                              <w:top w:val="nil"/>
                              <w:left w:val="nil"/>
                              <w:bottom w:val="single" w:sz="4" w:space="0" w:color="000000"/>
                              <w:right w:val="nil"/>
                            </w:tcBorders>
                          </w:tcPr>
                          <w:p w14:paraId="2DBA21CC"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sz w:val="20"/>
                                <w:szCs w:val="20"/>
                              </w:rPr>
                              <w:t>Код образовательной организации</w:t>
                            </w:r>
                          </w:p>
                        </w:tc>
                        <w:tc>
                          <w:tcPr>
                            <w:tcW w:w="431" w:type="dxa"/>
                            <w:vMerge w:val="restart"/>
                            <w:tcBorders>
                              <w:top w:val="nil"/>
                              <w:left w:val="nil"/>
                              <w:bottom w:val="nil"/>
                              <w:right w:val="nil"/>
                            </w:tcBorders>
                          </w:tcPr>
                          <w:p w14:paraId="58AF525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02" w:type="dxa"/>
                            <w:gridSpan w:val="3"/>
                            <w:vMerge w:val="restart"/>
                            <w:tcBorders>
                              <w:top w:val="nil"/>
                              <w:left w:val="nil"/>
                              <w:bottom w:val="single" w:sz="4" w:space="0" w:color="000000"/>
                              <w:right w:val="nil"/>
                            </w:tcBorders>
                          </w:tcPr>
                          <w:p w14:paraId="58F5EB01"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Класс</w:t>
                            </w:r>
                          </w:p>
                          <w:p w14:paraId="6D456FAF"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Буква</w:t>
                            </w:r>
                          </w:p>
                        </w:tc>
                        <w:tc>
                          <w:tcPr>
                            <w:tcW w:w="83" w:type="dxa"/>
                            <w:vMerge w:val="restart"/>
                            <w:tcBorders>
                              <w:top w:val="nil"/>
                              <w:left w:val="nil"/>
                              <w:bottom w:val="nil"/>
                              <w:right w:val="nil"/>
                            </w:tcBorders>
                            <w:tcMar>
                              <w:top w:w="0" w:type="dxa"/>
                              <w:left w:w="15" w:type="dxa"/>
                              <w:bottom w:w="0" w:type="dxa"/>
                              <w:right w:w="15" w:type="dxa"/>
                            </w:tcMar>
                          </w:tcPr>
                          <w:p w14:paraId="1BDA831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814" w:type="dxa"/>
                            <w:gridSpan w:val="4"/>
                            <w:vMerge w:val="restart"/>
                            <w:tcBorders>
                              <w:top w:val="nil"/>
                              <w:left w:val="nil"/>
                              <w:bottom w:val="single" w:sz="4" w:space="0" w:color="000000"/>
                              <w:right w:val="nil"/>
                            </w:tcBorders>
                            <w:tcMar>
                              <w:top w:w="0" w:type="dxa"/>
                              <w:left w:w="15" w:type="dxa"/>
                              <w:bottom w:w="0" w:type="dxa"/>
                              <w:right w:w="15" w:type="dxa"/>
                            </w:tcMar>
                          </w:tcPr>
                          <w:p w14:paraId="28E4B0CD"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Код пункта проведения ЕГЭ</w:t>
                            </w:r>
                          </w:p>
                        </w:tc>
                        <w:tc>
                          <w:tcPr>
                            <w:tcW w:w="210" w:type="dxa"/>
                            <w:tcBorders>
                              <w:top w:val="nil"/>
                              <w:left w:val="nil"/>
                              <w:bottom w:val="nil"/>
                              <w:right w:val="nil"/>
                            </w:tcBorders>
                            <w:tcMar>
                              <w:top w:w="15" w:type="dxa"/>
                              <w:left w:w="15" w:type="dxa"/>
                              <w:bottom w:w="0" w:type="dxa"/>
                              <w:right w:w="15" w:type="dxa"/>
                            </w:tcMar>
                          </w:tcPr>
                          <w:p w14:paraId="685F63F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738" w:type="dxa"/>
                            <w:gridSpan w:val="4"/>
                            <w:vMerge w:val="restart"/>
                            <w:tcBorders>
                              <w:top w:val="nil"/>
                              <w:left w:val="nil"/>
                              <w:bottom w:val="single" w:sz="4" w:space="0" w:color="000000"/>
                              <w:right w:val="nil"/>
                            </w:tcBorders>
                            <w:tcMar>
                              <w:top w:w="0" w:type="dxa"/>
                              <w:left w:w="15" w:type="dxa"/>
                              <w:bottom w:w="0" w:type="dxa"/>
                              <w:right w:w="15" w:type="dxa"/>
                            </w:tcMar>
                          </w:tcPr>
                          <w:p w14:paraId="2E8ADD1D"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hAnsi="Times New Roman" w:cs="Times New Roman"/>
                              </w:rPr>
                              <w:t>Номер аудитории</w:t>
                            </w:r>
                          </w:p>
                        </w:tc>
                      </w:tr>
                      <w:tr w:rsidR="009A1BD8" w:rsidRPr="00401CBE" w14:paraId="5BBC78C2" w14:textId="77777777" w:rsidTr="00385145">
                        <w:trPr>
                          <w:gridAfter w:val="1"/>
                          <w:wAfter w:w="6" w:type="dxa"/>
                          <w:cantSplit/>
                          <w:trHeight w:val="347"/>
                          <w:jc w:val="center"/>
                        </w:trPr>
                        <w:tc>
                          <w:tcPr>
                            <w:tcW w:w="0" w:type="auto"/>
                            <w:gridSpan w:val="2"/>
                            <w:vMerge/>
                            <w:tcBorders>
                              <w:top w:val="nil"/>
                              <w:left w:val="nil"/>
                              <w:bottom w:val="single" w:sz="4" w:space="0" w:color="000000"/>
                              <w:right w:val="nil"/>
                            </w:tcBorders>
                            <w:vAlign w:val="center"/>
                          </w:tcPr>
                          <w:p w14:paraId="6E0E650A"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9" w:type="dxa"/>
                            <w:vMerge/>
                            <w:tcBorders>
                              <w:top w:val="nil"/>
                              <w:left w:val="nil"/>
                              <w:bottom w:val="nil"/>
                              <w:right w:val="nil"/>
                            </w:tcBorders>
                            <w:vAlign w:val="center"/>
                          </w:tcPr>
                          <w:p w14:paraId="3947299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6"/>
                            <w:vMerge/>
                            <w:tcBorders>
                              <w:top w:val="nil"/>
                              <w:left w:val="nil"/>
                              <w:bottom w:val="single" w:sz="4" w:space="0" w:color="auto"/>
                              <w:right w:val="nil"/>
                            </w:tcBorders>
                            <w:vAlign w:val="center"/>
                          </w:tcPr>
                          <w:p w14:paraId="7A1280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vMerge/>
                            <w:tcBorders>
                              <w:top w:val="nil"/>
                              <w:left w:val="nil"/>
                              <w:bottom w:val="nil"/>
                              <w:right w:val="nil"/>
                            </w:tcBorders>
                            <w:vAlign w:val="center"/>
                          </w:tcPr>
                          <w:p w14:paraId="32C9833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3"/>
                            <w:vMerge/>
                            <w:tcBorders>
                              <w:top w:val="nil"/>
                              <w:left w:val="nil"/>
                              <w:bottom w:val="single" w:sz="4" w:space="0" w:color="auto"/>
                              <w:right w:val="nil"/>
                            </w:tcBorders>
                            <w:vAlign w:val="center"/>
                          </w:tcPr>
                          <w:p w14:paraId="77BCD00A"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83" w:type="dxa"/>
                            <w:vMerge/>
                            <w:tcBorders>
                              <w:top w:val="nil"/>
                              <w:left w:val="nil"/>
                              <w:bottom w:val="nil"/>
                              <w:right w:val="nil"/>
                            </w:tcBorders>
                            <w:vAlign w:val="center"/>
                          </w:tcPr>
                          <w:p w14:paraId="21860CC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814" w:type="dxa"/>
                            <w:gridSpan w:val="4"/>
                            <w:vMerge/>
                            <w:tcBorders>
                              <w:top w:val="nil"/>
                              <w:left w:val="nil"/>
                              <w:bottom w:val="single" w:sz="4" w:space="0" w:color="000000"/>
                              <w:right w:val="nil"/>
                            </w:tcBorders>
                            <w:vAlign w:val="center"/>
                          </w:tcPr>
                          <w:p w14:paraId="2EA47BDE"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0" w:type="dxa"/>
                            <w:tcBorders>
                              <w:top w:val="nil"/>
                              <w:left w:val="nil"/>
                              <w:bottom w:val="nil"/>
                              <w:right w:val="nil"/>
                            </w:tcBorders>
                            <w:tcMar>
                              <w:top w:w="15" w:type="dxa"/>
                              <w:left w:w="15" w:type="dxa"/>
                              <w:bottom w:w="0" w:type="dxa"/>
                              <w:right w:w="15" w:type="dxa"/>
                            </w:tcMar>
                          </w:tcPr>
                          <w:p w14:paraId="7730C41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4"/>
                            <w:vMerge/>
                            <w:tcBorders>
                              <w:top w:val="nil"/>
                              <w:left w:val="nil"/>
                              <w:bottom w:val="single" w:sz="4" w:space="0" w:color="auto"/>
                              <w:right w:val="nil"/>
                            </w:tcBorders>
                            <w:vAlign w:val="center"/>
                          </w:tcPr>
                          <w:p w14:paraId="24E0B640" w14:textId="77777777" w:rsidR="009A1BD8" w:rsidRPr="00086761" w:rsidRDefault="009A1BD8" w:rsidP="00086761">
                            <w:pPr>
                              <w:spacing w:after="0" w:line="240" w:lineRule="auto"/>
                              <w:jc w:val="center"/>
                              <w:rPr>
                                <w:rFonts w:ascii="Times New Roman" w:eastAsia="Arial Unicode MS" w:hAnsi="Times New Roman" w:cs="Times New Roman"/>
                              </w:rPr>
                            </w:pPr>
                          </w:p>
                        </w:tc>
                      </w:tr>
                      <w:tr w:rsidR="009A1BD8" w:rsidRPr="00401CBE" w14:paraId="05D1B57D" w14:textId="77777777" w:rsidTr="00385145">
                        <w:trPr>
                          <w:trHeight w:val="330"/>
                          <w:jc w:val="center"/>
                        </w:trPr>
                        <w:tc>
                          <w:tcPr>
                            <w:tcW w:w="439" w:type="dxa"/>
                            <w:tcBorders>
                              <w:top w:val="nil"/>
                              <w:left w:val="single" w:sz="4" w:space="0" w:color="auto"/>
                              <w:bottom w:val="single" w:sz="4" w:space="0" w:color="auto"/>
                              <w:right w:val="single" w:sz="4" w:space="0" w:color="auto"/>
                            </w:tcBorders>
                            <w:shd w:val="clear" w:color="auto" w:fill="FFFFFF" w:themeFill="background1"/>
                          </w:tcPr>
                          <w:p w14:paraId="68719D90"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437"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69B69D83" w14:textId="77777777" w:rsidR="009A1BD8" w:rsidRPr="00086761" w:rsidRDefault="009A1BD8" w:rsidP="00086761">
                            <w:pPr>
                              <w:spacing w:after="0" w:line="240" w:lineRule="auto"/>
                              <w:jc w:val="center"/>
                              <w:rPr>
                                <w:rFonts w:ascii="Times New Roman" w:eastAsia="Arial Unicode MS" w:hAnsi="Times New Roman" w:cs="Times New Roman"/>
                              </w:rPr>
                            </w:pPr>
                          </w:p>
                        </w:tc>
                        <w:tc>
                          <w:tcPr>
                            <w:tcW w:w="219" w:type="dxa"/>
                            <w:tcBorders>
                              <w:top w:val="nil"/>
                              <w:left w:val="nil"/>
                              <w:bottom w:val="nil"/>
                              <w:right w:val="nil"/>
                            </w:tcBorders>
                            <w:tcMar>
                              <w:top w:w="0" w:type="dxa"/>
                              <w:left w:w="15" w:type="dxa"/>
                              <w:bottom w:w="0" w:type="dxa"/>
                              <w:right w:w="15" w:type="dxa"/>
                            </w:tcMar>
                          </w:tcPr>
                          <w:p w14:paraId="1DC5A2A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41FCAD8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15996F2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3A4B037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AD0B83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437AA2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4686D54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nil"/>
                              <w:right w:val="nil"/>
                            </w:tcBorders>
                            <w:tcMar>
                              <w:top w:w="0" w:type="dxa"/>
                              <w:left w:w="15" w:type="dxa"/>
                              <w:bottom w:w="0" w:type="dxa"/>
                              <w:right w:w="15" w:type="dxa"/>
                            </w:tcMar>
                          </w:tcPr>
                          <w:p w14:paraId="3DB2145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3C2080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75BA822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F20FAF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Mar>
                              <w:top w:w="0" w:type="dxa"/>
                              <w:left w:w="15" w:type="dxa"/>
                              <w:bottom w:w="0" w:type="dxa"/>
                              <w:right w:w="15" w:type="dxa"/>
                            </w:tcMar>
                          </w:tcPr>
                          <w:p w14:paraId="7F4806D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93AE8F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07AEE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5CCF09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4235A3B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bottom w:val="nil"/>
                              <w:right w:val="nil"/>
                            </w:tcBorders>
                            <w:tcMar>
                              <w:top w:w="15" w:type="dxa"/>
                              <w:left w:w="15" w:type="dxa"/>
                              <w:bottom w:w="0" w:type="dxa"/>
                              <w:right w:w="15" w:type="dxa"/>
                            </w:tcMar>
                          </w:tcPr>
                          <w:p w14:paraId="1ED5C64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0A24206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6FBF95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B9A5ED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40"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C355A2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3350566B" w14:textId="77777777" w:rsidTr="00385145">
                        <w:trPr>
                          <w:trHeight w:val="142"/>
                          <w:jc w:val="center"/>
                        </w:trPr>
                        <w:tc>
                          <w:tcPr>
                            <w:tcW w:w="439" w:type="dxa"/>
                            <w:tcBorders>
                              <w:top w:val="nil"/>
                              <w:left w:val="nil"/>
                              <w:bottom w:val="nil"/>
                              <w:right w:val="nil"/>
                            </w:tcBorders>
                            <w:tcMar>
                              <w:top w:w="15" w:type="dxa"/>
                              <w:left w:w="15" w:type="dxa"/>
                              <w:bottom w:w="0" w:type="dxa"/>
                              <w:right w:w="15" w:type="dxa"/>
                            </w:tcMar>
                            <w:vAlign w:val="bottom"/>
                          </w:tcPr>
                          <w:p w14:paraId="592C2BE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nil"/>
                              <w:right w:val="nil"/>
                            </w:tcBorders>
                            <w:tcMar>
                              <w:top w:w="15" w:type="dxa"/>
                              <w:left w:w="15" w:type="dxa"/>
                              <w:bottom w:w="0" w:type="dxa"/>
                              <w:right w:w="15" w:type="dxa"/>
                            </w:tcMar>
                            <w:vAlign w:val="bottom"/>
                          </w:tcPr>
                          <w:p w14:paraId="0E9D8FF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9" w:type="dxa"/>
                            <w:tcBorders>
                              <w:top w:val="nil"/>
                              <w:left w:val="nil"/>
                              <w:bottom w:val="nil"/>
                              <w:right w:val="nil"/>
                            </w:tcBorders>
                            <w:tcMar>
                              <w:top w:w="15" w:type="dxa"/>
                              <w:left w:w="15" w:type="dxa"/>
                              <w:bottom w:w="0" w:type="dxa"/>
                              <w:right w:w="15" w:type="dxa"/>
                            </w:tcMar>
                            <w:vAlign w:val="bottom"/>
                          </w:tcPr>
                          <w:p w14:paraId="4DA9D0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6BFE84A"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B3F257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108D241E"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11AF5D3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F985B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62EBD6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nil"/>
                              <w:right w:val="nil"/>
                            </w:tcBorders>
                            <w:tcMar>
                              <w:top w:w="15" w:type="dxa"/>
                              <w:left w:w="15" w:type="dxa"/>
                              <w:bottom w:w="0" w:type="dxa"/>
                              <w:right w:w="15" w:type="dxa"/>
                            </w:tcMar>
                            <w:vAlign w:val="bottom"/>
                          </w:tcPr>
                          <w:p w14:paraId="0CA0295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775DFA9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6B6452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02B7D6C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Mar>
                              <w:top w:w="15" w:type="dxa"/>
                              <w:left w:w="15" w:type="dxa"/>
                              <w:bottom w:w="0" w:type="dxa"/>
                              <w:right w:w="15" w:type="dxa"/>
                            </w:tcMar>
                            <w:vAlign w:val="bottom"/>
                          </w:tcPr>
                          <w:p w14:paraId="61B878C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nil"/>
                              <w:left w:val="nil"/>
                              <w:bottom w:val="nil"/>
                              <w:right w:val="nil"/>
                            </w:tcBorders>
                            <w:tcMar>
                              <w:top w:w="15" w:type="dxa"/>
                              <w:left w:w="15" w:type="dxa"/>
                              <w:bottom w:w="0" w:type="dxa"/>
                              <w:right w:w="15" w:type="dxa"/>
                            </w:tcMar>
                            <w:vAlign w:val="bottom"/>
                          </w:tcPr>
                          <w:p w14:paraId="7CFE18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3B0E1F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27E0F2F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nil"/>
                              <w:right w:val="nil"/>
                            </w:tcBorders>
                            <w:tcMar>
                              <w:top w:w="15" w:type="dxa"/>
                              <w:left w:w="15" w:type="dxa"/>
                              <w:bottom w:w="0" w:type="dxa"/>
                              <w:right w:w="15" w:type="dxa"/>
                            </w:tcMar>
                            <w:vAlign w:val="bottom"/>
                          </w:tcPr>
                          <w:p w14:paraId="7BD557B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bottom w:val="nil"/>
                              <w:right w:val="nil"/>
                            </w:tcBorders>
                            <w:tcMar>
                              <w:top w:w="15" w:type="dxa"/>
                              <w:left w:w="15" w:type="dxa"/>
                              <w:bottom w:w="0" w:type="dxa"/>
                              <w:right w:w="15" w:type="dxa"/>
                            </w:tcMar>
                            <w:vAlign w:val="bottom"/>
                          </w:tcPr>
                          <w:p w14:paraId="42925EC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6" w:type="dxa"/>
                            <w:tcBorders>
                              <w:top w:val="nil"/>
                              <w:left w:val="nil"/>
                              <w:bottom w:val="nil"/>
                              <w:right w:val="nil"/>
                            </w:tcBorders>
                            <w:tcMar>
                              <w:top w:w="15" w:type="dxa"/>
                              <w:left w:w="15" w:type="dxa"/>
                              <w:bottom w:w="0" w:type="dxa"/>
                              <w:right w:w="15" w:type="dxa"/>
                            </w:tcMar>
                            <w:vAlign w:val="bottom"/>
                          </w:tcPr>
                          <w:p w14:paraId="044B79D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5E8D529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Mar>
                              <w:top w:w="15" w:type="dxa"/>
                              <w:left w:w="15" w:type="dxa"/>
                              <w:bottom w:w="0" w:type="dxa"/>
                              <w:right w:w="15" w:type="dxa"/>
                            </w:tcMar>
                            <w:vAlign w:val="bottom"/>
                          </w:tcPr>
                          <w:p w14:paraId="6EA65AD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40" w:type="dxa"/>
                            <w:gridSpan w:val="2"/>
                            <w:tcBorders>
                              <w:top w:val="nil"/>
                              <w:left w:val="nil"/>
                              <w:bottom w:val="nil"/>
                              <w:right w:val="nil"/>
                            </w:tcBorders>
                            <w:tcMar>
                              <w:top w:w="15" w:type="dxa"/>
                              <w:left w:w="15" w:type="dxa"/>
                              <w:bottom w:w="0" w:type="dxa"/>
                              <w:right w:w="15" w:type="dxa"/>
                            </w:tcMar>
                            <w:vAlign w:val="bottom"/>
                          </w:tcPr>
                          <w:p w14:paraId="7EF90C0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30925683" w14:textId="77777777" w:rsidTr="00385145">
                        <w:trPr>
                          <w:gridAfter w:val="1"/>
                          <w:wAfter w:w="6" w:type="dxa"/>
                          <w:trHeight w:val="614"/>
                          <w:jc w:val="center"/>
                        </w:trPr>
                        <w:tc>
                          <w:tcPr>
                            <w:tcW w:w="876" w:type="dxa"/>
                            <w:gridSpan w:val="2"/>
                            <w:tcBorders>
                              <w:top w:val="nil"/>
                              <w:left w:val="nil"/>
                              <w:bottom w:val="single" w:sz="4" w:space="0" w:color="auto"/>
                              <w:right w:val="nil"/>
                            </w:tcBorders>
                          </w:tcPr>
                          <w:p w14:paraId="2C101EEA" w14:textId="77777777" w:rsidR="009A1BD8" w:rsidRPr="00086761" w:rsidRDefault="009A1BD8" w:rsidP="00086761">
                            <w:pPr>
                              <w:spacing w:after="0" w:line="240" w:lineRule="auto"/>
                              <w:jc w:val="center"/>
                              <w:rPr>
                                <w:rFonts w:ascii="Times New Roman" w:eastAsia="Arial Unicode MS" w:hAnsi="Times New Roman" w:cs="Times New Roman"/>
                                <w:sz w:val="18"/>
                                <w:szCs w:val="18"/>
                              </w:rPr>
                            </w:pPr>
                            <w:r w:rsidRPr="00086761">
                              <w:rPr>
                                <w:rFonts w:ascii="Times New Roman" w:eastAsia="Arial Unicode MS" w:hAnsi="Times New Roman" w:cs="Times New Roman"/>
                                <w:sz w:val="18"/>
                                <w:szCs w:val="18"/>
                              </w:rPr>
                              <w:t>Код предмета</w:t>
                            </w:r>
                          </w:p>
                        </w:tc>
                        <w:tc>
                          <w:tcPr>
                            <w:tcW w:w="219" w:type="dxa"/>
                            <w:tcBorders>
                              <w:top w:val="nil"/>
                              <w:left w:val="nil"/>
                              <w:bottom w:val="nil"/>
                              <w:right w:val="nil"/>
                            </w:tcBorders>
                          </w:tcPr>
                          <w:p w14:paraId="017EBAE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3904" w:type="dxa"/>
                            <w:gridSpan w:val="9"/>
                            <w:tcBorders>
                              <w:top w:val="nil"/>
                              <w:left w:val="nil"/>
                              <w:bottom w:val="single" w:sz="4" w:space="0" w:color="auto"/>
                              <w:right w:val="nil"/>
                            </w:tcBorders>
                          </w:tcPr>
                          <w:p w14:paraId="75D4AC65" w14:textId="77777777" w:rsidR="009A1BD8" w:rsidRPr="00086761" w:rsidRDefault="009A1BD8" w:rsidP="00086761">
                            <w:pPr>
                              <w:spacing w:after="0" w:line="240" w:lineRule="auto"/>
                              <w:jc w:val="center"/>
                              <w:rPr>
                                <w:rFonts w:ascii="Times New Roman" w:eastAsia="Arial Unicode MS" w:hAnsi="Times New Roman" w:cs="Times New Roman"/>
                              </w:rPr>
                            </w:pPr>
                            <w:r w:rsidRPr="00086761">
                              <w:rPr>
                                <w:rFonts w:ascii="Times New Roman" w:eastAsia="Arial Unicode MS" w:hAnsi="Times New Roman" w:cs="Times New Roman"/>
                              </w:rPr>
                              <w:t>Название предмета</w:t>
                            </w:r>
                          </w:p>
                        </w:tc>
                        <w:tc>
                          <w:tcPr>
                            <w:tcW w:w="434" w:type="dxa"/>
                            <w:tcBorders>
                              <w:top w:val="nil"/>
                              <w:left w:val="nil"/>
                              <w:bottom w:val="nil"/>
                              <w:right w:val="nil"/>
                            </w:tcBorders>
                          </w:tcPr>
                          <w:p w14:paraId="7AE68A4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nil"/>
                            </w:tcBorders>
                          </w:tcPr>
                          <w:p w14:paraId="795417F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1379" w:type="dxa"/>
                            <w:gridSpan w:val="3"/>
                            <w:tcBorders>
                              <w:top w:val="nil"/>
                              <w:left w:val="nil"/>
                              <w:bottom w:val="single" w:sz="4" w:space="0" w:color="auto"/>
                              <w:right w:val="nil"/>
                            </w:tcBorders>
                            <w:noWrap/>
                            <w:vAlign w:val="bottom"/>
                          </w:tcPr>
                          <w:p w14:paraId="5314592B" w14:textId="497BCAD9" w:rsidR="009A1BD8" w:rsidRPr="00086761" w:rsidRDefault="009A1BD8" w:rsidP="00086761">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Номер варианта</w:t>
                            </w:r>
                          </w:p>
                        </w:tc>
                        <w:tc>
                          <w:tcPr>
                            <w:tcW w:w="0" w:type="auto"/>
                            <w:tcBorders>
                              <w:top w:val="nil"/>
                              <w:left w:val="nil"/>
                              <w:right w:val="nil"/>
                            </w:tcBorders>
                            <w:noWrap/>
                            <w:vAlign w:val="bottom"/>
                          </w:tcPr>
                          <w:p w14:paraId="4EADA4A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top w:val="nil"/>
                              <w:left w:val="nil"/>
                              <w:right w:val="nil"/>
                            </w:tcBorders>
                            <w:noWrap/>
                            <w:vAlign w:val="bottom"/>
                          </w:tcPr>
                          <w:p w14:paraId="7692994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vAlign w:val="bottom"/>
                          </w:tcPr>
                          <w:p w14:paraId="710FD16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vAlign w:val="bottom"/>
                          </w:tcPr>
                          <w:p w14:paraId="06E11957"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right w:val="nil"/>
                            </w:tcBorders>
                            <w:noWrap/>
                            <w:tcMar>
                              <w:top w:w="0" w:type="dxa"/>
                              <w:left w:w="15" w:type="dxa"/>
                              <w:bottom w:w="0" w:type="dxa"/>
                              <w:right w:w="15" w:type="dxa"/>
                            </w:tcMar>
                            <w:vAlign w:val="bottom"/>
                          </w:tcPr>
                          <w:p w14:paraId="0495C5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14:paraId="00CC16C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r w:rsidR="009A1BD8" w:rsidRPr="00401CBE" w14:paraId="5F698A48" w14:textId="77777777" w:rsidTr="00385145">
                        <w:trPr>
                          <w:trHeight w:val="347"/>
                          <w:jc w:val="center"/>
                        </w:trPr>
                        <w:tc>
                          <w:tcPr>
                            <w:tcW w:w="439" w:type="dxa"/>
                            <w:tcBorders>
                              <w:top w:val="nil"/>
                              <w:left w:val="single" w:sz="4" w:space="0" w:color="auto"/>
                              <w:bottom w:val="single" w:sz="4" w:space="0" w:color="auto"/>
                              <w:right w:val="single" w:sz="4" w:space="0" w:color="auto"/>
                            </w:tcBorders>
                            <w:shd w:val="clear" w:color="auto" w:fill="FFFFFF" w:themeFill="background1"/>
                          </w:tcPr>
                          <w:p w14:paraId="790DBC5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7" w:type="dxa"/>
                            <w:tcBorders>
                              <w:top w:val="nil"/>
                              <w:left w:val="nil"/>
                              <w:bottom w:val="single" w:sz="4" w:space="0" w:color="auto"/>
                              <w:right w:val="single" w:sz="4" w:space="0" w:color="auto"/>
                            </w:tcBorders>
                            <w:shd w:val="clear" w:color="auto" w:fill="FFFFFF" w:themeFill="background1"/>
                          </w:tcPr>
                          <w:p w14:paraId="1EFFA91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9" w:type="dxa"/>
                            <w:tcBorders>
                              <w:top w:val="nil"/>
                              <w:left w:val="nil"/>
                              <w:bottom w:val="nil"/>
                              <w:right w:val="nil"/>
                            </w:tcBorders>
                          </w:tcPr>
                          <w:p w14:paraId="5106B83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single" w:sz="4" w:space="0" w:color="auto"/>
                              <w:bottom w:val="single" w:sz="4" w:space="0" w:color="auto"/>
                              <w:right w:val="single" w:sz="4" w:space="0" w:color="auto"/>
                            </w:tcBorders>
                            <w:shd w:val="clear" w:color="auto" w:fill="FFFFFF" w:themeFill="background1"/>
                          </w:tcPr>
                          <w:p w14:paraId="09D6D0A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111078D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3FF934A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56652B3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single" w:sz="4" w:space="0" w:color="auto"/>
                            </w:tcBorders>
                            <w:shd w:val="clear" w:color="auto" w:fill="FFFFFF" w:themeFill="background1"/>
                          </w:tcPr>
                          <w:p w14:paraId="02374981"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5" w:type="dxa"/>
                            <w:tcBorders>
                              <w:top w:val="nil"/>
                              <w:left w:val="nil"/>
                              <w:bottom w:val="single" w:sz="4" w:space="0" w:color="auto"/>
                              <w:right w:val="single" w:sz="4" w:space="0" w:color="auto"/>
                            </w:tcBorders>
                            <w:shd w:val="clear" w:color="auto" w:fill="FFFFFF" w:themeFill="background1"/>
                          </w:tcPr>
                          <w:p w14:paraId="1E0B84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1" w:type="dxa"/>
                            <w:tcBorders>
                              <w:top w:val="nil"/>
                              <w:left w:val="nil"/>
                              <w:bottom w:val="single" w:sz="4" w:space="0" w:color="auto"/>
                              <w:right w:val="single" w:sz="4" w:space="0" w:color="auto"/>
                            </w:tcBorders>
                            <w:shd w:val="clear" w:color="auto" w:fill="FFFFFF" w:themeFill="background1"/>
                          </w:tcPr>
                          <w:p w14:paraId="3AECA348"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single" w:sz="4" w:space="0" w:color="auto"/>
                              <w:right w:val="nil"/>
                            </w:tcBorders>
                            <w:shd w:val="clear" w:color="auto" w:fill="FFFFFF" w:themeFill="background1"/>
                          </w:tcPr>
                          <w:p w14:paraId="2340DCDF"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single" w:sz="4" w:space="0" w:color="auto"/>
                              <w:bottom w:val="single" w:sz="4" w:space="0" w:color="auto"/>
                              <w:right w:val="single" w:sz="4" w:space="0" w:color="auto"/>
                            </w:tcBorders>
                            <w:shd w:val="clear" w:color="auto" w:fill="FFFFFF" w:themeFill="background1"/>
                          </w:tcPr>
                          <w:p w14:paraId="0A661714"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434" w:type="dxa"/>
                            <w:tcBorders>
                              <w:top w:val="nil"/>
                              <w:left w:val="nil"/>
                              <w:bottom w:val="nil"/>
                              <w:right w:val="nil"/>
                            </w:tcBorders>
                          </w:tcPr>
                          <w:p w14:paraId="0990195C"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83" w:type="dxa"/>
                            <w:tcBorders>
                              <w:top w:val="nil"/>
                              <w:left w:val="nil"/>
                              <w:bottom w:val="nil"/>
                              <w:right w:val="single" w:sz="4" w:space="0" w:color="auto"/>
                            </w:tcBorders>
                          </w:tcPr>
                          <w:p w14:paraId="78298FA6"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511" w:type="dxa"/>
                            <w:tcBorders>
                              <w:top w:val="single" w:sz="4" w:space="0" w:color="auto"/>
                              <w:left w:val="single" w:sz="4" w:space="0" w:color="auto"/>
                              <w:bottom w:val="single" w:sz="4" w:space="0" w:color="auto"/>
                              <w:right w:val="single" w:sz="4" w:space="0" w:color="auto"/>
                            </w:tcBorders>
                            <w:noWrap/>
                            <w:vAlign w:val="bottom"/>
                          </w:tcPr>
                          <w:p w14:paraId="6D78BA1B"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B887FBD"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E995F1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tcBorders>
                              <w:left w:val="single" w:sz="4" w:space="0" w:color="auto"/>
                            </w:tcBorders>
                            <w:noWrap/>
                            <w:vAlign w:val="bottom"/>
                          </w:tcPr>
                          <w:p w14:paraId="6CE19845"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210" w:type="dxa"/>
                            <w:tcBorders>
                              <w:left w:val="nil"/>
                            </w:tcBorders>
                            <w:noWrap/>
                            <w:vAlign w:val="bottom"/>
                          </w:tcPr>
                          <w:p w14:paraId="259B81A2"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0" w:type="dxa"/>
                              <w:left w:w="15" w:type="dxa"/>
                              <w:bottom w:w="0" w:type="dxa"/>
                              <w:right w:w="15" w:type="dxa"/>
                            </w:tcMar>
                            <w:vAlign w:val="bottom"/>
                          </w:tcPr>
                          <w:p w14:paraId="59C8F359"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15" w:type="dxa"/>
                              <w:left w:w="15" w:type="dxa"/>
                              <w:bottom w:w="0" w:type="dxa"/>
                              <w:right w:w="15" w:type="dxa"/>
                            </w:tcMar>
                            <w:vAlign w:val="bottom"/>
                          </w:tcPr>
                          <w:p w14:paraId="0D2C92D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noWrap/>
                            <w:tcMar>
                              <w:top w:w="0" w:type="dxa"/>
                              <w:left w:w="15" w:type="dxa"/>
                              <w:bottom w:w="0" w:type="dxa"/>
                              <w:right w:w="15" w:type="dxa"/>
                            </w:tcMar>
                            <w:vAlign w:val="bottom"/>
                          </w:tcPr>
                          <w:p w14:paraId="020954F0"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14:paraId="3B0C3C13" w14:textId="77777777" w:rsidR="009A1BD8" w:rsidRPr="00086761" w:rsidRDefault="009A1BD8" w:rsidP="00086761">
                            <w:pPr>
                              <w:spacing w:after="0" w:line="240" w:lineRule="auto"/>
                              <w:jc w:val="center"/>
                              <w:rPr>
                                <w:rFonts w:ascii="Times New Roman" w:eastAsia="Arial Unicode MS" w:hAnsi="Times New Roman" w:cs="Times New Roman"/>
                                <w:sz w:val="20"/>
                                <w:szCs w:val="20"/>
                              </w:rPr>
                            </w:pPr>
                          </w:p>
                        </w:tc>
                      </w:tr>
                    </w:tbl>
                    <w:p w14:paraId="6EEAD3C8" w14:textId="77777777" w:rsidR="009A1BD8" w:rsidRPr="00401CBE" w:rsidRDefault="009A1BD8" w:rsidP="00DA5672">
                      <w:pPr>
                        <w:jc w:val="center"/>
                        <w:rPr>
                          <w:i/>
                        </w:rPr>
                      </w:pPr>
                    </w:p>
                    <w:p w14:paraId="41CB8183" w14:textId="77777777" w:rsidR="009A1BD8" w:rsidRDefault="009A1BD8" w:rsidP="00DA5672">
                      <w:pPr>
                        <w:jc w:val="center"/>
                        <w:rPr>
                          <w:i/>
                          <w:lang w:val="en-US"/>
                        </w:rPr>
                      </w:pPr>
                    </w:p>
                    <w:p w14:paraId="3734611F" w14:textId="77777777" w:rsidR="009A1BD8" w:rsidRDefault="009A1BD8" w:rsidP="00DA5672">
                      <w:pPr>
                        <w:jc w:val="center"/>
                      </w:pPr>
                    </w:p>
                  </w:txbxContent>
                </v:textbox>
              </v:rect>
            </w:pict>
          </mc:Fallback>
        </mc:AlternateContent>
      </w:r>
    </w:p>
    <w:p w14:paraId="08AFE48C" w14:textId="77777777" w:rsidR="00DA5672" w:rsidRPr="001A39AE" w:rsidRDefault="00DA5672" w:rsidP="00AB4A2F">
      <w:pPr>
        <w:tabs>
          <w:tab w:val="left" w:pos="2214"/>
        </w:tabs>
        <w:spacing w:after="0" w:line="240" w:lineRule="auto"/>
        <w:jc w:val="both"/>
        <w:rPr>
          <w:rFonts w:ascii="Times New Roman" w:eastAsia="Times New Roman" w:hAnsi="Times New Roman" w:cs="Times New Roman"/>
          <w:i/>
          <w:iCs/>
          <w:sz w:val="28"/>
          <w:szCs w:val="28"/>
        </w:rPr>
      </w:pPr>
    </w:p>
    <w:p w14:paraId="5EDF899A" w14:textId="77777777" w:rsidR="00DA5672" w:rsidRPr="001A39AE" w:rsidRDefault="00DA5672" w:rsidP="00AB4A2F">
      <w:pPr>
        <w:tabs>
          <w:tab w:val="left" w:pos="2214"/>
        </w:tabs>
        <w:spacing w:after="0" w:line="240" w:lineRule="auto"/>
        <w:jc w:val="both"/>
        <w:rPr>
          <w:rFonts w:ascii="Times New Roman" w:eastAsia="Times New Roman" w:hAnsi="Times New Roman" w:cs="Times New Roman"/>
          <w:i/>
          <w:iCs/>
          <w:sz w:val="28"/>
          <w:szCs w:val="28"/>
        </w:rPr>
      </w:pPr>
    </w:p>
    <w:p w14:paraId="40AEC25F" w14:textId="77777777" w:rsidR="00DA5672" w:rsidRPr="001A39AE" w:rsidRDefault="00DA5672" w:rsidP="00AB4A2F">
      <w:pPr>
        <w:tabs>
          <w:tab w:val="left" w:pos="2214"/>
        </w:tabs>
        <w:spacing w:after="0" w:line="240" w:lineRule="auto"/>
        <w:jc w:val="both"/>
        <w:rPr>
          <w:rFonts w:ascii="Times New Roman" w:eastAsia="Times New Roman" w:hAnsi="Times New Roman" w:cs="Times New Roman"/>
          <w:i/>
          <w:iCs/>
          <w:sz w:val="28"/>
          <w:szCs w:val="28"/>
        </w:rPr>
      </w:pPr>
    </w:p>
    <w:p w14:paraId="0B637FCC" w14:textId="77777777" w:rsidR="00DA5672" w:rsidRPr="001A39AE" w:rsidRDefault="00DA5672" w:rsidP="00AB4A2F">
      <w:pPr>
        <w:tabs>
          <w:tab w:val="left" w:pos="2214"/>
        </w:tabs>
        <w:spacing w:after="0" w:line="240" w:lineRule="auto"/>
        <w:jc w:val="both"/>
        <w:rPr>
          <w:rFonts w:ascii="Times New Roman" w:eastAsia="Times New Roman" w:hAnsi="Times New Roman" w:cs="Times New Roman"/>
          <w:i/>
          <w:iCs/>
          <w:sz w:val="28"/>
          <w:szCs w:val="28"/>
        </w:rPr>
      </w:pPr>
    </w:p>
    <w:p w14:paraId="032A5AF4" w14:textId="77777777" w:rsidR="00DA5672" w:rsidRPr="001A39AE" w:rsidRDefault="00DA5672"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0AEFEBB4" w14:textId="77777777" w:rsidR="00DA5672" w:rsidRPr="001A39AE" w:rsidRDefault="00DA5672"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3132208D" w14:textId="77777777" w:rsidR="00DA5672" w:rsidRPr="001A39AE" w:rsidRDefault="00DA5672" w:rsidP="00AB4A2F">
      <w:pPr>
        <w:tabs>
          <w:tab w:val="left" w:pos="2214"/>
        </w:tabs>
        <w:spacing w:after="0" w:line="240" w:lineRule="auto"/>
        <w:ind w:firstLine="709"/>
        <w:jc w:val="both"/>
        <w:rPr>
          <w:rFonts w:ascii="Times New Roman" w:eastAsia="Times New Roman" w:hAnsi="Times New Roman" w:cs="Times New Roman"/>
          <w:i/>
          <w:iCs/>
          <w:sz w:val="28"/>
          <w:szCs w:val="28"/>
        </w:rPr>
      </w:pPr>
    </w:p>
    <w:p w14:paraId="6B17889E" w14:textId="77777777" w:rsidR="00DA5672" w:rsidRPr="001A39AE" w:rsidRDefault="00DA5672" w:rsidP="00AB4A2F">
      <w:pPr>
        <w:spacing w:after="0" w:line="240" w:lineRule="auto"/>
        <w:ind w:firstLine="709"/>
        <w:jc w:val="both"/>
        <w:rPr>
          <w:rFonts w:ascii="Times New Roman" w:eastAsia="Times New Roman" w:hAnsi="Times New Roman" w:cs="Times New Roman"/>
          <w:i/>
          <w:sz w:val="28"/>
          <w:szCs w:val="28"/>
        </w:rPr>
      </w:pPr>
    </w:p>
    <w:p w14:paraId="00E10A54" w14:textId="6DDF4343" w:rsidR="00DA5672" w:rsidRPr="001A39AE" w:rsidRDefault="005A6299" w:rsidP="00AB4A2F">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82816" behindDoc="0" locked="0" layoutInCell="1" allowOverlap="1" wp14:anchorId="72C5AA00" wp14:editId="4D9BD24A">
                <wp:simplePos x="0" y="0"/>
                <wp:positionH relativeFrom="column">
                  <wp:posOffset>372110</wp:posOffset>
                </wp:positionH>
                <wp:positionV relativeFrom="paragraph">
                  <wp:posOffset>63500</wp:posOffset>
                </wp:positionV>
                <wp:extent cx="2395855" cy="668655"/>
                <wp:effectExtent l="0" t="0" r="4445" b="0"/>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58873D58" w14:textId="77777777" w:rsidTr="00901038">
                              <w:trPr>
                                <w:cantSplit/>
                                <w:trHeight w:val="356"/>
                              </w:trPr>
                              <w:tc>
                                <w:tcPr>
                                  <w:tcW w:w="3101" w:type="dxa"/>
                                  <w:gridSpan w:val="8"/>
                                  <w:tcBorders>
                                    <w:top w:val="nil"/>
                                    <w:left w:val="nil"/>
                                    <w:bottom w:val="nil"/>
                                    <w:right w:val="nil"/>
                                  </w:tcBorders>
                                </w:tcPr>
                                <w:p w14:paraId="6B312C8E"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001E933A" w14:textId="77777777" w:rsidTr="00901038">
                              <w:trPr>
                                <w:trHeight w:val="162"/>
                              </w:trPr>
                              <w:tc>
                                <w:tcPr>
                                  <w:tcW w:w="387" w:type="dxa"/>
                                  <w:shd w:val="clear" w:color="auto" w:fill="FFFFFF" w:themeFill="background1"/>
                                </w:tcPr>
                                <w:p w14:paraId="57493940"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FFFFFF" w:themeFill="background1"/>
                                </w:tcPr>
                                <w:p w14:paraId="2F2635C0"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67E8D6FF"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6A8CE314"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FFFFFF" w:themeFill="background1"/>
                                </w:tcPr>
                                <w:p w14:paraId="39F06C6E"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577C7C98"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5DC4BBBE" w14:textId="35041886" w:rsidR="009A1BD8" w:rsidRPr="00086761" w:rsidRDefault="009A1BD8" w:rsidP="00086761">
                                  <w:pPr>
                                    <w:spacing w:after="0" w:line="240" w:lineRule="auto"/>
                                    <w:jc w:val="center"/>
                                    <w:rPr>
                                      <w:rFonts w:ascii="Times New Roman" w:hAnsi="Times New Roman" w:cs="Times New Roman"/>
                                    </w:rPr>
                                  </w:pPr>
                                  <w:r>
                                    <w:rPr>
                                      <w:rFonts w:ascii="Times New Roman" w:hAnsi="Times New Roman" w:cs="Times New Roman"/>
                                    </w:rPr>
                                    <w:t>2</w:t>
                                  </w:r>
                                </w:p>
                              </w:tc>
                              <w:tc>
                                <w:tcPr>
                                  <w:tcW w:w="390" w:type="dxa"/>
                                  <w:shd w:val="clear" w:color="auto" w:fill="FFFFFF" w:themeFill="background1"/>
                                </w:tcPr>
                                <w:p w14:paraId="5F6350C6" w14:textId="792D9907" w:rsidR="009A1BD8" w:rsidRPr="00086761" w:rsidRDefault="009A1BD8" w:rsidP="00086761">
                                  <w:pPr>
                                    <w:spacing w:after="0" w:line="240" w:lineRule="auto"/>
                                    <w:rPr>
                                      <w:rFonts w:ascii="Times New Roman" w:hAnsi="Times New Roman" w:cs="Times New Roman"/>
                                    </w:rPr>
                                  </w:pPr>
                                  <w:r>
                                    <w:rPr>
                                      <w:rFonts w:ascii="Times New Roman" w:hAnsi="Times New Roman" w:cs="Times New Roman"/>
                                    </w:rPr>
                                    <w:t>2</w:t>
                                  </w:r>
                                </w:p>
                              </w:tc>
                            </w:tr>
                            <w:tr w:rsidR="009A1BD8" w14:paraId="740B8544" w14:textId="77777777" w:rsidTr="00901038">
                              <w:trPr>
                                <w:cantSplit/>
                                <w:trHeight w:val="162"/>
                              </w:trPr>
                              <w:tc>
                                <w:tcPr>
                                  <w:tcW w:w="3101" w:type="dxa"/>
                                  <w:gridSpan w:val="8"/>
                                  <w:tcBorders>
                                    <w:top w:val="nil"/>
                                    <w:left w:val="nil"/>
                                    <w:bottom w:val="nil"/>
                                    <w:right w:val="nil"/>
                                  </w:tcBorders>
                                </w:tcPr>
                                <w:p w14:paraId="3002BCA3" w14:textId="77777777" w:rsidR="009A1BD8" w:rsidRPr="00086761" w:rsidRDefault="009A1BD8" w:rsidP="00086761">
                                  <w:pPr>
                                    <w:spacing w:after="0" w:line="240" w:lineRule="auto"/>
                                    <w:jc w:val="center"/>
                                    <w:rPr>
                                      <w:rFonts w:ascii="Times New Roman" w:hAnsi="Times New Roman" w:cs="Times New Roman"/>
                                    </w:rPr>
                                  </w:pPr>
                                </w:p>
                              </w:tc>
                            </w:tr>
                          </w:tbl>
                          <w:p w14:paraId="790477F0" w14:textId="77777777" w:rsidR="009A1BD8" w:rsidRDefault="009A1BD8" w:rsidP="00DA5672"/>
                          <w:p w14:paraId="3B7A244E" w14:textId="77777777" w:rsidR="009A1BD8" w:rsidRDefault="009A1BD8" w:rsidP="00DA5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5AA00" id="_x0000_s1037" style="position:absolute;left:0;text-align:left;margin-left:29.3pt;margin-top:5pt;width:188.65pt;height:5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A1BD8" w14:paraId="58873D58" w14:textId="77777777" w:rsidTr="00901038">
                        <w:trPr>
                          <w:cantSplit/>
                          <w:trHeight w:val="356"/>
                        </w:trPr>
                        <w:tc>
                          <w:tcPr>
                            <w:tcW w:w="3101" w:type="dxa"/>
                            <w:gridSpan w:val="8"/>
                            <w:tcBorders>
                              <w:top w:val="nil"/>
                              <w:left w:val="nil"/>
                              <w:bottom w:val="nil"/>
                              <w:right w:val="nil"/>
                            </w:tcBorders>
                          </w:tcPr>
                          <w:p w14:paraId="6B312C8E" w14:textId="77777777" w:rsidR="009A1BD8" w:rsidRPr="00086761" w:rsidRDefault="009A1BD8" w:rsidP="00086761">
                            <w:pPr>
                              <w:spacing w:after="0" w:line="240" w:lineRule="auto"/>
                              <w:jc w:val="center"/>
                              <w:rPr>
                                <w:rFonts w:ascii="Times New Roman" w:hAnsi="Times New Roman" w:cs="Times New Roman"/>
                              </w:rPr>
                            </w:pPr>
                            <w:r w:rsidRPr="00086761">
                              <w:rPr>
                                <w:rFonts w:ascii="Times New Roman" w:hAnsi="Times New Roman" w:cs="Times New Roman"/>
                              </w:rPr>
                              <w:t>Дата проведения ЕГЭ</w:t>
                            </w:r>
                          </w:p>
                        </w:tc>
                      </w:tr>
                      <w:tr w:rsidR="009A1BD8" w14:paraId="001E933A" w14:textId="77777777" w:rsidTr="00901038">
                        <w:trPr>
                          <w:trHeight w:val="162"/>
                        </w:trPr>
                        <w:tc>
                          <w:tcPr>
                            <w:tcW w:w="387" w:type="dxa"/>
                            <w:shd w:val="clear" w:color="auto" w:fill="FFFFFF" w:themeFill="background1"/>
                          </w:tcPr>
                          <w:p w14:paraId="57493940" w14:textId="77777777" w:rsidR="009A1BD8" w:rsidRPr="00086761" w:rsidRDefault="009A1BD8" w:rsidP="00086761">
                            <w:pPr>
                              <w:spacing w:after="0" w:line="240" w:lineRule="auto"/>
                              <w:jc w:val="center"/>
                              <w:rPr>
                                <w:rFonts w:ascii="Times New Roman" w:hAnsi="Times New Roman" w:cs="Times New Roman"/>
                              </w:rPr>
                            </w:pPr>
                          </w:p>
                        </w:tc>
                        <w:tc>
                          <w:tcPr>
                            <w:tcW w:w="388" w:type="dxa"/>
                            <w:shd w:val="clear" w:color="auto" w:fill="FFFFFF" w:themeFill="background1"/>
                          </w:tcPr>
                          <w:p w14:paraId="2F2635C0" w14:textId="77777777" w:rsidR="009A1BD8" w:rsidRPr="00086761" w:rsidRDefault="009A1BD8" w:rsidP="00086761">
                            <w:pPr>
                              <w:spacing w:after="0" w:line="240" w:lineRule="auto"/>
                              <w:jc w:val="center"/>
                              <w:rPr>
                                <w:rFonts w:ascii="Times New Roman" w:hAnsi="Times New Roman" w:cs="Times New Roman"/>
                              </w:rPr>
                            </w:pPr>
                          </w:p>
                        </w:tc>
                        <w:tc>
                          <w:tcPr>
                            <w:tcW w:w="387" w:type="dxa"/>
                            <w:tcBorders>
                              <w:top w:val="nil"/>
                              <w:left w:val="nil"/>
                              <w:bottom w:val="nil"/>
                              <w:right w:val="nil"/>
                            </w:tcBorders>
                          </w:tcPr>
                          <w:p w14:paraId="67E8D6FF"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6A8CE314" w14:textId="77777777" w:rsidR="009A1BD8" w:rsidRPr="00086761" w:rsidRDefault="009A1BD8" w:rsidP="00086761">
                            <w:pPr>
                              <w:spacing w:after="0" w:line="240" w:lineRule="auto"/>
                              <w:rPr>
                                <w:rFonts w:ascii="Times New Roman" w:hAnsi="Times New Roman" w:cs="Times New Roman"/>
                              </w:rPr>
                            </w:pPr>
                          </w:p>
                        </w:tc>
                        <w:tc>
                          <w:tcPr>
                            <w:tcW w:w="387" w:type="dxa"/>
                            <w:shd w:val="clear" w:color="auto" w:fill="FFFFFF" w:themeFill="background1"/>
                          </w:tcPr>
                          <w:p w14:paraId="39F06C6E" w14:textId="77777777" w:rsidR="009A1BD8" w:rsidRPr="00086761" w:rsidRDefault="009A1BD8" w:rsidP="00086761">
                            <w:pPr>
                              <w:spacing w:after="0" w:line="240" w:lineRule="auto"/>
                              <w:jc w:val="center"/>
                              <w:rPr>
                                <w:rFonts w:ascii="Times New Roman" w:hAnsi="Times New Roman" w:cs="Times New Roman"/>
                              </w:rPr>
                            </w:pPr>
                          </w:p>
                        </w:tc>
                        <w:tc>
                          <w:tcPr>
                            <w:tcW w:w="388" w:type="dxa"/>
                            <w:tcBorders>
                              <w:top w:val="nil"/>
                              <w:left w:val="nil"/>
                              <w:bottom w:val="nil"/>
                              <w:right w:val="nil"/>
                            </w:tcBorders>
                          </w:tcPr>
                          <w:p w14:paraId="577C7C98" w14:textId="77777777" w:rsidR="009A1BD8" w:rsidRPr="00086761" w:rsidRDefault="009A1BD8" w:rsidP="00086761">
                            <w:pPr>
                              <w:spacing w:after="0" w:line="240" w:lineRule="auto"/>
                              <w:jc w:val="center"/>
                              <w:rPr>
                                <w:rFonts w:ascii="Times New Roman" w:hAnsi="Times New Roman" w:cs="Times New Roman"/>
                                <w:b/>
                                <w:bCs/>
                                <w:sz w:val="28"/>
                              </w:rPr>
                            </w:pPr>
                            <w:r w:rsidRPr="00086761">
                              <w:rPr>
                                <w:rFonts w:ascii="Times New Roman" w:hAnsi="Times New Roman" w:cs="Times New Roman"/>
                                <w:b/>
                                <w:bCs/>
                                <w:sz w:val="28"/>
                              </w:rPr>
                              <w:t>.</w:t>
                            </w:r>
                          </w:p>
                        </w:tc>
                        <w:tc>
                          <w:tcPr>
                            <w:tcW w:w="387" w:type="dxa"/>
                            <w:shd w:val="clear" w:color="auto" w:fill="FFFFFF" w:themeFill="background1"/>
                          </w:tcPr>
                          <w:p w14:paraId="5DC4BBBE" w14:textId="35041886" w:rsidR="009A1BD8" w:rsidRPr="00086761" w:rsidRDefault="009A1BD8" w:rsidP="00086761">
                            <w:pPr>
                              <w:spacing w:after="0" w:line="240" w:lineRule="auto"/>
                              <w:jc w:val="center"/>
                              <w:rPr>
                                <w:rFonts w:ascii="Times New Roman" w:hAnsi="Times New Roman" w:cs="Times New Roman"/>
                              </w:rPr>
                            </w:pPr>
                            <w:r>
                              <w:rPr>
                                <w:rFonts w:ascii="Times New Roman" w:hAnsi="Times New Roman" w:cs="Times New Roman"/>
                              </w:rPr>
                              <w:t>2</w:t>
                            </w:r>
                          </w:p>
                        </w:tc>
                        <w:tc>
                          <w:tcPr>
                            <w:tcW w:w="390" w:type="dxa"/>
                            <w:shd w:val="clear" w:color="auto" w:fill="FFFFFF" w:themeFill="background1"/>
                          </w:tcPr>
                          <w:p w14:paraId="5F6350C6" w14:textId="792D9907" w:rsidR="009A1BD8" w:rsidRPr="00086761" w:rsidRDefault="009A1BD8" w:rsidP="00086761">
                            <w:pPr>
                              <w:spacing w:after="0" w:line="240" w:lineRule="auto"/>
                              <w:rPr>
                                <w:rFonts w:ascii="Times New Roman" w:hAnsi="Times New Roman" w:cs="Times New Roman"/>
                              </w:rPr>
                            </w:pPr>
                            <w:r>
                              <w:rPr>
                                <w:rFonts w:ascii="Times New Roman" w:hAnsi="Times New Roman" w:cs="Times New Roman"/>
                              </w:rPr>
                              <w:t>2</w:t>
                            </w:r>
                          </w:p>
                        </w:tc>
                      </w:tr>
                      <w:tr w:rsidR="009A1BD8" w14:paraId="740B8544" w14:textId="77777777" w:rsidTr="00901038">
                        <w:trPr>
                          <w:cantSplit/>
                          <w:trHeight w:val="162"/>
                        </w:trPr>
                        <w:tc>
                          <w:tcPr>
                            <w:tcW w:w="3101" w:type="dxa"/>
                            <w:gridSpan w:val="8"/>
                            <w:tcBorders>
                              <w:top w:val="nil"/>
                              <w:left w:val="nil"/>
                              <w:bottom w:val="nil"/>
                              <w:right w:val="nil"/>
                            </w:tcBorders>
                          </w:tcPr>
                          <w:p w14:paraId="3002BCA3" w14:textId="77777777" w:rsidR="009A1BD8" w:rsidRPr="00086761" w:rsidRDefault="009A1BD8" w:rsidP="00086761">
                            <w:pPr>
                              <w:spacing w:after="0" w:line="240" w:lineRule="auto"/>
                              <w:jc w:val="center"/>
                              <w:rPr>
                                <w:rFonts w:ascii="Times New Roman" w:hAnsi="Times New Roman" w:cs="Times New Roman"/>
                              </w:rPr>
                            </w:pPr>
                          </w:p>
                        </w:tc>
                      </w:tr>
                    </w:tbl>
                    <w:p w14:paraId="790477F0" w14:textId="77777777" w:rsidR="009A1BD8" w:rsidRDefault="009A1BD8" w:rsidP="00DA5672"/>
                    <w:p w14:paraId="3B7A244E" w14:textId="77777777" w:rsidR="009A1BD8" w:rsidRDefault="009A1BD8" w:rsidP="00DA5672"/>
                  </w:txbxContent>
                </v:textbox>
              </v:rect>
            </w:pict>
          </mc:Fallback>
        </mc:AlternateContent>
      </w:r>
    </w:p>
    <w:p w14:paraId="5455EA31" w14:textId="77777777" w:rsidR="00DA5672" w:rsidRPr="001A39AE" w:rsidRDefault="00DA5672" w:rsidP="00AB4A2F">
      <w:pPr>
        <w:spacing w:after="0" w:line="240" w:lineRule="auto"/>
        <w:ind w:firstLine="709"/>
        <w:jc w:val="both"/>
        <w:rPr>
          <w:rFonts w:ascii="Times New Roman" w:eastAsia="Times New Roman" w:hAnsi="Times New Roman" w:cs="Times New Roman"/>
          <w:i/>
          <w:sz w:val="28"/>
          <w:szCs w:val="28"/>
        </w:rPr>
      </w:pPr>
    </w:p>
    <w:p w14:paraId="7F06440C" w14:textId="77777777" w:rsidR="00DA5672" w:rsidRPr="001A39AE" w:rsidRDefault="00DA5672" w:rsidP="00AB4A2F">
      <w:pPr>
        <w:spacing w:after="0" w:line="240" w:lineRule="auto"/>
        <w:ind w:firstLine="709"/>
        <w:jc w:val="both"/>
        <w:rPr>
          <w:rFonts w:ascii="Times New Roman" w:eastAsia="Times New Roman" w:hAnsi="Times New Roman" w:cs="Times New Roman"/>
          <w:i/>
          <w:sz w:val="28"/>
          <w:szCs w:val="28"/>
        </w:rPr>
      </w:pPr>
    </w:p>
    <w:p w14:paraId="2E6D7B65" w14:textId="77777777" w:rsidR="00DA5672" w:rsidRPr="001A39AE" w:rsidRDefault="00DA5672" w:rsidP="00AB4A2F">
      <w:pPr>
        <w:spacing w:after="0" w:line="240" w:lineRule="auto"/>
        <w:ind w:firstLine="709"/>
        <w:jc w:val="both"/>
        <w:rPr>
          <w:rFonts w:ascii="Times New Roman" w:eastAsia="Times New Roman" w:hAnsi="Times New Roman" w:cs="Times New Roman"/>
          <w:i/>
          <w:sz w:val="28"/>
          <w:szCs w:val="28"/>
        </w:rPr>
      </w:pPr>
    </w:p>
    <w:p w14:paraId="39238F0F" w14:textId="77777777" w:rsidR="00B97FB2" w:rsidRPr="00B97FB2" w:rsidRDefault="00B97FB2" w:rsidP="00AB4A2F">
      <w:pPr>
        <w:spacing w:after="0" w:line="240" w:lineRule="auto"/>
        <w:ind w:firstLine="709"/>
        <w:contextualSpacing/>
        <w:jc w:val="both"/>
        <w:rPr>
          <w:rFonts w:ascii="Times New Roman" w:eastAsia="Times New Roman" w:hAnsi="Times New Roman" w:cs="Times New Roman"/>
          <w:i/>
          <w:sz w:val="28"/>
          <w:szCs w:val="28"/>
        </w:rPr>
      </w:pPr>
      <w:r w:rsidRPr="00B97FB2">
        <w:rPr>
          <w:rFonts w:ascii="Times New Roman" w:eastAsia="Times New Roman" w:hAnsi="Times New Roman" w:cs="Times New Roman"/>
          <w:i/>
          <w:sz w:val="28"/>
          <w:szCs w:val="28"/>
        </w:rPr>
        <w:lastRenderedPageBreak/>
        <w:t>Во</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время</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экзамена</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на рабочем</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столе</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участника</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ГВЭ,</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помимо</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ЭМ,</w:t>
      </w:r>
      <w:r w:rsidR="0015533F">
        <w:rPr>
          <w:rFonts w:ascii="Times New Roman" w:eastAsia="Times New Roman" w:hAnsi="Times New Roman" w:cs="Times New Roman"/>
          <w:i/>
          <w:sz w:val="28"/>
          <w:szCs w:val="28"/>
        </w:rPr>
        <w:t xml:space="preserve"> </w:t>
      </w:r>
      <w:r w:rsidRPr="00B97FB2">
        <w:rPr>
          <w:rFonts w:ascii="Times New Roman" w:eastAsia="Times New Roman" w:hAnsi="Times New Roman" w:cs="Times New Roman"/>
          <w:i/>
          <w:sz w:val="28"/>
          <w:szCs w:val="28"/>
        </w:rPr>
        <w:t>могут находиться:</w:t>
      </w:r>
    </w:p>
    <w:p w14:paraId="03977FFF" w14:textId="77777777" w:rsidR="00411F61" w:rsidRDefault="00D84200"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97FB2" w:rsidRPr="00B97FB2">
        <w:rPr>
          <w:rFonts w:ascii="Times New Roman" w:eastAsia="Times New Roman" w:hAnsi="Times New Roman" w:cs="Times New Roman"/>
          <w:i/>
          <w:sz w:val="28"/>
          <w:szCs w:val="28"/>
        </w:rPr>
        <w:t xml:space="preserve">гелевая или капиллярная ручка с чернилами черного цвета; </w:t>
      </w:r>
    </w:p>
    <w:p w14:paraId="24340339" w14:textId="768928A3" w:rsidR="00B97FB2" w:rsidRPr="00B97FB2" w:rsidRDefault="00411F61"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97FB2" w:rsidRPr="00B97FB2">
        <w:rPr>
          <w:rFonts w:ascii="Times New Roman" w:eastAsia="Times New Roman" w:hAnsi="Times New Roman" w:cs="Times New Roman"/>
          <w:i/>
          <w:sz w:val="28"/>
          <w:szCs w:val="28"/>
        </w:rPr>
        <w:t>документ, удостоверяющий личность;</w:t>
      </w:r>
    </w:p>
    <w:p w14:paraId="7A6C7433" w14:textId="0825BF72" w:rsidR="00B97FB2" w:rsidRDefault="00D84200"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00B97FB2" w:rsidRPr="00B97FB2">
        <w:rPr>
          <w:rFonts w:ascii="Times New Roman" w:eastAsia="Times New Roman" w:hAnsi="Times New Roman" w:cs="Times New Roman"/>
          <w:i/>
          <w:sz w:val="28"/>
          <w:szCs w:val="28"/>
        </w:rPr>
        <w:t>лекарства и питание (при необходимости);</w:t>
      </w:r>
    </w:p>
    <w:p w14:paraId="2B2E29CB" w14:textId="7A43BDA1" w:rsidR="007C4A90" w:rsidRDefault="007C4A90" w:rsidP="00AB4A2F">
      <w:pPr>
        <w:spacing w:after="0" w:line="24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w:t>
      </w:r>
      <w:r w:rsidRPr="00B97FB2">
        <w:rPr>
          <w:rFonts w:ascii="Times New Roman" w:eastAsia="Times New Roman" w:hAnsi="Times New Roman" w:cs="Times New Roman"/>
          <w:i/>
          <w:sz w:val="28"/>
          <w:szCs w:val="28"/>
        </w:rPr>
        <w:t>средства обучения и воспитания по отдельным учебным предметам:</w:t>
      </w:r>
    </w:p>
    <w:p w14:paraId="13CEC8A5" w14:textId="4B782B86" w:rsidR="007C4A90" w:rsidRPr="007C4A90" w:rsidRDefault="007C4A90" w:rsidP="00AB4A2F">
      <w:pPr>
        <w:spacing w:after="0" w:line="240" w:lineRule="auto"/>
        <w:ind w:firstLine="709"/>
        <w:contextualSpacing/>
        <w:jc w:val="both"/>
        <w:rPr>
          <w:rFonts w:ascii="Times New Roman" w:hAnsi="Times New Roman" w:cs="Times New Roman"/>
          <w:i/>
          <w:iCs/>
          <w:spacing w:val="-1"/>
          <w:sz w:val="28"/>
          <w:szCs w:val="28"/>
        </w:rPr>
      </w:pPr>
      <w:r w:rsidRPr="007C4A90">
        <w:rPr>
          <w:rFonts w:ascii="Times New Roman" w:eastAsia="Times New Roman" w:hAnsi="Times New Roman" w:cs="Times New Roman"/>
          <w:b/>
          <w:bCs/>
          <w:i/>
          <w:iCs/>
          <w:sz w:val="28"/>
          <w:szCs w:val="28"/>
        </w:rPr>
        <w:t>– при проведении экзамена в письменной форме:</w:t>
      </w:r>
      <w:r w:rsidRPr="007C4A90">
        <w:rPr>
          <w:rFonts w:ascii="Times New Roman" w:eastAsia="Times New Roman" w:hAnsi="Times New Roman" w:cs="Times New Roman"/>
          <w:i/>
          <w:iCs/>
          <w:sz w:val="28"/>
          <w:szCs w:val="28"/>
        </w:rPr>
        <w:t xml:space="preserve"> по русскому языку -  </w:t>
      </w:r>
      <w:r w:rsidRPr="007C4A90">
        <w:rPr>
          <w:rFonts w:ascii="Times New Roman" w:hAnsi="Times New Roman" w:cs="Times New Roman"/>
          <w:i/>
          <w:iCs/>
          <w:sz w:val="28"/>
          <w:szCs w:val="28"/>
        </w:rPr>
        <w:t>орфографические</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и</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толковые</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словари; по математике - линейка,</w:t>
      </w:r>
      <w:r w:rsidRPr="007C4A90">
        <w:rPr>
          <w:rFonts w:ascii="Times New Roman" w:hAnsi="Times New Roman" w:cs="Times New Roman"/>
          <w:i/>
          <w:iCs/>
          <w:spacing w:val="47"/>
          <w:sz w:val="28"/>
          <w:szCs w:val="28"/>
        </w:rPr>
        <w:t xml:space="preserve"> </w:t>
      </w:r>
      <w:r w:rsidRPr="007C4A90">
        <w:rPr>
          <w:rFonts w:ascii="Times New Roman" w:hAnsi="Times New Roman" w:cs="Times New Roman"/>
          <w:i/>
          <w:iCs/>
          <w:sz w:val="28"/>
          <w:szCs w:val="28"/>
        </w:rPr>
        <w:t>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5C2AA292" w14:textId="0E1C5FF1" w:rsidR="007C4A90" w:rsidRDefault="007C4A90" w:rsidP="00AB4A2F">
      <w:pPr>
        <w:spacing w:after="0" w:line="240" w:lineRule="auto"/>
        <w:ind w:firstLine="709"/>
        <w:contextualSpacing/>
        <w:jc w:val="both"/>
        <w:rPr>
          <w:rFonts w:ascii="Times New Roman" w:hAnsi="Times New Roman" w:cs="Times New Roman"/>
          <w:i/>
          <w:iCs/>
          <w:spacing w:val="-1"/>
          <w:sz w:val="28"/>
          <w:szCs w:val="28"/>
        </w:rPr>
      </w:pPr>
      <w:r w:rsidRPr="007C4A90">
        <w:rPr>
          <w:rFonts w:ascii="Times New Roman" w:eastAsia="Times New Roman" w:hAnsi="Times New Roman" w:cs="Times New Roman"/>
          <w:b/>
          <w:bCs/>
          <w:i/>
          <w:iCs/>
          <w:sz w:val="28"/>
          <w:szCs w:val="28"/>
        </w:rPr>
        <w:t xml:space="preserve">– при проведении экзамена в устной форме: </w:t>
      </w:r>
      <w:r w:rsidRPr="007C4A90">
        <w:rPr>
          <w:rFonts w:ascii="Times New Roman" w:hAnsi="Times New Roman" w:cs="Times New Roman"/>
          <w:i/>
          <w:iCs/>
          <w:sz w:val="28"/>
          <w:szCs w:val="28"/>
        </w:rPr>
        <w:t>по математике - линейка,</w:t>
      </w:r>
      <w:r w:rsidRPr="007C4A90">
        <w:rPr>
          <w:rFonts w:ascii="Times New Roman" w:hAnsi="Times New Roman" w:cs="Times New Roman"/>
          <w:i/>
          <w:iCs/>
          <w:spacing w:val="47"/>
          <w:sz w:val="28"/>
          <w:szCs w:val="28"/>
        </w:rPr>
        <w:t xml:space="preserve"> </w:t>
      </w:r>
      <w:r w:rsidRPr="007C4A90">
        <w:rPr>
          <w:rFonts w:ascii="Times New Roman" w:hAnsi="Times New Roman" w:cs="Times New Roman"/>
          <w:i/>
          <w:iCs/>
          <w:sz w:val="28"/>
          <w:szCs w:val="28"/>
        </w:rPr>
        <w:t>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w:t>
      </w:r>
      <w:r w:rsidRPr="007C4A90">
        <w:rPr>
          <w:rFonts w:ascii="Times New Roman" w:hAnsi="Times New Roman" w:cs="Times New Roman"/>
          <w:i/>
          <w:iCs/>
          <w:sz w:val="28"/>
          <w:szCs w:val="28"/>
        </w:rPr>
        <w:t xml:space="preserve"> 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физики образовательной программы основного общего и среднего общего образования;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истории – атласы по истории России для 6-11 классов; по иностранным языкам – двуязычный словарь; по информатике и информационно-коммуникационным технологиям (ИКТ) – компьютерная техника, не имеющая доступ к сети «Интернет»;</w:t>
      </w:r>
    </w:p>
    <w:p w14:paraId="5E04BE87" w14:textId="77777777" w:rsidR="007C4A90" w:rsidRPr="007C4A90" w:rsidRDefault="007C4A90" w:rsidP="00AB4A2F">
      <w:pPr>
        <w:spacing w:after="0" w:line="240" w:lineRule="auto"/>
        <w:ind w:firstLine="709"/>
        <w:contextualSpacing/>
        <w:jc w:val="both"/>
        <w:rPr>
          <w:rFonts w:ascii="Times New Roman" w:eastAsia="Times New Roman" w:hAnsi="Times New Roman" w:cs="Times New Roman"/>
          <w:i/>
          <w:sz w:val="28"/>
          <w:szCs w:val="28"/>
        </w:rPr>
      </w:pPr>
      <w:r w:rsidRPr="007C4A90">
        <w:rPr>
          <w:rFonts w:ascii="Times New Roman" w:eastAsia="Times New Roman" w:hAnsi="Times New Roman" w:cs="Times New Roman"/>
          <w:i/>
          <w:sz w:val="28"/>
          <w:szCs w:val="28"/>
        </w:rPr>
        <w:t>– специальные технические средства (для участников ГВЭ с ОВЗ, участников ГВЭ - детей-инвалидов, инвалидов);</w:t>
      </w:r>
    </w:p>
    <w:p w14:paraId="770E1FAD" w14:textId="77777777" w:rsidR="007C4A90" w:rsidRPr="00B97FB2" w:rsidRDefault="007C4A90" w:rsidP="00AB4A2F">
      <w:pPr>
        <w:spacing w:after="0" w:line="240" w:lineRule="auto"/>
        <w:ind w:firstLine="709"/>
        <w:contextualSpacing/>
        <w:jc w:val="both"/>
        <w:rPr>
          <w:rFonts w:ascii="Times New Roman" w:eastAsia="Times New Roman" w:hAnsi="Times New Roman" w:cs="Times New Roman"/>
          <w:i/>
          <w:sz w:val="28"/>
          <w:szCs w:val="28"/>
        </w:rPr>
      </w:pPr>
      <w:r w:rsidRPr="007C4A90">
        <w:rPr>
          <w:rFonts w:ascii="Times New Roman" w:eastAsia="Times New Roman" w:hAnsi="Times New Roman" w:cs="Times New Roman"/>
          <w:i/>
          <w:sz w:val="28"/>
          <w:szCs w:val="28"/>
        </w:rPr>
        <w:t>– черновики;</w:t>
      </w:r>
    </w:p>
    <w:p w14:paraId="6D130001" w14:textId="671FB679" w:rsidR="007C4A90" w:rsidRDefault="007C4A90" w:rsidP="00AB4A2F">
      <w:pPr>
        <w:spacing w:after="0" w:line="240" w:lineRule="auto"/>
        <w:ind w:firstLine="709"/>
        <w:contextualSpacing/>
        <w:jc w:val="both"/>
        <w:rPr>
          <w:rFonts w:ascii="Times New Roman" w:hAnsi="Times New Roman" w:cs="Times New Roman"/>
          <w:b/>
          <w:bCs/>
          <w:sz w:val="28"/>
          <w:szCs w:val="28"/>
        </w:rPr>
      </w:pPr>
      <w:r w:rsidRPr="007C4A90">
        <w:rPr>
          <w:rFonts w:ascii="Times New Roman" w:hAnsi="Times New Roman" w:cs="Times New Roman"/>
          <w:b/>
          <w:bCs/>
          <w:sz w:val="28"/>
          <w:szCs w:val="28"/>
        </w:rPr>
        <w:t>Коды</w:t>
      </w:r>
      <w:r w:rsidRPr="007C4A90">
        <w:rPr>
          <w:rFonts w:ascii="Times New Roman" w:hAnsi="Times New Roman" w:cs="Times New Roman"/>
          <w:b/>
          <w:bCs/>
          <w:spacing w:val="-4"/>
          <w:sz w:val="28"/>
          <w:szCs w:val="28"/>
        </w:rPr>
        <w:t xml:space="preserve"> </w:t>
      </w:r>
      <w:r w:rsidRPr="007C4A90">
        <w:rPr>
          <w:rFonts w:ascii="Times New Roman" w:hAnsi="Times New Roman" w:cs="Times New Roman"/>
          <w:b/>
          <w:bCs/>
          <w:sz w:val="28"/>
          <w:szCs w:val="28"/>
        </w:rPr>
        <w:t>учебных</w:t>
      </w:r>
      <w:r w:rsidRPr="007C4A90">
        <w:rPr>
          <w:rFonts w:ascii="Times New Roman" w:hAnsi="Times New Roman" w:cs="Times New Roman"/>
          <w:b/>
          <w:bCs/>
          <w:spacing w:val="-2"/>
          <w:sz w:val="28"/>
          <w:szCs w:val="28"/>
        </w:rPr>
        <w:t xml:space="preserve"> </w:t>
      </w:r>
      <w:r w:rsidRPr="007C4A90">
        <w:rPr>
          <w:rFonts w:ascii="Times New Roman" w:hAnsi="Times New Roman" w:cs="Times New Roman"/>
          <w:b/>
          <w:bCs/>
          <w:sz w:val="28"/>
          <w:szCs w:val="28"/>
        </w:rPr>
        <w:t>предметов</w:t>
      </w:r>
    </w:p>
    <w:tbl>
      <w:tblPr>
        <w:tblStyle w:val="aff6"/>
        <w:tblpPr w:leftFromText="180" w:rightFromText="180" w:vertAnchor="text" w:tblpY="9"/>
        <w:tblW w:w="0" w:type="auto"/>
        <w:tblLook w:val="04A0" w:firstRow="1" w:lastRow="0" w:firstColumn="1" w:lastColumn="0" w:noHBand="0" w:noVBand="1"/>
      </w:tblPr>
      <w:tblGrid>
        <w:gridCol w:w="2972"/>
        <w:gridCol w:w="2127"/>
        <w:gridCol w:w="2806"/>
        <w:gridCol w:w="2294"/>
      </w:tblGrid>
      <w:tr w:rsidR="00AC30D6" w14:paraId="0AADC08C" w14:textId="77777777" w:rsidTr="00AC30D6">
        <w:tc>
          <w:tcPr>
            <w:tcW w:w="2972" w:type="dxa"/>
          </w:tcPr>
          <w:p w14:paraId="07FC4C06" w14:textId="77777777" w:rsidR="00AC30D6" w:rsidRPr="00AC30D6" w:rsidRDefault="00AC30D6" w:rsidP="00AB4A2F">
            <w:pPr>
              <w:contextualSpacing/>
              <w:jc w:val="center"/>
              <w:rPr>
                <w:rFonts w:ascii="Times New Roman" w:hAnsi="Times New Roman" w:cs="Times New Roman"/>
                <w:b/>
                <w:spacing w:val="-1"/>
                <w:sz w:val="28"/>
                <w:szCs w:val="28"/>
              </w:rPr>
            </w:pPr>
            <w:r w:rsidRPr="00AC30D6">
              <w:rPr>
                <w:rFonts w:ascii="Times New Roman" w:hAnsi="Times New Roman" w:cs="Times New Roman"/>
                <w:b/>
                <w:sz w:val="28"/>
                <w:szCs w:val="28"/>
              </w:rPr>
              <w:t>Название</w:t>
            </w:r>
            <w:r w:rsidRPr="00AC30D6">
              <w:rPr>
                <w:rFonts w:ascii="Times New Roman" w:hAnsi="Times New Roman" w:cs="Times New Roman"/>
                <w:b/>
                <w:spacing w:val="-4"/>
                <w:sz w:val="28"/>
                <w:szCs w:val="28"/>
              </w:rPr>
              <w:t xml:space="preserve"> </w:t>
            </w:r>
            <w:r w:rsidRPr="00AC30D6">
              <w:rPr>
                <w:rFonts w:ascii="Times New Roman" w:hAnsi="Times New Roman" w:cs="Times New Roman"/>
                <w:b/>
                <w:sz w:val="28"/>
                <w:szCs w:val="28"/>
              </w:rPr>
              <w:t>учебного предмета</w:t>
            </w:r>
          </w:p>
        </w:tc>
        <w:tc>
          <w:tcPr>
            <w:tcW w:w="2127" w:type="dxa"/>
          </w:tcPr>
          <w:p w14:paraId="74FD271E" w14:textId="77777777" w:rsidR="00AC30D6" w:rsidRPr="00AC30D6" w:rsidRDefault="00AC30D6" w:rsidP="00AB4A2F">
            <w:pPr>
              <w:contextualSpacing/>
              <w:jc w:val="center"/>
              <w:rPr>
                <w:rFonts w:ascii="Times New Roman" w:hAnsi="Times New Roman" w:cs="Times New Roman"/>
                <w:b/>
                <w:spacing w:val="-1"/>
                <w:sz w:val="28"/>
                <w:szCs w:val="28"/>
              </w:rPr>
            </w:pPr>
            <w:r w:rsidRPr="00AC30D6">
              <w:rPr>
                <w:rFonts w:ascii="Times New Roman" w:hAnsi="Times New Roman" w:cs="Times New Roman"/>
                <w:b/>
                <w:sz w:val="28"/>
                <w:szCs w:val="28"/>
              </w:rPr>
              <w:t>Код</w:t>
            </w:r>
            <w:r w:rsidRPr="00AC30D6">
              <w:rPr>
                <w:rFonts w:ascii="Times New Roman" w:hAnsi="Times New Roman" w:cs="Times New Roman"/>
                <w:b/>
                <w:spacing w:val="-1"/>
                <w:sz w:val="28"/>
                <w:szCs w:val="28"/>
              </w:rPr>
              <w:t xml:space="preserve"> </w:t>
            </w:r>
            <w:r w:rsidRPr="00AC30D6">
              <w:rPr>
                <w:rFonts w:ascii="Times New Roman" w:hAnsi="Times New Roman" w:cs="Times New Roman"/>
                <w:b/>
                <w:sz w:val="28"/>
                <w:szCs w:val="28"/>
              </w:rPr>
              <w:t>учебного предмета</w:t>
            </w:r>
          </w:p>
        </w:tc>
        <w:tc>
          <w:tcPr>
            <w:tcW w:w="2806" w:type="dxa"/>
          </w:tcPr>
          <w:p w14:paraId="2ED298CB" w14:textId="77777777" w:rsidR="00AC30D6" w:rsidRPr="00AC30D6" w:rsidRDefault="00AC30D6" w:rsidP="00AB4A2F">
            <w:pPr>
              <w:contextualSpacing/>
              <w:jc w:val="center"/>
              <w:rPr>
                <w:rFonts w:ascii="Times New Roman" w:hAnsi="Times New Roman" w:cs="Times New Roman"/>
                <w:b/>
                <w:spacing w:val="-1"/>
                <w:sz w:val="28"/>
                <w:szCs w:val="28"/>
              </w:rPr>
            </w:pPr>
            <w:r w:rsidRPr="00AC30D6">
              <w:rPr>
                <w:rFonts w:ascii="Times New Roman" w:hAnsi="Times New Roman" w:cs="Times New Roman"/>
                <w:b/>
                <w:sz w:val="28"/>
                <w:szCs w:val="28"/>
              </w:rPr>
              <w:t>Название</w:t>
            </w:r>
            <w:r w:rsidRPr="00AC30D6">
              <w:rPr>
                <w:rFonts w:ascii="Times New Roman" w:hAnsi="Times New Roman" w:cs="Times New Roman"/>
                <w:b/>
                <w:spacing w:val="-4"/>
                <w:sz w:val="28"/>
                <w:szCs w:val="28"/>
              </w:rPr>
              <w:t xml:space="preserve"> </w:t>
            </w:r>
            <w:r w:rsidRPr="00AC30D6">
              <w:rPr>
                <w:rFonts w:ascii="Times New Roman" w:hAnsi="Times New Roman" w:cs="Times New Roman"/>
                <w:b/>
                <w:sz w:val="28"/>
                <w:szCs w:val="28"/>
              </w:rPr>
              <w:t>учебного предмета</w:t>
            </w:r>
          </w:p>
        </w:tc>
        <w:tc>
          <w:tcPr>
            <w:tcW w:w="2294" w:type="dxa"/>
          </w:tcPr>
          <w:p w14:paraId="603C76FD" w14:textId="77777777" w:rsidR="00AC30D6" w:rsidRPr="00AC30D6" w:rsidRDefault="00AC30D6" w:rsidP="00AB4A2F">
            <w:pPr>
              <w:contextualSpacing/>
              <w:jc w:val="center"/>
              <w:rPr>
                <w:rFonts w:ascii="Times New Roman" w:hAnsi="Times New Roman" w:cs="Times New Roman"/>
                <w:b/>
                <w:spacing w:val="-1"/>
                <w:sz w:val="28"/>
                <w:szCs w:val="28"/>
              </w:rPr>
            </w:pPr>
            <w:r w:rsidRPr="00AC30D6">
              <w:rPr>
                <w:rFonts w:ascii="Times New Roman" w:hAnsi="Times New Roman" w:cs="Times New Roman"/>
                <w:b/>
                <w:sz w:val="28"/>
                <w:szCs w:val="28"/>
              </w:rPr>
              <w:t>Код</w:t>
            </w:r>
            <w:r w:rsidRPr="00AC30D6">
              <w:rPr>
                <w:rFonts w:ascii="Times New Roman" w:hAnsi="Times New Roman" w:cs="Times New Roman"/>
                <w:b/>
                <w:spacing w:val="-1"/>
                <w:sz w:val="28"/>
                <w:szCs w:val="28"/>
              </w:rPr>
              <w:t xml:space="preserve"> </w:t>
            </w:r>
            <w:r w:rsidRPr="00AC30D6">
              <w:rPr>
                <w:rFonts w:ascii="Times New Roman" w:hAnsi="Times New Roman" w:cs="Times New Roman"/>
                <w:b/>
                <w:sz w:val="28"/>
                <w:szCs w:val="28"/>
              </w:rPr>
              <w:t>учебного предмета</w:t>
            </w:r>
          </w:p>
        </w:tc>
      </w:tr>
      <w:tr w:rsidR="00AC30D6" w14:paraId="2F911E4E" w14:textId="77777777" w:rsidTr="00AC30D6">
        <w:tc>
          <w:tcPr>
            <w:tcW w:w="2972" w:type="dxa"/>
          </w:tcPr>
          <w:p w14:paraId="46C07F45" w14:textId="77777777" w:rsidR="00AC30D6" w:rsidRPr="007C4A90" w:rsidRDefault="00AC30D6" w:rsidP="00AB4A2F">
            <w:pPr>
              <w:contextualSpacing/>
              <w:jc w:val="both"/>
              <w:rPr>
                <w:rFonts w:ascii="Times New Roman" w:hAnsi="Times New Roman" w:cs="Times New Roman"/>
                <w:b/>
                <w:bCs/>
                <w:i/>
                <w:iCs/>
                <w:spacing w:val="-1"/>
                <w:sz w:val="28"/>
                <w:szCs w:val="28"/>
              </w:rPr>
            </w:pPr>
            <w:r w:rsidRPr="007C4A90">
              <w:rPr>
                <w:rFonts w:ascii="Times New Roman" w:hAnsi="Times New Roman" w:cs="Times New Roman"/>
                <w:sz w:val="28"/>
                <w:szCs w:val="28"/>
              </w:rPr>
              <w:t>Русский</w:t>
            </w:r>
            <w:r w:rsidRPr="007C4A90">
              <w:rPr>
                <w:rFonts w:ascii="Times New Roman" w:hAnsi="Times New Roman" w:cs="Times New Roman"/>
                <w:spacing w:val="-2"/>
                <w:sz w:val="28"/>
                <w:szCs w:val="28"/>
              </w:rPr>
              <w:t xml:space="preserve"> </w:t>
            </w:r>
            <w:r w:rsidRPr="007C4A90">
              <w:rPr>
                <w:rFonts w:ascii="Times New Roman" w:hAnsi="Times New Roman" w:cs="Times New Roman"/>
                <w:sz w:val="28"/>
                <w:szCs w:val="28"/>
              </w:rPr>
              <w:t>язык</w:t>
            </w:r>
          </w:p>
        </w:tc>
        <w:tc>
          <w:tcPr>
            <w:tcW w:w="2127" w:type="dxa"/>
          </w:tcPr>
          <w:p w14:paraId="61DF4DAF" w14:textId="77777777" w:rsidR="00AC30D6" w:rsidRPr="007C4A90" w:rsidRDefault="00AC30D6" w:rsidP="00AB4A2F">
            <w:pPr>
              <w:contextualSpacing/>
              <w:jc w:val="center"/>
              <w:rPr>
                <w:rFonts w:ascii="Times New Roman" w:hAnsi="Times New Roman" w:cs="Times New Roman"/>
                <w:b/>
                <w:bCs/>
                <w:i/>
                <w:iCs/>
                <w:spacing w:val="-1"/>
                <w:sz w:val="28"/>
                <w:szCs w:val="28"/>
              </w:rPr>
            </w:pPr>
            <w:r w:rsidRPr="007C4A90">
              <w:rPr>
                <w:rFonts w:ascii="Times New Roman" w:hAnsi="Times New Roman" w:cs="Times New Roman"/>
                <w:sz w:val="28"/>
                <w:szCs w:val="28"/>
              </w:rPr>
              <w:t>51</w:t>
            </w:r>
          </w:p>
        </w:tc>
        <w:tc>
          <w:tcPr>
            <w:tcW w:w="2806" w:type="dxa"/>
          </w:tcPr>
          <w:p w14:paraId="4EB427B0"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Английский язык</w:t>
            </w:r>
          </w:p>
        </w:tc>
        <w:tc>
          <w:tcPr>
            <w:tcW w:w="2294" w:type="dxa"/>
          </w:tcPr>
          <w:p w14:paraId="7063611A" w14:textId="77777777" w:rsidR="00AC30D6" w:rsidRPr="002658F8" w:rsidRDefault="00AC30D6" w:rsidP="00AB4A2F">
            <w:pPr>
              <w:contextualSpacing/>
              <w:jc w:val="center"/>
              <w:rPr>
                <w:rFonts w:ascii="Times New Roman" w:hAnsi="Times New Roman" w:cs="Times New Roman"/>
                <w:spacing w:val="-1"/>
                <w:sz w:val="28"/>
                <w:szCs w:val="28"/>
              </w:rPr>
            </w:pPr>
            <w:r w:rsidRPr="002658F8">
              <w:rPr>
                <w:rFonts w:ascii="Times New Roman" w:hAnsi="Times New Roman" w:cs="Times New Roman"/>
                <w:spacing w:val="-1"/>
                <w:sz w:val="28"/>
                <w:szCs w:val="28"/>
              </w:rPr>
              <w:t>59</w:t>
            </w:r>
          </w:p>
        </w:tc>
      </w:tr>
      <w:tr w:rsidR="00AC30D6" w14:paraId="4E777F5A" w14:textId="77777777" w:rsidTr="00AC30D6">
        <w:tc>
          <w:tcPr>
            <w:tcW w:w="2972" w:type="dxa"/>
          </w:tcPr>
          <w:p w14:paraId="6D44538D" w14:textId="77777777" w:rsidR="00AC30D6" w:rsidRPr="007C4A90" w:rsidRDefault="00AC30D6" w:rsidP="00AB4A2F">
            <w:pPr>
              <w:contextualSpacing/>
              <w:jc w:val="both"/>
              <w:rPr>
                <w:rFonts w:ascii="Times New Roman" w:hAnsi="Times New Roman" w:cs="Times New Roman"/>
                <w:sz w:val="28"/>
                <w:szCs w:val="28"/>
              </w:rPr>
            </w:pPr>
            <w:r w:rsidRPr="007C4A90">
              <w:rPr>
                <w:rFonts w:ascii="Times New Roman" w:hAnsi="Times New Roman" w:cs="Times New Roman"/>
                <w:sz w:val="28"/>
                <w:szCs w:val="28"/>
              </w:rPr>
              <w:t>Математика</w:t>
            </w:r>
          </w:p>
        </w:tc>
        <w:tc>
          <w:tcPr>
            <w:tcW w:w="2127" w:type="dxa"/>
          </w:tcPr>
          <w:p w14:paraId="7146316B"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52</w:t>
            </w:r>
          </w:p>
        </w:tc>
        <w:tc>
          <w:tcPr>
            <w:tcW w:w="2806" w:type="dxa"/>
          </w:tcPr>
          <w:p w14:paraId="2CE2D6F9"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Немецкий язык</w:t>
            </w:r>
          </w:p>
        </w:tc>
        <w:tc>
          <w:tcPr>
            <w:tcW w:w="2294" w:type="dxa"/>
          </w:tcPr>
          <w:p w14:paraId="155DE71A"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60</w:t>
            </w:r>
          </w:p>
        </w:tc>
      </w:tr>
      <w:tr w:rsidR="00AC30D6" w14:paraId="1CEF5512" w14:textId="77777777" w:rsidTr="00AC30D6">
        <w:tc>
          <w:tcPr>
            <w:tcW w:w="2972" w:type="dxa"/>
          </w:tcPr>
          <w:p w14:paraId="595D6E4B" w14:textId="77777777" w:rsidR="00AC30D6" w:rsidRPr="007C4A90"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Физика</w:t>
            </w:r>
          </w:p>
        </w:tc>
        <w:tc>
          <w:tcPr>
            <w:tcW w:w="2127" w:type="dxa"/>
          </w:tcPr>
          <w:p w14:paraId="705D21D6"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53</w:t>
            </w:r>
          </w:p>
        </w:tc>
        <w:tc>
          <w:tcPr>
            <w:tcW w:w="2806" w:type="dxa"/>
          </w:tcPr>
          <w:p w14:paraId="3FE812D7"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Французский язык</w:t>
            </w:r>
          </w:p>
        </w:tc>
        <w:tc>
          <w:tcPr>
            <w:tcW w:w="2294" w:type="dxa"/>
          </w:tcPr>
          <w:p w14:paraId="4527A4F0"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61</w:t>
            </w:r>
          </w:p>
        </w:tc>
      </w:tr>
      <w:tr w:rsidR="00AC30D6" w14:paraId="29D9F56A" w14:textId="77777777" w:rsidTr="00AC30D6">
        <w:tc>
          <w:tcPr>
            <w:tcW w:w="2972" w:type="dxa"/>
          </w:tcPr>
          <w:p w14:paraId="249F4AC3" w14:textId="77777777" w:rsidR="00AC30D6"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Химия</w:t>
            </w:r>
          </w:p>
        </w:tc>
        <w:tc>
          <w:tcPr>
            <w:tcW w:w="2127" w:type="dxa"/>
          </w:tcPr>
          <w:p w14:paraId="0E03EFA9"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54</w:t>
            </w:r>
          </w:p>
        </w:tc>
        <w:tc>
          <w:tcPr>
            <w:tcW w:w="2806" w:type="dxa"/>
          </w:tcPr>
          <w:p w14:paraId="480DF18C"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Обществознание</w:t>
            </w:r>
          </w:p>
        </w:tc>
        <w:tc>
          <w:tcPr>
            <w:tcW w:w="2294" w:type="dxa"/>
          </w:tcPr>
          <w:p w14:paraId="59F868D1"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62</w:t>
            </w:r>
          </w:p>
        </w:tc>
      </w:tr>
      <w:tr w:rsidR="00AC30D6" w14:paraId="57285166" w14:textId="77777777" w:rsidTr="00AC30D6">
        <w:tc>
          <w:tcPr>
            <w:tcW w:w="2972" w:type="dxa"/>
          </w:tcPr>
          <w:p w14:paraId="29A8B508" w14:textId="77777777" w:rsidR="00AC30D6"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Информатика и ИКТ</w:t>
            </w:r>
          </w:p>
        </w:tc>
        <w:tc>
          <w:tcPr>
            <w:tcW w:w="2127" w:type="dxa"/>
          </w:tcPr>
          <w:p w14:paraId="4835BF5C"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55</w:t>
            </w:r>
          </w:p>
        </w:tc>
        <w:tc>
          <w:tcPr>
            <w:tcW w:w="2806" w:type="dxa"/>
          </w:tcPr>
          <w:p w14:paraId="50FB02E3"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Испанский язык</w:t>
            </w:r>
          </w:p>
        </w:tc>
        <w:tc>
          <w:tcPr>
            <w:tcW w:w="2294" w:type="dxa"/>
          </w:tcPr>
          <w:p w14:paraId="48AAAFD5"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63</w:t>
            </w:r>
          </w:p>
        </w:tc>
      </w:tr>
      <w:tr w:rsidR="00AC30D6" w14:paraId="2034F85D" w14:textId="77777777" w:rsidTr="00AC30D6">
        <w:tc>
          <w:tcPr>
            <w:tcW w:w="2972" w:type="dxa"/>
          </w:tcPr>
          <w:p w14:paraId="40C799C9" w14:textId="77777777" w:rsidR="00AC30D6"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2127" w:type="dxa"/>
          </w:tcPr>
          <w:p w14:paraId="446384CB"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56</w:t>
            </w:r>
          </w:p>
        </w:tc>
        <w:tc>
          <w:tcPr>
            <w:tcW w:w="2806" w:type="dxa"/>
          </w:tcPr>
          <w:p w14:paraId="38EA323E"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Китайский язык</w:t>
            </w:r>
          </w:p>
        </w:tc>
        <w:tc>
          <w:tcPr>
            <w:tcW w:w="2294" w:type="dxa"/>
          </w:tcPr>
          <w:p w14:paraId="0B964DD7"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64</w:t>
            </w:r>
          </w:p>
        </w:tc>
      </w:tr>
      <w:tr w:rsidR="00AC30D6" w14:paraId="61EBFE3F" w14:textId="77777777" w:rsidTr="00AC30D6">
        <w:tc>
          <w:tcPr>
            <w:tcW w:w="2972" w:type="dxa"/>
          </w:tcPr>
          <w:p w14:paraId="2B28D7A9" w14:textId="77777777" w:rsidR="00AC30D6"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История</w:t>
            </w:r>
          </w:p>
        </w:tc>
        <w:tc>
          <w:tcPr>
            <w:tcW w:w="2127" w:type="dxa"/>
          </w:tcPr>
          <w:p w14:paraId="58E639FF"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57</w:t>
            </w:r>
          </w:p>
        </w:tc>
        <w:tc>
          <w:tcPr>
            <w:tcW w:w="2806" w:type="dxa"/>
          </w:tcPr>
          <w:p w14:paraId="134BD00B" w14:textId="77777777" w:rsidR="00AC30D6" w:rsidRPr="007C4A90" w:rsidRDefault="00AC30D6" w:rsidP="00AB4A2F">
            <w:pPr>
              <w:contextualSpacing/>
              <w:rPr>
                <w:rFonts w:ascii="Times New Roman" w:hAnsi="Times New Roman" w:cs="Times New Roman"/>
                <w:spacing w:val="-1"/>
                <w:sz w:val="28"/>
                <w:szCs w:val="28"/>
              </w:rPr>
            </w:pPr>
            <w:r>
              <w:rPr>
                <w:rFonts w:ascii="Times New Roman" w:hAnsi="Times New Roman" w:cs="Times New Roman"/>
                <w:spacing w:val="-1"/>
                <w:sz w:val="28"/>
                <w:szCs w:val="28"/>
              </w:rPr>
              <w:t>Литература</w:t>
            </w:r>
          </w:p>
        </w:tc>
        <w:tc>
          <w:tcPr>
            <w:tcW w:w="2294" w:type="dxa"/>
          </w:tcPr>
          <w:p w14:paraId="5E78F8C1" w14:textId="77777777" w:rsidR="00AC30D6" w:rsidRPr="002658F8" w:rsidRDefault="00AC30D6" w:rsidP="00AB4A2F">
            <w:pPr>
              <w:contextualSpacing/>
              <w:jc w:val="center"/>
              <w:rPr>
                <w:rFonts w:ascii="Times New Roman" w:hAnsi="Times New Roman" w:cs="Times New Roman"/>
                <w:spacing w:val="-1"/>
                <w:sz w:val="28"/>
                <w:szCs w:val="28"/>
              </w:rPr>
            </w:pPr>
            <w:r>
              <w:rPr>
                <w:rFonts w:ascii="Times New Roman" w:hAnsi="Times New Roman" w:cs="Times New Roman"/>
                <w:spacing w:val="-1"/>
                <w:sz w:val="28"/>
                <w:szCs w:val="28"/>
              </w:rPr>
              <w:t>68</w:t>
            </w:r>
          </w:p>
        </w:tc>
      </w:tr>
      <w:tr w:rsidR="00AC30D6" w14:paraId="6FBA44B8" w14:textId="77777777" w:rsidTr="00AC30D6">
        <w:tc>
          <w:tcPr>
            <w:tcW w:w="2972" w:type="dxa"/>
          </w:tcPr>
          <w:p w14:paraId="35859393" w14:textId="77777777" w:rsidR="00AC30D6" w:rsidRDefault="00AC30D6" w:rsidP="00AB4A2F">
            <w:pPr>
              <w:contextualSpacing/>
              <w:jc w:val="both"/>
              <w:rPr>
                <w:rFonts w:ascii="Times New Roman" w:hAnsi="Times New Roman" w:cs="Times New Roman"/>
                <w:sz w:val="28"/>
                <w:szCs w:val="28"/>
              </w:rPr>
            </w:pPr>
            <w:r>
              <w:rPr>
                <w:rFonts w:ascii="Times New Roman" w:hAnsi="Times New Roman" w:cs="Times New Roman"/>
                <w:sz w:val="28"/>
                <w:szCs w:val="28"/>
              </w:rPr>
              <w:t>География</w:t>
            </w:r>
          </w:p>
        </w:tc>
        <w:tc>
          <w:tcPr>
            <w:tcW w:w="2127" w:type="dxa"/>
          </w:tcPr>
          <w:p w14:paraId="607B3C53" w14:textId="77777777" w:rsidR="00AC30D6" w:rsidRPr="007C4A90" w:rsidRDefault="00AC30D6" w:rsidP="00AB4A2F">
            <w:pPr>
              <w:contextualSpacing/>
              <w:jc w:val="center"/>
              <w:rPr>
                <w:rFonts w:ascii="Times New Roman" w:hAnsi="Times New Roman" w:cs="Times New Roman"/>
                <w:sz w:val="28"/>
                <w:szCs w:val="28"/>
              </w:rPr>
            </w:pPr>
            <w:r w:rsidRPr="007C4A90">
              <w:rPr>
                <w:rFonts w:ascii="Times New Roman" w:hAnsi="Times New Roman" w:cs="Times New Roman"/>
                <w:sz w:val="28"/>
                <w:szCs w:val="28"/>
              </w:rPr>
              <w:t>58</w:t>
            </w:r>
          </w:p>
        </w:tc>
        <w:tc>
          <w:tcPr>
            <w:tcW w:w="2806" w:type="dxa"/>
          </w:tcPr>
          <w:p w14:paraId="72C638C1" w14:textId="77777777" w:rsidR="00AC30D6" w:rsidRPr="007C4A90" w:rsidRDefault="00AC30D6" w:rsidP="00AB4A2F">
            <w:pPr>
              <w:contextualSpacing/>
              <w:rPr>
                <w:rFonts w:ascii="Times New Roman" w:hAnsi="Times New Roman" w:cs="Times New Roman"/>
                <w:spacing w:val="-1"/>
                <w:sz w:val="28"/>
                <w:szCs w:val="28"/>
              </w:rPr>
            </w:pPr>
          </w:p>
        </w:tc>
        <w:tc>
          <w:tcPr>
            <w:tcW w:w="2294" w:type="dxa"/>
          </w:tcPr>
          <w:p w14:paraId="397C46F0" w14:textId="77777777" w:rsidR="00AC30D6" w:rsidRPr="002658F8" w:rsidRDefault="00AC30D6" w:rsidP="00AB4A2F">
            <w:pPr>
              <w:contextualSpacing/>
              <w:jc w:val="center"/>
              <w:rPr>
                <w:rFonts w:ascii="Times New Roman" w:hAnsi="Times New Roman" w:cs="Times New Roman"/>
                <w:spacing w:val="-1"/>
                <w:sz w:val="28"/>
                <w:szCs w:val="28"/>
              </w:rPr>
            </w:pPr>
          </w:p>
        </w:tc>
      </w:tr>
    </w:tbl>
    <w:p w14:paraId="4B8E40EE" w14:textId="77777777" w:rsidR="00AC30D6" w:rsidRDefault="00AC30D6" w:rsidP="00AB4A2F">
      <w:pPr>
        <w:spacing w:after="0" w:line="240" w:lineRule="auto"/>
        <w:ind w:firstLine="709"/>
        <w:contextualSpacing/>
        <w:jc w:val="both"/>
        <w:rPr>
          <w:rFonts w:ascii="Times New Roman" w:hAnsi="Times New Roman" w:cs="Times New Roman"/>
          <w:b/>
          <w:bCs/>
          <w:sz w:val="28"/>
          <w:szCs w:val="28"/>
        </w:rPr>
      </w:pPr>
    </w:p>
    <w:p w14:paraId="2B5DCC8B" w14:textId="79BB0D6B" w:rsidR="00AC30D6" w:rsidRDefault="00AC30D6" w:rsidP="00AB4A2F">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Продолжительность выполнения экзаменационной работы</w:t>
      </w:r>
    </w:p>
    <w:tbl>
      <w:tblPr>
        <w:tblStyle w:val="aff6"/>
        <w:tblW w:w="0" w:type="auto"/>
        <w:tblLook w:val="04A0" w:firstRow="1" w:lastRow="0" w:firstColumn="1" w:lastColumn="0" w:noHBand="0" w:noVBand="1"/>
      </w:tblPr>
      <w:tblGrid>
        <w:gridCol w:w="3417"/>
        <w:gridCol w:w="3899"/>
        <w:gridCol w:w="2883"/>
      </w:tblGrid>
      <w:tr w:rsidR="00AC30D6" w14:paraId="3DAF2E96" w14:textId="77777777" w:rsidTr="00B277CF">
        <w:tc>
          <w:tcPr>
            <w:tcW w:w="3475" w:type="dxa"/>
          </w:tcPr>
          <w:p w14:paraId="5C60D8B2" w14:textId="2B6AFCE4" w:rsidR="00AC30D6" w:rsidRDefault="00AC30D6" w:rsidP="00AB4A2F">
            <w:pPr>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Продолжительность выполнения экзаменационной работы</w:t>
            </w:r>
          </w:p>
        </w:tc>
        <w:tc>
          <w:tcPr>
            <w:tcW w:w="4004" w:type="dxa"/>
          </w:tcPr>
          <w:p w14:paraId="0A660720" w14:textId="354ABD2C" w:rsidR="00AC30D6" w:rsidRDefault="00AC30D6" w:rsidP="00AB4A2F">
            <w:pPr>
              <w:contextualSpacing/>
              <w:jc w:val="center"/>
              <w:rPr>
                <w:rFonts w:ascii="Times New Roman" w:hAnsi="Times New Roman" w:cs="Times New Roman"/>
                <w:b/>
                <w:bCs/>
                <w:sz w:val="28"/>
                <w:szCs w:val="28"/>
              </w:rPr>
            </w:pPr>
            <w:r>
              <w:rPr>
                <w:rFonts w:ascii="Times New Roman" w:hAnsi="Times New Roman" w:cs="Times New Roman"/>
                <w:b/>
                <w:bCs/>
                <w:sz w:val="28"/>
                <w:szCs w:val="28"/>
              </w:rPr>
              <w:t>Продолжительность выполнения экзаменационной работы участниками ГВЭ с ОВЗ, детьми-инвалидами и инвалидами, экстернами с ОВЗ, экстернами детьми-инвалидами и инвалидами</w:t>
            </w:r>
          </w:p>
        </w:tc>
        <w:tc>
          <w:tcPr>
            <w:tcW w:w="2946" w:type="dxa"/>
          </w:tcPr>
          <w:p w14:paraId="072BFDAB" w14:textId="1F1717A6" w:rsidR="00AC30D6" w:rsidRDefault="00B277CF" w:rsidP="00AB4A2F">
            <w:pPr>
              <w:contextualSpacing/>
              <w:jc w:val="center"/>
              <w:rPr>
                <w:rFonts w:ascii="Times New Roman" w:hAnsi="Times New Roman" w:cs="Times New Roman"/>
                <w:b/>
                <w:bCs/>
                <w:sz w:val="28"/>
                <w:szCs w:val="28"/>
              </w:rPr>
            </w:pPr>
            <w:r w:rsidRPr="00AC30D6">
              <w:rPr>
                <w:rFonts w:ascii="Times New Roman" w:hAnsi="Times New Roman" w:cs="Times New Roman"/>
                <w:b/>
                <w:sz w:val="28"/>
                <w:szCs w:val="28"/>
              </w:rPr>
              <w:t>Название</w:t>
            </w:r>
            <w:r w:rsidRPr="00AC30D6">
              <w:rPr>
                <w:rFonts w:ascii="Times New Roman" w:hAnsi="Times New Roman" w:cs="Times New Roman"/>
                <w:b/>
                <w:spacing w:val="-4"/>
                <w:sz w:val="28"/>
                <w:szCs w:val="28"/>
              </w:rPr>
              <w:t xml:space="preserve"> </w:t>
            </w:r>
            <w:r w:rsidRPr="00AC30D6">
              <w:rPr>
                <w:rFonts w:ascii="Times New Roman" w:hAnsi="Times New Roman" w:cs="Times New Roman"/>
                <w:b/>
                <w:sz w:val="28"/>
                <w:szCs w:val="28"/>
              </w:rPr>
              <w:t>учебного предмета</w:t>
            </w:r>
          </w:p>
        </w:tc>
      </w:tr>
      <w:tr w:rsidR="00B277CF" w14:paraId="5DE9049B" w14:textId="77777777" w:rsidTr="00B277CF">
        <w:tc>
          <w:tcPr>
            <w:tcW w:w="3475" w:type="dxa"/>
            <w:vMerge w:val="restart"/>
          </w:tcPr>
          <w:p w14:paraId="049B0371" w14:textId="53F30290" w:rsidR="00B277CF" w:rsidRPr="00B277CF" w:rsidRDefault="00B277CF" w:rsidP="00AB4A2F">
            <w:pPr>
              <w:contextualSpacing/>
              <w:jc w:val="both"/>
              <w:rPr>
                <w:rFonts w:ascii="Times New Roman" w:hAnsi="Times New Roman" w:cs="Times New Roman"/>
                <w:bCs/>
                <w:sz w:val="28"/>
                <w:szCs w:val="28"/>
              </w:rPr>
            </w:pPr>
            <w:r w:rsidRPr="00B277CF">
              <w:rPr>
                <w:rFonts w:ascii="Times New Roman" w:hAnsi="Times New Roman" w:cs="Times New Roman"/>
                <w:bCs/>
                <w:sz w:val="28"/>
                <w:szCs w:val="28"/>
              </w:rPr>
              <w:t>2 часа (120 минут)</w:t>
            </w:r>
          </w:p>
        </w:tc>
        <w:tc>
          <w:tcPr>
            <w:tcW w:w="4004" w:type="dxa"/>
            <w:vMerge w:val="restart"/>
          </w:tcPr>
          <w:p w14:paraId="49DFBC73" w14:textId="2CB61E30" w:rsidR="00B277CF" w:rsidRPr="00B277CF" w:rsidRDefault="00B277CF" w:rsidP="00AB4A2F">
            <w:pPr>
              <w:contextualSpacing/>
              <w:jc w:val="both"/>
              <w:rPr>
                <w:rFonts w:ascii="Times New Roman" w:hAnsi="Times New Roman" w:cs="Times New Roman"/>
                <w:bCs/>
                <w:sz w:val="28"/>
                <w:szCs w:val="28"/>
              </w:rPr>
            </w:pPr>
            <w:r w:rsidRPr="00B277CF">
              <w:rPr>
                <w:rFonts w:ascii="Times New Roman" w:hAnsi="Times New Roman" w:cs="Times New Roman"/>
                <w:bCs/>
                <w:sz w:val="28"/>
                <w:szCs w:val="28"/>
              </w:rPr>
              <w:t>3 часа 30 минут (210 минут)</w:t>
            </w:r>
          </w:p>
        </w:tc>
        <w:tc>
          <w:tcPr>
            <w:tcW w:w="2946" w:type="dxa"/>
          </w:tcPr>
          <w:p w14:paraId="274D5CAC" w14:textId="61B0E30A" w:rsidR="00B277CF" w:rsidRPr="00B277CF" w:rsidRDefault="00B277CF" w:rsidP="00AB4A2F">
            <w:pPr>
              <w:contextualSpacing/>
              <w:jc w:val="both"/>
              <w:rPr>
                <w:rFonts w:ascii="Times New Roman" w:hAnsi="Times New Roman" w:cs="Times New Roman"/>
                <w:bCs/>
                <w:sz w:val="28"/>
                <w:szCs w:val="28"/>
              </w:rPr>
            </w:pPr>
            <w:r w:rsidRPr="00B277CF">
              <w:rPr>
                <w:rFonts w:ascii="Times New Roman" w:hAnsi="Times New Roman" w:cs="Times New Roman"/>
                <w:bCs/>
                <w:sz w:val="28"/>
                <w:szCs w:val="28"/>
              </w:rPr>
              <w:t>Химия</w:t>
            </w:r>
          </w:p>
        </w:tc>
      </w:tr>
      <w:tr w:rsidR="00B277CF" w14:paraId="60B61C74" w14:textId="77777777" w:rsidTr="00B277CF">
        <w:tc>
          <w:tcPr>
            <w:tcW w:w="3475" w:type="dxa"/>
            <w:vMerge/>
          </w:tcPr>
          <w:p w14:paraId="4F628B25" w14:textId="77777777" w:rsidR="00B277CF" w:rsidRPr="00B277CF" w:rsidRDefault="00B277CF" w:rsidP="00AB4A2F">
            <w:pPr>
              <w:contextualSpacing/>
              <w:jc w:val="both"/>
              <w:rPr>
                <w:rFonts w:ascii="Times New Roman" w:hAnsi="Times New Roman" w:cs="Times New Roman"/>
                <w:bCs/>
                <w:sz w:val="28"/>
                <w:szCs w:val="28"/>
              </w:rPr>
            </w:pPr>
          </w:p>
        </w:tc>
        <w:tc>
          <w:tcPr>
            <w:tcW w:w="4004" w:type="dxa"/>
            <w:vMerge/>
          </w:tcPr>
          <w:p w14:paraId="1280E64E" w14:textId="77777777" w:rsidR="00B277CF" w:rsidRPr="00B277CF" w:rsidRDefault="00B277CF" w:rsidP="00AB4A2F">
            <w:pPr>
              <w:contextualSpacing/>
              <w:jc w:val="both"/>
              <w:rPr>
                <w:rFonts w:ascii="Times New Roman" w:hAnsi="Times New Roman" w:cs="Times New Roman"/>
                <w:bCs/>
                <w:sz w:val="28"/>
                <w:szCs w:val="28"/>
              </w:rPr>
            </w:pPr>
          </w:p>
        </w:tc>
        <w:tc>
          <w:tcPr>
            <w:tcW w:w="2946" w:type="dxa"/>
          </w:tcPr>
          <w:p w14:paraId="76100C55" w14:textId="5A02DB09" w:rsidR="00B277CF" w:rsidRPr="00B277CF" w:rsidRDefault="00B277CF" w:rsidP="00AB4A2F">
            <w:pPr>
              <w:contextualSpacing/>
              <w:jc w:val="both"/>
              <w:rPr>
                <w:rFonts w:ascii="Times New Roman" w:hAnsi="Times New Roman" w:cs="Times New Roman"/>
                <w:bCs/>
                <w:sz w:val="28"/>
                <w:szCs w:val="28"/>
              </w:rPr>
            </w:pPr>
            <w:r w:rsidRPr="00B277CF">
              <w:rPr>
                <w:rFonts w:ascii="Times New Roman" w:hAnsi="Times New Roman" w:cs="Times New Roman"/>
                <w:bCs/>
                <w:sz w:val="28"/>
                <w:szCs w:val="28"/>
              </w:rPr>
              <w:t>Информатика и ИКТ</w:t>
            </w:r>
          </w:p>
        </w:tc>
      </w:tr>
      <w:tr w:rsidR="00AC30D6" w14:paraId="287C1773" w14:textId="77777777" w:rsidTr="00B277CF">
        <w:tc>
          <w:tcPr>
            <w:tcW w:w="3475" w:type="dxa"/>
          </w:tcPr>
          <w:p w14:paraId="456E667B" w14:textId="5A824971" w:rsidR="00AC30D6"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2 часа 30 минут (150 минут)</w:t>
            </w:r>
          </w:p>
        </w:tc>
        <w:tc>
          <w:tcPr>
            <w:tcW w:w="4004" w:type="dxa"/>
          </w:tcPr>
          <w:p w14:paraId="375E5C71" w14:textId="53486C03" w:rsidR="00AC30D6"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4 часа (240 минут)</w:t>
            </w:r>
          </w:p>
        </w:tc>
        <w:tc>
          <w:tcPr>
            <w:tcW w:w="2946" w:type="dxa"/>
          </w:tcPr>
          <w:p w14:paraId="3A0D3A23" w14:textId="1C648183" w:rsidR="00AC30D6"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География</w:t>
            </w:r>
          </w:p>
        </w:tc>
      </w:tr>
      <w:tr w:rsidR="00B277CF" w14:paraId="715BA79B" w14:textId="77777777" w:rsidTr="00B277CF">
        <w:tc>
          <w:tcPr>
            <w:tcW w:w="3475" w:type="dxa"/>
            <w:vMerge w:val="restart"/>
          </w:tcPr>
          <w:p w14:paraId="3B9C5C3D" w14:textId="56C950EF"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3 часа (180 минут)</w:t>
            </w:r>
          </w:p>
        </w:tc>
        <w:tc>
          <w:tcPr>
            <w:tcW w:w="4004" w:type="dxa"/>
            <w:vMerge w:val="restart"/>
          </w:tcPr>
          <w:p w14:paraId="788B523E" w14:textId="0432D292"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4 часа 30 минут (270 минут)</w:t>
            </w:r>
          </w:p>
        </w:tc>
        <w:tc>
          <w:tcPr>
            <w:tcW w:w="2946" w:type="dxa"/>
          </w:tcPr>
          <w:p w14:paraId="13DF1CAC" w14:textId="2CC4D42D"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Биология</w:t>
            </w:r>
          </w:p>
        </w:tc>
      </w:tr>
      <w:tr w:rsidR="00B277CF" w14:paraId="3CE69340" w14:textId="77777777" w:rsidTr="00B277CF">
        <w:tc>
          <w:tcPr>
            <w:tcW w:w="3475" w:type="dxa"/>
            <w:vMerge/>
          </w:tcPr>
          <w:p w14:paraId="4260FBB1" w14:textId="77777777" w:rsidR="00B277CF" w:rsidRDefault="00B277CF" w:rsidP="00AB4A2F">
            <w:pPr>
              <w:contextualSpacing/>
              <w:rPr>
                <w:rFonts w:ascii="Times New Roman" w:hAnsi="Times New Roman" w:cs="Times New Roman"/>
                <w:bCs/>
                <w:sz w:val="28"/>
                <w:szCs w:val="28"/>
              </w:rPr>
            </w:pPr>
          </w:p>
        </w:tc>
        <w:tc>
          <w:tcPr>
            <w:tcW w:w="4004" w:type="dxa"/>
            <w:vMerge/>
          </w:tcPr>
          <w:p w14:paraId="1DA493DD" w14:textId="77777777" w:rsidR="00B277CF" w:rsidRDefault="00B277CF" w:rsidP="00AB4A2F">
            <w:pPr>
              <w:contextualSpacing/>
              <w:rPr>
                <w:rFonts w:ascii="Times New Roman" w:hAnsi="Times New Roman" w:cs="Times New Roman"/>
                <w:bCs/>
                <w:sz w:val="28"/>
                <w:szCs w:val="28"/>
              </w:rPr>
            </w:pPr>
          </w:p>
        </w:tc>
        <w:tc>
          <w:tcPr>
            <w:tcW w:w="2946" w:type="dxa"/>
          </w:tcPr>
          <w:p w14:paraId="4DC9419A" w14:textId="74ABE413" w:rsid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Литература</w:t>
            </w:r>
          </w:p>
        </w:tc>
      </w:tr>
      <w:tr w:rsidR="00B277CF" w14:paraId="216C88D4" w14:textId="77777777" w:rsidTr="00B277CF">
        <w:tc>
          <w:tcPr>
            <w:tcW w:w="3475" w:type="dxa"/>
            <w:vMerge/>
          </w:tcPr>
          <w:p w14:paraId="3C0474C3" w14:textId="77777777" w:rsidR="00B277CF" w:rsidRDefault="00B277CF" w:rsidP="00AB4A2F">
            <w:pPr>
              <w:contextualSpacing/>
              <w:rPr>
                <w:rFonts w:ascii="Times New Roman" w:hAnsi="Times New Roman" w:cs="Times New Roman"/>
                <w:bCs/>
                <w:sz w:val="28"/>
                <w:szCs w:val="28"/>
              </w:rPr>
            </w:pPr>
          </w:p>
        </w:tc>
        <w:tc>
          <w:tcPr>
            <w:tcW w:w="4004" w:type="dxa"/>
            <w:vMerge/>
          </w:tcPr>
          <w:p w14:paraId="120023F3" w14:textId="77777777" w:rsidR="00B277CF" w:rsidRDefault="00B277CF" w:rsidP="00AB4A2F">
            <w:pPr>
              <w:contextualSpacing/>
              <w:rPr>
                <w:rFonts w:ascii="Times New Roman" w:hAnsi="Times New Roman" w:cs="Times New Roman"/>
                <w:bCs/>
                <w:sz w:val="28"/>
                <w:szCs w:val="28"/>
              </w:rPr>
            </w:pPr>
          </w:p>
        </w:tc>
        <w:tc>
          <w:tcPr>
            <w:tcW w:w="2946" w:type="dxa"/>
          </w:tcPr>
          <w:p w14:paraId="2A6FE337" w14:textId="5BC9EA4E" w:rsid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История</w:t>
            </w:r>
          </w:p>
        </w:tc>
      </w:tr>
      <w:tr w:rsidR="00B277CF" w14:paraId="6058CA73" w14:textId="77777777" w:rsidTr="00B277CF">
        <w:tc>
          <w:tcPr>
            <w:tcW w:w="3475" w:type="dxa"/>
            <w:vMerge/>
          </w:tcPr>
          <w:p w14:paraId="4C857CE7" w14:textId="77777777" w:rsidR="00B277CF" w:rsidRDefault="00B277CF" w:rsidP="00AB4A2F">
            <w:pPr>
              <w:contextualSpacing/>
              <w:rPr>
                <w:rFonts w:ascii="Times New Roman" w:hAnsi="Times New Roman" w:cs="Times New Roman"/>
                <w:bCs/>
                <w:sz w:val="28"/>
                <w:szCs w:val="28"/>
              </w:rPr>
            </w:pPr>
          </w:p>
        </w:tc>
        <w:tc>
          <w:tcPr>
            <w:tcW w:w="4004" w:type="dxa"/>
            <w:vMerge/>
          </w:tcPr>
          <w:p w14:paraId="38158E8C" w14:textId="77777777" w:rsidR="00B277CF" w:rsidRDefault="00B277CF" w:rsidP="00AB4A2F">
            <w:pPr>
              <w:contextualSpacing/>
              <w:rPr>
                <w:rFonts w:ascii="Times New Roman" w:hAnsi="Times New Roman" w:cs="Times New Roman"/>
                <w:bCs/>
                <w:sz w:val="28"/>
                <w:szCs w:val="28"/>
              </w:rPr>
            </w:pPr>
          </w:p>
        </w:tc>
        <w:tc>
          <w:tcPr>
            <w:tcW w:w="2946" w:type="dxa"/>
          </w:tcPr>
          <w:p w14:paraId="2E0A6887" w14:textId="495B7B96" w:rsid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Китайский язык</w:t>
            </w:r>
          </w:p>
        </w:tc>
      </w:tr>
      <w:tr w:rsidR="00B277CF" w14:paraId="677F48A6" w14:textId="77777777" w:rsidTr="00B277CF">
        <w:tc>
          <w:tcPr>
            <w:tcW w:w="3475" w:type="dxa"/>
            <w:vMerge w:val="restart"/>
          </w:tcPr>
          <w:p w14:paraId="6439DD31" w14:textId="4398E205"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3 часа 30 минут (210 минут)</w:t>
            </w:r>
          </w:p>
        </w:tc>
        <w:tc>
          <w:tcPr>
            <w:tcW w:w="4004" w:type="dxa"/>
            <w:vMerge w:val="restart"/>
          </w:tcPr>
          <w:p w14:paraId="1AE7929F" w14:textId="5B23C1F7"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5 часов (300 минут)</w:t>
            </w:r>
          </w:p>
        </w:tc>
        <w:tc>
          <w:tcPr>
            <w:tcW w:w="2946" w:type="dxa"/>
          </w:tcPr>
          <w:p w14:paraId="40F08DDE" w14:textId="05D51878" w:rsidR="00B277CF" w:rsidRP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Физика</w:t>
            </w:r>
          </w:p>
        </w:tc>
      </w:tr>
      <w:tr w:rsidR="00B277CF" w14:paraId="362A4DB4" w14:textId="77777777" w:rsidTr="00B277CF">
        <w:tc>
          <w:tcPr>
            <w:tcW w:w="3475" w:type="dxa"/>
            <w:vMerge/>
          </w:tcPr>
          <w:p w14:paraId="33F54A20" w14:textId="77777777" w:rsidR="00B277CF" w:rsidRDefault="00B277CF" w:rsidP="00AB4A2F">
            <w:pPr>
              <w:contextualSpacing/>
              <w:rPr>
                <w:rFonts w:ascii="Times New Roman" w:hAnsi="Times New Roman" w:cs="Times New Roman"/>
                <w:bCs/>
                <w:sz w:val="28"/>
                <w:szCs w:val="28"/>
              </w:rPr>
            </w:pPr>
          </w:p>
        </w:tc>
        <w:tc>
          <w:tcPr>
            <w:tcW w:w="4004" w:type="dxa"/>
            <w:vMerge/>
          </w:tcPr>
          <w:p w14:paraId="64296DD6" w14:textId="77777777" w:rsidR="00B277CF" w:rsidRDefault="00B277CF" w:rsidP="00AB4A2F">
            <w:pPr>
              <w:contextualSpacing/>
              <w:rPr>
                <w:rFonts w:ascii="Times New Roman" w:hAnsi="Times New Roman" w:cs="Times New Roman"/>
                <w:bCs/>
                <w:sz w:val="28"/>
                <w:szCs w:val="28"/>
              </w:rPr>
            </w:pPr>
          </w:p>
        </w:tc>
        <w:tc>
          <w:tcPr>
            <w:tcW w:w="2946" w:type="dxa"/>
          </w:tcPr>
          <w:p w14:paraId="24679E22" w14:textId="0FF3B395" w:rsidR="00B277CF" w:rsidRDefault="00B277CF" w:rsidP="00AB4A2F">
            <w:pPr>
              <w:contextualSpacing/>
              <w:rPr>
                <w:rFonts w:ascii="Times New Roman" w:hAnsi="Times New Roman" w:cs="Times New Roman"/>
                <w:bCs/>
                <w:sz w:val="28"/>
                <w:szCs w:val="28"/>
              </w:rPr>
            </w:pPr>
            <w:r>
              <w:rPr>
                <w:rFonts w:ascii="Times New Roman" w:hAnsi="Times New Roman" w:cs="Times New Roman"/>
                <w:bCs/>
                <w:sz w:val="28"/>
                <w:szCs w:val="28"/>
              </w:rPr>
              <w:t>Иностранные языки (английский, французский, немецкий, испанский)</w:t>
            </w:r>
          </w:p>
        </w:tc>
      </w:tr>
      <w:tr w:rsidR="006F33E0" w14:paraId="213773B1" w14:textId="77777777" w:rsidTr="00B277CF">
        <w:tc>
          <w:tcPr>
            <w:tcW w:w="3475" w:type="dxa"/>
            <w:vMerge w:val="restart"/>
          </w:tcPr>
          <w:p w14:paraId="191301B1" w14:textId="58BA8A3E" w:rsidR="006F33E0" w:rsidRPr="00B277CF" w:rsidRDefault="006F33E0" w:rsidP="00AB4A2F">
            <w:pPr>
              <w:contextualSpacing/>
              <w:rPr>
                <w:rFonts w:ascii="Times New Roman" w:hAnsi="Times New Roman" w:cs="Times New Roman"/>
                <w:bCs/>
                <w:sz w:val="28"/>
                <w:szCs w:val="28"/>
              </w:rPr>
            </w:pPr>
            <w:r>
              <w:rPr>
                <w:rFonts w:ascii="Times New Roman" w:hAnsi="Times New Roman" w:cs="Times New Roman"/>
                <w:bCs/>
                <w:sz w:val="28"/>
                <w:szCs w:val="28"/>
              </w:rPr>
              <w:t>3 часа 55 минут (235 минут)</w:t>
            </w:r>
          </w:p>
        </w:tc>
        <w:tc>
          <w:tcPr>
            <w:tcW w:w="4004" w:type="dxa"/>
            <w:vMerge w:val="restart"/>
          </w:tcPr>
          <w:p w14:paraId="0934A0AC" w14:textId="075646D1" w:rsidR="006F33E0" w:rsidRPr="006F33E0" w:rsidRDefault="006F33E0" w:rsidP="00AB4A2F">
            <w:pPr>
              <w:contextualSpacing/>
              <w:rPr>
                <w:rFonts w:ascii="Times New Roman" w:hAnsi="Times New Roman" w:cs="Times New Roman"/>
                <w:bCs/>
                <w:sz w:val="28"/>
                <w:szCs w:val="28"/>
              </w:rPr>
            </w:pPr>
            <w:r w:rsidRPr="006F33E0">
              <w:rPr>
                <w:rFonts w:ascii="Times New Roman" w:hAnsi="Times New Roman" w:cs="Times New Roman"/>
                <w:bCs/>
                <w:sz w:val="28"/>
                <w:szCs w:val="28"/>
              </w:rPr>
              <w:t>5 часов 25 минут (325 минут)</w:t>
            </w:r>
          </w:p>
        </w:tc>
        <w:tc>
          <w:tcPr>
            <w:tcW w:w="2946" w:type="dxa"/>
          </w:tcPr>
          <w:p w14:paraId="430490E5" w14:textId="13E76EAF" w:rsidR="006F33E0" w:rsidRPr="00B277CF" w:rsidRDefault="006F33E0" w:rsidP="00AB4A2F">
            <w:pPr>
              <w:contextualSpacing/>
              <w:rPr>
                <w:rFonts w:ascii="Times New Roman" w:hAnsi="Times New Roman" w:cs="Times New Roman"/>
                <w:bCs/>
                <w:sz w:val="28"/>
                <w:szCs w:val="28"/>
              </w:rPr>
            </w:pPr>
            <w:r>
              <w:rPr>
                <w:rFonts w:ascii="Times New Roman" w:hAnsi="Times New Roman" w:cs="Times New Roman"/>
                <w:bCs/>
                <w:sz w:val="28"/>
                <w:szCs w:val="28"/>
              </w:rPr>
              <w:t>Математика</w:t>
            </w:r>
          </w:p>
        </w:tc>
      </w:tr>
      <w:tr w:rsidR="006F33E0" w14:paraId="2C8D8612" w14:textId="77777777" w:rsidTr="00B277CF">
        <w:tc>
          <w:tcPr>
            <w:tcW w:w="3475" w:type="dxa"/>
            <w:vMerge/>
          </w:tcPr>
          <w:p w14:paraId="675E0040" w14:textId="77777777" w:rsidR="006F33E0" w:rsidRPr="00B277CF" w:rsidRDefault="006F33E0" w:rsidP="00AB4A2F">
            <w:pPr>
              <w:contextualSpacing/>
              <w:rPr>
                <w:rFonts w:ascii="Times New Roman" w:hAnsi="Times New Roman" w:cs="Times New Roman"/>
                <w:bCs/>
                <w:sz w:val="28"/>
                <w:szCs w:val="28"/>
              </w:rPr>
            </w:pPr>
          </w:p>
        </w:tc>
        <w:tc>
          <w:tcPr>
            <w:tcW w:w="4004" w:type="dxa"/>
            <w:vMerge/>
          </w:tcPr>
          <w:p w14:paraId="1C3C84DF" w14:textId="77777777" w:rsidR="006F33E0" w:rsidRPr="006F33E0" w:rsidRDefault="006F33E0" w:rsidP="00AB4A2F">
            <w:pPr>
              <w:contextualSpacing/>
              <w:rPr>
                <w:rFonts w:ascii="Times New Roman" w:hAnsi="Times New Roman" w:cs="Times New Roman"/>
                <w:bCs/>
                <w:sz w:val="28"/>
                <w:szCs w:val="28"/>
              </w:rPr>
            </w:pPr>
          </w:p>
        </w:tc>
        <w:tc>
          <w:tcPr>
            <w:tcW w:w="2946" w:type="dxa"/>
          </w:tcPr>
          <w:p w14:paraId="58C22EE2" w14:textId="308DF03D" w:rsidR="006F33E0" w:rsidRPr="00B277CF" w:rsidRDefault="006F33E0" w:rsidP="00AB4A2F">
            <w:pPr>
              <w:contextualSpacing/>
              <w:rPr>
                <w:rFonts w:ascii="Times New Roman" w:hAnsi="Times New Roman" w:cs="Times New Roman"/>
                <w:bCs/>
                <w:sz w:val="28"/>
                <w:szCs w:val="28"/>
              </w:rPr>
            </w:pPr>
            <w:r>
              <w:rPr>
                <w:rFonts w:ascii="Times New Roman" w:hAnsi="Times New Roman" w:cs="Times New Roman"/>
                <w:bCs/>
                <w:sz w:val="28"/>
                <w:szCs w:val="28"/>
              </w:rPr>
              <w:t>Русский язык</w:t>
            </w:r>
          </w:p>
        </w:tc>
      </w:tr>
      <w:tr w:rsidR="006F33E0" w14:paraId="54EBB2F0" w14:textId="77777777" w:rsidTr="00B277CF">
        <w:tc>
          <w:tcPr>
            <w:tcW w:w="3475" w:type="dxa"/>
            <w:vMerge/>
          </w:tcPr>
          <w:p w14:paraId="0938F842" w14:textId="77777777" w:rsidR="006F33E0" w:rsidRPr="00B277CF" w:rsidRDefault="006F33E0" w:rsidP="00AB4A2F">
            <w:pPr>
              <w:contextualSpacing/>
              <w:rPr>
                <w:rFonts w:ascii="Times New Roman" w:hAnsi="Times New Roman" w:cs="Times New Roman"/>
                <w:bCs/>
                <w:sz w:val="28"/>
                <w:szCs w:val="28"/>
              </w:rPr>
            </w:pPr>
          </w:p>
        </w:tc>
        <w:tc>
          <w:tcPr>
            <w:tcW w:w="4004" w:type="dxa"/>
            <w:vMerge/>
          </w:tcPr>
          <w:p w14:paraId="6998B392" w14:textId="77777777" w:rsidR="006F33E0" w:rsidRPr="00B277CF" w:rsidRDefault="006F33E0" w:rsidP="00AB4A2F">
            <w:pPr>
              <w:contextualSpacing/>
              <w:rPr>
                <w:rFonts w:ascii="Times New Roman" w:hAnsi="Times New Roman" w:cs="Times New Roman"/>
                <w:bCs/>
                <w:sz w:val="28"/>
                <w:szCs w:val="28"/>
              </w:rPr>
            </w:pPr>
          </w:p>
        </w:tc>
        <w:tc>
          <w:tcPr>
            <w:tcW w:w="2946" w:type="dxa"/>
          </w:tcPr>
          <w:p w14:paraId="222DDFB4" w14:textId="713C8404" w:rsidR="006F33E0" w:rsidRDefault="006F33E0" w:rsidP="00AB4A2F">
            <w:pPr>
              <w:contextualSpacing/>
              <w:rPr>
                <w:rFonts w:ascii="Times New Roman" w:hAnsi="Times New Roman" w:cs="Times New Roman"/>
                <w:bCs/>
                <w:sz w:val="28"/>
                <w:szCs w:val="28"/>
              </w:rPr>
            </w:pPr>
            <w:r>
              <w:rPr>
                <w:rFonts w:ascii="Times New Roman" w:hAnsi="Times New Roman" w:cs="Times New Roman"/>
                <w:bCs/>
                <w:sz w:val="28"/>
                <w:szCs w:val="28"/>
              </w:rPr>
              <w:t>Обществознание</w:t>
            </w:r>
          </w:p>
        </w:tc>
      </w:tr>
    </w:tbl>
    <w:p w14:paraId="17FEC3B9" w14:textId="77777777" w:rsidR="00AC30D6" w:rsidRDefault="00AC30D6" w:rsidP="00AB4A2F">
      <w:pPr>
        <w:spacing w:after="0" w:line="240" w:lineRule="auto"/>
        <w:ind w:firstLine="709"/>
        <w:contextualSpacing/>
        <w:jc w:val="both"/>
        <w:rPr>
          <w:rFonts w:ascii="Times New Roman" w:hAnsi="Times New Roman" w:cs="Times New Roman"/>
          <w:b/>
          <w:bCs/>
          <w:sz w:val="28"/>
          <w:szCs w:val="28"/>
        </w:rPr>
      </w:pPr>
    </w:p>
    <w:p w14:paraId="712E7909" w14:textId="77777777" w:rsidR="00316E11" w:rsidRDefault="00316E11" w:rsidP="00AB4A2F">
      <w:pPr>
        <w:tabs>
          <w:tab w:val="left" w:pos="426"/>
        </w:tabs>
        <w:spacing w:after="0" w:line="240" w:lineRule="auto"/>
        <w:ind w:firstLine="709"/>
        <w:jc w:val="center"/>
        <w:rPr>
          <w:rFonts w:ascii="Times New Roman" w:eastAsia="Times New Roman" w:hAnsi="Times New Roman" w:cs="Times New Roman"/>
          <w:b/>
          <w:sz w:val="28"/>
          <w:szCs w:val="28"/>
        </w:rPr>
      </w:pPr>
      <w:r w:rsidRPr="00D84200">
        <w:rPr>
          <w:rFonts w:ascii="Times New Roman" w:eastAsia="Times New Roman" w:hAnsi="Times New Roman" w:cs="Times New Roman"/>
          <w:b/>
          <w:sz w:val="28"/>
          <w:szCs w:val="28"/>
        </w:rPr>
        <w:t>Инструкция для участников ГВЭ</w:t>
      </w:r>
    </w:p>
    <w:p w14:paraId="61D697FE" w14:textId="77777777" w:rsidR="006F33E0" w:rsidRPr="00D84200" w:rsidRDefault="006F33E0" w:rsidP="00AB4A2F">
      <w:pPr>
        <w:tabs>
          <w:tab w:val="left" w:pos="426"/>
        </w:tabs>
        <w:spacing w:after="0" w:line="240" w:lineRule="auto"/>
        <w:ind w:firstLine="709"/>
        <w:jc w:val="center"/>
        <w:rPr>
          <w:rFonts w:ascii="Times New Roman" w:eastAsia="Times New Roman" w:hAnsi="Times New Roman" w:cs="Times New Roman"/>
          <w:b/>
          <w:sz w:val="28"/>
          <w:szCs w:val="28"/>
        </w:rPr>
      </w:pPr>
    </w:p>
    <w:p w14:paraId="1EE64FAC" w14:textId="77777777" w:rsidR="00316E11" w:rsidRPr="00D84200"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D84200">
        <w:rPr>
          <w:rFonts w:ascii="Times New Roman" w:eastAsia="Times New Roman" w:hAnsi="Times New Roman" w:cs="Times New Roman"/>
          <w:i/>
          <w:sz w:val="28"/>
          <w:szCs w:val="28"/>
        </w:rPr>
        <w:t>Первая часть инструктажа (начало проведения с 9</w:t>
      </w:r>
      <w:r w:rsidR="00D84200">
        <w:rPr>
          <w:rFonts w:ascii="Times New Roman" w:eastAsia="Times New Roman" w:hAnsi="Times New Roman" w:cs="Times New Roman"/>
          <w:i/>
          <w:sz w:val="28"/>
          <w:szCs w:val="28"/>
        </w:rPr>
        <w:t>:</w:t>
      </w:r>
      <w:r w:rsidRPr="00D84200">
        <w:rPr>
          <w:rFonts w:ascii="Times New Roman" w:eastAsia="Times New Roman" w:hAnsi="Times New Roman" w:cs="Times New Roman"/>
          <w:i/>
          <w:sz w:val="28"/>
          <w:szCs w:val="28"/>
        </w:rPr>
        <w:t>50):</w:t>
      </w:r>
    </w:p>
    <w:p w14:paraId="048B47A3" w14:textId="77777777" w:rsidR="00316E11" w:rsidRPr="00D84200"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D84200">
        <w:rPr>
          <w:rFonts w:ascii="Times New Roman" w:eastAsia="Times New Roman" w:hAnsi="Times New Roman" w:cs="Times New Roman"/>
          <w:b/>
          <w:sz w:val="28"/>
          <w:szCs w:val="28"/>
        </w:rPr>
        <w:t>Уважаемые</w:t>
      </w:r>
      <w:r w:rsidR="003535BF" w:rsidRPr="00D84200">
        <w:rPr>
          <w:rFonts w:ascii="Times New Roman" w:eastAsia="Times New Roman" w:hAnsi="Times New Roman" w:cs="Times New Roman"/>
          <w:b/>
          <w:sz w:val="28"/>
          <w:szCs w:val="28"/>
        </w:rPr>
        <w:t xml:space="preserve"> </w:t>
      </w:r>
      <w:r w:rsidRPr="00D84200">
        <w:rPr>
          <w:rFonts w:ascii="Times New Roman" w:eastAsia="Times New Roman" w:hAnsi="Times New Roman" w:cs="Times New Roman"/>
          <w:b/>
          <w:sz w:val="28"/>
          <w:szCs w:val="28"/>
        </w:rPr>
        <w:t>участники</w:t>
      </w:r>
      <w:r w:rsidR="003535BF" w:rsidRPr="00D84200">
        <w:rPr>
          <w:rFonts w:ascii="Times New Roman" w:eastAsia="Times New Roman" w:hAnsi="Times New Roman" w:cs="Times New Roman"/>
          <w:b/>
          <w:sz w:val="28"/>
          <w:szCs w:val="28"/>
        </w:rPr>
        <w:t xml:space="preserve"> </w:t>
      </w:r>
      <w:r w:rsidRPr="00D84200">
        <w:rPr>
          <w:rFonts w:ascii="Times New Roman" w:eastAsia="Times New Roman" w:hAnsi="Times New Roman" w:cs="Times New Roman"/>
          <w:b/>
          <w:sz w:val="28"/>
          <w:szCs w:val="28"/>
        </w:rPr>
        <w:t>экзамена!</w:t>
      </w:r>
      <w:r w:rsidR="003535BF" w:rsidRPr="00D84200">
        <w:rPr>
          <w:rFonts w:ascii="Times New Roman" w:eastAsia="Times New Roman" w:hAnsi="Times New Roman" w:cs="Times New Roman"/>
          <w:b/>
          <w:sz w:val="28"/>
          <w:szCs w:val="28"/>
        </w:rPr>
        <w:t xml:space="preserve"> </w:t>
      </w:r>
      <w:r w:rsidRPr="00D84200">
        <w:rPr>
          <w:rFonts w:ascii="Times New Roman" w:eastAsia="Times New Roman" w:hAnsi="Times New Roman" w:cs="Times New Roman"/>
          <w:b/>
          <w:sz w:val="28"/>
          <w:szCs w:val="28"/>
        </w:rPr>
        <w:t>Сегодня</w:t>
      </w:r>
      <w:r w:rsidR="003535BF" w:rsidRPr="00D84200">
        <w:rPr>
          <w:rFonts w:ascii="Times New Roman" w:eastAsia="Times New Roman" w:hAnsi="Times New Roman" w:cs="Times New Roman"/>
          <w:b/>
          <w:sz w:val="28"/>
          <w:szCs w:val="28"/>
        </w:rPr>
        <w:t xml:space="preserve"> </w:t>
      </w:r>
      <w:r w:rsidRPr="00D84200">
        <w:rPr>
          <w:rFonts w:ascii="Times New Roman" w:eastAsia="Times New Roman" w:hAnsi="Times New Roman" w:cs="Times New Roman"/>
          <w:b/>
          <w:sz w:val="28"/>
          <w:szCs w:val="28"/>
        </w:rPr>
        <w:t>Вы сдаете</w:t>
      </w:r>
      <w:r w:rsidR="003535BF" w:rsidRPr="00D84200">
        <w:rPr>
          <w:rFonts w:ascii="Times New Roman" w:eastAsia="Times New Roman" w:hAnsi="Times New Roman" w:cs="Times New Roman"/>
          <w:b/>
          <w:sz w:val="28"/>
          <w:szCs w:val="28"/>
        </w:rPr>
        <w:t xml:space="preserve"> </w:t>
      </w:r>
      <w:r w:rsidRPr="00D84200">
        <w:rPr>
          <w:rFonts w:ascii="Times New Roman" w:eastAsia="Times New Roman" w:hAnsi="Times New Roman" w:cs="Times New Roman"/>
          <w:b/>
          <w:sz w:val="28"/>
          <w:szCs w:val="28"/>
        </w:rPr>
        <w:t>экзамен по</w:t>
      </w:r>
      <w:r w:rsidR="0015533F" w:rsidRPr="00D84200">
        <w:rPr>
          <w:rFonts w:ascii="Times New Roman" w:eastAsia="Times New Roman" w:hAnsi="Times New Roman" w:cs="Times New Roman"/>
          <w:b/>
          <w:sz w:val="28"/>
          <w:szCs w:val="28"/>
        </w:rPr>
        <w:t xml:space="preserve"> </w:t>
      </w:r>
      <w:r w:rsidR="00D84200">
        <w:rPr>
          <w:rFonts w:ascii="Times New Roman" w:eastAsia="Times New Roman" w:hAnsi="Times New Roman" w:cs="Times New Roman"/>
          <w:b/>
          <w:sz w:val="28"/>
          <w:szCs w:val="28"/>
        </w:rPr>
        <w:t>________</w:t>
      </w:r>
      <w:r w:rsidRPr="00D84200">
        <w:rPr>
          <w:rFonts w:ascii="Times New Roman" w:eastAsia="Times New Roman" w:hAnsi="Times New Roman" w:cs="Times New Roman"/>
          <w:b/>
          <w:sz w:val="28"/>
          <w:szCs w:val="28"/>
        </w:rPr>
        <w:t>_ (</w:t>
      </w:r>
      <w:r w:rsidRPr="00D84200">
        <w:rPr>
          <w:rFonts w:ascii="Times New Roman" w:eastAsia="Times New Roman" w:hAnsi="Times New Roman" w:cs="Times New Roman"/>
          <w:i/>
          <w:sz w:val="28"/>
          <w:szCs w:val="28"/>
        </w:rPr>
        <w:t>назовите соответствующий учебный предмет</w:t>
      </w:r>
      <w:r w:rsidRPr="00D84200">
        <w:rPr>
          <w:rFonts w:ascii="Times New Roman" w:eastAsia="Times New Roman" w:hAnsi="Times New Roman" w:cs="Times New Roman"/>
          <w:b/>
          <w:sz w:val="28"/>
          <w:szCs w:val="28"/>
        </w:rPr>
        <w:t>) в форме государственного выпускного экзамена (ГВЭ).</w:t>
      </w:r>
    </w:p>
    <w:p w14:paraId="6E47FCFF"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14:paraId="5AC1B919"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Вместе с тем напоминаем, что в целях предупреждения нарушений порядка проведения ГИА в аудиториях ППЭ ведется видеонаблюдение.</w:t>
      </w:r>
    </w:p>
    <w:p w14:paraId="54E6D4AA"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Во время проведения экзамена вам необходимо соблюдать порядок проведения</w:t>
      </w:r>
      <w:r w:rsidR="00EE5617">
        <w:rPr>
          <w:rFonts w:ascii="Times New Roman" w:eastAsia="Times New Roman" w:hAnsi="Times New Roman" w:cs="Times New Roman"/>
          <w:b/>
          <w:sz w:val="28"/>
          <w:szCs w:val="28"/>
        </w:rPr>
        <w:t xml:space="preserve"> </w:t>
      </w:r>
      <w:r w:rsidRPr="00EE5617">
        <w:rPr>
          <w:rFonts w:ascii="Times New Roman" w:eastAsia="Times New Roman" w:hAnsi="Times New Roman" w:cs="Times New Roman"/>
          <w:b/>
          <w:sz w:val="28"/>
          <w:szCs w:val="28"/>
        </w:rPr>
        <w:t>ГИА.</w:t>
      </w:r>
    </w:p>
    <w:p w14:paraId="36795CC5"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 день проведения экзамена (в период с момента входа в ППЭ и до окончания</w:t>
      </w:r>
      <w:r w:rsidR="00EE5617">
        <w:rPr>
          <w:rFonts w:ascii="Times New Roman" w:eastAsia="Times New Roman" w:hAnsi="Times New Roman" w:cs="Times New Roman"/>
          <w:b/>
          <w:sz w:val="28"/>
          <w:szCs w:val="28"/>
        </w:rPr>
        <w:t xml:space="preserve"> </w:t>
      </w:r>
      <w:r w:rsidRPr="00EE5617">
        <w:rPr>
          <w:rFonts w:ascii="Times New Roman" w:eastAsia="Times New Roman" w:hAnsi="Times New Roman" w:cs="Times New Roman"/>
          <w:b/>
          <w:sz w:val="28"/>
          <w:szCs w:val="28"/>
        </w:rPr>
        <w:t>экзамена) запрещается:</w:t>
      </w:r>
    </w:p>
    <w:p w14:paraId="68E8B154"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1E7D375"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w:t>
      </w:r>
      <w:r w:rsidR="00316E11" w:rsidRPr="00EE5617">
        <w:rPr>
          <w:rFonts w:ascii="Times New Roman" w:eastAsia="Times New Roman" w:hAnsi="Times New Roman" w:cs="Times New Roman"/>
          <w:b/>
          <w:sz w:val="28"/>
          <w:szCs w:val="28"/>
        </w:rPr>
        <w:t>иметь при себе уведомление о регистрации на экзамен (при наличии – необходимо сдать его нам);</w:t>
      </w:r>
    </w:p>
    <w:p w14:paraId="75A81794" w14:textId="374F113F"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 xml:space="preserve">выносить из аудиторий и ППЭ </w:t>
      </w:r>
      <w:r w:rsidR="002722B3">
        <w:rPr>
          <w:rFonts w:ascii="Times New Roman" w:eastAsia="Times New Roman" w:hAnsi="Times New Roman" w:cs="Times New Roman"/>
          <w:b/>
          <w:sz w:val="28"/>
          <w:szCs w:val="28"/>
        </w:rPr>
        <w:t>черновики</w:t>
      </w:r>
      <w:r w:rsidR="00316E11" w:rsidRPr="00EE5617">
        <w:rPr>
          <w:rFonts w:ascii="Times New Roman" w:eastAsia="Times New Roman" w:hAnsi="Times New Roman" w:cs="Times New Roman"/>
          <w:b/>
          <w:sz w:val="28"/>
          <w:szCs w:val="28"/>
        </w:rPr>
        <w:t>, экзаменационные материалы на бумажном или электронном носителях, фотографировать экзаменационные материалы;</w:t>
      </w:r>
    </w:p>
    <w:p w14:paraId="4C9D6E11"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пользоваться справочными материалами, кроме тех, которые указаны в тексте контрольных измерительных материалов ГВЭ (КИМ ГВЭ);</w:t>
      </w:r>
    </w:p>
    <w:p w14:paraId="4E947231"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перемещаться по ППЭ во время экзамена без сопровождения организатора.</w:t>
      </w:r>
    </w:p>
    <w:p w14:paraId="2FEDB0D9"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Во время проведения экзамена запрещается разговаривать, пересаживаться, обмениваться любыми материалами и предметами.</w:t>
      </w:r>
    </w:p>
    <w:p w14:paraId="4CA62FA6"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 случае нарушения порядка проведения ГИА Вы будете удалены с экзамена.</w:t>
      </w:r>
    </w:p>
    <w:p w14:paraId="1E7EE3B3"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04F20F31"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Ознакомиться с результатами ГВЭ Вы сможете в своей школе.</w:t>
      </w:r>
    </w:p>
    <w:p w14:paraId="553D7103"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Плановая дата ознакомления с результатами:</w:t>
      </w:r>
      <w:r w:rsidR="0078222F">
        <w:rPr>
          <w:rFonts w:ascii="Times New Roman" w:eastAsia="Times New Roman" w:hAnsi="Times New Roman" w:cs="Times New Roman"/>
          <w:b/>
          <w:sz w:val="28"/>
          <w:szCs w:val="28"/>
        </w:rPr>
        <w:t xml:space="preserve"> </w:t>
      </w:r>
      <w:r w:rsidR="00EE5617">
        <w:rPr>
          <w:rFonts w:ascii="Times New Roman" w:eastAsia="Times New Roman" w:hAnsi="Times New Roman" w:cs="Times New Roman"/>
          <w:b/>
          <w:sz w:val="28"/>
          <w:szCs w:val="28"/>
        </w:rPr>
        <w:t>_________</w:t>
      </w:r>
      <w:r w:rsidR="0015533F" w:rsidRPr="00EE5617">
        <w:rPr>
          <w:rFonts w:ascii="Times New Roman" w:eastAsia="Times New Roman" w:hAnsi="Times New Roman" w:cs="Times New Roman"/>
          <w:b/>
          <w:sz w:val="28"/>
          <w:szCs w:val="28"/>
        </w:rPr>
        <w:t xml:space="preserve"> </w:t>
      </w:r>
      <w:r w:rsidRPr="00EE5617">
        <w:rPr>
          <w:rFonts w:ascii="Times New Roman" w:eastAsia="Times New Roman" w:hAnsi="Times New Roman" w:cs="Times New Roman"/>
          <w:i/>
          <w:sz w:val="28"/>
          <w:szCs w:val="28"/>
        </w:rPr>
        <w:t>(назвать дату).</w:t>
      </w:r>
    </w:p>
    <w:p w14:paraId="3125725B"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После получения результатов ГВЭ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w:t>
      </w:r>
    </w:p>
    <w:p w14:paraId="04A0E6FA"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Апелляцию Вы можете подать в своей школе.</w:t>
      </w:r>
    </w:p>
    <w:p w14:paraId="2BC9B719"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заполнения бланков ГВЭ и неправильным оформлением экзаменационной работы, не рассматривается.</w:t>
      </w:r>
    </w:p>
    <w:p w14:paraId="74820F59"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Обращаем ваше внимание, что во время экзамена на вашем рабочем столе, помимо экзаменационных материалов, могут находиться только:</w:t>
      </w:r>
    </w:p>
    <w:p w14:paraId="3C93BE4C" w14:textId="77777777" w:rsid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гелевая, капиллярная ручка с чернилами черного цвета;</w:t>
      </w:r>
    </w:p>
    <w:p w14:paraId="0AF831EB"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документ, удостоверяющий личность;</w:t>
      </w:r>
    </w:p>
    <w:p w14:paraId="6E9FC2B5" w14:textId="075FD16E"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2722B3">
        <w:rPr>
          <w:rFonts w:ascii="Times New Roman" w:eastAsia="Times New Roman" w:hAnsi="Times New Roman" w:cs="Times New Roman"/>
          <w:b/>
          <w:sz w:val="28"/>
          <w:szCs w:val="28"/>
        </w:rPr>
        <w:t>черновики</w:t>
      </w:r>
      <w:r w:rsidR="00316E11" w:rsidRPr="00EE5617">
        <w:rPr>
          <w:rFonts w:ascii="Times New Roman" w:eastAsia="Times New Roman" w:hAnsi="Times New Roman" w:cs="Times New Roman"/>
          <w:b/>
          <w:sz w:val="28"/>
          <w:szCs w:val="28"/>
        </w:rPr>
        <w:t>;</w:t>
      </w:r>
    </w:p>
    <w:p w14:paraId="01FD9EC1"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лекарства и питание (при необходимости);</w:t>
      </w:r>
    </w:p>
    <w:p w14:paraId="79C01578" w14:textId="77777777" w:rsidR="00B97FB2"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средства обучения и воспитания по отдельным учебным предметам:</w:t>
      </w:r>
    </w:p>
    <w:p w14:paraId="029C85B4" w14:textId="706092D3" w:rsidR="002722B3" w:rsidRPr="007C4A90" w:rsidRDefault="002722B3" w:rsidP="00AB4A2F">
      <w:pPr>
        <w:spacing w:after="0" w:line="240" w:lineRule="auto"/>
        <w:ind w:firstLine="709"/>
        <w:contextualSpacing/>
        <w:jc w:val="both"/>
        <w:rPr>
          <w:rFonts w:ascii="Times New Roman" w:hAnsi="Times New Roman" w:cs="Times New Roman"/>
          <w:i/>
          <w:iCs/>
          <w:spacing w:val="-1"/>
          <w:sz w:val="28"/>
          <w:szCs w:val="28"/>
        </w:rPr>
      </w:pPr>
      <w:r w:rsidRPr="007C4A90">
        <w:rPr>
          <w:rFonts w:ascii="Times New Roman" w:eastAsia="Times New Roman" w:hAnsi="Times New Roman" w:cs="Times New Roman"/>
          <w:b/>
          <w:bCs/>
          <w:i/>
          <w:iCs/>
          <w:sz w:val="28"/>
          <w:szCs w:val="28"/>
        </w:rPr>
        <w:t>при проведении экзамена в письменной форме:</w:t>
      </w:r>
      <w:r w:rsidRPr="007C4A90">
        <w:rPr>
          <w:rFonts w:ascii="Times New Roman" w:eastAsia="Times New Roman" w:hAnsi="Times New Roman" w:cs="Times New Roman"/>
          <w:i/>
          <w:iCs/>
          <w:sz w:val="28"/>
          <w:szCs w:val="28"/>
        </w:rPr>
        <w:t xml:space="preserve"> по русскому языку </w:t>
      </w:r>
      <w:r>
        <w:rPr>
          <w:rFonts w:ascii="Times New Roman" w:eastAsia="Times New Roman" w:hAnsi="Times New Roman" w:cs="Times New Roman"/>
          <w:i/>
          <w:iCs/>
          <w:sz w:val="28"/>
          <w:szCs w:val="28"/>
        </w:rPr>
        <w:t xml:space="preserve">– </w:t>
      </w:r>
      <w:r w:rsidRPr="007C4A90">
        <w:rPr>
          <w:rFonts w:ascii="Times New Roman" w:hAnsi="Times New Roman" w:cs="Times New Roman"/>
          <w:i/>
          <w:iCs/>
          <w:sz w:val="28"/>
          <w:szCs w:val="28"/>
        </w:rPr>
        <w:t>орфографические</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и</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толковые</w:t>
      </w:r>
      <w:r w:rsidRPr="007C4A90">
        <w:rPr>
          <w:rFonts w:ascii="Times New Roman" w:hAnsi="Times New Roman" w:cs="Times New Roman"/>
          <w:i/>
          <w:iCs/>
          <w:spacing w:val="1"/>
          <w:sz w:val="28"/>
          <w:szCs w:val="28"/>
        </w:rPr>
        <w:t xml:space="preserve"> </w:t>
      </w:r>
      <w:r w:rsidRPr="007C4A90">
        <w:rPr>
          <w:rFonts w:ascii="Times New Roman" w:hAnsi="Times New Roman" w:cs="Times New Roman"/>
          <w:i/>
          <w:iCs/>
          <w:sz w:val="28"/>
          <w:szCs w:val="28"/>
        </w:rPr>
        <w:t>словари; по математике - линейка,</w:t>
      </w:r>
      <w:r w:rsidRPr="007C4A90">
        <w:rPr>
          <w:rFonts w:ascii="Times New Roman" w:hAnsi="Times New Roman" w:cs="Times New Roman"/>
          <w:i/>
          <w:iCs/>
          <w:spacing w:val="47"/>
          <w:sz w:val="28"/>
          <w:szCs w:val="28"/>
        </w:rPr>
        <w:t xml:space="preserve"> </w:t>
      </w:r>
      <w:r w:rsidRPr="007C4A90">
        <w:rPr>
          <w:rFonts w:ascii="Times New Roman" w:hAnsi="Times New Roman" w:cs="Times New Roman"/>
          <w:i/>
          <w:iCs/>
          <w:sz w:val="28"/>
          <w:szCs w:val="28"/>
        </w:rPr>
        <w:t>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64851F06" w14:textId="47685737" w:rsidR="0078222F" w:rsidRDefault="002722B3" w:rsidP="00AB4A2F">
      <w:pPr>
        <w:tabs>
          <w:tab w:val="left" w:pos="426"/>
        </w:tabs>
        <w:spacing w:after="0" w:line="240" w:lineRule="auto"/>
        <w:ind w:firstLine="709"/>
        <w:jc w:val="both"/>
        <w:rPr>
          <w:rFonts w:ascii="Times New Roman" w:hAnsi="Times New Roman" w:cs="Times New Roman"/>
          <w:i/>
          <w:iCs/>
          <w:spacing w:val="-1"/>
          <w:sz w:val="28"/>
          <w:szCs w:val="28"/>
        </w:rPr>
      </w:pPr>
      <w:r w:rsidRPr="007C4A90">
        <w:rPr>
          <w:rFonts w:ascii="Times New Roman" w:eastAsia="Times New Roman" w:hAnsi="Times New Roman" w:cs="Times New Roman"/>
          <w:b/>
          <w:bCs/>
          <w:i/>
          <w:iCs/>
          <w:sz w:val="28"/>
          <w:szCs w:val="28"/>
        </w:rPr>
        <w:lastRenderedPageBreak/>
        <w:t xml:space="preserve">– при проведении экзамена в устной форме: </w:t>
      </w:r>
      <w:r>
        <w:rPr>
          <w:rFonts w:ascii="Times New Roman" w:hAnsi="Times New Roman" w:cs="Times New Roman"/>
          <w:i/>
          <w:iCs/>
          <w:sz w:val="28"/>
          <w:szCs w:val="28"/>
        </w:rPr>
        <w:t>по математике –</w:t>
      </w:r>
      <w:r w:rsidRPr="007C4A90">
        <w:rPr>
          <w:rFonts w:ascii="Times New Roman" w:hAnsi="Times New Roman" w:cs="Times New Roman"/>
          <w:i/>
          <w:iCs/>
          <w:sz w:val="28"/>
          <w:szCs w:val="28"/>
        </w:rPr>
        <w:t xml:space="preserve"> линейка,</w:t>
      </w:r>
      <w:r w:rsidRPr="007C4A90">
        <w:rPr>
          <w:rFonts w:ascii="Times New Roman" w:hAnsi="Times New Roman" w:cs="Times New Roman"/>
          <w:i/>
          <w:iCs/>
          <w:spacing w:val="47"/>
          <w:sz w:val="28"/>
          <w:szCs w:val="28"/>
        </w:rPr>
        <w:t xml:space="preserve"> </w:t>
      </w:r>
      <w:r w:rsidRPr="007C4A90">
        <w:rPr>
          <w:rFonts w:ascii="Times New Roman" w:hAnsi="Times New Roman" w:cs="Times New Roman"/>
          <w:i/>
          <w:iCs/>
          <w:sz w:val="28"/>
          <w:szCs w:val="28"/>
        </w:rPr>
        <w:t>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w:t>
      </w:r>
      <w:r w:rsidRPr="007C4A90">
        <w:rPr>
          <w:rFonts w:ascii="Times New Roman" w:hAnsi="Times New Roman" w:cs="Times New Roman"/>
          <w:i/>
          <w:iCs/>
          <w:sz w:val="28"/>
          <w:szCs w:val="28"/>
        </w:rPr>
        <w:t xml:space="preserve"> справочные</w:t>
      </w:r>
      <w:r w:rsidRPr="007C4A90">
        <w:rPr>
          <w:rFonts w:ascii="Times New Roman" w:hAnsi="Times New Roman" w:cs="Times New Roman"/>
          <w:i/>
          <w:iCs/>
          <w:spacing w:val="46"/>
          <w:sz w:val="28"/>
          <w:szCs w:val="28"/>
        </w:rPr>
        <w:t xml:space="preserve"> </w:t>
      </w:r>
      <w:r w:rsidRPr="007C4A90">
        <w:rPr>
          <w:rFonts w:ascii="Times New Roman" w:hAnsi="Times New Roman" w:cs="Times New Roman"/>
          <w:i/>
          <w:iCs/>
          <w:sz w:val="28"/>
          <w:szCs w:val="28"/>
        </w:rPr>
        <w:t>материалы,</w:t>
      </w:r>
      <w:r w:rsidRPr="007C4A90">
        <w:rPr>
          <w:rFonts w:ascii="Times New Roman" w:hAnsi="Times New Roman" w:cs="Times New Roman"/>
          <w:i/>
          <w:iCs/>
          <w:spacing w:val="-57"/>
          <w:sz w:val="28"/>
          <w:szCs w:val="28"/>
        </w:rPr>
        <w:t xml:space="preserve"> </w:t>
      </w:r>
      <w:r w:rsidRPr="007C4A90">
        <w:rPr>
          <w:rFonts w:ascii="Times New Roman" w:hAnsi="Times New Roman" w:cs="Times New Roman"/>
          <w:i/>
          <w:iCs/>
          <w:sz w:val="28"/>
          <w:szCs w:val="28"/>
        </w:rPr>
        <w:t xml:space="preserve">содержащие основные </w:t>
      </w:r>
      <w:r w:rsidRPr="007C4A90">
        <w:rPr>
          <w:rFonts w:ascii="Times New Roman" w:hAnsi="Times New Roman" w:cs="Times New Roman"/>
          <w:i/>
          <w:iCs/>
          <w:spacing w:val="-1"/>
          <w:sz w:val="28"/>
          <w:szCs w:val="28"/>
        </w:rPr>
        <w:t>формулы курса физики образовательной программы основного общего и среднего общего образования;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истории – атласы по истории России для 6-11 классов; по иностранным языкам – двуязычный словарь; по информатике и информационно-коммуникационным технологиям (ИКТ) – компьютерная техника, не имеющая доступ к сети «Интернет»</w:t>
      </w:r>
      <w:r>
        <w:rPr>
          <w:rFonts w:ascii="Times New Roman" w:hAnsi="Times New Roman" w:cs="Times New Roman"/>
          <w:i/>
          <w:iCs/>
          <w:spacing w:val="-1"/>
          <w:sz w:val="28"/>
          <w:szCs w:val="28"/>
        </w:rPr>
        <w:t>.</w:t>
      </w:r>
    </w:p>
    <w:p w14:paraId="4908A588" w14:textId="77777777" w:rsidR="00862864" w:rsidRDefault="00862864" w:rsidP="00AB4A2F">
      <w:pPr>
        <w:tabs>
          <w:tab w:val="left" w:pos="426"/>
        </w:tabs>
        <w:spacing w:after="0" w:line="240" w:lineRule="auto"/>
        <w:ind w:firstLine="709"/>
        <w:jc w:val="both"/>
        <w:rPr>
          <w:rFonts w:ascii="Times New Roman" w:eastAsia="Times New Roman" w:hAnsi="Times New Roman" w:cs="Times New Roman"/>
          <w:b/>
          <w:sz w:val="28"/>
          <w:szCs w:val="28"/>
        </w:rPr>
      </w:pPr>
    </w:p>
    <w:p w14:paraId="62042868" w14:textId="77777777" w:rsidR="00316E11"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Вторая часть инструктажа</w:t>
      </w:r>
      <w:r w:rsidR="00EE5617">
        <w:rPr>
          <w:rFonts w:ascii="Times New Roman" w:eastAsia="Times New Roman" w:hAnsi="Times New Roman" w:cs="Times New Roman"/>
          <w:i/>
          <w:sz w:val="28"/>
          <w:szCs w:val="28"/>
        </w:rPr>
        <w:t xml:space="preserve"> (начало проведения не ранее 10:</w:t>
      </w:r>
      <w:r w:rsidRPr="00EE5617">
        <w:rPr>
          <w:rFonts w:ascii="Times New Roman" w:eastAsia="Times New Roman" w:hAnsi="Times New Roman" w:cs="Times New Roman"/>
          <w:i/>
          <w:sz w:val="28"/>
          <w:szCs w:val="28"/>
        </w:rPr>
        <w:t>00).</w:t>
      </w:r>
    </w:p>
    <w:p w14:paraId="3A48E7CB" w14:textId="5D3648FB" w:rsidR="00DE7C2B" w:rsidRPr="00F33E29" w:rsidRDefault="00DE7C2B" w:rsidP="00AB4A2F">
      <w:pPr>
        <w:tabs>
          <w:tab w:val="left" w:pos="426"/>
        </w:tabs>
        <w:spacing w:after="0" w:line="240" w:lineRule="auto"/>
        <w:ind w:firstLine="709"/>
        <w:jc w:val="both"/>
        <w:rPr>
          <w:rFonts w:ascii="Times New Roman" w:eastAsia="Times New Roman" w:hAnsi="Times New Roman" w:cs="Times New Roman"/>
          <w:i/>
          <w:sz w:val="28"/>
          <w:szCs w:val="28"/>
        </w:rPr>
      </w:pPr>
      <w:r w:rsidRPr="00F33E29">
        <w:rPr>
          <w:rFonts w:ascii="Times New Roman" w:eastAsia="Times New Roman" w:hAnsi="Times New Roman" w:cs="Times New Roman"/>
          <w:i/>
          <w:sz w:val="28"/>
          <w:szCs w:val="28"/>
        </w:rPr>
        <w:t>О</w:t>
      </w:r>
      <w:r w:rsidR="00AA3F31" w:rsidRPr="00F33E29">
        <w:rPr>
          <w:rFonts w:ascii="Times New Roman" w:eastAsia="Times New Roman" w:hAnsi="Times New Roman" w:cs="Times New Roman"/>
          <w:i/>
          <w:sz w:val="28"/>
          <w:szCs w:val="28"/>
        </w:rPr>
        <w:t xml:space="preserve">тветственный </w:t>
      </w:r>
      <w:r w:rsidR="00F33E29" w:rsidRPr="00F33E29">
        <w:rPr>
          <w:rFonts w:ascii="Times New Roman" w:eastAsia="Times New Roman" w:hAnsi="Times New Roman" w:cs="Times New Roman"/>
          <w:i/>
          <w:sz w:val="28"/>
          <w:szCs w:val="28"/>
        </w:rPr>
        <w:t>о</w:t>
      </w:r>
      <w:r w:rsidRPr="00F33E29">
        <w:rPr>
          <w:rFonts w:ascii="Times New Roman" w:eastAsia="Times New Roman" w:hAnsi="Times New Roman" w:cs="Times New Roman"/>
          <w:i/>
          <w:sz w:val="28"/>
          <w:szCs w:val="28"/>
        </w:rPr>
        <w:t>рганизатор раздает:</w:t>
      </w:r>
    </w:p>
    <w:p w14:paraId="7F04D6F2" w14:textId="5627DC45" w:rsidR="00317F48" w:rsidRPr="00F33E29" w:rsidRDefault="00DE7C2B" w:rsidP="00AB4A2F">
      <w:pPr>
        <w:tabs>
          <w:tab w:val="left" w:pos="426"/>
        </w:tabs>
        <w:spacing w:after="0" w:line="240" w:lineRule="auto"/>
        <w:ind w:firstLine="709"/>
        <w:jc w:val="both"/>
        <w:rPr>
          <w:rFonts w:ascii="Times New Roman" w:eastAsia="Times New Roman" w:hAnsi="Times New Roman" w:cs="Times New Roman"/>
          <w:i/>
          <w:sz w:val="28"/>
          <w:szCs w:val="28"/>
        </w:rPr>
      </w:pPr>
      <w:r w:rsidRPr="00F33E29">
        <w:rPr>
          <w:rFonts w:ascii="Times New Roman" w:eastAsia="Times New Roman" w:hAnsi="Times New Roman" w:cs="Times New Roman"/>
          <w:b/>
          <w:i/>
          <w:sz w:val="28"/>
          <w:szCs w:val="28"/>
          <w:u w:val="single"/>
        </w:rPr>
        <w:t>– </w:t>
      </w:r>
      <w:r w:rsidR="0008443F" w:rsidRPr="00F33E29">
        <w:rPr>
          <w:rFonts w:ascii="Times New Roman" w:eastAsia="Times New Roman" w:hAnsi="Times New Roman" w:cs="Times New Roman"/>
          <w:b/>
          <w:i/>
          <w:sz w:val="28"/>
          <w:szCs w:val="28"/>
          <w:u w:val="single"/>
        </w:rPr>
        <w:t>участник</w:t>
      </w:r>
      <w:r w:rsidRPr="00F33E29">
        <w:rPr>
          <w:rFonts w:ascii="Times New Roman" w:eastAsia="Times New Roman" w:hAnsi="Times New Roman" w:cs="Times New Roman"/>
          <w:b/>
          <w:i/>
          <w:sz w:val="28"/>
          <w:szCs w:val="28"/>
          <w:u w:val="single"/>
        </w:rPr>
        <w:t>ам</w:t>
      </w:r>
      <w:r w:rsidR="0008443F" w:rsidRPr="00F33E29">
        <w:rPr>
          <w:rFonts w:ascii="Times New Roman" w:eastAsia="Times New Roman" w:hAnsi="Times New Roman" w:cs="Times New Roman"/>
          <w:b/>
          <w:i/>
          <w:sz w:val="28"/>
          <w:szCs w:val="28"/>
          <w:u w:val="single"/>
        </w:rPr>
        <w:t xml:space="preserve"> ГВЭ без ОВЗ</w:t>
      </w:r>
      <w:r w:rsidR="0008443F" w:rsidRPr="00F33E29">
        <w:rPr>
          <w:rFonts w:ascii="Times New Roman" w:eastAsia="Times New Roman" w:hAnsi="Times New Roman" w:cs="Times New Roman"/>
          <w:i/>
          <w:sz w:val="28"/>
          <w:szCs w:val="28"/>
        </w:rPr>
        <w:t xml:space="preserve"> </w:t>
      </w:r>
      <w:r w:rsidR="00806AA0" w:rsidRPr="00F33E29">
        <w:rPr>
          <w:rFonts w:ascii="Times New Roman" w:eastAsia="Times New Roman" w:hAnsi="Times New Roman" w:cs="Times New Roman"/>
          <w:i/>
          <w:sz w:val="28"/>
          <w:szCs w:val="28"/>
        </w:rPr>
        <w:t>в произвольном порядке КИМ ГВЭ;</w:t>
      </w:r>
    </w:p>
    <w:p w14:paraId="631C47CB" w14:textId="751AF6C1" w:rsidR="00AF41EA" w:rsidRPr="00AF41EA" w:rsidRDefault="00DE7C2B" w:rsidP="00AB4A2F">
      <w:pPr>
        <w:tabs>
          <w:tab w:val="left" w:pos="426"/>
        </w:tabs>
        <w:spacing w:after="0" w:line="240" w:lineRule="auto"/>
        <w:ind w:firstLine="709"/>
        <w:jc w:val="both"/>
        <w:rPr>
          <w:rFonts w:ascii="Times New Roman" w:eastAsia="Times New Roman" w:hAnsi="Times New Roman" w:cs="Times New Roman"/>
          <w:i/>
          <w:sz w:val="28"/>
          <w:szCs w:val="28"/>
        </w:rPr>
      </w:pPr>
      <w:r w:rsidRPr="00F33E29">
        <w:rPr>
          <w:rFonts w:ascii="Times New Roman" w:eastAsia="Times New Roman" w:hAnsi="Times New Roman" w:cs="Times New Roman"/>
          <w:b/>
          <w:i/>
          <w:sz w:val="28"/>
          <w:szCs w:val="28"/>
          <w:u w:val="single"/>
        </w:rPr>
        <w:t>– </w:t>
      </w:r>
      <w:r w:rsidR="00806AA0" w:rsidRPr="00F33E29">
        <w:rPr>
          <w:rFonts w:ascii="Times New Roman" w:eastAsia="Times New Roman" w:hAnsi="Times New Roman" w:cs="Times New Roman"/>
          <w:b/>
          <w:i/>
          <w:sz w:val="28"/>
          <w:szCs w:val="28"/>
          <w:u w:val="single"/>
        </w:rPr>
        <w:t>участник</w:t>
      </w:r>
      <w:r w:rsidRPr="00F33E29">
        <w:rPr>
          <w:rFonts w:ascii="Times New Roman" w:eastAsia="Times New Roman" w:hAnsi="Times New Roman" w:cs="Times New Roman"/>
          <w:b/>
          <w:i/>
          <w:sz w:val="28"/>
          <w:szCs w:val="28"/>
          <w:u w:val="single"/>
        </w:rPr>
        <w:t>ам</w:t>
      </w:r>
      <w:r w:rsidR="00806AA0" w:rsidRPr="00F33E29">
        <w:rPr>
          <w:rFonts w:ascii="Times New Roman" w:eastAsia="Times New Roman" w:hAnsi="Times New Roman" w:cs="Times New Roman"/>
          <w:b/>
          <w:i/>
          <w:sz w:val="28"/>
          <w:szCs w:val="28"/>
          <w:u w:val="single"/>
        </w:rPr>
        <w:t xml:space="preserve"> ГВЭ с ОВЗ</w:t>
      </w:r>
      <w:r w:rsidR="000F1799" w:rsidRPr="00F33E29">
        <w:rPr>
          <w:rFonts w:ascii="Times New Roman" w:eastAsia="Times New Roman" w:hAnsi="Times New Roman" w:cs="Times New Roman"/>
          <w:b/>
          <w:i/>
          <w:sz w:val="28"/>
          <w:szCs w:val="28"/>
          <w:u w:val="single"/>
        </w:rPr>
        <w:t>, участникам ГВЭ – детям-инвалидам и инвалидам</w:t>
      </w:r>
      <w:r w:rsidR="000F1799" w:rsidRPr="00F33E29">
        <w:rPr>
          <w:rFonts w:ascii="Times New Roman" w:eastAsia="Times New Roman" w:hAnsi="Times New Roman" w:cs="Times New Roman"/>
          <w:i/>
          <w:sz w:val="28"/>
          <w:szCs w:val="28"/>
        </w:rPr>
        <w:t xml:space="preserve"> </w:t>
      </w:r>
      <w:r w:rsidR="00806AA0" w:rsidRPr="00F33E29">
        <w:rPr>
          <w:rFonts w:ascii="Times New Roman" w:eastAsia="Times New Roman" w:hAnsi="Times New Roman" w:cs="Times New Roman"/>
          <w:i/>
          <w:sz w:val="28"/>
          <w:szCs w:val="28"/>
        </w:rPr>
        <w:t xml:space="preserve">КИМ ГВЭ с соответствующим номером варианта </w:t>
      </w:r>
      <w:r w:rsidR="004835CE" w:rsidRPr="00F33E29">
        <w:rPr>
          <w:rFonts w:ascii="Times New Roman" w:eastAsia="Times New Roman" w:hAnsi="Times New Roman" w:cs="Times New Roman"/>
          <w:i/>
          <w:sz w:val="28"/>
          <w:szCs w:val="28"/>
        </w:rPr>
        <w:t>по категори</w:t>
      </w:r>
      <w:r w:rsidR="004428E5" w:rsidRPr="00F33E29">
        <w:rPr>
          <w:rFonts w:ascii="Times New Roman" w:eastAsia="Times New Roman" w:hAnsi="Times New Roman" w:cs="Times New Roman"/>
          <w:i/>
          <w:sz w:val="28"/>
          <w:szCs w:val="28"/>
        </w:rPr>
        <w:t>ям</w:t>
      </w:r>
      <w:r w:rsidR="004835CE" w:rsidRPr="00F33E29">
        <w:rPr>
          <w:rFonts w:ascii="Times New Roman" w:eastAsia="Times New Roman" w:hAnsi="Times New Roman" w:cs="Times New Roman"/>
          <w:i/>
          <w:sz w:val="28"/>
          <w:szCs w:val="28"/>
        </w:rPr>
        <w:t xml:space="preserve"> </w:t>
      </w:r>
      <w:r w:rsidR="00530055" w:rsidRPr="00F33E29">
        <w:rPr>
          <w:rFonts w:ascii="Times New Roman" w:eastAsia="Times New Roman" w:hAnsi="Times New Roman" w:cs="Times New Roman"/>
          <w:i/>
          <w:sz w:val="28"/>
          <w:szCs w:val="28"/>
        </w:rPr>
        <w:t>участников</w:t>
      </w:r>
      <w:r w:rsidR="00806AA0" w:rsidRPr="00F33E29">
        <w:rPr>
          <w:rFonts w:ascii="Times New Roman" w:eastAsia="Times New Roman" w:hAnsi="Times New Roman" w:cs="Times New Roman"/>
          <w:i/>
          <w:sz w:val="28"/>
          <w:szCs w:val="28"/>
        </w:rPr>
        <w:t xml:space="preserve"> ГВЭ</w:t>
      </w:r>
      <w:r w:rsidR="00530055" w:rsidRPr="00F33E29">
        <w:rPr>
          <w:rFonts w:ascii="Times New Roman" w:eastAsia="Times New Roman" w:hAnsi="Times New Roman" w:cs="Times New Roman"/>
          <w:i/>
          <w:sz w:val="28"/>
          <w:szCs w:val="28"/>
        </w:rPr>
        <w:t xml:space="preserve"> с ОВЗ, участников ГВЭ – детей-инвалидов и инвалидов;</w:t>
      </w:r>
    </w:p>
    <w:p w14:paraId="40410872" w14:textId="372DEAD1" w:rsidR="00317F48" w:rsidRDefault="00317F48" w:rsidP="00AB4A2F">
      <w:pPr>
        <w:tabs>
          <w:tab w:val="left" w:pos="426"/>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комплекты бланков ГВЭ</w:t>
      </w:r>
      <w:r w:rsidR="00806AA0">
        <w:rPr>
          <w:rFonts w:ascii="Times New Roman" w:eastAsia="Times New Roman" w:hAnsi="Times New Roman" w:cs="Times New Roman"/>
          <w:i/>
          <w:sz w:val="28"/>
          <w:szCs w:val="28"/>
        </w:rPr>
        <w:t xml:space="preserve"> (бланк регистрации и бланк ответов, связанные между собой единым кодом работы)</w:t>
      </w:r>
      <w:r>
        <w:rPr>
          <w:rFonts w:ascii="Times New Roman" w:eastAsia="Times New Roman" w:hAnsi="Times New Roman" w:cs="Times New Roman"/>
          <w:i/>
          <w:sz w:val="28"/>
          <w:szCs w:val="28"/>
        </w:rPr>
        <w:t>.</w:t>
      </w:r>
    </w:p>
    <w:p w14:paraId="53483738"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Проверьте целостность комплекта бланков ГВЭ. Комплект бланков ГВЭ включает в себя:</w:t>
      </w:r>
    </w:p>
    <w:p w14:paraId="147B2ED8" w14:textId="77777777" w:rsid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бланк регистрации;</w:t>
      </w:r>
    </w:p>
    <w:p w14:paraId="54C0E398" w14:textId="77777777" w:rsidR="00316E11" w:rsidRPr="00EE5617" w:rsidRDefault="00EE5617" w:rsidP="00AB4A2F">
      <w:pPr>
        <w:tabs>
          <w:tab w:val="left" w:pos="42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r w:rsidR="00316E11" w:rsidRPr="00EE5617">
        <w:rPr>
          <w:rFonts w:ascii="Times New Roman" w:eastAsia="Times New Roman" w:hAnsi="Times New Roman" w:cs="Times New Roman"/>
          <w:b/>
          <w:sz w:val="28"/>
          <w:szCs w:val="28"/>
        </w:rPr>
        <w:t>бланк ответов.</w:t>
      </w:r>
    </w:p>
    <w:p w14:paraId="06E810DE"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Проверьте совпадение 7-значного кода работы на бланке регистрации и бланке ответов.</w:t>
      </w:r>
    </w:p>
    <w:p w14:paraId="0FDBD58A"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В случае если вы обнаружили несовпадения, обратитесь к нам.</w:t>
      </w:r>
    </w:p>
    <w:p w14:paraId="7F9BCE25"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Сделайте паузу для проверки участниками комплекта бланков ГВЭ.</w:t>
      </w:r>
    </w:p>
    <w:p w14:paraId="1740586E" w14:textId="205D8C02"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При обнаружении несовпадений кода работы, наличия лишних (нехватки) бланков, типографских дефектов заменит</w:t>
      </w:r>
      <w:r w:rsidR="00530055">
        <w:rPr>
          <w:rFonts w:ascii="Times New Roman" w:eastAsia="Times New Roman" w:hAnsi="Times New Roman" w:cs="Times New Roman"/>
          <w:i/>
          <w:sz w:val="28"/>
          <w:szCs w:val="28"/>
        </w:rPr>
        <w:t>ь</w:t>
      </w:r>
      <w:r w:rsidRPr="00EE5617">
        <w:rPr>
          <w:rFonts w:ascii="Times New Roman" w:eastAsia="Times New Roman" w:hAnsi="Times New Roman" w:cs="Times New Roman"/>
          <w:i/>
          <w:sz w:val="28"/>
          <w:szCs w:val="28"/>
        </w:rPr>
        <w:t xml:space="preserve"> полностью комплект бланков ГВЭ на новый.</w:t>
      </w:r>
    </w:p>
    <w:p w14:paraId="1A8D3886"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 xml:space="preserve">Необходимо попросить участников ГВЭ проверить выданные КИМ ГВЭ на наличие типографских дефектов, наличие/отсутствие страниц. В случае обнаружения типографских дефектов, затрудняющих выполнение экзаменационной работы, лишних/отсутствующих страниц </w:t>
      </w:r>
      <w:r w:rsidRPr="00EE5617">
        <w:rPr>
          <w:rFonts w:ascii="Times New Roman" w:eastAsia="Times New Roman" w:hAnsi="Times New Roman" w:cs="Times New Roman"/>
          <w:i/>
          <w:sz w:val="28"/>
          <w:szCs w:val="28"/>
          <w:u w:val="single"/>
        </w:rPr>
        <w:t>полностью заменить выданный КИМ ГВЭ</w:t>
      </w:r>
      <w:r w:rsidRPr="00EE5617">
        <w:rPr>
          <w:rFonts w:ascii="Times New Roman" w:eastAsia="Times New Roman" w:hAnsi="Times New Roman" w:cs="Times New Roman"/>
          <w:i/>
          <w:sz w:val="28"/>
          <w:szCs w:val="28"/>
        </w:rPr>
        <w:t>).</w:t>
      </w:r>
    </w:p>
    <w:p w14:paraId="36BE27E0"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Приступаем к заполнению бланка регистрации.</w:t>
      </w:r>
    </w:p>
    <w:p w14:paraId="5305EF04" w14:textId="63D721E2"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 xml:space="preserve">Записывайте буквы и цифры в соответствии с </w:t>
      </w:r>
      <w:r w:rsidR="00530055">
        <w:rPr>
          <w:rFonts w:ascii="Times New Roman" w:eastAsia="Times New Roman" w:hAnsi="Times New Roman" w:cs="Times New Roman"/>
          <w:b/>
          <w:sz w:val="28"/>
          <w:szCs w:val="28"/>
        </w:rPr>
        <w:t xml:space="preserve">образцом на бланке регистрации. </w:t>
      </w:r>
      <w:r w:rsidRPr="00EE5617">
        <w:rPr>
          <w:rFonts w:ascii="Times New Roman" w:eastAsia="Times New Roman" w:hAnsi="Times New Roman" w:cs="Times New Roman"/>
          <w:b/>
          <w:sz w:val="28"/>
          <w:szCs w:val="28"/>
        </w:rPr>
        <w:t>Каждая цифра, символ записывается в отдельную клетку, начиная с первой клетки.</w:t>
      </w:r>
    </w:p>
    <w:p w14:paraId="25AF6145"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w:t>
      </w:r>
      <w:r w:rsidRPr="00EE5617">
        <w:rPr>
          <w:rFonts w:ascii="Times New Roman" w:eastAsia="Times New Roman" w:hAnsi="Times New Roman" w:cs="Times New Roman"/>
          <w:b/>
          <w:sz w:val="28"/>
          <w:szCs w:val="28"/>
        </w:rPr>
        <w:lastRenderedPageBreak/>
        <w:t>цвета.</w:t>
      </w:r>
      <w:r w:rsidR="00EE5617">
        <w:rPr>
          <w:rFonts w:ascii="Times New Roman" w:eastAsia="Times New Roman" w:hAnsi="Times New Roman" w:cs="Times New Roman"/>
          <w:b/>
          <w:sz w:val="28"/>
          <w:szCs w:val="28"/>
        </w:rPr>
        <w:t xml:space="preserve"> </w:t>
      </w:r>
      <w:r w:rsidRPr="00EE5617">
        <w:rPr>
          <w:rFonts w:ascii="Times New Roman" w:eastAsia="Times New Roman" w:hAnsi="Times New Roman" w:cs="Times New Roman"/>
          <w:b/>
          <w:sz w:val="28"/>
          <w:szCs w:val="28"/>
        </w:rPr>
        <w:t>При отсутствии такой ручки обратитесь к нам, так как бланки, заполненные иной ручкой, не обрабатываются и не проверяются.</w:t>
      </w:r>
    </w:p>
    <w:p w14:paraId="54334E5C"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Обратите внимание участников на доску.</w:t>
      </w:r>
    </w:p>
    <w:p w14:paraId="4F520566" w14:textId="4F3BBD7B"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 xml:space="preserve">Заполните в соответствии с информацией на доске (информационном стенде) следующие поля: «Код региона»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xml:space="preserve">, «Код пункта проведения ГВЭ» </w:t>
      </w:r>
      <w:r w:rsidRPr="00EE5617">
        <w:rPr>
          <w:rFonts w:ascii="Times New Roman" w:eastAsia="Times New Roman" w:hAnsi="Times New Roman" w:cs="Times New Roman"/>
          <w:i/>
          <w:sz w:val="28"/>
          <w:szCs w:val="28"/>
        </w:rPr>
        <w:t>(пауза),</w:t>
      </w:r>
      <w:r w:rsidR="00EE5617">
        <w:rPr>
          <w:rFonts w:ascii="Times New Roman" w:eastAsia="Times New Roman" w:hAnsi="Times New Roman" w:cs="Times New Roman"/>
          <w:i/>
          <w:sz w:val="28"/>
          <w:szCs w:val="28"/>
        </w:rPr>
        <w:t xml:space="preserve"> </w:t>
      </w:r>
      <w:r w:rsidRPr="00EE5617">
        <w:rPr>
          <w:rFonts w:ascii="Times New Roman" w:eastAsia="Times New Roman" w:hAnsi="Times New Roman" w:cs="Times New Roman"/>
          <w:b/>
          <w:sz w:val="28"/>
          <w:szCs w:val="28"/>
        </w:rPr>
        <w:t xml:space="preserve">«Номер аудитории»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xml:space="preserve"> «Код предмета»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xml:space="preserve"> «Название предмета» </w:t>
      </w:r>
      <w:r w:rsidRPr="00EE5617">
        <w:rPr>
          <w:rFonts w:ascii="Times New Roman" w:eastAsia="Times New Roman" w:hAnsi="Times New Roman" w:cs="Times New Roman"/>
          <w:i/>
          <w:sz w:val="28"/>
          <w:szCs w:val="28"/>
        </w:rPr>
        <w:t>(пауза),</w:t>
      </w:r>
      <w:r w:rsidR="00530055">
        <w:rPr>
          <w:rFonts w:ascii="Times New Roman" w:eastAsia="Times New Roman" w:hAnsi="Times New Roman" w:cs="Times New Roman"/>
          <w:i/>
          <w:sz w:val="28"/>
          <w:szCs w:val="28"/>
        </w:rPr>
        <w:t xml:space="preserve"> </w:t>
      </w:r>
      <w:r w:rsidRPr="00EE5617">
        <w:rPr>
          <w:rFonts w:ascii="Times New Roman" w:eastAsia="Times New Roman" w:hAnsi="Times New Roman" w:cs="Times New Roman"/>
          <w:b/>
          <w:sz w:val="28"/>
          <w:szCs w:val="28"/>
        </w:rPr>
        <w:t xml:space="preserve">«Дата проведения ГВЭ»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xml:space="preserve"> «Код образовательной организации»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Поля</w:t>
      </w:r>
      <w:r w:rsidR="00EE5617">
        <w:rPr>
          <w:rFonts w:ascii="Times New Roman" w:eastAsia="Times New Roman" w:hAnsi="Times New Roman" w:cs="Times New Roman"/>
          <w:b/>
          <w:sz w:val="28"/>
          <w:szCs w:val="28"/>
        </w:rPr>
        <w:t xml:space="preserve"> </w:t>
      </w:r>
      <w:r w:rsidRPr="00EE5617">
        <w:rPr>
          <w:rFonts w:ascii="Times New Roman" w:eastAsia="Times New Roman" w:hAnsi="Times New Roman" w:cs="Times New Roman"/>
          <w:b/>
          <w:sz w:val="28"/>
          <w:szCs w:val="28"/>
        </w:rPr>
        <w:t xml:space="preserve">«Номер варианта» и «Класс» заполните самостоятельно </w:t>
      </w:r>
      <w:r w:rsidRPr="00EE5617">
        <w:rPr>
          <w:rFonts w:ascii="Times New Roman" w:eastAsia="Times New Roman" w:hAnsi="Times New Roman" w:cs="Times New Roman"/>
          <w:i/>
          <w:sz w:val="28"/>
          <w:szCs w:val="28"/>
        </w:rPr>
        <w:t>(пауза)</w:t>
      </w:r>
      <w:r w:rsidRPr="00EE5617">
        <w:rPr>
          <w:rFonts w:ascii="Times New Roman" w:eastAsia="Times New Roman" w:hAnsi="Times New Roman" w:cs="Times New Roman"/>
          <w:b/>
          <w:sz w:val="28"/>
          <w:szCs w:val="28"/>
        </w:rPr>
        <w:t>. Поле «Код работы» заполнено автоматически. Поля «Резерв» не заполняются.</w:t>
      </w:r>
    </w:p>
    <w:p w14:paraId="18A5FC10"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p>
    <w:p w14:paraId="32C3BBC5"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EE5617">
        <w:rPr>
          <w:rFonts w:ascii="Times New Roman" w:eastAsia="Times New Roman" w:hAnsi="Times New Roman" w:cs="Times New Roman"/>
          <w:b/>
          <w:sz w:val="28"/>
          <w:szCs w:val="28"/>
        </w:rPr>
        <w:t>Заполните самостоятельно сведения о себе: фамилия, имя, отчество, данные документа, удостоверяющего личность.</w:t>
      </w:r>
    </w:p>
    <w:p w14:paraId="1A0732C2" w14:textId="77777777" w:rsidR="00316E11" w:rsidRPr="00EE5617"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EE5617">
        <w:rPr>
          <w:rFonts w:ascii="Times New Roman" w:eastAsia="Times New Roman" w:hAnsi="Times New Roman" w:cs="Times New Roman"/>
          <w:i/>
          <w:sz w:val="28"/>
          <w:szCs w:val="28"/>
        </w:rPr>
        <w:t>Сделать паузу для заполнения участниками бланков регистрации.</w:t>
      </w:r>
    </w:p>
    <w:p w14:paraId="21330D2D"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Поставьте вашу подпись строго внутри окошка «подпись участника ГВЭ», расположенного в нижней части бланка регистрации.</w:t>
      </w:r>
    </w:p>
    <w:p w14:paraId="3E8D42E0"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14:paraId="4C4B68CF"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Приступаем к заполнению регистрационных полей бланка ответов.</w:t>
      </w:r>
    </w:p>
    <w:p w14:paraId="0400BA73"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Регистрационные</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поля</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в бланке</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ответов</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заполняются</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в соответствии с информацией на доске.</w:t>
      </w:r>
    </w:p>
    <w:p w14:paraId="2AFD7AD0"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b/>
          <w:sz w:val="28"/>
          <w:szCs w:val="28"/>
        </w:rPr>
        <w:t>Служебные поля «Резерв» не заполняйте.</w:t>
      </w:r>
      <w:r w:rsidRPr="00316E11">
        <w:rPr>
          <w:rFonts w:ascii="Times New Roman" w:eastAsia="Times New Roman" w:hAnsi="Times New Roman" w:cs="Times New Roman"/>
          <w:sz w:val="28"/>
          <w:szCs w:val="28"/>
        </w:rPr>
        <w:t xml:space="preserve"> </w:t>
      </w:r>
      <w:r w:rsidRPr="00945892">
        <w:rPr>
          <w:rFonts w:ascii="Times New Roman" w:eastAsia="Times New Roman" w:hAnsi="Times New Roman" w:cs="Times New Roman"/>
          <w:i/>
          <w:sz w:val="28"/>
          <w:szCs w:val="28"/>
        </w:rPr>
        <w:t>Сделать паузу для заполнения участниками бланков ответов.</w:t>
      </w:r>
    </w:p>
    <w:p w14:paraId="595D3768"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Организаторы проверяют правильность заполнения регистрационных полей на всех бланках ГВЭ</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у каждого</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участника</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ГВЭ</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и соответствие</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данных</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участника</w:t>
      </w:r>
      <w:r w:rsidR="003535B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ГВЭ в документе, удостоверяющем личность, и в бланке регистрации.</w:t>
      </w:r>
    </w:p>
    <w:p w14:paraId="6823734F"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Напоминаем основные правила по заполнению бланка ответов.</w:t>
      </w:r>
    </w:p>
    <w:p w14:paraId="330B986F" w14:textId="41E1047B"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Обращаем ваше внимание, что на бланке ответов запрещается делать какие- 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w:t>
      </w:r>
      <w:r w:rsidR="00956F8E">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черновиках и КИМ ГВЭ, не проверяются.</w:t>
      </w:r>
    </w:p>
    <w:p w14:paraId="5EE3A207"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В случае нехватки места в бланке ответов Вы можете обратиться к нам за дополнительным бланком ответов.</w:t>
      </w:r>
    </w:p>
    <w:p w14:paraId="5DCBE03A" w14:textId="7AE0FF44"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По всем вопросам, связанным с проведением экзамена (за исключением вопросов по содержанию КИМ ГВЭ), Вы можете обращаться к нам. В случае необходимости выхода из аудитории оставьте ваши экзаменационные материалы и черновик</w:t>
      </w:r>
      <w:r w:rsidR="00530055">
        <w:rPr>
          <w:rFonts w:ascii="Times New Roman" w:eastAsia="Times New Roman" w:hAnsi="Times New Roman" w:cs="Times New Roman"/>
          <w:b/>
          <w:sz w:val="28"/>
          <w:szCs w:val="28"/>
        </w:rPr>
        <w:t>и</w:t>
      </w:r>
      <w:r w:rsidRPr="00945892">
        <w:rPr>
          <w:rFonts w:ascii="Times New Roman" w:eastAsia="Times New Roman" w:hAnsi="Times New Roman" w:cs="Times New Roman"/>
          <w:b/>
          <w:sz w:val="28"/>
          <w:szCs w:val="28"/>
        </w:rPr>
        <w:t xml:space="preserve"> </w:t>
      </w:r>
      <w:r w:rsidRPr="00530055">
        <w:rPr>
          <w:rFonts w:ascii="Times New Roman" w:eastAsia="Times New Roman" w:hAnsi="Times New Roman" w:cs="Times New Roman"/>
          <w:b/>
          <w:sz w:val="28"/>
          <w:szCs w:val="28"/>
          <w:u w:val="single"/>
        </w:rPr>
        <w:t>на своем рабочем столе</w:t>
      </w:r>
      <w:r w:rsidRPr="00945892">
        <w:rPr>
          <w:rFonts w:ascii="Times New Roman" w:eastAsia="Times New Roman" w:hAnsi="Times New Roman" w:cs="Times New Roman"/>
          <w:b/>
          <w:sz w:val="28"/>
          <w:szCs w:val="28"/>
        </w:rPr>
        <w:t>. Организатор проверит комплектность оставленных вами экзаменационных материалов, после чего Вы сможете выйти из аудитории. На территории ППЭ вас будет сопровождать организатор.</w:t>
      </w:r>
    </w:p>
    <w:p w14:paraId="7165EA4F"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В случае плохого самочувствия незамедлительно обращайтесь к нам. В ППЭ присутствует медицинский работник. Напоминаем, что</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по состоянию</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здоровья Вы можете досрочно завершить экзамен и прийти на пересдачу.</w:t>
      </w:r>
    </w:p>
    <w:p w14:paraId="6DDABF59"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Инструктаж закончен. Перед началом выполнения экзаменационной работы, пожалуйста, успокойтесь, сосредоточьтесь.</w:t>
      </w:r>
    </w:p>
    <w:p w14:paraId="7BEBB3D6"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lastRenderedPageBreak/>
        <w:t xml:space="preserve">Начало выполнения экзаменационной работы: </w:t>
      </w:r>
      <w:r w:rsidRPr="003C51D9">
        <w:rPr>
          <w:rFonts w:ascii="Times New Roman" w:eastAsia="Times New Roman" w:hAnsi="Times New Roman" w:cs="Times New Roman"/>
          <w:i/>
          <w:sz w:val="28"/>
          <w:szCs w:val="28"/>
        </w:rPr>
        <w:t>(объявить время начала)</w:t>
      </w:r>
    </w:p>
    <w:p w14:paraId="1C5F1859" w14:textId="77777777"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Окончание выполнения экзаменационной работы:</w:t>
      </w:r>
      <w:r w:rsidRPr="003C51D9">
        <w:rPr>
          <w:rFonts w:ascii="Times New Roman" w:eastAsia="Times New Roman" w:hAnsi="Times New Roman" w:cs="Times New Roman"/>
          <w:i/>
          <w:sz w:val="28"/>
          <w:szCs w:val="28"/>
        </w:rPr>
        <w:t xml:space="preserve"> (указать время)</w:t>
      </w:r>
    </w:p>
    <w:p w14:paraId="72E59D41" w14:textId="77777777" w:rsidR="00530055"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Запишите на доске время начала и окончания вып</w:t>
      </w:r>
      <w:r w:rsidR="00530055">
        <w:rPr>
          <w:rFonts w:ascii="Times New Roman" w:eastAsia="Times New Roman" w:hAnsi="Times New Roman" w:cs="Times New Roman"/>
          <w:i/>
          <w:sz w:val="28"/>
          <w:szCs w:val="28"/>
        </w:rPr>
        <w:t>олнения экзаменационной работы.</w:t>
      </w:r>
    </w:p>
    <w:p w14:paraId="36475DA1" w14:textId="38763353" w:rsidR="00316E11" w:rsidRPr="00945892" w:rsidRDefault="00316E11"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Время, отведенное на инструктаж и заполнение регистрационных полей бланков</w:t>
      </w:r>
      <w:r w:rsidR="00530055">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ГВЭ, в общее время выполнения экзаменационной работы не включается.</w:t>
      </w:r>
    </w:p>
    <w:p w14:paraId="6ADFB098"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Не забывайте переносить ответы из черновиков и КИМ ГВЭ в бланки ответов черной гелевой или капиллярной ручкой.</w:t>
      </w:r>
    </w:p>
    <w:p w14:paraId="22869F85"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Вы можете приступать к выполнению заданий. Желаем удачи!</w:t>
      </w:r>
    </w:p>
    <w:p w14:paraId="21A2852A"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За 30 минут до окончания выполнения экзаменационной работы необходимо объявить:</w:t>
      </w:r>
    </w:p>
    <w:p w14:paraId="72DB598C"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До окончания выполнения экзаменационной работы осталось 30 минут.</w:t>
      </w:r>
    </w:p>
    <w:p w14:paraId="64074006"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Не забывайте переносить ответы из КИМ ГВЭ и черновиков в бланки ответов черной гелевой или капиллярной ручкой.</w:t>
      </w:r>
    </w:p>
    <w:p w14:paraId="0530233D"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За</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5</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минут</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до окончания</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выполнения</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экзаменационной</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работы</w:t>
      </w:r>
      <w:r w:rsidR="0015533F" w:rsidRPr="00945892">
        <w:rPr>
          <w:rFonts w:ascii="Times New Roman" w:eastAsia="Times New Roman" w:hAnsi="Times New Roman" w:cs="Times New Roman"/>
          <w:i/>
          <w:sz w:val="28"/>
          <w:szCs w:val="28"/>
        </w:rPr>
        <w:t xml:space="preserve"> </w:t>
      </w:r>
      <w:r w:rsidRPr="00945892">
        <w:rPr>
          <w:rFonts w:ascii="Times New Roman" w:eastAsia="Times New Roman" w:hAnsi="Times New Roman" w:cs="Times New Roman"/>
          <w:i/>
          <w:sz w:val="28"/>
          <w:szCs w:val="28"/>
        </w:rPr>
        <w:t>необходимо объявить:</w:t>
      </w:r>
    </w:p>
    <w:p w14:paraId="22C494B5"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До окончания выполнения экзаменационной работы осталось 5 минут.</w:t>
      </w:r>
    </w:p>
    <w:p w14:paraId="6A89AA69"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Проверьте, все ли ответы вы перенесли из КИМ ГВЭ и черновиков в бланки ответов.</w:t>
      </w:r>
    </w:p>
    <w:p w14:paraId="3E5B6300" w14:textId="77777777" w:rsidR="0029083E" w:rsidRPr="0029083E" w:rsidRDefault="0029083E" w:rsidP="00AB4A2F">
      <w:pPr>
        <w:tabs>
          <w:tab w:val="left" w:pos="426"/>
        </w:tabs>
        <w:spacing w:after="0" w:line="240" w:lineRule="auto"/>
        <w:ind w:firstLine="709"/>
        <w:jc w:val="both"/>
        <w:rPr>
          <w:rFonts w:ascii="Times New Roman" w:eastAsia="Times New Roman" w:hAnsi="Times New Roman" w:cs="Times New Roman"/>
          <w:sz w:val="28"/>
          <w:szCs w:val="28"/>
        </w:rPr>
      </w:pPr>
    </w:p>
    <w:p w14:paraId="52F1BD35"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i/>
          <w:sz w:val="28"/>
          <w:szCs w:val="28"/>
        </w:rPr>
      </w:pPr>
      <w:r w:rsidRPr="00945892">
        <w:rPr>
          <w:rFonts w:ascii="Times New Roman" w:eastAsia="Times New Roman" w:hAnsi="Times New Roman" w:cs="Times New Roman"/>
          <w:i/>
          <w:sz w:val="28"/>
          <w:szCs w:val="28"/>
        </w:rPr>
        <w:t>По окончании выполнения экзаменационной работы объявить:</w:t>
      </w:r>
    </w:p>
    <w:p w14:paraId="1EF47BAA" w14:textId="77777777" w:rsidR="0029083E" w:rsidRPr="00945892" w:rsidRDefault="0029083E" w:rsidP="00AB4A2F">
      <w:pPr>
        <w:tabs>
          <w:tab w:val="left" w:pos="426"/>
        </w:tabs>
        <w:spacing w:after="0" w:line="240" w:lineRule="auto"/>
        <w:ind w:firstLine="709"/>
        <w:jc w:val="both"/>
        <w:rPr>
          <w:rFonts w:ascii="Times New Roman" w:eastAsia="Times New Roman" w:hAnsi="Times New Roman" w:cs="Times New Roman"/>
          <w:b/>
          <w:sz w:val="28"/>
          <w:szCs w:val="28"/>
        </w:rPr>
      </w:pPr>
      <w:r w:rsidRPr="00945892">
        <w:rPr>
          <w:rFonts w:ascii="Times New Roman" w:eastAsia="Times New Roman" w:hAnsi="Times New Roman" w:cs="Times New Roman"/>
          <w:b/>
          <w:sz w:val="28"/>
          <w:szCs w:val="28"/>
        </w:rPr>
        <w:t>Выполнение</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экзаменационной</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работы</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окончено.</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Сложите</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бланки</w:t>
      </w:r>
      <w:r w:rsidR="003535BF" w:rsidRPr="00945892">
        <w:rPr>
          <w:rFonts w:ascii="Times New Roman" w:eastAsia="Times New Roman" w:hAnsi="Times New Roman" w:cs="Times New Roman"/>
          <w:b/>
          <w:sz w:val="28"/>
          <w:szCs w:val="28"/>
        </w:rPr>
        <w:t xml:space="preserve"> </w:t>
      </w:r>
      <w:r w:rsidRPr="00945892">
        <w:rPr>
          <w:rFonts w:ascii="Times New Roman" w:eastAsia="Times New Roman" w:hAnsi="Times New Roman" w:cs="Times New Roman"/>
          <w:b/>
          <w:sz w:val="28"/>
          <w:szCs w:val="28"/>
        </w:rPr>
        <w:t>ГВЭ в следующем порядке: бланк регистрации, бланк ответов, дополнительные бланки ответов по порядку. Положите комплект бланков ГВЭ, КИМ ГВЭ и черновики на край стола. Мы пройдем и соберем Ваши экзаменационные материалы.</w:t>
      </w:r>
    </w:p>
    <w:p w14:paraId="352932AD" w14:textId="1524E8CC" w:rsidR="00766C9D" w:rsidRPr="00316E11" w:rsidRDefault="0029083E" w:rsidP="00AB4A2F">
      <w:pPr>
        <w:tabs>
          <w:tab w:val="left" w:pos="426"/>
        </w:tabs>
        <w:spacing w:after="0" w:line="240" w:lineRule="auto"/>
        <w:ind w:firstLine="709"/>
        <w:jc w:val="both"/>
        <w:rPr>
          <w:rFonts w:ascii="Times New Roman" w:eastAsia="Times New Roman" w:hAnsi="Times New Roman" w:cs="Times New Roman"/>
          <w:sz w:val="28"/>
          <w:szCs w:val="28"/>
        </w:rPr>
      </w:pPr>
      <w:r w:rsidRPr="00945892">
        <w:rPr>
          <w:rFonts w:ascii="Times New Roman" w:eastAsia="Times New Roman" w:hAnsi="Times New Roman" w:cs="Times New Roman"/>
          <w:i/>
          <w:sz w:val="28"/>
          <w:szCs w:val="28"/>
        </w:rPr>
        <w:t>Организаторы осуществляют сбор экзаменационных материалов с рабочих мест участников ГВЭ в организованном порядке.</w:t>
      </w:r>
    </w:p>
    <w:sectPr w:rsidR="00766C9D" w:rsidRPr="00316E11" w:rsidSect="006D7254">
      <w:headerReference w:type="default" r:id="rId11"/>
      <w:pgSz w:w="11910" w:h="16840"/>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FECEF" w14:textId="77777777" w:rsidR="00484F09" w:rsidRDefault="00484F09" w:rsidP="00BD678B">
      <w:pPr>
        <w:spacing w:after="0" w:line="240" w:lineRule="auto"/>
      </w:pPr>
      <w:r>
        <w:separator/>
      </w:r>
    </w:p>
  </w:endnote>
  <w:endnote w:type="continuationSeparator" w:id="0">
    <w:p w14:paraId="07020EC6" w14:textId="77777777" w:rsidR="00484F09" w:rsidRDefault="00484F09" w:rsidP="00BD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866A8" w14:textId="77777777" w:rsidR="00484F09" w:rsidRDefault="00484F09" w:rsidP="00BD678B">
      <w:pPr>
        <w:spacing w:after="0" w:line="240" w:lineRule="auto"/>
      </w:pPr>
      <w:r>
        <w:separator/>
      </w:r>
    </w:p>
  </w:footnote>
  <w:footnote w:type="continuationSeparator" w:id="0">
    <w:p w14:paraId="0E50B479" w14:textId="77777777" w:rsidR="00484F09" w:rsidRDefault="00484F09" w:rsidP="00BD678B">
      <w:pPr>
        <w:spacing w:after="0" w:line="240" w:lineRule="auto"/>
      </w:pPr>
      <w:r>
        <w:continuationSeparator/>
      </w:r>
    </w:p>
  </w:footnote>
  <w:footnote w:id="1">
    <w:p w14:paraId="7E718863" w14:textId="72450851" w:rsidR="009A1BD8" w:rsidRDefault="009A1BD8">
      <w:pPr>
        <w:pStyle w:val="a4"/>
      </w:pPr>
      <w:r>
        <w:rPr>
          <w:rStyle w:val="aff0"/>
        </w:rPr>
        <w:footnoteRef/>
      </w:r>
      <w:r>
        <w:t xml:space="preserve"> Д</w:t>
      </w:r>
      <w:r w:rsidRPr="005B33D4">
        <w:t>ействует до 1 марта 2022 года</w:t>
      </w:r>
      <w:r>
        <w:t>.</w:t>
      </w:r>
    </w:p>
  </w:footnote>
  <w:footnote w:id="2">
    <w:p w14:paraId="392B6476" w14:textId="2C534302" w:rsidR="009A1BD8" w:rsidRDefault="009A1BD8">
      <w:pPr>
        <w:pStyle w:val="a4"/>
      </w:pPr>
      <w:r>
        <w:rPr>
          <w:rStyle w:val="aff0"/>
        </w:rPr>
        <w:footnoteRef/>
      </w:r>
      <w:r>
        <w:t xml:space="preserve"> П</w:t>
      </w:r>
      <w:r w:rsidRPr="005B33D4">
        <w:t>рименяется с 1 марта 2022 года</w:t>
      </w:r>
      <w:r>
        <w:t>.</w:t>
      </w:r>
    </w:p>
  </w:footnote>
  <w:footnote w:id="3">
    <w:p w14:paraId="5FED2B12" w14:textId="73681855" w:rsidR="009A1BD8" w:rsidRDefault="009A1BD8">
      <w:pPr>
        <w:pStyle w:val="a4"/>
      </w:pPr>
      <w:r>
        <w:rPr>
          <w:rStyle w:val="aff0"/>
        </w:rPr>
        <w:footnoteRef/>
      </w:r>
      <w:r>
        <w:t xml:space="preserve"> </w:t>
      </w:r>
      <w:r w:rsidRPr="005B33D4">
        <w:t>Действует до 1 марта 2022 года.</w:t>
      </w:r>
    </w:p>
  </w:footnote>
  <w:footnote w:id="4">
    <w:p w14:paraId="259D72C3" w14:textId="6CB98651" w:rsidR="009A1BD8" w:rsidRDefault="009A1BD8">
      <w:pPr>
        <w:pStyle w:val="a4"/>
      </w:pPr>
      <w:r>
        <w:rPr>
          <w:rStyle w:val="aff0"/>
        </w:rPr>
        <w:footnoteRef/>
      </w:r>
      <w:r>
        <w:t xml:space="preserve"> П</w:t>
      </w:r>
      <w:r w:rsidRPr="005B33D4">
        <w:t>рименяется с 1 марта 2022 года</w:t>
      </w:r>
      <w:r>
        <w:t>.</w:t>
      </w:r>
    </w:p>
  </w:footnote>
  <w:footnote w:id="5">
    <w:p w14:paraId="7D604B78" w14:textId="77777777" w:rsidR="009A1BD8" w:rsidRDefault="009A1BD8" w:rsidP="00A31CFF">
      <w:pPr>
        <w:pStyle w:val="a4"/>
        <w:jc w:val="both"/>
      </w:pPr>
      <w:r>
        <w:rPr>
          <w:rStyle w:val="aff0"/>
        </w:rPr>
        <w:footnoteRef/>
      </w:r>
      <w:r>
        <w:t xml:space="preserve"> </w:t>
      </w:r>
      <w:r w:rsidRPr="00A31CFF">
        <w:t>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footnote>
  <w:footnote w:id="6">
    <w:p w14:paraId="723C3613" w14:textId="77777777" w:rsidR="009A1BD8" w:rsidRDefault="009A1BD8" w:rsidP="00384360">
      <w:pPr>
        <w:pStyle w:val="a4"/>
        <w:ind w:firstLine="709"/>
        <w:jc w:val="both"/>
      </w:pPr>
      <w:r>
        <w:rPr>
          <w:rStyle w:val="aff0"/>
        </w:rPr>
        <w:footnoteRef/>
      </w:r>
      <w:r>
        <w:t xml:space="preserve"> </w:t>
      </w:r>
      <w:r w:rsidRPr="00747B90">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7">
    <w:p w14:paraId="201612B6" w14:textId="77777777" w:rsidR="009A1BD8" w:rsidRDefault="009A1BD8" w:rsidP="00B62813">
      <w:pPr>
        <w:pStyle w:val="a4"/>
        <w:jc w:val="both"/>
      </w:pPr>
      <w:r>
        <w:rPr>
          <w:rStyle w:val="aff0"/>
        </w:rPr>
        <w:footnoteRef/>
      </w:r>
      <w:r>
        <w:t xml:space="preserve"> </w:t>
      </w:r>
      <w:r w:rsidRPr="00886D4B">
        <w:t>В случае если участник экзамена явился в ППЭ, но был удален или не завершил экзамен по уважительной причине до начала печати ЭМ, комплект ЭМ на него все равно распечатывается для надлежащего оформления удаления или незавершения экзамена.</w:t>
      </w:r>
    </w:p>
  </w:footnote>
  <w:footnote w:id="8">
    <w:p w14:paraId="6DD51C6C" w14:textId="7FF560CA" w:rsidR="009A1BD8" w:rsidRDefault="009A1BD8">
      <w:pPr>
        <w:pStyle w:val="a4"/>
      </w:pPr>
      <w:r>
        <w:rPr>
          <w:rStyle w:val="aff0"/>
        </w:rPr>
        <w:footnoteRef/>
      </w:r>
      <w:r>
        <w:t xml:space="preserve"> См. Правила заполнения бланков ГИА в форме ЕГЭ и ГВЭ в 2022 году.</w:t>
      </w:r>
    </w:p>
  </w:footnote>
  <w:footnote w:id="9">
    <w:p w14:paraId="35674403" w14:textId="77777777" w:rsidR="009A1BD8" w:rsidRDefault="009A1BD8" w:rsidP="00A5778E">
      <w:pPr>
        <w:pStyle w:val="a4"/>
        <w:jc w:val="both"/>
      </w:pPr>
      <w:r>
        <w:rPr>
          <w:rStyle w:val="aff0"/>
        </w:rPr>
        <w:footnoteRef/>
      </w:r>
      <w:r>
        <w:t xml:space="preserve"> </w:t>
      </w:r>
      <w:r w:rsidRPr="00A5778E">
        <w:t>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10">
    <w:p w14:paraId="11F96E2D" w14:textId="7E83A272" w:rsidR="009A1BD8" w:rsidRDefault="009A1BD8" w:rsidP="00862CE6">
      <w:pPr>
        <w:pStyle w:val="a4"/>
        <w:ind w:firstLine="709"/>
        <w:jc w:val="both"/>
      </w:pPr>
      <w:r>
        <w:rPr>
          <w:rStyle w:val="aff0"/>
        </w:rPr>
        <w:footnoteRef/>
      </w:r>
      <w:r>
        <w:t xml:space="preserve"> </w:t>
      </w:r>
      <w:r w:rsidRPr="00862CE6">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1">
    <w:p w14:paraId="6E7BD0DF" w14:textId="2C59F111" w:rsidR="009A1BD8" w:rsidRPr="008808ED" w:rsidRDefault="009A1BD8" w:rsidP="008808ED">
      <w:pPr>
        <w:pStyle w:val="a4"/>
        <w:ind w:firstLine="709"/>
        <w:jc w:val="both"/>
      </w:pPr>
      <w:r>
        <w:rPr>
          <w:rStyle w:val="aff0"/>
        </w:rPr>
        <w:footnoteRef/>
      </w:r>
      <w:r>
        <w:t xml:space="preserve"> Участникам КЕГЭ разрешается использовать программу </w:t>
      </w:r>
      <w:r>
        <w:rPr>
          <w:lang w:val="en-US"/>
        </w:rPr>
        <w:t>Microsoft</w:t>
      </w:r>
      <w:r w:rsidRPr="008808ED">
        <w:t xml:space="preserve"> </w:t>
      </w:r>
      <w:r>
        <w:rPr>
          <w:lang w:val="en-US"/>
        </w:rPr>
        <w:t>Windows</w:t>
      </w:r>
      <w:r w:rsidRPr="008808ED">
        <w:t xml:space="preserve"> </w:t>
      </w:r>
      <w:r>
        <w:t xml:space="preserve">«Калькулятор», предназначенную для выполнения вычислительных операций, а также графический редактор </w:t>
      </w:r>
      <w:r>
        <w:rPr>
          <w:lang w:val="en-US"/>
        </w:rPr>
        <w:t>Microsoft</w:t>
      </w:r>
      <w:r w:rsidRPr="008808ED">
        <w:t xml:space="preserve"> </w:t>
      </w:r>
      <w:r>
        <w:rPr>
          <w:lang w:val="en-US"/>
        </w:rPr>
        <w:t>Paint</w:t>
      </w:r>
      <w:r>
        <w:t>.</w:t>
      </w:r>
    </w:p>
  </w:footnote>
  <w:footnote w:id="12">
    <w:p w14:paraId="66DB1166" w14:textId="0A8AE0D0" w:rsidR="009A1BD8" w:rsidRDefault="009A1BD8" w:rsidP="00466EA0">
      <w:pPr>
        <w:pStyle w:val="a4"/>
        <w:ind w:firstLine="709"/>
        <w:jc w:val="both"/>
      </w:pPr>
      <w:r>
        <w:rPr>
          <w:rStyle w:val="aff0"/>
        </w:rPr>
        <w:footnoteRef/>
      </w:r>
      <w:r>
        <w:t xml:space="preserve"> В случае если участник экзамена явился в ППЭ, но был удалён или не завершил экзамен по уважительной причине до начала печати бланков регистрации, бланк регистрации на него всё равно распечатывается для надлежащего оформления факта удаления или не завершения экзамена.</w:t>
      </w:r>
    </w:p>
  </w:footnote>
  <w:footnote w:id="13">
    <w:p w14:paraId="13010AEC" w14:textId="77777777" w:rsidR="009A1BD8" w:rsidRDefault="009A1BD8" w:rsidP="000760C1">
      <w:pPr>
        <w:pStyle w:val="a4"/>
        <w:jc w:val="both"/>
      </w:pPr>
      <w:r>
        <w:rPr>
          <w:rStyle w:val="aff0"/>
        </w:rPr>
        <w:footnoteRef/>
      </w:r>
      <w:r>
        <w:t xml:space="preserve"> </w:t>
      </w:r>
      <w:r w:rsidRPr="00FA5FDA">
        <w:t>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14">
    <w:p w14:paraId="2A0CC053" w14:textId="77777777" w:rsidR="009A1BD8" w:rsidRDefault="009A1BD8" w:rsidP="00B67970">
      <w:pPr>
        <w:pStyle w:val="a4"/>
        <w:jc w:val="both"/>
      </w:pPr>
      <w:r>
        <w:rPr>
          <w:rStyle w:val="aff0"/>
        </w:rPr>
        <w:footnoteRef/>
      </w:r>
      <w:r>
        <w:t xml:space="preserve"> </w:t>
      </w:r>
      <w:r w:rsidRPr="00737747">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w:t>
      </w:r>
      <w:r>
        <w:t xml:space="preserve"> </w:t>
      </w:r>
      <w:r w:rsidRPr="00737747">
        <w:t>ППЭ</w:t>
      </w:r>
      <w:r>
        <w:t xml:space="preserve"> </w:t>
      </w:r>
      <w:r w:rsidRPr="00737747">
        <w:t>с</w:t>
      </w:r>
      <w:r>
        <w:t xml:space="preserve"> </w:t>
      </w:r>
      <w:r w:rsidRPr="00737747">
        <w:t>присутствием</w:t>
      </w:r>
      <w:r>
        <w:t xml:space="preserve"> </w:t>
      </w:r>
      <w:r w:rsidRPr="00737747">
        <w:t>организаторов</w:t>
      </w:r>
      <w:r>
        <w:t xml:space="preserve"> </w:t>
      </w:r>
      <w:r w:rsidRPr="00737747">
        <w:t>вне</w:t>
      </w:r>
      <w:r>
        <w:t xml:space="preserve"> </w:t>
      </w:r>
      <w:r w:rsidRPr="00737747">
        <w:t>аудитории,</w:t>
      </w:r>
      <w:r>
        <w:t xml:space="preserve"> </w:t>
      </w:r>
      <w:r w:rsidRPr="00737747">
        <w:t>сотрудников,</w:t>
      </w:r>
      <w:r>
        <w:t xml:space="preserve"> </w:t>
      </w:r>
      <w:r w:rsidRPr="00737747">
        <w:t>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15">
    <w:p w14:paraId="463AF9A8" w14:textId="77777777" w:rsidR="009A1BD8" w:rsidRDefault="009A1BD8" w:rsidP="001E595F">
      <w:pPr>
        <w:pStyle w:val="a4"/>
        <w:jc w:val="both"/>
      </w:pPr>
      <w:r>
        <w:rPr>
          <w:rStyle w:val="aff0"/>
        </w:rPr>
        <w:footnoteRef/>
      </w:r>
      <w:r>
        <w:t xml:space="preserve"> </w:t>
      </w:r>
      <w:r w:rsidRPr="001E595F">
        <w:t>Оформление на доске регистрационных полей бланка регистрации участника ГВЭ может быть осуществлено за день до проведения экзамена.</w:t>
      </w:r>
    </w:p>
  </w:footnote>
  <w:footnote w:id="16">
    <w:p w14:paraId="5F888323" w14:textId="77777777" w:rsidR="009A1BD8" w:rsidRDefault="009A1BD8" w:rsidP="00DA5672">
      <w:pPr>
        <w:pStyle w:val="a4"/>
        <w:jc w:val="both"/>
      </w:pPr>
      <w:r>
        <w:rPr>
          <w:rStyle w:val="aff0"/>
        </w:rPr>
        <w:footnoteRef/>
      </w:r>
      <w:r>
        <w:t xml:space="preserve"> </w:t>
      </w:r>
      <w:r w:rsidRPr="00DA5672">
        <w:t>Бланк ответов при проведении ГВЭ в устной форме необходим для полноценной обработки всего комплекта бланков. 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footnote>
  <w:footnote w:id="17">
    <w:p w14:paraId="68E150C1" w14:textId="2D8A1D6B" w:rsidR="009A1BD8" w:rsidRDefault="009A1BD8" w:rsidP="00287E04">
      <w:pPr>
        <w:pStyle w:val="a4"/>
        <w:jc w:val="both"/>
      </w:pPr>
      <w:r>
        <w:rPr>
          <w:rStyle w:val="aff0"/>
        </w:rPr>
        <w:footnoteRef/>
      </w:r>
      <w:r>
        <w:t xml:space="preserve"> По математике, литературе, географии и физике составляет 1 час(60 минут); по биологии – 50 минут; по информатике и информационно-коммуникационным технологиям (ИКТ) – 45 минут; по русскому языку, обществознанию и истории – 40 минут; по химии, иностранным языкам (английский, французский, немецкий, испанский, китайский) – 30 минут.</w:t>
      </w:r>
    </w:p>
  </w:footnote>
  <w:footnote w:id="18">
    <w:p w14:paraId="131BBF24" w14:textId="77777777" w:rsidR="009A1BD8" w:rsidRDefault="009A1BD8">
      <w:pPr>
        <w:pStyle w:val="a4"/>
      </w:pPr>
      <w:r>
        <w:rPr>
          <w:rStyle w:val="aff0"/>
        </w:rPr>
        <w:footnoteRef/>
      </w:r>
      <w:r>
        <w:t xml:space="preserve"> </w:t>
      </w:r>
      <w:r w:rsidRPr="00DA5672">
        <w:t>Оформление на доске регистрационных полей бланка регистрации участника ГВЭ может быть произведено за день до проведения экзамена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710904"/>
      <w:docPartObj>
        <w:docPartGallery w:val="Page Numbers (Top of Page)"/>
        <w:docPartUnique/>
      </w:docPartObj>
    </w:sdtPr>
    <w:sdtEndPr/>
    <w:sdtContent>
      <w:p w14:paraId="0DE7B15D" w14:textId="77777777" w:rsidR="009A1BD8" w:rsidRDefault="009A1BD8">
        <w:pPr>
          <w:pStyle w:val="a9"/>
          <w:jc w:val="center"/>
        </w:pPr>
        <w:r>
          <w:fldChar w:fldCharType="begin"/>
        </w:r>
        <w:r>
          <w:instrText>PAGE   \* MERGEFORMAT</w:instrText>
        </w:r>
        <w:r>
          <w:fldChar w:fldCharType="separate"/>
        </w:r>
        <w:r w:rsidR="00C00135">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4A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D5877"/>
    <w:multiLevelType w:val="multilevel"/>
    <w:tmpl w:val="E1F2ABBE"/>
    <w:lvl w:ilvl="0">
      <w:start w:val="1"/>
      <w:numFmt w:val="decimal"/>
      <w:lvlText w:val="%1."/>
      <w:lvlJc w:val="left"/>
      <w:pPr>
        <w:ind w:left="2701" w:hanging="432"/>
      </w:pPr>
      <w:rPr>
        <w:rFonts w:cs="Times New Roman"/>
      </w:rPr>
    </w:lvl>
    <w:lvl w:ilvl="1">
      <w:start w:val="1"/>
      <w:numFmt w:val="decimal"/>
      <w:lvlText w:val="%1.%2."/>
      <w:lvlJc w:val="left"/>
      <w:pPr>
        <w:ind w:left="1002"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rPr>
    </w:lvl>
    <w:lvl w:ilvl="3">
      <w:start w:val="1"/>
      <w:numFmt w:val="decimal"/>
      <w:pStyle w:val="4"/>
      <w:lvlText w:val="%1.%2.%3.%4"/>
      <w:lvlJc w:val="left"/>
      <w:pPr>
        <w:ind w:left="-270" w:hanging="864"/>
      </w:pPr>
      <w:rPr>
        <w:rFonts w:cs="Times New Roman"/>
      </w:rPr>
    </w:lvl>
    <w:lvl w:ilvl="4">
      <w:start w:val="1"/>
      <w:numFmt w:val="decimal"/>
      <w:pStyle w:val="5"/>
      <w:lvlText w:val="%1.%2.%3.%4.%5"/>
      <w:lvlJc w:val="left"/>
      <w:pPr>
        <w:ind w:left="-126" w:hanging="1008"/>
      </w:pPr>
      <w:rPr>
        <w:rFonts w:cs="Times New Roman"/>
      </w:rPr>
    </w:lvl>
    <w:lvl w:ilvl="5">
      <w:start w:val="1"/>
      <w:numFmt w:val="decimal"/>
      <w:pStyle w:val="6"/>
      <w:lvlText w:val="%1.%2.%3.%4.%5.%6"/>
      <w:lvlJc w:val="left"/>
      <w:pPr>
        <w:ind w:left="18" w:hanging="1152"/>
      </w:pPr>
      <w:rPr>
        <w:rFonts w:cs="Times New Roman"/>
      </w:rPr>
    </w:lvl>
    <w:lvl w:ilvl="6">
      <w:start w:val="1"/>
      <w:numFmt w:val="decimal"/>
      <w:pStyle w:val="7"/>
      <w:lvlText w:val="%1.%2.%3.%4.%5.%6.%7"/>
      <w:lvlJc w:val="left"/>
      <w:pPr>
        <w:ind w:left="162" w:hanging="1296"/>
      </w:pPr>
      <w:rPr>
        <w:rFonts w:cs="Times New Roman"/>
      </w:rPr>
    </w:lvl>
    <w:lvl w:ilvl="7">
      <w:start w:val="1"/>
      <w:numFmt w:val="decimal"/>
      <w:pStyle w:val="8"/>
      <w:lvlText w:val="%1.%2.%3.%4.%5.%6.%7.%8"/>
      <w:lvlJc w:val="left"/>
      <w:pPr>
        <w:ind w:left="306" w:hanging="1440"/>
      </w:pPr>
      <w:rPr>
        <w:rFonts w:cs="Times New Roman"/>
      </w:rPr>
    </w:lvl>
    <w:lvl w:ilvl="8">
      <w:start w:val="1"/>
      <w:numFmt w:val="decimal"/>
      <w:pStyle w:val="9"/>
      <w:lvlText w:val="%1.%2.%3.%4.%5.%6.%7.%8.%9"/>
      <w:lvlJc w:val="left"/>
      <w:pPr>
        <w:ind w:left="450" w:hanging="1584"/>
      </w:pPr>
      <w:rPr>
        <w:rFonts w:cs="Times New Roman"/>
      </w:rPr>
    </w:lvl>
  </w:abstractNum>
  <w:abstractNum w:abstractNumId="2" w15:restartNumberingAfterBreak="0">
    <w:nsid w:val="078100C0"/>
    <w:multiLevelType w:val="hybridMultilevel"/>
    <w:tmpl w:val="BA5CF56A"/>
    <w:lvl w:ilvl="0" w:tplc="672EE8E6">
      <w:start w:val="1"/>
      <w:numFmt w:val="decimal"/>
      <w:lvlText w:val="%1."/>
      <w:lvlJc w:val="left"/>
      <w:pPr>
        <w:ind w:left="1391" w:hanging="285"/>
      </w:pPr>
      <w:rPr>
        <w:rFonts w:hint="default"/>
        <w:i/>
        <w:w w:val="100"/>
        <w:lang w:val="ru-RU" w:eastAsia="en-US" w:bidi="ar-SA"/>
      </w:rPr>
    </w:lvl>
    <w:lvl w:ilvl="1" w:tplc="093A4EE6">
      <w:numFmt w:val="bullet"/>
      <w:lvlText w:val="•"/>
      <w:lvlJc w:val="left"/>
      <w:pPr>
        <w:ind w:left="2354" w:hanging="285"/>
      </w:pPr>
      <w:rPr>
        <w:rFonts w:hint="default"/>
        <w:lang w:val="ru-RU" w:eastAsia="en-US" w:bidi="ar-SA"/>
      </w:rPr>
    </w:lvl>
    <w:lvl w:ilvl="2" w:tplc="4136020A">
      <w:numFmt w:val="bullet"/>
      <w:lvlText w:val="•"/>
      <w:lvlJc w:val="left"/>
      <w:pPr>
        <w:ind w:left="3309" w:hanging="285"/>
      </w:pPr>
      <w:rPr>
        <w:rFonts w:hint="default"/>
        <w:lang w:val="ru-RU" w:eastAsia="en-US" w:bidi="ar-SA"/>
      </w:rPr>
    </w:lvl>
    <w:lvl w:ilvl="3" w:tplc="80B2B044">
      <w:numFmt w:val="bullet"/>
      <w:lvlText w:val="•"/>
      <w:lvlJc w:val="left"/>
      <w:pPr>
        <w:ind w:left="4263" w:hanging="285"/>
      </w:pPr>
      <w:rPr>
        <w:rFonts w:hint="default"/>
        <w:lang w:val="ru-RU" w:eastAsia="en-US" w:bidi="ar-SA"/>
      </w:rPr>
    </w:lvl>
    <w:lvl w:ilvl="4" w:tplc="8F148010">
      <w:numFmt w:val="bullet"/>
      <w:lvlText w:val="•"/>
      <w:lvlJc w:val="left"/>
      <w:pPr>
        <w:ind w:left="5218" w:hanging="285"/>
      </w:pPr>
      <w:rPr>
        <w:rFonts w:hint="default"/>
        <w:lang w:val="ru-RU" w:eastAsia="en-US" w:bidi="ar-SA"/>
      </w:rPr>
    </w:lvl>
    <w:lvl w:ilvl="5" w:tplc="628E3C3A">
      <w:numFmt w:val="bullet"/>
      <w:lvlText w:val="•"/>
      <w:lvlJc w:val="left"/>
      <w:pPr>
        <w:ind w:left="6172" w:hanging="285"/>
      </w:pPr>
      <w:rPr>
        <w:rFonts w:hint="default"/>
        <w:lang w:val="ru-RU" w:eastAsia="en-US" w:bidi="ar-SA"/>
      </w:rPr>
    </w:lvl>
    <w:lvl w:ilvl="6" w:tplc="EA1CD56E">
      <w:numFmt w:val="bullet"/>
      <w:lvlText w:val="•"/>
      <w:lvlJc w:val="left"/>
      <w:pPr>
        <w:ind w:left="7127" w:hanging="285"/>
      </w:pPr>
      <w:rPr>
        <w:rFonts w:hint="default"/>
        <w:lang w:val="ru-RU" w:eastAsia="en-US" w:bidi="ar-SA"/>
      </w:rPr>
    </w:lvl>
    <w:lvl w:ilvl="7" w:tplc="699C151A">
      <w:numFmt w:val="bullet"/>
      <w:lvlText w:val="•"/>
      <w:lvlJc w:val="left"/>
      <w:pPr>
        <w:ind w:left="8081" w:hanging="285"/>
      </w:pPr>
      <w:rPr>
        <w:rFonts w:hint="default"/>
        <w:lang w:val="ru-RU" w:eastAsia="en-US" w:bidi="ar-SA"/>
      </w:rPr>
    </w:lvl>
    <w:lvl w:ilvl="8" w:tplc="F82A155A">
      <w:numFmt w:val="bullet"/>
      <w:lvlText w:val="•"/>
      <w:lvlJc w:val="left"/>
      <w:pPr>
        <w:ind w:left="9036" w:hanging="285"/>
      </w:pPr>
      <w:rPr>
        <w:rFonts w:hint="default"/>
        <w:lang w:val="ru-RU" w:eastAsia="en-US" w:bidi="ar-SA"/>
      </w:rPr>
    </w:lvl>
  </w:abstractNum>
  <w:abstractNum w:abstractNumId="3" w15:restartNumberingAfterBreak="0">
    <w:nsid w:val="08BB15F0"/>
    <w:multiLevelType w:val="hybridMultilevel"/>
    <w:tmpl w:val="47DA0786"/>
    <w:lvl w:ilvl="0" w:tplc="29D66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82094F"/>
    <w:multiLevelType w:val="hybridMultilevel"/>
    <w:tmpl w:val="FD7AF0F2"/>
    <w:lvl w:ilvl="0" w:tplc="91DC4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48C614B"/>
    <w:multiLevelType w:val="hybridMultilevel"/>
    <w:tmpl w:val="AD3E966E"/>
    <w:lvl w:ilvl="0" w:tplc="93D01158">
      <w:start w:val="1"/>
      <w:numFmt w:val="decimal"/>
      <w:lvlText w:val="%1."/>
      <w:lvlJc w:val="left"/>
      <w:pPr>
        <w:ind w:left="1360" w:hanging="260"/>
      </w:pPr>
      <w:rPr>
        <w:rFonts w:ascii="Times New Roman" w:eastAsia="Times New Roman" w:hAnsi="Times New Roman" w:cs="Times New Roman" w:hint="default"/>
        <w:b w:val="0"/>
        <w:bCs w:val="0"/>
        <w:i w:val="0"/>
        <w:iCs w:val="0"/>
        <w:w w:val="99"/>
        <w:sz w:val="26"/>
        <w:szCs w:val="26"/>
        <w:lang w:val="ru-RU" w:eastAsia="en-US" w:bidi="ar-SA"/>
      </w:rPr>
    </w:lvl>
    <w:lvl w:ilvl="1" w:tplc="9A541FAC">
      <w:numFmt w:val="bullet"/>
      <w:lvlText w:val="•"/>
      <w:lvlJc w:val="left"/>
      <w:pPr>
        <w:ind w:left="2308" w:hanging="260"/>
      </w:pPr>
      <w:rPr>
        <w:rFonts w:hint="default"/>
        <w:lang w:val="ru-RU" w:eastAsia="en-US" w:bidi="ar-SA"/>
      </w:rPr>
    </w:lvl>
    <w:lvl w:ilvl="2" w:tplc="5AD036FE">
      <w:numFmt w:val="bullet"/>
      <w:lvlText w:val="•"/>
      <w:lvlJc w:val="left"/>
      <w:pPr>
        <w:ind w:left="3257" w:hanging="260"/>
      </w:pPr>
      <w:rPr>
        <w:rFonts w:hint="default"/>
        <w:lang w:val="ru-RU" w:eastAsia="en-US" w:bidi="ar-SA"/>
      </w:rPr>
    </w:lvl>
    <w:lvl w:ilvl="3" w:tplc="258A7774">
      <w:numFmt w:val="bullet"/>
      <w:lvlText w:val="•"/>
      <w:lvlJc w:val="left"/>
      <w:pPr>
        <w:ind w:left="4205" w:hanging="260"/>
      </w:pPr>
      <w:rPr>
        <w:rFonts w:hint="default"/>
        <w:lang w:val="ru-RU" w:eastAsia="en-US" w:bidi="ar-SA"/>
      </w:rPr>
    </w:lvl>
    <w:lvl w:ilvl="4" w:tplc="2E9ECF06">
      <w:numFmt w:val="bullet"/>
      <w:lvlText w:val="•"/>
      <w:lvlJc w:val="left"/>
      <w:pPr>
        <w:ind w:left="5154" w:hanging="260"/>
      </w:pPr>
      <w:rPr>
        <w:rFonts w:hint="default"/>
        <w:lang w:val="ru-RU" w:eastAsia="en-US" w:bidi="ar-SA"/>
      </w:rPr>
    </w:lvl>
    <w:lvl w:ilvl="5" w:tplc="D8CA64AE">
      <w:numFmt w:val="bullet"/>
      <w:lvlText w:val="•"/>
      <w:lvlJc w:val="left"/>
      <w:pPr>
        <w:ind w:left="6103" w:hanging="260"/>
      </w:pPr>
      <w:rPr>
        <w:rFonts w:hint="default"/>
        <w:lang w:val="ru-RU" w:eastAsia="en-US" w:bidi="ar-SA"/>
      </w:rPr>
    </w:lvl>
    <w:lvl w:ilvl="6" w:tplc="F934CA5C">
      <w:numFmt w:val="bullet"/>
      <w:lvlText w:val="•"/>
      <w:lvlJc w:val="left"/>
      <w:pPr>
        <w:ind w:left="7051" w:hanging="260"/>
      </w:pPr>
      <w:rPr>
        <w:rFonts w:hint="default"/>
        <w:lang w:val="ru-RU" w:eastAsia="en-US" w:bidi="ar-SA"/>
      </w:rPr>
    </w:lvl>
    <w:lvl w:ilvl="7" w:tplc="D90AFFD4">
      <w:numFmt w:val="bullet"/>
      <w:lvlText w:val="•"/>
      <w:lvlJc w:val="left"/>
      <w:pPr>
        <w:ind w:left="8000" w:hanging="260"/>
      </w:pPr>
      <w:rPr>
        <w:rFonts w:hint="default"/>
        <w:lang w:val="ru-RU" w:eastAsia="en-US" w:bidi="ar-SA"/>
      </w:rPr>
    </w:lvl>
    <w:lvl w:ilvl="8" w:tplc="FA5AF3B4">
      <w:numFmt w:val="bullet"/>
      <w:lvlText w:val="•"/>
      <w:lvlJc w:val="left"/>
      <w:pPr>
        <w:ind w:left="8949" w:hanging="260"/>
      </w:pPr>
      <w:rPr>
        <w:rFonts w:hint="default"/>
        <w:lang w:val="ru-RU" w:eastAsia="en-US" w:bidi="ar-SA"/>
      </w:rPr>
    </w:lvl>
  </w:abstractNum>
  <w:abstractNum w:abstractNumId="6"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C46E6"/>
    <w:multiLevelType w:val="hybridMultilevel"/>
    <w:tmpl w:val="3F54D1A8"/>
    <w:lvl w:ilvl="0" w:tplc="985C771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9B2799"/>
    <w:multiLevelType w:val="multilevel"/>
    <w:tmpl w:val="7F66FC8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 w15:restartNumberingAfterBreak="0">
    <w:nsid w:val="31E3179E"/>
    <w:multiLevelType w:val="hybridMultilevel"/>
    <w:tmpl w:val="D42429AA"/>
    <w:lvl w:ilvl="0" w:tplc="91DC4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921FA6"/>
    <w:multiLevelType w:val="hybridMultilevel"/>
    <w:tmpl w:val="F10A9208"/>
    <w:lvl w:ilvl="0" w:tplc="B31834DA">
      <w:start w:val="1"/>
      <w:numFmt w:val="decimal"/>
      <w:lvlText w:val="%1."/>
      <w:lvlJc w:val="left"/>
      <w:pPr>
        <w:ind w:left="1391" w:hanging="285"/>
      </w:pPr>
      <w:rPr>
        <w:rFonts w:hint="default"/>
        <w:w w:val="100"/>
        <w:lang w:val="ru-RU" w:eastAsia="en-US" w:bidi="ar-SA"/>
      </w:rPr>
    </w:lvl>
    <w:lvl w:ilvl="1" w:tplc="093A4EE6">
      <w:numFmt w:val="bullet"/>
      <w:lvlText w:val="•"/>
      <w:lvlJc w:val="left"/>
      <w:pPr>
        <w:ind w:left="2354" w:hanging="285"/>
      </w:pPr>
      <w:rPr>
        <w:rFonts w:hint="default"/>
        <w:lang w:val="ru-RU" w:eastAsia="en-US" w:bidi="ar-SA"/>
      </w:rPr>
    </w:lvl>
    <w:lvl w:ilvl="2" w:tplc="4136020A">
      <w:numFmt w:val="bullet"/>
      <w:lvlText w:val="•"/>
      <w:lvlJc w:val="left"/>
      <w:pPr>
        <w:ind w:left="3309" w:hanging="285"/>
      </w:pPr>
      <w:rPr>
        <w:rFonts w:hint="default"/>
        <w:lang w:val="ru-RU" w:eastAsia="en-US" w:bidi="ar-SA"/>
      </w:rPr>
    </w:lvl>
    <w:lvl w:ilvl="3" w:tplc="80B2B044">
      <w:numFmt w:val="bullet"/>
      <w:lvlText w:val="•"/>
      <w:lvlJc w:val="left"/>
      <w:pPr>
        <w:ind w:left="4263" w:hanging="285"/>
      </w:pPr>
      <w:rPr>
        <w:rFonts w:hint="default"/>
        <w:lang w:val="ru-RU" w:eastAsia="en-US" w:bidi="ar-SA"/>
      </w:rPr>
    </w:lvl>
    <w:lvl w:ilvl="4" w:tplc="8F148010">
      <w:numFmt w:val="bullet"/>
      <w:lvlText w:val="•"/>
      <w:lvlJc w:val="left"/>
      <w:pPr>
        <w:ind w:left="5218" w:hanging="285"/>
      </w:pPr>
      <w:rPr>
        <w:rFonts w:hint="default"/>
        <w:lang w:val="ru-RU" w:eastAsia="en-US" w:bidi="ar-SA"/>
      </w:rPr>
    </w:lvl>
    <w:lvl w:ilvl="5" w:tplc="628E3C3A">
      <w:numFmt w:val="bullet"/>
      <w:lvlText w:val="•"/>
      <w:lvlJc w:val="left"/>
      <w:pPr>
        <w:ind w:left="6172" w:hanging="285"/>
      </w:pPr>
      <w:rPr>
        <w:rFonts w:hint="default"/>
        <w:lang w:val="ru-RU" w:eastAsia="en-US" w:bidi="ar-SA"/>
      </w:rPr>
    </w:lvl>
    <w:lvl w:ilvl="6" w:tplc="EA1CD56E">
      <w:numFmt w:val="bullet"/>
      <w:lvlText w:val="•"/>
      <w:lvlJc w:val="left"/>
      <w:pPr>
        <w:ind w:left="7127" w:hanging="285"/>
      </w:pPr>
      <w:rPr>
        <w:rFonts w:hint="default"/>
        <w:lang w:val="ru-RU" w:eastAsia="en-US" w:bidi="ar-SA"/>
      </w:rPr>
    </w:lvl>
    <w:lvl w:ilvl="7" w:tplc="699C151A">
      <w:numFmt w:val="bullet"/>
      <w:lvlText w:val="•"/>
      <w:lvlJc w:val="left"/>
      <w:pPr>
        <w:ind w:left="8081" w:hanging="285"/>
      </w:pPr>
      <w:rPr>
        <w:rFonts w:hint="default"/>
        <w:lang w:val="ru-RU" w:eastAsia="en-US" w:bidi="ar-SA"/>
      </w:rPr>
    </w:lvl>
    <w:lvl w:ilvl="8" w:tplc="F82A155A">
      <w:numFmt w:val="bullet"/>
      <w:lvlText w:val="•"/>
      <w:lvlJc w:val="left"/>
      <w:pPr>
        <w:ind w:left="9036" w:hanging="285"/>
      </w:pPr>
      <w:rPr>
        <w:rFonts w:hint="default"/>
        <w:lang w:val="ru-RU" w:eastAsia="en-US" w:bidi="ar-SA"/>
      </w:rPr>
    </w:lvl>
  </w:abstractNum>
  <w:abstractNum w:abstractNumId="11" w15:restartNumberingAfterBreak="0">
    <w:nsid w:val="339D5094"/>
    <w:multiLevelType w:val="multilevel"/>
    <w:tmpl w:val="C264F628"/>
    <w:lvl w:ilvl="0">
      <w:start w:val="1"/>
      <w:numFmt w:val="decimal"/>
      <w:lvlText w:val="%1."/>
      <w:lvlJc w:val="left"/>
      <w:pPr>
        <w:ind w:left="395" w:hanging="350"/>
      </w:pPr>
      <w:rPr>
        <w:rFonts w:ascii="Times New Roman" w:eastAsia="Times New Roman" w:hAnsi="Times New Roman" w:cs="Times New Roman" w:hint="default"/>
        <w:b w:val="0"/>
        <w:bCs w:val="0"/>
        <w:i w:val="0"/>
        <w:iCs w:val="0"/>
        <w:w w:val="100"/>
        <w:sz w:val="28"/>
        <w:szCs w:val="28"/>
        <w:lang w:val="ru-RU" w:eastAsia="en-US" w:bidi="ar-SA"/>
      </w:rPr>
    </w:lvl>
    <w:lvl w:ilvl="1">
      <w:start w:val="1"/>
      <w:numFmt w:val="decimal"/>
      <w:lvlText w:val="%1.%2"/>
      <w:lvlJc w:val="left"/>
      <w:pPr>
        <w:ind w:left="395" w:hanging="460"/>
      </w:pPr>
      <w:rPr>
        <w:rFonts w:ascii="Times New Roman" w:eastAsia="Times New Roman" w:hAnsi="Times New Roman" w:cs="Times New Roman" w:hint="default"/>
        <w:b w:val="0"/>
        <w:bCs w:val="0"/>
        <w:i w:val="0"/>
        <w:iCs w:val="0"/>
        <w:w w:val="100"/>
        <w:sz w:val="28"/>
        <w:szCs w:val="26"/>
        <w:lang w:val="ru-RU" w:eastAsia="en-US" w:bidi="ar-SA"/>
      </w:rPr>
    </w:lvl>
    <w:lvl w:ilvl="2">
      <w:numFmt w:val="bullet"/>
      <w:lvlText w:val="•"/>
      <w:lvlJc w:val="left"/>
      <w:pPr>
        <w:ind w:left="2509" w:hanging="460"/>
      </w:pPr>
      <w:rPr>
        <w:rFonts w:hint="default"/>
        <w:lang w:val="ru-RU" w:eastAsia="en-US" w:bidi="ar-SA"/>
      </w:rPr>
    </w:lvl>
    <w:lvl w:ilvl="3">
      <w:numFmt w:val="bullet"/>
      <w:lvlText w:val="•"/>
      <w:lvlJc w:val="left"/>
      <w:pPr>
        <w:ind w:left="3563" w:hanging="460"/>
      </w:pPr>
      <w:rPr>
        <w:rFonts w:hint="default"/>
        <w:lang w:val="ru-RU" w:eastAsia="en-US" w:bidi="ar-SA"/>
      </w:rPr>
    </w:lvl>
    <w:lvl w:ilvl="4">
      <w:numFmt w:val="bullet"/>
      <w:lvlText w:val="•"/>
      <w:lvlJc w:val="left"/>
      <w:pPr>
        <w:ind w:left="4618" w:hanging="460"/>
      </w:pPr>
      <w:rPr>
        <w:rFonts w:hint="default"/>
        <w:lang w:val="ru-RU" w:eastAsia="en-US" w:bidi="ar-SA"/>
      </w:rPr>
    </w:lvl>
    <w:lvl w:ilvl="5">
      <w:numFmt w:val="bullet"/>
      <w:lvlText w:val="•"/>
      <w:lvlJc w:val="left"/>
      <w:pPr>
        <w:ind w:left="5672" w:hanging="460"/>
      </w:pPr>
      <w:rPr>
        <w:rFonts w:hint="default"/>
        <w:lang w:val="ru-RU" w:eastAsia="en-US" w:bidi="ar-SA"/>
      </w:rPr>
    </w:lvl>
    <w:lvl w:ilvl="6">
      <w:numFmt w:val="bullet"/>
      <w:lvlText w:val="•"/>
      <w:lvlJc w:val="left"/>
      <w:pPr>
        <w:ind w:left="6727" w:hanging="460"/>
      </w:pPr>
      <w:rPr>
        <w:rFonts w:hint="default"/>
        <w:lang w:val="ru-RU" w:eastAsia="en-US" w:bidi="ar-SA"/>
      </w:rPr>
    </w:lvl>
    <w:lvl w:ilvl="7">
      <w:numFmt w:val="bullet"/>
      <w:lvlText w:val="•"/>
      <w:lvlJc w:val="left"/>
      <w:pPr>
        <w:ind w:left="7781" w:hanging="460"/>
      </w:pPr>
      <w:rPr>
        <w:rFonts w:hint="default"/>
        <w:lang w:val="ru-RU" w:eastAsia="en-US" w:bidi="ar-SA"/>
      </w:rPr>
    </w:lvl>
    <w:lvl w:ilvl="8">
      <w:numFmt w:val="bullet"/>
      <w:lvlText w:val="•"/>
      <w:lvlJc w:val="left"/>
      <w:pPr>
        <w:ind w:left="8836" w:hanging="460"/>
      </w:pPr>
      <w:rPr>
        <w:rFonts w:hint="default"/>
        <w:lang w:val="ru-RU" w:eastAsia="en-US" w:bidi="ar-SA"/>
      </w:rPr>
    </w:lvl>
  </w:abstractNum>
  <w:abstractNum w:abstractNumId="12" w15:restartNumberingAfterBreak="0">
    <w:nsid w:val="34195084"/>
    <w:multiLevelType w:val="hybridMultilevel"/>
    <w:tmpl w:val="26DE81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2F52EF"/>
    <w:multiLevelType w:val="hybridMultilevel"/>
    <w:tmpl w:val="E66EC4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D605ADD"/>
    <w:multiLevelType w:val="hybridMultilevel"/>
    <w:tmpl w:val="55EA819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2FE587C"/>
    <w:multiLevelType w:val="hybridMultilevel"/>
    <w:tmpl w:val="C546AD82"/>
    <w:lvl w:ilvl="0" w:tplc="CC56A2F4">
      <w:start w:val="1"/>
      <w:numFmt w:val="decimal"/>
      <w:lvlText w:val="%1)"/>
      <w:lvlJc w:val="left"/>
      <w:pPr>
        <w:ind w:left="395" w:hanging="300"/>
      </w:pPr>
      <w:rPr>
        <w:rFonts w:ascii="Times New Roman" w:eastAsia="Times New Roman" w:hAnsi="Times New Roman" w:cs="Times New Roman" w:hint="default"/>
        <w:b w:val="0"/>
        <w:bCs w:val="0"/>
        <w:i w:val="0"/>
        <w:iCs w:val="0"/>
        <w:w w:val="100"/>
        <w:sz w:val="26"/>
        <w:szCs w:val="26"/>
        <w:lang w:val="ru-RU" w:eastAsia="en-US" w:bidi="ar-SA"/>
      </w:rPr>
    </w:lvl>
    <w:lvl w:ilvl="1" w:tplc="075CCAF8">
      <w:numFmt w:val="bullet"/>
      <w:lvlText w:val="•"/>
      <w:lvlJc w:val="left"/>
      <w:pPr>
        <w:ind w:left="1454" w:hanging="300"/>
      </w:pPr>
      <w:rPr>
        <w:rFonts w:hint="default"/>
        <w:lang w:val="ru-RU" w:eastAsia="en-US" w:bidi="ar-SA"/>
      </w:rPr>
    </w:lvl>
    <w:lvl w:ilvl="2" w:tplc="15C81C40">
      <w:numFmt w:val="bullet"/>
      <w:lvlText w:val="•"/>
      <w:lvlJc w:val="left"/>
      <w:pPr>
        <w:ind w:left="2509" w:hanging="300"/>
      </w:pPr>
      <w:rPr>
        <w:rFonts w:hint="default"/>
        <w:lang w:val="ru-RU" w:eastAsia="en-US" w:bidi="ar-SA"/>
      </w:rPr>
    </w:lvl>
    <w:lvl w:ilvl="3" w:tplc="4D36A716">
      <w:numFmt w:val="bullet"/>
      <w:lvlText w:val="•"/>
      <w:lvlJc w:val="left"/>
      <w:pPr>
        <w:ind w:left="3563" w:hanging="300"/>
      </w:pPr>
      <w:rPr>
        <w:rFonts w:hint="default"/>
        <w:lang w:val="ru-RU" w:eastAsia="en-US" w:bidi="ar-SA"/>
      </w:rPr>
    </w:lvl>
    <w:lvl w:ilvl="4" w:tplc="78C0F468">
      <w:numFmt w:val="bullet"/>
      <w:lvlText w:val="•"/>
      <w:lvlJc w:val="left"/>
      <w:pPr>
        <w:ind w:left="4618" w:hanging="300"/>
      </w:pPr>
      <w:rPr>
        <w:rFonts w:hint="default"/>
        <w:lang w:val="ru-RU" w:eastAsia="en-US" w:bidi="ar-SA"/>
      </w:rPr>
    </w:lvl>
    <w:lvl w:ilvl="5" w:tplc="BEAC76C0">
      <w:numFmt w:val="bullet"/>
      <w:lvlText w:val="•"/>
      <w:lvlJc w:val="left"/>
      <w:pPr>
        <w:ind w:left="5672" w:hanging="300"/>
      </w:pPr>
      <w:rPr>
        <w:rFonts w:hint="default"/>
        <w:lang w:val="ru-RU" w:eastAsia="en-US" w:bidi="ar-SA"/>
      </w:rPr>
    </w:lvl>
    <w:lvl w:ilvl="6" w:tplc="36D281DE">
      <w:numFmt w:val="bullet"/>
      <w:lvlText w:val="•"/>
      <w:lvlJc w:val="left"/>
      <w:pPr>
        <w:ind w:left="6727" w:hanging="300"/>
      </w:pPr>
      <w:rPr>
        <w:rFonts w:hint="default"/>
        <w:lang w:val="ru-RU" w:eastAsia="en-US" w:bidi="ar-SA"/>
      </w:rPr>
    </w:lvl>
    <w:lvl w:ilvl="7" w:tplc="8CBA29EA">
      <w:numFmt w:val="bullet"/>
      <w:lvlText w:val="•"/>
      <w:lvlJc w:val="left"/>
      <w:pPr>
        <w:ind w:left="7781" w:hanging="300"/>
      </w:pPr>
      <w:rPr>
        <w:rFonts w:hint="default"/>
        <w:lang w:val="ru-RU" w:eastAsia="en-US" w:bidi="ar-SA"/>
      </w:rPr>
    </w:lvl>
    <w:lvl w:ilvl="8" w:tplc="65841902">
      <w:numFmt w:val="bullet"/>
      <w:lvlText w:val="•"/>
      <w:lvlJc w:val="left"/>
      <w:pPr>
        <w:ind w:left="8836" w:hanging="300"/>
      </w:pPr>
      <w:rPr>
        <w:rFonts w:hint="default"/>
        <w:lang w:val="ru-RU" w:eastAsia="en-US" w:bidi="ar-SA"/>
      </w:rPr>
    </w:lvl>
  </w:abstractNum>
  <w:abstractNum w:abstractNumId="16" w15:restartNumberingAfterBreak="0">
    <w:nsid w:val="4E14275D"/>
    <w:multiLevelType w:val="hybridMultilevel"/>
    <w:tmpl w:val="6ACCA62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B52FEC"/>
    <w:multiLevelType w:val="hybridMultilevel"/>
    <w:tmpl w:val="F10A9208"/>
    <w:lvl w:ilvl="0" w:tplc="B31834DA">
      <w:start w:val="1"/>
      <w:numFmt w:val="decimal"/>
      <w:lvlText w:val="%1."/>
      <w:lvlJc w:val="left"/>
      <w:pPr>
        <w:ind w:left="1391" w:hanging="285"/>
      </w:pPr>
      <w:rPr>
        <w:rFonts w:hint="default"/>
        <w:w w:val="100"/>
        <w:lang w:val="ru-RU" w:eastAsia="en-US" w:bidi="ar-SA"/>
      </w:rPr>
    </w:lvl>
    <w:lvl w:ilvl="1" w:tplc="093A4EE6">
      <w:numFmt w:val="bullet"/>
      <w:lvlText w:val="•"/>
      <w:lvlJc w:val="left"/>
      <w:pPr>
        <w:ind w:left="2354" w:hanging="285"/>
      </w:pPr>
      <w:rPr>
        <w:rFonts w:hint="default"/>
        <w:lang w:val="ru-RU" w:eastAsia="en-US" w:bidi="ar-SA"/>
      </w:rPr>
    </w:lvl>
    <w:lvl w:ilvl="2" w:tplc="4136020A">
      <w:numFmt w:val="bullet"/>
      <w:lvlText w:val="•"/>
      <w:lvlJc w:val="left"/>
      <w:pPr>
        <w:ind w:left="3309" w:hanging="285"/>
      </w:pPr>
      <w:rPr>
        <w:rFonts w:hint="default"/>
        <w:lang w:val="ru-RU" w:eastAsia="en-US" w:bidi="ar-SA"/>
      </w:rPr>
    </w:lvl>
    <w:lvl w:ilvl="3" w:tplc="80B2B044">
      <w:numFmt w:val="bullet"/>
      <w:lvlText w:val="•"/>
      <w:lvlJc w:val="left"/>
      <w:pPr>
        <w:ind w:left="4263" w:hanging="285"/>
      </w:pPr>
      <w:rPr>
        <w:rFonts w:hint="default"/>
        <w:lang w:val="ru-RU" w:eastAsia="en-US" w:bidi="ar-SA"/>
      </w:rPr>
    </w:lvl>
    <w:lvl w:ilvl="4" w:tplc="8F148010">
      <w:numFmt w:val="bullet"/>
      <w:lvlText w:val="•"/>
      <w:lvlJc w:val="left"/>
      <w:pPr>
        <w:ind w:left="5218" w:hanging="285"/>
      </w:pPr>
      <w:rPr>
        <w:rFonts w:hint="default"/>
        <w:lang w:val="ru-RU" w:eastAsia="en-US" w:bidi="ar-SA"/>
      </w:rPr>
    </w:lvl>
    <w:lvl w:ilvl="5" w:tplc="628E3C3A">
      <w:numFmt w:val="bullet"/>
      <w:lvlText w:val="•"/>
      <w:lvlJc w:val="left"/>
      <w:pPr>
        <w:ind w:left="6172" w:hanging="285"/>
      </w:pPr>
      <w:rPr>
        <w:rFonts w:hint="default"/>
        <w:lang w:val="ru-RU" w:eastAsia="en-US" w:bidi="ar-SA"/>
      </w:rPr>
    </w:lvl>
    <w:lvl w:ilvl="6" w:tplc="EA1CD56E">
      <w:numFmt w:val="bullet"/>
      <w:lvlText w:val="•"/>
      <w:lvlJc w:val="left"/>
      <w:pPr>
        <w:ind w:left="7127" w:hanging="285"/>
      </w:pPr>
      <w:rPr>
        <w:rFonts w:hint="default"/>
        <w:lang w:val="ru-RU" w:eastAsia="en-US" w:bidi="ar-SA"/>
      </w:rPr>
    </w:lvl>
    <w:lvl w:ilvl="7" w:tplc="699C151A">
      <w:numFmt w:val="bullet"/>
      <w:lvlText w:val="•"/>
      <w:lvlJc w:val="left"/>
      <w:pPr>
        <w:ind w:left="8081" w:hanging="285"/>
      </w:pPr>
      <w:rPr>
        <w:rFonts w:hint="default"/>
        <w:lang w:val="ru-RU" w:eastAsia="en-US" w:bidi="ar-SA"/>
      </w:rPr>
    </w:lvl>
    <w:lvl w:ilvl="8" w:tplc="F82A155A">
      <w:numFmt w:val="bullet"/>
      <w:lvlText w:val="•"/>
      <w:lvlJc w:val="left"/>
      <w:pPr>
        <w:ind w:left="9036" w:hanging="285"/>
      </w:pPr>
      <w:rPr>
        <w:rFonts w:hint="default"/>
        <w:lang w:val="ru-RU" w:eastAsia="en-US" w:bidi="ar-SA"/>
      </w:rPr>
    </w:lvl>
  </w:abstractNum>
  <w:abstractNum w:abstractNumId="18" w15:restartNumberingAfterBreak="0">
    <w:nsid w:val="59A425C3"/>
    <w:multiLevelType w:val="hybridMultilevel"/>
    <w:tmpl w:val="F10A9208"/>
    <w:lvl w:ilvl="0" w:tplc="B31834DA">
      <w:start w:val="1"/>
      <w:numFmt w:val="decimal"/>
      <w:lvlText w:val="%1."/>
      <w:lvlJc w:val="left"/>
      <w:pPr>
        <w:ind w:left="1391" w:hanging="285"/>
      </w:pPr>
      <w:rPr>
        <w:rFonts w:hint="default"/>
        <w:w w:val="100"/>
        <w:lang w:val="ru-RU" w:eastAsia="en-US" w:bidi="ar-SA"/>
      </w:rPr>
    </w:lvl>
    <w:lvl w:ilvl="1" w:tplc="093A4EE6">
      <w:numFmt w:val="bullet"/>
      <w:lvlText w:val="•"/>
      <w:lvlJc w:val="left"/>
      <w:pPr>
        <w:ind w:left="2354" w:hanging="285"/>
      </w:pPr>
      <w:rPr>
        <w:rFonts w:hint="default"/>
        <w:lang w:val="ru-RU" w:eastAsia="en-US" w:bidi="ar-SA"/>
      </w:rPr>
    </w:lvl>
    <w:lvl w:ilvl="2" w:tplc="4136020A">
      <w:numFmt w:val="bullet"/>
      <w:lvlText w:val="•"/>
      <w:lvlJc w:val="left"/>
      <w:pPr>
        <w:ind w:left="3309" w:hanging="285"/>
      </w:pPr>
      <w:rPr>
        <w:rFonts w:hint="default"/>
        <w:lang w:val="ru-RU" w:eastAsia="en-US" w:bidi="ar-SA"/>
      </w:rPr>
    </w:lvl>
    <w:lvl w:ilvl="3" w:tplc="80B2B044">
      <w:numFmt w:val="bullet"/>
      <w:lvlText w:val="•"/>
      <w:lvlJc w:val="left"/>
      <w:pPr>
        <w:ind w:left="4263" w:hanging="285"/>
      </w:pPr>
      <w:rPr>
        <w:rFonts w:hint="default"/>
        <w:lang w:val="ru-RU" w:eastAsia="en-US" w:bidi="ar-SA"/>
      </w:rPr>
    </w:lvl>
    <w:lvl w:ilvl="4" w:tplc="8F148010">
      <w:numFmt w:val="bullet"/>
      <w:lvlText w:val="•"/>
      <w:lvlJc w:val="left"/>
      <w:pPr>
        <w:ind w:left="5218" w:hanging="285"/>
      </w:pPr>
      <w:rPr>
        <w:rFonts w:hint="default"/>
        <w:lang w:val="ru-RU" w:eastAsia="en-US" w:bidi="ar-SA"/>
      </w:rPr>
    </w:lvl>
    <w:lvl w:ilvl="5" w:tplc="628E3C3A">
      <w:numFmt w:val="bullet"/>
      <w:lvlText w:val="•"/>
      <w:lvlJc w:val="left"/>
      <w:pPr>
        <w:ind w:left="6172" w:hanging="285"/>
      </w:pPr>
      <w:rPr>
        <w:rFonts w:hint="default"/>
        <w:lang w:val="ru-RU" w:eastAsia="en-US" w:bidi="ar-SA"/>
      </w:rPr>
    </w:lvl>
    <w:lvl w:ilvl="6" w:tplc="EA1CD56E">
      <w:numFmt w:val="bullet"/>
      <w:lvlText w:val="•"/>
      <w:lvlJc w:val="left"/>
      <w:pPr>
        <w:ind w:left="7127" w:hanging="285"/>
      </w:pPr>
      <w:rPr>
        <w:rFonts w:hint="default"/>
        <w:lang w:val="ru-RU" w:eastAsia="en-US" w:bidi="ar-SA"/>
      </w:rPr>
    </w:lvl>
    <w:lvl w:ilvl="7" w:tplc="699C151A">
      <w:numFmt w:val="bullet"/>
      <w:lvlText w:val="•"/>
      <w:lvlJc w:val="left"/>
      <w:pPr>
        <w:ind w:left="8081" w:hanging="285"/>
      </w:pPr>
      <w:rPr>
        <w:rFonts w:hint="default"/>
        <w:lang w:val="ru-RU" w:eastAsia="en-US" w:bidi="ar-SA"/>
      </w:rPr>
    </w:lvl>
    <w:lvl w:ilvl="8" w:tplc="F82A155A">
      <w:numFmt w:val="bullet"/>
      <w:lvlText w:val="•"/>
      <w:lvlJc w:val="left"/>
      <w:pPr>
        <w:ind w:left="9036" w:hanging="285"/>
      </w:pPr>
      <w:rPr>
        <w:rFonts w:hint="default"/>
        <w:lang w:val="ru-RU" w:eastAsia="en-US" w:bidi="ar-SA"/>
      </w:rPr>
    </w:lvl>
  </w:abstractNum>
  <w:abstractNum w:abstractNumId="19" w15:restartNumberingAfterBreak="0">
    <w:nsid w:val="5C5E52B9"/>
    <w:multiLevelType w:val="hybridMultilevel"/>
    <w:tmpl w:val="FC9EEE9C"/>
    <w:lvl w:ilvl="0" w:tplc="D5F845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38E1190"/>
    <w:multiLevelType w:val="hybridMultilevel"/>
    <w:tmpl w:val="93164C3A"/>
    <w:lvl w:ilvl="0" w:tplc="D1D470F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77E0EB2"/>
    <w:multiLevelType w:val="multilevel"/>
    <w:tmpl w:val="849CF3B8"/>
    <w:lvl w:ilvl="0">
      <w:start w:val="3"/>
      <w:numFmt w:val="decimal"/>
      <w:lvlText w:val="%1."/>
      <w:lvlJc w:val="left"/>
      <w:pPr>
        <w:ind w:left="395" w:hanging="300"/>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596" w:hanging="490"/>
        <w:jc w:val="right"/>
      </w:pPr>
      <w:rPr>
        <w:rFonts w:hint="default"/>
        <w:w w:val="100"/>
        <w:lang w:val="ru-RU" w:eastAsia="en-US" w:bidi="ar-SA"/>
      </w:rPr>
    </w:lvl>
    <w:lvl w:ilvl="2">
      <w:start w:val="1"/>
      <w:numFmt w:val="decimal"/>
      <w:lvlText w:val="%1.%2.%3."/>
      <w:lvlJc w:val="left"/>
      <w:pPr>
        <w:ind w:left="1756" w:hanging="650"/>
      </w:pPr>
      <w:rPr>
        <w:rFonts w:ascii="Times New Roman" w:eastAsia="Times New Roman" w:hAnsi="Times New Roman" w:cs="Times New Roman" w:hint="default"/>
        <w:b/>
        <w:bCs/>
        <w:i w:val="0"/>
        <w:iCs w:val="0"/>
        <w:w w:val="100"/>
        <w:sz w:val="26"/>
        <w:szCs w:val="26"/>
        <w:lang w:val="ru-RU" w:eastAsia="en-US" w:bidi="ar-SA"/>
      </w:rPr>
    </w:lvl>
    <w:lvl w:ilvl="3">
      <w:numFmt w:val="bullet"/>
      <w:lvlText w:val="•"/>
      <w:lvlJc w:val="left"/>
      <w:pPr>
        <w:ind w:left="2908" w:hanging="650"/>
      </w:pPr>
      <w:rPr>
        <w:rFonts w:hint="default"/>
        <w:lang w:val="ru-RU" w:eastAsia="en-US" w:bidi="ar-SA"/>
      </w:rPr>
    </w:lvl>
    <w:lvl w:ilvl="4">
      <w:numFmt w:val="bullet"/>
      <w:lvlText w:val="•"/>
      <w:lvlJc w:val="left"/>
      <w:pPr>
        <w:ind w:left="4056" w:hanging="650"/>
      </w:pPr>
      <w:rPr>
        <w:rFonts w:hint="default"/>
        <w:lang w:val="ru-RU" w:eastAsia="en-US" w:bidi="ar-SA"/>
      </w:rPr>
    </w:lvl>
    <w:lvl w:ilvl="5">
      <w:numFmt w:val="bullet"/>
      <w:lvlText w:val="•"/>
      <w:lvlJc w:val="left"/>
      <w:pPr>
        <w:ind w:left="5204" w:hanging="650"/>
      </w:pPr>
      <w:rPr>
        <w:rFonts w:hint="default"/>
        <w:lang w:val="ru-RU" w:eastAsia="en-US" w:bidi="ar-SA"/>
      </w:rPr>
    </w:lvl>
    <w:lvl w:ilvl="6">
      <w:numFmt w:val="bullet"/>
      <w:lvlText w:val="•"/>
      <w:lvlJc w:val="left"/>
      <w:pPr>
        <w:ind w:left="6352" w:hanging="650"/>
      </w:pPr>
      <w:rPr>
        <w:rFonts w:hint="default"/>
        <w:lang w:val="ru-RU" w:eastAsia="en-US" w:bidi="ar-SA"/>
      </w:rPr>
    </w:lvl>
    <w:lvl w:ilvl="7">
      <w:numFmt w:val="bullet"/>
      <w:lvlText w:val="•"/>
      <w:lvlJc w:val="left"/>
      <w:pPr>
        <w:ind w:left="7500" w:hanging="650"/>
      </w:pPr>
      <w:rPr>
        <w:rFonts w:hint="default"/>
        <w:lang w:val="ru-RU" w:eastAsia="en-US" w:bidi="ar-SA"/>
      </w:rPr>
    </w:lvl>
    <w:lvl w:ilvl="8">
      <w:numFmt w:val="bullet"/>
      <w:lvlText w:val="•"/>
      <w:lvlJc w:val="left"/>
      <w:pPr>
        <w:ind w:left="8648" w:hanging="650"/>
      </w:pPr>
      <w:rPr>
        <w:rFonts w:hint="default"/>
        <w:lang w:val="ru-RU" w:eastAsia="en-US" w:bidi="ar-SA"/>
      </w:rPr>
    </w:lvl>
  </w:abstractNum>
  <w:abstractNum w:abstractNumId="23" w15:restartNumberingAfterBreak="0">
    <w:nsid w:val="6C5A79EF"/>
    <w:multiLevelType w:val="hybridMultilevel"/>
    <w:tmpl w:val="C324DE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F892183"/>
    <w:multiLevelType w:val="multilevel"/>
    <w:tmpl w:val="7F66FC8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71CE3C68"/>
    <w:multiLevelType w:val="multilevel"/>
    <w:tmpl w:val="47DA078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74F52CFF"/>
    <w:multiLevelType w:val="multilevel"/>
    <w:tmpl w:val="7F66FC8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762956B9"/>
    <w:multiLevelType w:val="multilevel"/>
    <w:tmpl w:val="7A6E5142"/>
    <w:lvl w:ilvl="0">
      <w:start w:val="1"/>
      <w:numFmt w:val="decimal"/>
      <w:lvlText w:val="%1."/>
      <w:lvlJc w:val="left"/>
      <w:pPr>
        <w:ind w:left="1804" w:hanging="1095"/>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766716F9"/>
    <w:multiLevelType w:val="multilevel"/>
    <w:tmpl w:val="B3F67B4E"/>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1"/>
  </w:num>
  <w:num w:numId="5">
    <w:abstractNumId w:val="27"/>
  </w:num>
  <w:num w:numId="6">
    <w:abstractNumId w:val="0"/>
  </w:num>
  <w:num w:numId="7">
    <w:abstractNumId w:val="3"/>
  </w:num>
  <w:num w:numId="8">
    <w:abstractNumId w:val="25"/>
  </w:num>
  <w:num w:numId="9">
    <w:abstractNumId w:val="4"/>
  </w:num>
  <w:num w:numId="10">
    <w:abstractNumId w:val="8"/>
  </w:num>
  <w:num w:numId="11">
    <w:abstractNumId w:val="26"/>
  </w:num>
  <w:num w:numId="12">
    <w:abstractNumId w:val="24"/>
  </w:num>
  <w:num w:numId="13">
    <w:abstractNumId w:val="13"/>
  </w:num>
  <w:num w:numId="14">
    <w:abstractNumId w:val="12"/>
  </w:num>
  <w:num w:numId="15">
    <w:abstractNumId w:val="9"/>
  </w:num>
  <w:num w:numId="16">
    <w:abstractNumId w:val="28"/>
  </w:num>
  <w:num w:numId="17">
    <w:abstractNumId w:val="19"/>
  </w:num>
  <w:num w:numId="18">
    <w:abstractNumId w:val="16"/>
  </w:num>
  <w:num w:numId="19">
    <w:abstractNumId w:val="14"/>
  </w:num>
  <w:num w:numId="20">
    <w:abstractNumId w:val="23"/>
  </w:num>
  <w:num w:numId="21">
    <w:abstractNumId w:val="7"/>
  </w:num>
  <w:num w:numId="22">
    <w:abstractNumId w:val="5"/>
  </w:num>
  <w:num w:numId="23">
    <w:abstractNumId w:val="22"/>
  </w:num>
  <w:num w:numId="24">
    <w:abstractNumId w:val="15"/>
  </w:num>
  <w:num w:numId="25">
    <w:abstractNumId w:val="11"/>
  </w:num>
  <w:num w:numId="26">
    <w:abstractNumId w:val="2"/>
  </w:num>
  <w:num w:numId="27">
    <w:abstractNumId w:val="18"/>
  </w:num>
  <w:num w:numId="28">
    <w:abstractNumId w:val="10"/>
  </w:num>
  <w:num w:numId="2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8B"/>
    <w:rsid w:val="0000104D"/>
    <w:rsid w:val="00001187"/>
    <w:rsid w:val="000012A1"/>
    <w:rsid w:val="00002F0E"/>
    <w:rsid w:val="00003264"/>
    <w:rsid w:val="00003771"/>
    <w:rsid w:val="0000386C"/>
    <w:rsid w:val="00003ACA"/>
    <w:rsid w:val="000054D5"/>
    <w:rsid w:val="000058E5"/>
    <w:rsid w:val="000065B4"/>
    <w:rsid w:val="00006824"/>
    <w:rsid w:val="000070E4"/>
    <w:rsid w:val="00011497"/>
    <w:rsid w:val="00011EE0"/>
    <w:rsid w:val="000125B1"/>
    <w:rsid w:val="000128B5"/>
    <w:rsid w:val="00014EE5"/>
    <w:rsid w:val="00017EB5"/>
    <w:rsid w:val="00021A31"/>
    <w:rsid w:val="000234A4"/>
    <w:rsid w:val="00023EB8"/>
    <w:rsid w:val="000241B6"/>
    <w:rsid w:val="00024D1C"/>
    <w:rsid w:val="0002559F"/>
    <w:rsid w:val="00027090"/>
    <w:rsid w:val="00027597"/>
    <w:rsid w:val="000277C3"/>
    <w:rsid w:val="000313CA"/>
    <w:rsid w:val="00032275"/>
    <w:rsid w:val="00033114"/>
    <w:rsid w:val="000345C9"/>
    <w:rsid w:val="00034E3B"/>
    <w:rsid w:val="00034FBF"/>
    <w:rsid w:val="0003601A"/>
    <w:rsid w:val="000418CB"/>
    <w:rsid w:val="000419E0"/>
    <w:rsid w:val="00045CE4"/>
    <w:rsid w:val="00045F05"/>
    <w:rsid w:val="000471AA"/>
    <w:rsid w:val="00047843"/>
    <w:rsid w:val="00051056"/>
    <w:rsid w:val="00053098"/>
    <w:rsid w:val="00055754"/>
    <w:rsid w:val="00056BDD"/>
    <w:rsid w:val="00056E9B"/>
    <w:rsid w:val="00060FD7"/>
    <w:rsid w:val="00061A28"/>
    <w:rsid w:val="00062D31"/>
    <w:rsid w:val="0006307C"/>
    <w:rsid w:val="0006377E"/>
    <w:rsid w:val="00063B44"/>
    <w:rsid w:val="00070117"/>
    <w:rsid w:val="00074497"/>
    <w:rsid w:val="000760C1"/>
    <w:rsid w:val="00077A67"/>
    <w:rsid w:val="00080B3B"/>
    <w:rsid w:val="00082EFB"/>
    <w:rsid w:val="00083D22"/>
    <w:rsid w:val="0008443F"/>
    <w:rsid w:val="00086761"/>
    <w:rsid w:val="00086FD9"/>
    <w:rsid w:val="00087920"/>
    <w:rsid w:val="0009132E"/>
    <w:rsid w:val="000929B0"/>
    <w:rsid w:val="0009476E"/>
    <w:rsid w:val="00094922"/>
    <w:rsid w:val="00094AEC"/>
    <w:rsid w:val="00095558"/>
    <w:rsid w:val="00096988"/>
    <w:rsid w:val="00096CF3"/>
    <w:rsid w:val="000A0290"/>
    <w:rsid w:val="000A03E5"/>
    <w:rsid w:val="000A2322"/>
    <w:rsid w:val="000A2C16"/>
    <w:rsid w:val="000A3B42"/>
    <w:rsid w:val="000A48DA"/>
    <w:rsid w:val="000A66BB"/>
    <w:rsid w:val="000A7172"/>
    <w:rsid w:val="000B1BAE"/>
    <w:rsid w:val="000B4908"/>
    <w:rsid w:val="000C1156"/>
    <w:rsid w:val="000C12E4"/>
    <w:rsid w:val="000C1A6A"/>
    <w:rsid w:val="000C1A9F"/>
    <w:rsid w:val="000C288B"/>
    <w:rsid w:val="000C3B58"/>
    <w:rsid w:val="000C57D0"/>
    <w:rsid w:val="000D08CF"/>
    <w:rsid w:val="000D0AD3"/>
    <w:rsid w:val="000D2D3C"/>
    <w:rsid w:val="000D4A76"/>
    <w:rsid w:val="000D52E4"/>
    <w:rsid w:val="000D5A9D"/>
    <w:rsid w:val="000E0887"/>
    <w:rsid w:val="000E159F"/>
    <w:rsid w:val="000E2256"/>
    <w:rsid w:val="000E29AB"/>
    <w:rsid w:val="000E2DBC"/>
    <w:rsid w:val="000E358E"/>
    <w:rsid w:val="000E39D9"/>
    <w:rsid w:val="000E463A"/>
    <w:rsid w:val="000E4E60"/>
    <w:rsid w:val="000E7083"/>
    <w:rsid w:val="000E768E"/>
    <w:rsid w:val="000E7D0A"/>
    <w:rsid w:val="000E7D40"/>
    <w:rsid w:val="000F12D3"/>
    <w:rsid w:val="000F1799"/>
    <w:rsid w:val="000F2819"/>
    <w:rsid w:val="000F2E8F"/>
    <w:rsid w:val="000F379E"/>
    <w:rsid w:val="000F3AC5"/>
    <w:rsid w:val="000F4F9A"/>
    <w:rsid w:val="000F5647"/>
    <w:rsid w:val="000F64F8"/>
    <w:rsid w:val="000F76EE"/>
    <w:rsid w:val="000F7756"/>
    <w:rsid w:val="000F7E95"/>
    <w:rsid w:val="0010067A"/>
    <w:rsid w:val="00100DF6"/>
    <w:rsid w:val="00101D5B"/>
    <w:rsid w:val="001068F7"/>
    <w:rsid w:val="00107ABF"/>
    <w:rsid w:val="00110709"/>
    <w:rsid w:val="00111D04"/>
    <w:rsid w:val="00112047"/>
    <w:rsid w:val="00116604"/>
    <w:rsid w:val="00117296"/>
    <w:rsid w:val="001208F2"/>
    <w:rsid w:val="00120E57"/>
    <w:rsid w:val="001223B0"/>
    <w:rsid w:val="00124E10"/>
    <w:rsid w:val="0012618B"/>
    <w:rsid w:val="00126331"/>
    <w:rsid w:val="001269B5"/>
    <w:rsid w:val="001275E2"/>
    <w:rsid w:val="00131567"/>
    <w:rsid w:val="001317C7"/>
    <w:rsid w:val="00131DA6"/>
    <w:rsid w:val="00133F3B"/>
    <w:rsid w:val="00135BC1"/>
    <w:rsid w:val="00135EC0"/>
    <w:rsid w:val="001364A7"/>
    <w:rsid w:val="00137A2C"/>
    <w:rsid w:val="00141785"/>
    <w:rsid w:val="00141A2E"/>
    <w:rsid w:val="00142560"/>
    <w:rsid w:val="00144291"/>
    <w:rsid w:val="001444E8"/>
    <w:rsid w:val="00144AD9"/>
    <w:rsid w:val="001458D5"/>
    <w:rsid w:val="00146970"/>
    <w:rsid w:val="00147673"/>
    <w:rsid w:val="00147FBC"/>
    <w:rsid w:val="00150A14"/>
    <w:rsid w:val="00151E66"/>
    <w:rsid w:val="00153A43"/>
    <w:rsid w:val="001548F7"/>
    <w:rsid w:val="0015533F"/>
    <w:rsid w:val="001557B3"/>
    <w:rsid w:val="0016009D"/>
    <w:rsid w:val="0016096B"/>
    <w:rsid w:val="00161007"/>
    <w:rsid w:val="0016111B"/>
    <w:rsid w:val="00161DAD"/>
    <w:rsid w:val="0016240B"/>
    <w:rsid w:val="00163FE1"/>
    <w:rsid w:val="00167F37"/>
    <w:rsid w:val="00171D77"/>
    <w:rsid w:val="00174E4C"/>
    <w:rsid w:val="00175F05"/>
    <w:rsid w:val="00176A10"/>
    <w:rsid w:val="00176BE8"/>
    <w:rsid w:val="00181FF2"/>
    <w:rsid w:val="00182258"/>
    <w:rsid w:val="001823FE"/>
    <w:rsid w:val="00184287"/>
    <w:rsid w:val="00185327"/>
    <w:rsid w:val="001856E9"/>
    <w:rsid w:val="00187225"/>
    <w:rsid w:val="00191048"/>
    <w:rsid w:val="0019479F"/>
    <w:rsid w:val="00195014"/>
    <w:rsid w:val="00195206"/>
    <w:rsid w:val="00195A19"/>
    <w:rsid w:val="001962B0"/>
    <w:rsid w:val="00196473"/>
    <w:rsid w:val="0019680F"/>
    <w:rsid w:val="001A03A4"/>
    <w:rsid w:val="001A15EA"/>
    <w:rsid w:val="001A39AE"/>
    <w:rsid w:val="001A3F60"/>
    <w:rsid w:val="001A4060"/>
    <w:rsid w:val="001A43C1"/>
    <w:rsid w:val="001A775C"/>
    <w:rsid w:val="001B0FB5"/>
    <w:rsid w:val="001B1FED"/>
    <w:rsid w:val="001B254E"/>
    <w:rsid w:val="001B2A6E"/>
    <w:rsid w:val="001B4E4A"/>
    <w:rsid w:val="001B5A4A"/>
    <w:rsid w:val="001C0ACE"/>
    <w:rsid w:val="001C20E4"/>
    <w:rsid w:val="001C226B"/>
    <w:rsid w:val="001C2BFD"/>
    <w:rsid w:val="001C4023"/>
    <w:rsid w:val="001C53A4"/>
    <w:rsid w:val="001C5F1F"/>
    <w:rsid w:val="001C6D2D"/>
    <w:rsid w:val="001D0332"/>
    <w:rsid w:val="001D073D"/>
    <w:rsid w:val="001D1EA1"/>
    <w:rsid w:val="001D25BB"/>
    <w:rsid w:val="001D501E"/>
    <w:rsid w:val="001D5B71"/>
    <w:rsid w:val="001E1161"/>
    <w:rsid w:val="001E124C"/>
    <w:rsid w:val="001E470D"/>
    <w:rsid w:val="001E595F"/>
    <w:rsid w:val="001E5ADA"/>
    <w:rsid w:val="001E640F"/>
    <w:rsid w:val="001E7486"/>
    <w:rsid w:val="001E7741"/>
    <w:rsid w:val="001F08DD"/>
    <w:rsid w:val="001F1E3F"/>
    <w:rsid w:val="001F24BE"/>
    <w:rsid w:val="001F27BB"/>
    <w:rsid w:val="001F2B5F"/>
    <w:rsid w:val="001F46AE"/>
    <w:rsid w:val="001F5D8B"/>
    <w:rsid w:val="001F5E3F"/>
    <w:rsid w:val="001F652F"/>
    <w:rsid w:val="002004AF"/>
    <w:rsid w:val="00200B35"/>
    <w:rsid w:val="00201BF3"/>
    <w:rsid w:val="00203BBD"/>
    <w:rsid w:val="00204E4B"/>
    <w:rsid w:val="002066AB"/>
    <w:rsid w:val="00206A90"/>
    <w:rsid w:val="0021188A"/>
    <w:rsid w:val="002123DA"/>
    <w:rsid w:val="002238C2"/>
    <w:rsid w:val="0022430E"/>
    <w:rsid w:val="00224A52"/>
    <w:rsid w:val="00226680"/>
    <w:rsid w:val="0022723A"/>
    <w:rsid w:val="00230D2A"/>
    <w:rsid w:val="0023289F"/>
    <w:rsid w:val="00232EB8"/>
    <w:rsid w:val="002339DB"/>
    <w:rsid w:val="00235537"/>
    <w:rsid w:val="00235B8B"/>
    <w:rsid w:val="00235C84"/>
    <w:rsid w:val="00236782"/>
    <w:rsid w:val="0023732B"/>
    <w:rsid w:val="00241F4A"/>
    <w:rsid w:val="0024251F"/>
    <w:rsid w:val="0024392C"/>
    <w:rsid w:val="00243ED6"/>
    <w:rsid w:val="00244AFF"/>
    <w:rsid w:val="0025293B"/>
    <w:rsid w:val="00254785"/>
    <w:rsid w:val="002574D2"/>
    <w:rsid w:val="00260003"/>
    <w:rsid w:val="0026280D"/>
    <w:rsid w:val="00262A44"/>
    <w:rsid w:val="002658F8"/>
    <w:rsid w:val="0026593C"/>
    <w:rsid w:val="00266ACF"/>
    <w:rsid w:val="002722B3"/>
    <w:rsid w:val="00273F0A"/>
    <w:rsid w:val="0027402E"/>
    <w:rsid w:val="00275CE1"/>
    <w:rsid w:val="00275D6D"/>
    <w:rsid w:val="002766E7"/>
    <w:rsid w:val="00277C51"/>
    <w:rsid w:val="00281957"/>
    <w:rsid w:val="002832F6"/>
    <w:rsid w:val="002846B1"/>
    <w:rsid w:val="002860DF"/>
    <w:rsid w:val="0028629C"/>
    <w:rsid w:val="00287E04"/>
    <w:rsid w:val="0029083E"/>
    <w:rsid w:val="00291C56"/>
    <w:rsid w:val="00291EAA"/>
    <w:rsid w:val="00293C4F"/>
    <w:rsid w:val="00294304"/>
    <w:rsid w:val="00294705"/>
    <w:rsid w:val="002958DD"/>
    <w:rsid w:val="002963BB"/>
    <w:rsid w:val="00296FE0"/>
    <w:rsid w:val="002A0C5E"/>
    <w:rsid w:val="002A1D7C"/>
    <w:rsid w:val="002A2E77"/>
    <w:rsid w:val="002A4AF0"/>
    <w:rsid w:val="002A62DE"/>
    <w:rsid w:val="002A6ED7"/>
    <w:rsid w:val="002A72E6"/>
    <w:rsid w:val="002B1CDB"/>
    <w:rsid w:val="002B24E0"/>
    <w:rsid w:val="002B2955"/>
    <w:rsid w:val="002B4C2C"/>
    <w:rsid w:val="002B6064"/>
    <w:rsid w:val="002B6A45"/>
    <w:rsid w:val="002B7F78"/>
    <w:rsid w:val="002C051C"/>
    <w:rsid w:val="002C0A8E"/>
    <w:rsid w:val="002C21C4"/>
    <w:rsid w:val="002C2615"/>
    <w:rsid w:val="002C3618"/>
    <w:rsid w:val="002D0EED"/>
    <w:rsid w:val="002D0F5A"/>
    <w:rsid w:val="002D11EF"/>
    <w:rsid w:val="002D18D1"/>
    <w:rsid w:val="002D1DEF"/>
    <w:rsid w:val="002D1FA9"/>
    <w:rsid w:val="002D47CC"/>
    <w:rsid w:val="002D4BA5"/>
    <w:rsid w:val="002D5B3F"/>
    <w:rsid w:val="002D7327"/>
    <w:rsid w:val="002D7FFB"/>
    <w:rsid w:val="002E537C"/>
    <w:rsid w:val="002F0390"/>
    <w:rsid w:val="002F1489"/>
    <w:rsid w:val="002F18DA"/>
    <w:rsid w:val="002F1B03"/>
    <w:rsid w:val="002F2754"/>
    <w:rsid w:val="002F2B35"/>
    <w:rsid w:val="002F5697"/>
    <w:rsid w:val="002F59CF"/>
    <w:rsid w:val="003009CD"/>
    <w:rsid w:val="00301632"/>
    <w:rsid w:val="00302F52"/>
    <w:rsid w:val="00304771"/>
    <w:rsid w:val="0031526B"/>
    <w:rsid w:val="00315F63"/>
    <w:rsid w:val="0031655E"/>
    <w:rsid w:val="00316E11"/>
    <w:rsid w:val="0031765D"/>
    <w:rsid w:val="00317F48"/>
    <w:rsid w:val="00320E21"/>
    <w:rsid w:val="00320EF7"/>
    <w:rsid w:val="003225B8"/>
    <w:rsid w:val="00325602"/>
    <w:rsid w:val="00325D8B"/>
    <w:rsid w:val="003265EA"/>
    <w:rsid w:val="0033142C"/>
    <w:rsid w:val="00331905"/>
    <w:rsid w:val="003332AF"/>
    <w:rsid w:val="0033444C"/>
    <w:rsid w:val="003344E9"/>
    <w:rsid w:val="00336B91"/>
    <w:rsid w:val="0034134C"/>
    <w:rsid w:val="003418F2"/>
    <w:rsid w:val="00342E4C"/>
    <w:rsid w:val="003432EA"/>
    <w:rsid w:val="00346487"/>
    <w:rsid w:val="0035023F"/>
    <w:rsid w:val="003525D0"/>
    <w:rsid w:val="003535BF"/>
    <w:rsid w:val="0035619F"/>
    <w:rsid w:val="00360C55"/>
    <w:rsid w:val="00360FD0"/>
    <w:rsid w:val="00361483"/>
    <w:rsid w:val="00361B9E"/>
    <w:rsid w:val="00365BE7"/>
    <w:rsid w:val="00365E04"/>
    <w:rsid w:val="003665BB"/>
    <w:rsid w:val="00371303"/>
    <w:rsid w:val="00374B42"/>
    <w:rsid w:val="00374B8B"/>
    <w:rsid w:val="00374E5A"/>
    <w:rsid w:val="00375050"/>
    <w:rsid w:val="00376791"/>
    <w:rsid w:val="003767EA"/>
    <w:rsid w:val="00376FF0"/>
    <w:rsid w:val="00377455"/>
    <w:rsid w:val="00377BE0"/>
    <w:rsid w:val="00380941"/>
    <w:rsid w:val="00380B65"/>
    <w:rsid w:val="00381FC8"/>
    <w:rsid w:val="00383428"/>
    <w:rsid w:val="00383C4A"/>
    <w:rsid w:val="00383C50"/>
    <w:rsid w:val="00384234"/>
    <w:rsid w:val="00384360"/>
    <w:rsid w:val="00385145"/>
    <w:rsid w:val="00385EDE"/>
    <w:rsid w:val="003871DD"/>
    <w:rsid w:val="00387A29"/>
    <w:rsid w:val="003904EC"/>
    <w:rsid w:val="003910C8"/>
    <w:rsid w:val="003931DC"/>
    <w:rsid w:val="003936EE"/>
    <w:rsid w:val="00397F53"/>
    <w:rsid w:val="003A07EE"/>
    <w:rsid w:val="003A0B7A"/>
    <w:rsid w:val="003A18E6"/>
    <w:rsid w:val="003A296B"/>
    <w:rsid w:val="003A3827"/>
    <w:rsid w:val="003A6D5D"/>
    <w:rsid w:val="003B079C"/>
    <w:rsid w:val="003B0D8D"/>
    <w:rsid w:val="003B4AFC"/>
    <w:rsid w:val="003B573D"/>
    <w:rsid w:val="003B58E3"/>
    <w:rsid w:val="003C0541"/>
    <w:rsid w:val="003C05FF"/>
    <w:rsid w:val="003C3AA0"/>
    <w:rsid w:val="003C4F48"/>
    <w:rsid w:val="003C5101"/>
    <w:rsid w:val="003C51D9"/>
    <w:rsid w:val="003C6052"/>
    <w:rsid w:val="003C645F"/>
    <w:rsid w:val="003C6D13"/>
    <w:rsid w:val="003C6F73"/>
    <w:rsid w:val="003C75BF"/>
    <w:rsid w:val="003C788E"/>
    <w:rsid w:val="003D0765"/>
    <w:rsid w:val="003D0F85"/>
    <w:rsid w:val="003D158A"/>
    <w:rsid w:val="003D24A2"/>
    <w:rsid w:val="003D79BA"/>
    <w:rsid w:val="003D7C96"/>
    <w:rsid w:val="003E0A16"/>
    <w:rsid w:val="003E4306"/>
    <w:rsid w:val="003E5A5A"/>
    <w:rsid w:val="003F1063"/>
    <w:rsid w:val="003F1C4F"/>
    <w:rsid w:val="003F36F7"/>
    <w:rsid w:val="003F387E"/>
    <w:rsid w:val="003F3E38"/>
    <w:rsid w:val="003F442B"/>
    <w:rsid w:val="003F57EF"/>
    <w:rsid w:val="003F6231"/>
    <w:rsid w:val="00401336"/>
    <w:rsid w:val="00401D51"/>
    <w:rsid w:val="00402AAA"/>
    <w:rsid w:val="00410533"/>
    <w:rsid w:val="00410583"/>
    <w:rsid w:val="00411F61"/>
    <w:rsid w:val="0041285D"/>
    <w:rsid w:val="00413A7E"/>
    <w:rsid w:val="004157A7"/>
    <w:rsid w:val="00415822"/>
    <w:rsid w:val="004162AD"/>
    <w:rsid w:val="004206C8"/>
    <w:rsid w:val="00421423"/>
    <w:rsid w:val="00423885"/>
    <w:rsid w:val="0042490A"/>
    <w:rsid w:val="00424B1E"/>
    <w:rsid w:val="00425822"/>
    <w:rsid w:val="00427AAE"/>
    <w:rsid w:val="00431192"/>
    <w:rsid w:val="004333C8"/>
    <w:rsid w:val="00434343"/>
    <w:rsid w:val="00435961"/>
    <w:rsid w:val="00435CE7"/>
    <w:rsid w:val="00437223"/>
    <w:rsid w:val="00437B1C"/>
    <w:rsid w:val="00437DDB"/>
    <w:rsid w:val="004428E5"/>
    <w:rsid w:val="00444F6F"/>
    <w:rsid w:val="00446792"/>
    <w:rsid w:val="00446BF6"/>
    <w:rsid w:val="0045116E"/>
    <w:rsid w:val="00453483"/>
    <w:rsid w:val="00453ED4"/>
    <w:rsid w:val="0045481F"/>
    <w:rsid w:val="004558BA"/>
    <w:rsid w:val="00456360"/>
    <w:rsid w:val="004568F3"/>
    <w:rsid w:val="004572BF"/>
    <w:rsid w:val="00460917"/>
    <w:rsid w:val="0046161E"/>
    <w:rsid w:val="004645CC"/>
    <w:rsid w:val="00466EA0"/>
    <w:rsid w:val="004703E6"/>
    <w:rsid w:val="0047113D"/>
    <w:rsid w:val="00471989"/>
    <w:rsid w:val="00472738"/>
    <w:rsid w:val="00473231"/>
    <w:rsid w:val="00477A8F"/>
    <w:rsid w:val="00480033"/>
    <w:rsid w:val="00482A06"/>
    <w:rsid w:val="00482F54"/>
    <w:rsid w:val="00483035"/>
    <w:rsid w:val="0048322E"/>
    <w:rsid w:val="004835CE"/>
    <w:rsid w:val="0048399D"/>
    <w:rsid w:val="00484F09"/>
    <w:rsid w:val="004851C2"/>
    <w:rsid w:val="0048565C"/>
    <w:rsid w:val="0048776A"/>
    <w:rsid w:val="004913F3"/>
    <w:rsid w:val="004916DB"/>
    <w:rsid w:val="00492CB1"/>
    <w:rsid w:val="004943C9"/>
    <w:rsid w:val="00494B1A"/>
    <w:rsid w:val="004958C6"/>
    <w:rsid w:val="00496D96"/>
    <w:rsid w:val="0049799A"/>
    <w:rsid w:val="00497FEE"/>
    <w:rsid w:val="004A057B"/>
    <w:rsid w:val="004A13A7"/>
    <w:rsid w:val="004A3B26"/>
    <w:rsid w:val="004A5B6C"/>
    <w:rsid w:val="004A5C54"/>
    <w:rsid w:val="004A5D63"/>
    <w:rsid w:val="004A5F44"/>
    <w:rsid w:val="004A60C6"/>
    <w:rsid w:val="004B0202"/>
    <w:rsid w:val="004B2F97"/>
    <w:rsid w:val="004B4A8A"/>
    <w:rsid w:val="004B5B3D"/>
    <w:rsid w:val="004B763C"/>
    <w:rsid w:val="004C0FD6"/>
    <w:rsid w:val="004C38D6"/>
    <w:rsid w:val="004C46B7"/>
    <w:rsid w:val="004C5A17"/>
    <w:rsid w:val="004C6034"/>
    <w:rsid w:val="004C6989"/>
    <w:rsid w:val="004C7623"/>
    <w:rsid w:val="004C7E51"/>
    <w:rsid w:val="004D0B31"/>
    <w:rsid w:val="004D10C9"/>
    <w:rsid w:val="004D2529"/>
    <w:rsid w:val="004D2763"/>
    <w:rsid w:val="004D363C"/>
    <w:rsid w:val="004D68FB"/>
    <w:rsid w:val="004E073F"/>
    <w:rsid w:val="004E267F"/>
    <w:rsid w:val="004E54CC"/>
    <w:rsid w:val="004E62B4"/>
    <w:rsid w:val="004E65FC"/>
    <w:rsid w:val="004F0A95"/>
    <w:rsid w:val="004F14F1"/>
    <w:rsid w:val="004F1729"/>
    <w:rsid w:val="004F2877"/>
    <w:rsid w:val="004F4575"/>
    <w:rsid w:val="004F4B2C"/>
    <w:rsid w:val="004F5065"/>
    <w:rsid w:val="004F6F73"/>
    <w:rsid w:val="004F772F"/>
    <w:rsid w:val="0050006A"/>
    <w:rsid w:val="00500968"/>
    <w:rsid w:val="00500D09"/>
    <w:rsid w:val="0050145A"/>
    <w:rsid w:val="00502D97"/>
    <w:rsid w:val="00504D21"/>
    <w:rsid w:val="00504F86"/>
    <w:rsid w:val="00505F94"/>
    <w:rsid w:val="005064A6"/>
    <w:rsid w:val="0050708D"/>
    <w:rsid w:val="00507623"/>
    <w:rsid w:val="005076B0"/>
    <w:rsid w:val="0051038C"/>
    <w:rsid w:val="0051448F"/>
    <w:rsid w:val="00516B30"/>
    <w:rsid w:val="00517289"/>
    <w:rsid w:val="00520664"/>
    <w:rsid w:val="0052124E"/>
    <w:rsid w:val="0052256F"/>
    <w:rsid w:val="005228A6"/>
    <w:rsid w:val="00522D4F"/>
    <w:rsid w:val="00523D36"/>
    <w:rsid w:val="005245D3"/>
    <w:rsid w:val="00525C1F"/>
    <w:rsid w:val="00526EB3"/>
    <w:rsid w:val="00530055"/>
    <w:rsid w:val="005302F9"/>
    <w:rsid w:val="00532FA9"/>
    <w:rsid w:val="0053662D"/>
    <w:rsid w:val="00536CD1"/>
    <w:rsid w:val="00537884"/>
    <w:rsid w:val="005428EE"/>
    <w:rsid w:val="005434D0"/>
    <w:rsid w:val="005444EE"/>
    <w:rsid w:val="00544597"/>
    <w:rsid w:val="00544B33"/>
    <w:rsid w:val="005460EB"/>
    <w:rsid w:val="00546596"/>
    <w:rsid w:val="00547B09"/>
    <w:rsid w:val="00547F0F"/>
    <w:rsid w:val="00550E70"/>
    <w:rsid w:val="005512F3"/>
    <w:rsid w:val="00551924"/>
    <w:rsid w:val="00552E3B"/>
    <w:rsid w:val="00553407"/>
    <w:rsid w:val="005547FF"/>
    <w:rsid w:val="00554CB5"/>
    <w:rsid w:val="005571B3"/>
    <w:rsid w:val="0056215F"/>
    <w:rsid w:val="00562FA4"/>
    <w:rsid w:val="005633B0"/>
    <w:rsid w:val="0056411D"/>
    <w:rsid w:val="00564CB5"/>
    <w:rsid w:val="00564F90"/>
    <w:rsid w:val="005652CE"/>
    <w:rsid w:val="00566D71"/>
    <w:rsid w:val="005670CD"/>
    <w:rsid w:val="00570F76"/>
    <w:rsid w:val="00571CC8"/>
    <w:rsid w:val="00571FCF"/>
    <w:rsid w:val="00572F8C"/>
    <w:rsid w:val="00574081"/>
    <w:rsid w:val="005740A1"/>
    <w:rsid w:val="0057442B"/>
    <w:rsid w:val="0058092E"/>
    <w:rsid w:val="00580DC7"/>
    <w:rsid w:val="005821F0"/>
    <w:rsid w:val="00582EA6"/>
    <w:rsid w:val="00583C13"/>
    <w:rsid w:val="00584019"/>
    <w:rsid w:val="00585457"/>
    <w:rsid w:val="0058692C"/>
    <w:rsid w:val="00586C8E"/>
    <w:rsid w:val="00586FF9"/>
    <w:rsid w:val="00591701"/>
    <w:rsid w:val="0059177C"/>
    <w:rsid w:val="00591AAD"/>
    <w:rsid w:val="00592003"/>
    <w:rsid w:val="00592A11"/>
    <w:rsid w:val="0059325D"/>
    <w:rsid w:val="00593DDD"/>
    <w:rsid w:val="005948C6"/>
    <w:rsid w:val="00595E05"/>
    <w:rsid w:val="005A0F52"/>
    <w:rsid w:val="005A1031"/>
    <w:rsid w:val="005A194B"/>
    <w:rsid w:val="005A2937"/>
    <w:rsid w:val="005A2D25"/>
    <w:rsid w:val="005A3537"/>
    <w:rsid w:val="005A4254"/>
    <w:rsid w:val="005A44AC"/>
    <w:rsid w:val="005A4F2A"/>
    <w:rsid w:val="005A6299"/>
    <w:rsid w:val="005A63D5"/>
    <w:rsid w:val="005B33D4"/>
    <w:rsid w:val="005B4D9D"/>
    <w:rsid w:val="005C6283"/>
    <w:rsid w:val="005C6FB8"/>
    <w:rsid w:val="005C7ED8"/>
    <w:rsid w:val="005D0E73"/>
    <w:rsid w:val="005D1B5A"/>
    <w:rsid w:val="005D2BE1"/>
    <w:rsid w:val="005D2D2C"/>
    <w:rsid w:val="005D34E9"/>
    <w:rsid w:val="005D4031"/>
    <w:rsid w:val="005D44A7"/>
    <w:rsid w:val="005D4AD9"/>
    <w:rsid w:val="005D7996"/>
    <w:rsid w:val="005E026A"/>
    <w:rsid w:val="005E075F"/>
    <w:rsid w:val="005E143F"/>
    <w:rsid w:val="005E193A"/>
    <w:rsid w:val="005E22D8"/>
    <w:rsid w:val="005E2A66"/>
    <w:rsid w:val="005E34D3"/>
    <w:rsid w:val="005E41F1"/>
    <w:rsid w:val="005E5088"/>
    <w:rsid w:val="005E6513"/>
    <w:rsid w:val="005E6AA6"/>
    <w:rsid w:val="005E75AF"/>
    <w:rsid w:val="005F1AD9"/>
    <w:rsid w:val="005F3F76"/>
    <w:rsid w:val="005F577C"/>
    <w:rsid w:val="005F628A"/>
    <w:rsid w:val="005F681D"/>
    <w:rsid w:val="005F6D9B"/>
    <w:rsid w:val="005F7ED4"/>
    <w:rsid w:val="00602FF3"/>
    <w:rsid w:val="006030DF"/>
    <w:rsid w:val="0060325F"/>
    <w:rsid w:val="00604471"/>
    <w:rsid w:val="00604F74"/>
    <w:rsid w:val="00606FF1"/>
    <w:rsid w:val="006071D3"/>
    <w:rsid w:val="0060779C"/>
    <w:rsid w:val="00607869"/>
    <w:rsid w:val="00610D1D"/>
    <w:rsid w:val="00611253"/>
    <w:rsid w:val="00611460"/>
    <w:rsid w:val="0061191F"/>
    <w:rsid w:val="00611F6F"/>
    <w:rsid w:val="00613163"/>
    <w:rsid w:val="0061432D"/>
    <w:rsid w:val="0061445D"/>
    <w:rsid w:val="00614BFD"/>
    <w:rsid w:val="00614D8B"/>
    <w:rsid w:val="00615921"/>
    <w:rsid w:val="0062010F"/>
    <w:rsid w:val="006208D9"/>
    <w:rsid w:val="00621CE6"/>
    <w:rsid w:val="00623EB0"/>
    <w:rsid w:val="0062494B"/>
    <w:rsid w:val="00625EE9"/>
    <w:rsid w:val="00630A49"/>
    <w:rsid w:val="00632740"/>
    <w:rsid w:val="00632B1B"/>
    <w:rsid w:val="00634BCB"/>
    <w:rsid w:val="00635DF2"/>
    <w:rsid w:val="00636A14"/>
    <w:rsid w:val="00637AE8"/>
    <w:rsid w:val="00637C1F"/>
    <w:rsid w:val="00641D23"/>
    <w:rsid w:val="0064237C"/>
    <w:rsid w:val="00642A27"/>
    <w:rsid w:val="006451FD"/>
    <w:rsid w:val="00646810"/>
    <w:rsid w:val="00647761"/>
    <w:rsid w:val="00650F53"/>
    <w:rsid w:val="006529D4"/>
    <w:rsid w:val="00654691"/>
    <w:rsid w:val="00655CA3"/>
    <w:rsid w:val="00660997"/>
    <w:rsid w:val="0066462C"/>
    <w:rsid w:val="00664C67"/>
    <w:rsid w:val="00665324"/>
    <w:rsid w:val="00665910"/>
    <w:rsid w:val="00667919"/>
    <w:rsid w:val="00667E87"/>
    <w:rsid w:val="00672AAF"/>
    <w:rsid w:val="006731FA"/>
    <w:rsid w:val="00674D39"/>
    <w:rsid w:val="00674FAC"/>
    <w:rsid w:val="0067530A"/>
    <w:rsid w:val="00676389"/>
    <w:rsid w:val="00676F4E"/>
    <w:rsid w:val="0067702B"/>
    <w:rsid w:val="00677B2B"/>
    <w:rsid w:val="0068084A"/>
    <w:rsid w:val="00681985"/>
    <w:rsid w:val="00683169"/>
    <w:rsid w:val="00683DA0"/>
    <w:rsid w:val="00684C71"/>
    <w:rsid w:val="00690A4F"/>
    <w:rsid w:val="00691DB4"/>
    <w:rsid w:val="0069252E"/>
    <w:rsid w:val="00693AA3"/>
    <w:rsid w:val="00695D82"/>
    <w:rsid w:val="0069697E"/>
    <w:rsid w:val="00696B76"/>
    <w:rsid w:val="006A0F08"/>
    <w:rsid w:val="006A1DE3"/>
    <w:rsid w:val="006A49EE"/>
    <w:rsid w:val="006A4D1B"/>
    <w:rsid w:val="006A507E"/>
    <w:rsid w:val="006A5148"/>
    <w:rsid w:val="006B0F11"/>
    <w:rsid w:val="006B2EF6"/>
    <w:rsid w:val="006B30AE"/>
    <w:rsid w:val="006B311E"/>
    <w:rsid w:val="006B4117"/>
    <w:rsid w:val="006B4427"/>
    <w:rsid w:val="006B46A5"/>
    <w:rsid w:val="006B5830"/>
    <w:rsid w:val="006B6ECE"/>
    <w:rsid w:val="006C1FD9"/>
    <w:rsid w:val="006C226B"/>
    <w:rsid w:val="006C2E54"/>
    <w:rsid w:val="006C3637"/>
    <w:rsid w:val="006C398A"/>
    <w:rsid w:val="006C3BF6"/>
    <w:rsid w:val="006C41E7"/>
    <w:rsid w:val="006C5100"/>
    <w:rsid w:val="006C51F6"/>
    <w:rsid w:val="006C7689"/>
    <w:rsid w:val="006C7794"/>
    <w:rsid w:val="006D051F"/>
    <w:rsid w:val="006D1182"/>
    <w:rsid w:val="006D138E"/>
    <w:rsid w:val="006D26C3"/>
    <w:rsid w:val="006D36E1"/>
    <w:rsid w:val="006D4058"/>
    <w:rsid w:val="006D4B9A"/>
    <w:rsid w:val="006D4E4E"/>
    <w:rsid w:val="006D5883"/>
    <w:rsid w:val="006D7254"/>
    <w:rsid w:val="006D7764"/>
    <w:rsid w:val="006E1D2D"/>
    <w:rsid w:val="006E31AD"/>
    <w:rsid w:val="006E6520"/>
    <w:rsid w:val="006E74CC"/>
    <w:rsid w:val="006E7562"/>
    <w:rsid w:val="006F0AD6"/>
    <w:rsid w:val="006F134D"/>
    <w:rsid w:val="006F18D6"/>
    <w:rsid w:val="006F33E0"/>
    <w:rsid w:val="006F361C"/>
    <w:rsid w:val="006F3C57"/>
    <w:rsid w:val="006F72E5"/>
    <w:rsid w:val="006F7CCE"/>
    <w:rsid w:val="007015F5"/>
    <w:rsid w:val="00701768"/>
    <w:rsid w:val="00701DB3"/>
    <w:rsid w:val="0070265A"/>
    <w:rsid w:val="00702AEC"/>
    <w:rsid w:val="00706310"/>
    <w:rsid w:val="00711019"/>
    <w:rsid w:val="007118F9"/>
    <w:rsid w:val="007129F1"/>
    <w:rsid w:val="00716C8E"/>
    <w:rsid w:val="00717400"/>
    <w:rsid w:val="00717A97"/>
    <w:rsid w:val="00721B56"/>
    <w:rsid w:val="00725B16"/>
    <w:rsid w:val="0072689D"/>
    <w:rsid w:val="00731E21"/>
    <w:rsid w:val="00733DA9"/>
    <w:rsid w:val="00733F91"/>
    <w:rsid w:val="0073448B"/>
    <w:rsid w:val="007348CF"/>
    <w:rsid w:val="00735575"/>
    <w:rsid w:val="00735784"/>
    <w:rsid w:val="007366C2"/>
    <w:rsid w:val="00736B3A"/>
    <w:rsid w:val="00736C83"/>
    <w:rsid w:val="00737747"/>
    <w:rsid w:val="00740437"/>
    <w:rsid w:val="007420E3"/>
    <w:rsid w:val="00743816"/>
    <w:rsid w:val="00745AD8"/>
    <w:rsid w:val="00747A29"/>
    <w:rsid w:val="00747B90"/>
    <w:rsid w:val="00750EF3"/>
    <w:rsid w:val="007516E3"/>
    <w:rsid w:val="00756778"/>
    <w:rsid w:val="00760447"/>
    <w:rsid w:val="007610F2"/>
    <w:rsid w:val="00761CD5"/>
    <w:rsid w:val="0076353C"/>
    <w:rsid w:val="0076520B"/>
    <w:rsid w:val="00766091"/>
    <w:rsid w:val="00766C9D"/>
    <w:rsid w:val="00767A57"/>
    <w:rsid w:val="0077052F"/>
    <w:rsid w:val="00770AD7"/>
    <w:rsid w:val="00770B8F"/>
    <w:rsid w:val="0077149C"/>
    <w:rsid w:val="00773D8C"/>
    <w:rsid w:val="0077446B"/>
    <w:rsid w:val="00775216"/>
    <w:rsid w:val="007815BF"/>
    <w:rsid w:val="00781AA7"/>
    <w:rsid w:val="0078222F"/>
    <w:rsid w:val="00782F8E"/>
    <w:rsid w:val="00785A8A"/>
    <w:rsid w:val="00787795"/>
    <w:rsid w:val="00790C16"/>
    <w:rsid w:val="00792DA2"/>
    <w:rsid w:val="00795520"/>
    <w:rsid w:val="00795777"/>
    <w:rsid w:val="007A2372"/>
    <w:rsid w:val="007A379E"/>
    <w:rsid w:val="007A3A0F"/>
    <w:rsid w:val="007A510B"/>
    <w:rsid w:val="007A5966"/>
    <w:rsid w:val="007A5B99"/>
    <w:rsid w:val="007A79A8"/>
    <w:rsid w:val="007B26AE"/>
    <w:rsid w:val="007B2A61"/>
    <w:rsid w:val="007B4B54"/>
    <w:rsid w:val="007B530C"/>
    <w:rsid w:val="007B594F"/>
    <w:rsid w:val="007B656E"/>
    <w:rsid w:val="007C04B4"/>
    <w:rsid w:val="007C0FE4"/>
    <w:rsid w:val="007C3776"/>
    <w:rsid w:val="007C425E"/>
    <w:rsid w:val="007C4A90"/>
    <w:rsid w:val="007C58B9"/>
    <w:rsid w:val="007C6CD4"/>
    <w:rsid w:val="007C6DBC"/>
    <w:rsid w:val="007C771F"/>
    <w:rsid w:val="007C7C55"/>
    <w:rsid w:val="007C7F4E"/>
    <w:rsid w:val="007D340E"/>
    <w:rsid w:val="007D412C"/>
    <w:rsid w:val="007D4CCD"/>
    <w:rsid w:val="007D58D9"/>
    <w:rsid w:val="007D6041"/>
    <w:rsid w:val="007D6659"/>
    <w:rsid w:val="007D6DAA"/>
    <w:rsid w:val="007D717B"/>
    <w:rsid w:val="007E10E7"/>
    <w:rsid w:val="007E150F"/>
    <w:rsid w:val="007E2E49"/>
    <w:rsid w:val="007E3664"/>
    <w:rsid w:val="007E4C82"/>
    <w:rsid w:val="007E78C0"/>
    <w:rsid w:val="007F1F93"/>
    <w:rsid w:val="007F2127"/>
    <w:rsid w:val="007F24C8"/>
    <w:rsid w:val="007F5B1E"/>
    <w:rsid w:val="007F6DD6"/>
    <w:rsid w:val="007F70DE"/>
    <w:rsid w:val="007F7C68"/>
    <w:rsid w:val="008004A4"/>
    <w:rsid w:val="00802D71"/>
    <w:rsid w:val="008057C5"/>
    <w:rsid w:val="00805B9B"/>
    <w:rsid w:val="00805EF3"/>
    <w:rsid w:val="00806AA0"/>
    <w:rsid w:val="00811472"/>
    <w:rsid w:val="00811F01"/>
    <w:rsid w:val="00816953"/>
    <w:rsid w:val="00817506"/>
    <w:rsid w:val="00821237"/>
    <w:rsid w:val="00821E61"/>
    <w:rsid w:val="0082209B"/>
    <w:rsid w:val="0082214A"/>
    <w:rsid w:val="00822181"/>
    <w:rsid w:val="008224B7"/>
    <w:rsid w:val="008262B1"/>
    <w:rsid w:val="00826DD1"/>
    <w:rsid w:val="008302BE"/>
    <w:rsid w:val="0083320A"/>
    <w:rsid w:val="00834070"/>
    <w:rsid w:val="008348A6"/>
    <w:rsid w:val="0083498C"/>
    <w:rsid w:val="00835322"/>
    <w:rsid w:val="00835A4D"/>
    <w:rsid w:val="008363FC"/>
    <w:rsid w:val="0083691A"/>
    <w:rsid w:val="0083797C"/>
    <w:rsid w:val="008405ED"/>
    <w:rsid w:val="008416D2"/>
    <w:rsid w:val="008437CA"/>
    <w:rsid w:val="0084392A"/>
    <w:rsid w:val="00843E8B"/>
    <w:rsid w:val="00844C87"/>
    <w:rsid w:val="008452C6"/>
    <w:rsid w:val="008456D6"/>
    <w:rsid w:val="008462AB"/>
    <w:rsid w:val="0084711A"/>
    <w:rsid w:val="00847150"/>
    <w:rsid w:val="00853452"/>
    <w:rsid w:val="0085389E"/>
    <w:rsid w:val="00853A52"/>
    <w:rsid w:val="00853DBA"/>
    <w:rsid w:val="008544E4"/>
    <w:rsid w:val="00854B8F"/>
    <w:rsid w:val="00856D68"/>
    <w:rsid w:val="00860341"/>
    <w:rsid w:val="00862176"/>
    <w:rsid w:val="00862864"/>
    <w:rsid w:val="00862CE6"/>
    <w:rsid w:val="008645F2"/>
    <w:rsid w:val="00865027"/>
    <w:rsid w:val="00865998"/>
    <w:rsid w:val="00865ADF"/>
    <w:rsid w:val="00865ECC"/>
    <w:rsid w:val="00866DEC"/>
    <w:rsid w:val="00867254"/>
    <w:rsid w:val="00867382"/>
    <w:rsid w:val="00867775"/>
    <w:rsid w:val="00867906"/>
    <w:rsid w:val="00867B14"/>
    <w:rsid w:val="00872424"/>
    <w:rsid w:val="00872D0C"/>
    <w:rsid w:val="00876729"/>
    <w:rsid w:val="00877059"/>
    <w:rsid w:val="008773DF"/>
    <w:rsid w:val="008808ED"/>
    <w:rsid w:val="00881D48"/>
    <w:rsid w:val="00882111"/>
    <w:rsid w:val="00884723"/>
    <w:rsid w:val="00884E8B"/>
    <w:rsid w:val="00886D4B"/>
    <w:rsid w:val="008872B5"/>
    <w:rsid w:val="00887A83"/>
    <w:rsid w:val="00890320"/>
    <w:rsid w:val="00890824"/>
    <w:rsid w:val="00891FD0"/>
    <w:rsid w:val="008922C2"/>
    <w:rsid w:val="00894170"/>
    <w:rsid w:val="00894694"/>
    <w:rsid w:val="00894985"/>
    <w:rsid w:val="00895385"/>
    <w:rsid w:val="008967AA"/>
    <w:rsid w:val="008A0EB1"/>
    <w:rsid w:val="008A2C36"/>
    <w:rsid w:val="008A3B78"/>
    <w:rsid w:val="008A4DE3"/>
    <w:rsid w:val="008A54AF"/>
    <w:rsid w:val="008A5944"/>
    <w:rsid w:val="008A6038"/>
    <w:rsid w:val="008A681D"/>
    <w:rsid w:val="008A6E96"/>
    <w:rsid w:val="008B130D"/>
    <w:rsid w:val="008B1D3F"/>
    <w:rsid w:val="008B2842"/>
    <w:rsid w:val="008B5C74"/>
    <w:rsid w:val="008B78FD"/>
    <w:rsid w:val="008C15F7"/>
    <w:rsid w:val="008C15F8"/>
    <w:rsid w:val="008C1F7C"/>
    <w:rsid w:val="008C2493"/>
    <w:rsid w:val="008C2DAC"/>
    <w:rsid w:val="008C5A56"/>
    <w:rsid w:val="008C5B43"/>
    <w:rsid w:val="008C611B"/>
    <w:rsid w:val="008C721E"/>
    <w:rsid w:val="008D0E11"/>
    <w:rsid w:val="008D21F5"/>
    <w:rsid w:val="008D4186"/>
    <w:rsid w:val="008D5225"/>
    <w:rsid w:val="008D550E"/>
    <w:rsid w:val="008D7D22"/>
    <w:rsid w:val="008D7D75"/>
    <w:rsid w:val="008E0CB9"/>
    <w:rsid w:val="008E135B"/>
    <w:rsid w:val="008E2A62"/>
    <w:rsid w:val="008E30B9"/>
    <w:rsid w:val="008E39FF"/>
    <w:rsid w:val="008E52A1"/>
    <w:rsid w:val="008F0E27"/>
    <w:rsid w:val="008F2E3F"/>
    <w:rsid w:val="008F2ECD"/>
    <w:rsid w:val="008F3D5B"/>
    <w:rsid w:val="008F3DE8"/>
    <w:rsid w:val="008F499C"/>
    <w:rsid w:val="008F4DD4"/>
    <w:rsid w:val="008F6B54"/>
    <w:rsid w:val="008F76A8"/>
    <w:rsid w:val="00900C48"/>
    <w:rsid w:val="00901038"/>
    <w:rsid w:val="00904D42"/>
    <w:rsid w:val="0090693E"/>
    <w:rsid w:val="0090772A"/>
    <w:rsid w:val="0091009A"/>
    <w:rsid w:val="00912806"/>
    <w:rsid w:val="0091373F"/>
    <w:rsid w:val="00913D8A"/>
    <w:rsid w:val="00914743"/>
    <w:rsid w:val="009152B9"/>
    <w:rsid w:val="00915555"/>
    <w:rsid w:val="009155EA"/>
    <w:rsid w:val="009165D1"/>
    <w:rsid w:val="00917C5A"/>
    <w:rsid w:val="0092166D"/>
    <w:rsid w:val="00923F62"/>
    <w:rsid w:val="009253BC"/>
    <w:rsid w:val="00925882"/>
    <w:rsid w:val="009264E9"/>
    <w:rsid w:val="00926AFD"/>
    <w:rsid w:val="009319B7"/>
    <w:rsid w:val="009325A2"/>
    <w:rsid w:val="009360B5"/>
    <w:rsid w:val="00936763"/>
    <w:rsid w:val="0094068B"/>
    <w:rsid w:val="009411BB"/>
    <w:rsid w:val="00941852"/>
    <w:rsid w:val="00942E38"/>
    <w:rsid w:val="00942F82"/>
    <w:rsid w:val="0094322D"/>
    <w:rsid w:val="00945892"/>
    <w:rsid w:val="009468A9"/>
    <w:rsid w:val="0094759D"/>
    <w:rsid w:val="009514A1"/>
    <w:rsid w:val="0095236F"/>
    <w:rsid w:val="009538CD"/>
    <w:rsid w:val="00953A35"/>
    <w:rsid w:val="00953F03"/>
    <w:rsid w:val="00956F8E"/>
    <w:rsid w:val="00957380"/>
    <w:rsid w:val="009616AD"/>
    <w:rsid w:val="00962BEE"/>
    <w:rsid w:val="00965259"/>
    <w:rsid w:val="009664DC"/>
    <w:rsid w:val="009668D8"/>
    <w:rsid w:val="009668DE"/>
    <w:rsid w:val="00966B0B"/>
    <w:rsid w:val="00967F47"/>
    <w:rsid w:val="00971450"/>
    <w:rsid w:val="0097362A"/>
    <w:rsid w:val="009763D0"/>
    <w:rsid w:val="00980D79"/>
    <w:rsid w:val="00983834"/>
    <w:rsid w:val="0098430C"/>
    <w:rsid w:val="00984365"/>
    <w:rsid w:val="009853F9"/>
    <w:rsid w:val="009860F2"/>
    <w:rsid w:val="00991C3F"/>
    <w:rsid w:val="009969DA"/>
    <w:rsid w:val="00997BFD"/>
    <w:rsid w:val="009A0046"/>
    <w:rsid w:val="009A19DC"/>
    <w:rsid w:val="009A1BD8"/>
    <w:rsid w:val="009A2D3D"/>
    <w:rsid w:val="009A7331"/>
    <w:rsid w:val="009A7AE0"/>
    <w:rsid w:val="009B0600"/>
    <w:rsid w:val="009B421C"/>
    <w:rsid w:val="009B66F2"/>
    <w:rsid w:val="009C02D6"/>
    <w:rsid w:val="009C1DF9"/>
    <w:rsid w:val="009C79A1"/>
    <w:rsid w:val="009D167A"/>
    <w:rsid w:val="009D1B4E"/>
    <w:rsid w:val="009D3E4A"/>
    <w:rsid w:val="009E05BA"/>
    <w:rsid w:val="009E09DA"/>
    <w:rsid w:val="009E0C01"/>
    <w:rsid w:val="009E3AE0"/>
    <w:rsid w:val="009F0433"/>
    <w:rsid w:val="009F05CE"/>
    <w:rsid w:val="009F148B"/>
    <w:rsid w:val="009F19FA"/>
    <w:rsid w:val="009F3CFB"/>
    <w:rsid w:val="009F3F28"/>
    <w:rsid w:val="009F3F43"/>
    <w:rsid w:val="009F448D"/>
    <w:rsid w:val="009F49C0"/>
    <w:rsid w:val="009F6A0B"/>
    <w:rsid w:val="009F6A2A"/>
    <w:rsid w:val="009F79A2"/>
    <w:rsid w:val="00A0326D"/>
    <w:rsid w:val="00A0370B"/>
    <w:rsid w:val="00A043FA"/>
    <w:rsid w:val="00A04986"/>
    <w:rsid w:val="00A061EA"/>
    <w:rsid w:val="00A06459"/>
    <w:rsid w:val="00A06702"/>
    <w:rsid w:val="00A075B8"/>
    <w:rsid w:val="00A115F3"/>
    <w:rsid w:val="00A13CF8"/>
    <w:rsid w:val="00A13E31"/>
    <w:rsid w:val="00A14E49"/>
    <w:rsid w:val="00A14FE0"/>
    <w:rsid w:val="00A16054"/>
    <w:rsid w:val="00A160D7"/>
    <w:rsid w:val="00A16EAB"/>
    <w:rsid w:val="00A17087"/>
    <w:rsid w:val="00A175DE"/>
    <w:rsid w:val="00A177A1"/>
    <w:rsid w:val="00A213D9"/>
    <w:rsid w:val="00A21EA7"/>
    <w:rsid w:val="00A236FE"/>
    <w:rsid w:val="00A241A8"/>
    <w:rsid w:val="00A2425B"/>
    <w:rsid w:val="00A24437"/>
    <w:rsid w:val="00A252C6"/>
    <w:rsid w:val="00A25701"/>
    <w:rsid w:val="00A25C58"/>
    <w:rsid w:val="00A26A38"/>
    <w:rsid w:val="00A279FF"/>
    <w:rsid w:val="00A3017D"/>
    <w:rsid w:val="00A30DF9"/>
    <w:rsid w:val="00A3154C"/>
    <w:rsid w:val="00A31559"/>
    <w:rsid w:val="00A31CFF"/>
    <w:rsid w:val="00A31D8A"/>
    <w:rsid w:val="00A31FD1"/>
    <w:rsid w:val="00A3239C"/>
    <w:rsid w:val="00A343DB"/>
    <w:rsid w:val="00A3514F"/>
    <w:rsid w:val="00A35310"/>
    <w:rsid w:val="00A35DC2"/>
    <w:rsid w:val="00A3675C"/>
    <w:rsid w:val="00A37FFA"/>
    <w:rsid w:val="00A432AB"/>
    <w:rsid w:val="00A43891"/>
    <w:rsid w:val="00A45EC5"/>
    <w:rsid w:val="00A46685"/>
    <w:rsid w:val="00A46DC1"/>
    <w:rsid w:val="00A47B67"/>
    <w:rsid w:val="00A5166D"/>
    <w:rsid w:val="00A51824"/>
    <w:rsid w:val="00A52786"/>
    <w:rsid w:val="00A52D34"/>
    <w:rsid w:val="00A52E9C"/>
    <w:rsid w:val="00A5406B"/>
    <w:rsid w:val="00A5549F"/>
    <w:rsid w:val="00A5558F"/>
    <w:rsid w:val="00A5778E"/>
    <w:rsid w:val="00A61EEF"/>
    <w:rsid w:val="00A62243"/>
    <w:rsid w:val="00A6284E"/>
    <w:rsid w:val="00A63C30"/>
    <w:rsid w:val="00A65F21"/>
    <w:rsid w:val="00A67280"/>
    <w:rsid w:val="00A7024B"/>
    <w:rsid w:val="00A7189A"/>
    <w:rsid w:val="00A72CD6"/>
    <w:rsid w:val="00A7392F"/>
    <w:rsid w:val="00A74C7F"/>
    <w:rsid w:val="00A74CF1"/>
    <w:rsid w:val="00A7543D"/>
    <w:rsid w:val="00A75BF0"/>
    <w:rsid w:val="00A77617"/>
    <w:rsid w:val="00A77859"/>
    <w:rsid w:val="00A8040C"/>
    <w:rsid w:val="00A8047F"/>
    <w:rsid w:val="00A81B36"/>
    <w:rsid w:val="00A81D0A"/>
    <w:rsid w:val="00A82EA8"/>
    <w:rsid w:val="00A844CE"/>
    <w:rsid w:val="00A8479F"/>
    <w:rsid w:val="00A861BA"/>
    <w:rsid w:val="00A90C39"/>
    <w:rsid w:val="00A93C48"/>
    <w:rsid w:val="00A94865"/>
    <w:rsid w:val="00A95DB4"/>
    <w:rsid w:val="00A96EF9"/>
    <w:rsid w:val="00AA054C"/>
    <w:rsid w:val="00AA1191"/>
    <w:rsid w:val="00AA25CD"/>
    <w:rsid w:val="00AA2CFC"/>
    <w:rsid w:val="00AA3F31"/>
    <w:rsid w:val="00AA58BF"/>
    <w:rsid w:val="00AA5A31"/>
    <w:rsid w:val="00AA6B3D"/>
    <w:rsid w:val="00AA7D01"/>
    <w:rsid w:val="00AB052A"/>
    <w:rsid w:val="00AB1F99"/>
    <w:rsid w:val="00AB3618"/>
    <w:rsid w:val="00AB4A2F"/>
    <w:rsid w:val="00AB4F2E"/>
    <w:rsid w:val="00AB4FE4"/>
    <w:rsid w:val="00AC1124"/>
    <w:rsid w:val="00AC18CB"/>
    <w:rsid w:val="00AC30D6"/>
    <w:rsid w:val="00AC319E"/>
    <w:rsid w:val="00AC3D7D"/>
    <w:rsid w:val="00AC7976"/>
    <w:rsid w:val="00AD19DF"/>
    <w:rsid w:val="00AD300C"/>
    <w:rsid w:val="00AD35AD"/>
    <w:rsid w:val="00AD384D"/>
    <w:rsid w:val="00AD38C7"/>
    <w:rsid w:val="00AE06D7"/>
    <w:rsid w:val="00AE082E"/>
    <w:rsid w:val="00AE0A0A"/>
    <w:rsid w:val="00AE1178"/>
    <w:rsid w:val="00AE1D28"/>
    <w:rsid w:val="00AE20C1"/>
    <w:rsid w:val="00AE27D8"/>
    <w:rsid w:val="00AE2E7C"/>
    <w:rsid w:val="00AE4A58"/>
    <w:rsid w:val="00AE64E3"/>
    <w:rsid w:val="00AE6E17"/>
    <w:rsid w:val="00AE7856"/>
    <w:rsid w:val="00AF0AA0"/>
    <w:rsid w:val="00AF1C9F"/>
    <w:rsid w:val="00AF3772"/>
    <w:rsid w:val="00AF41EA"/>
    <w:rsid w:val="00AF6924"/>
    <w:rsid w:val="00B039B3"/>
    <w:rsid w:val="00B066AB"/>
    <w:rsid w:val="00B11049"/>
    <w:rsid w:val="00B113F9"/>
    <w:rsid w:val="00B11BD9"/>
    <w:rsid w:val="00B121CC"/>
    <w:rsid w:val="00B126C1"/>
    <w:rsid w:val="00B13D9B"/>
    <w:rsid w:val="00B14BA2"/>
    <w:rsid w:val="00B17566"/>
    <w:rsid w:val="00B20939"/>
    <w:rsid w:val="00B20EEE"/>
    <w:rsid w:val="00B234DC"/>
    <w:rsid w:val="00B277CF"/>
    <w:rsid w:val="00B3083B"/>
    <w:rsid w:val="00B312AA"/>
    <w:rsid w:val="00B3239A"/>
    <w:rsid w:val="00B3392D"/>
    <w:rsid w:val="00B34B7E"/>
    <w:rsid w:val="00B36386"/>
    <w:rsid w:val="00B363F3"/>
    <w:rsid w:val="00B3679D"/>
    <w:rsid w:val="00B3695B"/>
    <w:rsid w:val="00B369A6"/>
    <w:rsid w:val="00B41FD2"/>
    <w:rsid w:val="00B42348"/>
    <w:rsid w:val="00B4341D"/>
    <w:rsid w:val="00B45440"/>
    <w:rsid w:val="00B47BF5"/>
    <w:rsid w:val="00B5266C"/>
    <w:rsid w:val="00B527E7"/>
    <w:rsid w:val="00B52AA5"/>
    <w:rsid w:val="00B532D3"/>
    <w:rsid w:val="00B5415F"/>
    <w:rsid w:val="00B554CC"/>
    <w:rsid w:val="00B563F8"/>
    <w:rsid w:val="00B5655D"/>
    <w:rsid w:val="00B56F03"/>
    <w:rsid w:val="00B62813"/>
    <w:rsid w:val="00B629E6"/>
    <w:rsid w:val="00B62E96"/>
    <w:rsid w:val="00B63114"/>
    <w:rsid w:val="00B63D57"/>
    <w:rsid w:val="00B6546A"/>
    <w:rsid w:val="00B66D21"/>
    <w:rsid w:val="00B67970"/>
    <w:rsid w:val="00B67A37"/>
    <w:rsid w:val="00B67D73"/>
    <w:rsid w:val="00B704CF"/>
    <w:rsid w:val="00B70A73"/>
    <w:rsid w:val="00B75FD3"/>
    <w:rsid w:val="00B76F57"/>
    <w:rsid w:val="00B77B30"/>
    <w:rsid w:val="00B8022E"/>
    <w:rsid w:val="00B81679"/>
    <w:rsid w:val="00B845FB"/>
    <w:rsid w:val="00B84AC7"/>
    <w:rsid w:val="00B84B58"/>
    <w:rsid w:val="00B90EA5"/>
    <w:rsid w:val="00B911D6"/>
    <w:rsid w:val="00B93C17"/>
    <w:rsid w:val="00B965E3"/>
    <w:rsid w:val="00B96DF3"/>
    <w:rsid w:val="00B97A17"/>
    <w:rsid w:val="00B97FB2"/>
    <w:rsid w:val="00BA08ED"/>
    <w:rsid w:val="00BA11B5"/>
    <w:rsid w:val="00BA1355"/>
    <w:rsid w:val="00BA1B74"/>
    <w:rsid w:val="00BA1DE7"/>
    <w:rsid w:val="00BA5045"/>
    <w:rsid w:val="00BA62B6"/>
    <w:rsid w:val="00BB3EF1"/>
    <w:rsid w:val="00BB43E0"/>
    <w:rsid w:val="00BB4DE9"/>
    <w:rsid w:val="00BB4F03"/>
    <w:rsid w:val="00BB4F4D"/>
    <w:rsid w:val="00BB5050"/>
    <w:rsid w:val="00BB6A42"/>
    <w:rsid w:val="00BB6BF2"/>
    <w:rsid w:val="00BB724C"/>
    <w:rsid w:val="00BC4CF7"/>
    <w:rsid w:val="00BC4D66"/>
    <w:rsid w:val="00BC5492"/>
    <w:rsid w:val="00BC5A82"/>
    <w:rsid w:val="00BC7981"/>
    <w:rsid w:val="00BD4E68"/>
    <w:rsid w:val="00BD5D6E"/>
    <w:rsid w:val="00BD5DC1"/>
    <w:rsid w:val="00BD678B"/>
    <w:rsid w:val="00BD69B3"/>
    <w:rsid w:val="00BE015C"/>
    <w:rsid w:val="00BE0582"/>
    <w:rsid w:val="00BE0693"/>
    <w:rsid w:val="00BE3A4B"/>
    <w:rsid w:val="00BE6BFD"/>
    <w:rsid w:val="00BF0471"/>
    <w:rsid w:val="00BF04A4"/>
    <w:rsid w:val="00BF0902"/>
    <w:rsid w:val="00BF1760"/>
    <w:rsid w:val="00BF247D"/>
    <w:rsid w:val="00BF2C5D"/>
    <w:rsid w:val="00BF3408"/>
    <w:rsid w:val="00BF40BE"/>
    <w:rsid w:val="00BF6D13"/>
    <w:rsid w:val="00BF7CC8"/>
    <w:rsid w:val="00BF7F4F"/>
    <w:rsid w:val="00C00135"/>
    <w:rsid w:val="00C02091"/>
    <w:rsid w:val="00C1185D"/>
    <w:rsid w:val="00C120B3"/>
    <w:rsid w:val="00C126D8"/>
    <w:rsid w:val="00C13944"/>
    <w:rsid w:val="00C15D24"/>
    <w:rsid w:val="00C15EBF"/>
    <w:rsid w:val="00C21A7E"/>
    <w:rsid w:val="00C21CB9"/>
    <w:rsid w:val="00C25880"/>
    <w:rsid w:val="00C26964"/>
    <w:rsid w:val="00C30FC8"/>
    <w:rsid w:val="00C311BB"/>
    <w:rsid w:val="00C3133B"/>
    <w:rsid w:val="00C31EA8"/>
    <w:rsid w:val="00C32355"/>
    <w:rsid w:val="00C33EFB"/>
    <w:rsid w:val="00C33F6F"/>
    <w:rsid w:val="00C35C05"/>
    <w:rsid w:val="00C35D4E"/>
    <w:rsid w:val="00C35DF1"/>
    <w:rsid w:val="00C36993"/>
    <w:rsid w:val="00C42FA5"/>
    <w:rsid w:val="00C43A14"/>
    <w:rsid w:val="00C43E65"/>
    <w:rsid w:val="00C45CDB"/>
    <w:rsid w:val="00C465DC"/>
    <w:rsid w:val="00C47394"/>
    <w:rsid w:val="00C474DD"/>
    <w:rsid w:val="00C50165"/>
    <w:rsid w:val="00C53D76"/>
    <w:rsid w:val="00C549CA"/>
    <w:rsid w:val="00C55FDB"/>
    <w:rsid w:val="00C566E2"/>
    <w:rsid w:val="00C56EE2"/>
    <w:rsid w:val="00C5713F"/>
    <w:rsid w:val="00C578F4"/>
    <w:rsid w:val="00C601E1"/>
    <w:rsid w:val="00C60805"/>
    <w:rsid w:val="00C63180"/>
    <w:rsid w:val="00C6547E"/>
    <w:rsid w:val="00C65A00"/>
    <w:rsid w:val="00C71508"/>
    <w:rsid w:val="00C71D05"/>
    <w:rsid w:val="00C72DC4"/>
    <w:rsid w:val="00C72E3B"/>
    <w:rsid w:val="00C7549C"/>
    <w:rsid w:val="00C75A04"/>
    <w:rsid w:val="00C77781"/>
    <w:rsid w:val="00C77D67"/>
    <w:rsid w:val="00C801DE"/>
    <w:rsid w:val="00C80F1F"/>
    <w:rsid w:val="00C8123A"/>
    <w:rsid w:val="00C8393A"/>
    <w:rsid w:val="00C84421"/>
    <w:rsid w:val="00C84E1F"/>
    <w:rsid w:val="00C85555"/>
    <w:rsid w:val="00C85EA4"/>
    <w:rsid w:val="00C86C35"/>
    <w:rsid w:val="00C90A4A"/>
    <w:rsid w:val="00C90D80"/>
    <w:rsid w:val="00C91BBC"/>
    <w:rsid w:val="00C9297A"/>
    <w:rsid w:val="00C93C8E"/>
    <w:rsid w:val="00CA2B5E"/>
    <w:rsid w:val="00CA329B"/>
    <w:rsid w:val="00CA7DAF"/>
    <w:rsid w:val="00CB1386"/>
    <w:rsid w:val="00CB160A"/>
    <w:rsid w:val="00CB1945"/>
    <w:rsid w:val="00CB1B03"/>
    <w:rsid w:val="00CB2500"/>
    <w:rsid w:val="00CB2A21"/>
    <w:rsid w:val="00CB44D3"/>
    <w:rsid w:val="00CB4690"/>
    <w:rsid w:val="00CB4847"/>
    <w:rsid w:val="00CB5F3B"/>
    <w:rsid w:val="00CB5FB8"/>
    <w:rsid w:val="00CB724A"/>
    <w:rsid w:val="00CC020F"/>
    <w:rsid w:val="00CC2619"/>
    <w:rsid w:val="00CC2FD0"/>
    <w:rsid w:val="00CC63E6"/>
    <w:rsid w:val="00CC6CA4"/>
    <w:rsid w:val="00CC6DD0"/>
    <w:rsid w:val="00CD0AE3"/>
    <w:rsid w:val="00CD3EFB"/>
    <w:rsid w:val="00CD4870"/>
    <w:rsid w:val="00CD5C85"/>
    <w:rsid w:val="00CD6561"/>
    <w:rsid w:val="00CD6B99"/>
    <w:rsid w:val="00CD7360"/>
    <w:rsid w:val="00CE0CDD"/>
    <w:rsid w:val="00CE11A3"/>
    <w:rsid w:val="00CE32A5"/>
    <w:rsid w:val="00CE3C90"/>
    <w:rsid w:val="00CE3ECE"/>
    <w:rsid w:val="00CE4DF6"/>
    <w:rsid w:val="00CE7FF9"/>
    <w:rsid w:val="00CF0610"/>
    <w:rsid w:val="00CF1817"/>
    <w:rsid w:val="00CF2837"/>
    <w:rsid w:val="00CF4BCE"/>
    <w:rsid w:val="00CF6054"/>
    <w:rsid w:val="00CF655D"/>
    <w:rsid w:val="00CF66B9"/>
    <w:rsid w:val="00CF6F0A"/>
    <w:rsid w:val="00D00907"/>
    <w:rsid w:val="00D00DE1"/>
    <w:rsid w:val="00D015F5"/>
    <w:rsid w:val="00D03013"/>
    <w:rsid w:val="00D042B1"/>
    <w:rsid w:val="00D044DF"/>
    <w:rsid w:val="00D05F9C"/>
    <w:rsid w:val="00D06548"/>
    <w:rsid w:val="00D07533"/>
    <w:rsid w:val="00D104DB"/>
    <w:rsid w:val="00D11137"/>
    <w:rsid w:val="00D15E35"/>
    <w:rsid w:val="00D16073"/>
    <w:rsid w:val="00D171F1"/>
    <w:rsid w:val="00D17AC6"/>
    <w:rsid w:val="00D20FE5"/>
    <w:rsid w:val="00D22A20"/>
    <w:rsid w:val="00D234E9"/>
    <w:rsid w:val="00D238CF"/>
    <w:rsid w:val="00D2465F"/>
    <w:rsid w:val="00D25994"/>
    <w:rsid w:val="00D268FE"/>
    <w:rsid w:val="00D26CE7"/>
    <w:rsid w:val="00D2797F"/>
    <w:rsid w:val="00D308B7"/>
    <w:rsid w:val="00D31858"/>
    <w:rsid w:val="00D3355A"/>
    <w:rsid w:val="00D3368F"/>
    <w:rsid w:val="00D35040"/>
    <w:rsid w:val="00D35876"/>
    <w:rsid w:val="00D40D3A"/>
    <w:rsid w:val="00D462E0"/>
    <w:rsid w:val="00D4672A"/>
    <w:rsid w:val="00D47F9B"/>
    <w:rsid w:val="00D513D5"/>
    <w:rsid w:val="00D5145B"/>
    <w:rsid w:val="00D5197D"/>
    <w:rsid w:val="00D5260A"/>
    <w:rsid w:val="00D54340"/>
    <w:rsid w:val="00D55E4A"/>
    <w:rsid w:val="00D56E84"/>
    <w:rsid w:val="00D611D3"/>
    <w:rsid w:val="00D62DC3"/>
    <w:rsid w:val="00D63684"/>
    <w:rsid w:val="00D6389A"/>
    <w:rsid w:val="00D7060C"/>
    <w:rsid w:val="00D71210"/>
    <w:rsid w:val="00D71ECD"/>
    <w:rsid w:val="00D720F5"/>
    <w:rsid w:val="00D72502"/>
    <w:rsid w:val="00D73266"/>
    <w:rsid w:val="00D7359A"/>
    <w:rsid w:val="00D73B2A"/>
    <w:rsid w:val="00D75337"/>
    <w:rsid w:val="00D75665"/>
    <w:rsid w:val="00D75AF6"/>
    <w:rsid w:val="00D76128"/>
    <w:rsid w:val="00D763F2"/>
    <w:rsid w:val="00D80854"/>
    <w:rsid w:val="00D84200"/>
    <w:rsid w:val="00D84F60"/>
    <w:rsid w:val="00D85080"/>
    <w:rsid w:val="00D85274"/>
    <w:rsid w:val="00D85972"/>
    <w:rsid w:val="00D85F94"/>
    <w:rsid w:val="00D86C34"/>
    <w:rsid w:val="00D94C94"/>
    <w:rsid w:val="00D955D5"/>
    <w:rsid w:val="00D956E9"/>
    <w:rsid w:val="00D97661"/>
    <w:rsid w:val="00D978F2"/>
    <w:rsid w:val="00D979BE"/>
    <w:rsid w:val="00DA19B1"/>
    <w:rsid w:val="00DA2593"/>
    <w:rsid w:val="00DA2C3C"/>
    <w:rsid w:val="00DA412E"/>
    <w:rsid w:val="00DA4DFA"/>
    <w:rsid w:val="00DA5672"/>
    <w:rsid w:val="00DA7C93"/>
    <w:rsid w:val="00DB0EAF"/>
    <w:rsid w:val="00DB29D4"/>
    <w:rsid w:val="00DB62E7"/>
    <w:rsid w:val="00DB6A1D"/>
    <w:rsid w:val="00DC42E3"/>
    <w:rsid w:val="00DC45EB"/>
    <w:rsid w:val="00DC579F"/>
    <w:rsid w:val="00DC59AA"/>
    <w:rsid w:val="00DC62A1"/>
    <w:rsid w:val="00DC6D03"/>
    <w:rsid w:val="00DC790D"/>
    <w:rsid w:val="00DD1D4E"/>
    <w:rsid w:val="00DD3A2C"/>
    <w:rsid w:val="00DD5082"/>
    <w:rsid w:val="00DD7FBC"/>
    <w:rsid w:val="00DE01C1"/>
    <w:rsid w:val="00DE0FE6"/>
    <w:rsid w:val="00DE3468"/>
    <w:rsid w:val="00DE4077"/>
    <w:rsid w:val="00DE680E"/>
    <w:rsid w:val="00DE7C2B"/>
    <w:rsid w:val="00DE7D9A"/>
    <w:rsid w:val="00DF32DD"/>
    <w:rsid w:val="00DF4F3A"/>
    <w:rsid w:val="00DF4FDF"/>
    <w:rsid w:val="00DF52B5"/>
    <w:rsid w:val="00DF6527"/>
    <w:rsid w:val="00E0227E"/>
    <w:rsid w:val="00E06181"/>
    <w:rsid w:val="00E07C3B"/>
    <w:rsid w:val="00E13FFC"/>
    <w:rsid w:val="00E14339"/>
    <w:rsid w:val="00E16404"/>
    <w:rsid w:val="00E17434"/>
    <w:rsid w:val="00E209B3"/>
    <w:rsid w:val="00E23D6A"/>
    <w:rsid w:val="00E246A9"/>
    <w:rsid w:val="00E24BFF"/>
    <w:rsid w:val="00E302F0"/>
    <w:rsid w:val="00E31EE3"/>
    <w:rsid w:val="00E33DF5"/>
    <w:rsid w:val="00E34129"/>
    <w:rsid w:val="00E34E59"/>
    <w:rsid w:val="00E358F2"/>
    <w:rsid w:val="00E35994"/>
    <w:rsid w:val="00E35C6B"/>
    <w:rsid w:val="00E4434E"/>
    <w:rsid w:val="00E45BDA"/>
    <w:rsid w:val="00E5073E"/>
    <w:rsid w:val="00E53330"/>
    <w:rsid w:val="00E550B1"/>
    <w:rsid w:val="00E55546"/>
    <w:rsid w:val="00E5563F"/>
    <w:rsid w:val="00E568F6"/>
    <w:rsid w:val="00E612E6"/>
    <w:rsid w:val="00E6199A"/>
    <w:rsid w:val="00E62A72"/>
    <w:rsid w:val="00E62B8F"/>
    <w:rsid w:val="00E63606"/>
    <w:rsid w:val="00E63665"/>
    <w:rsid w:val="00E636EE"/>
    <w:rsid w:val="00E64252"/>
    <w:rsid w:val="00E65D15"/>
    <w:rsid w:val="00E66FE0"/>
    <w:rsid w:val="00E6757D"/>
    <w:rsid w:val="00E677D4"/>
    <w:rsid w:val="00E7078A"/>
    <w:rsid w:val="00E72399"/>
    <w:rsid w:val="00E7278E"/>
    <w:rsid w:val="00E73564"/>
    <w:rsid w:val="00E749A1"/>
    <w:rsid w:val="00E77DFE"/>
    <w:rsid w:val="00E81567"/>
    <w:rsid w:val="00E81F1A"/>
    <w:rsid w:val="00E82813"/>
    <w:rsid w:val="00E82900"/>
    <w:rsid w:val="00E83FF1"/>
    <w:rsid w:val="00E85D6C"/>
    <w:rsid w:val="00E91EAB"/>
    <w:rsid w:val="00E92EF5"/>
    <w:rsid w:val="00E93B0B"/>
    <w:rsid w:val="00E9523D"/>
    <w:rsid w:val="00E953B1"/>
    <w:rsid w:val="00E9792E"/>
    <w:rsid w:val="00E97BBB"/>
    <w:rsid w:val="00EA0B92"/>
    <w:rsid w:val="00EA0D2E"/>
    <w:rsid w:val="00EA683A"/>
    <w:rsid w:val="00EB0687"/>
    <w:rsid w:val="00EB134D"/>
    <w:rsid w:val="00EB17CC"/>
    <w:rsid w:val="00EB1CA9"/>
    <w:rsid w:val="00EB307D"/>
    <w:rsid w:val="00EB41EE"/>
    <w:rsid w:val="00EB46D1"/>
    <w:rsid w:val="00EB54F4"/>
    <w:rsid w:val="00EB55F3"/>
    <w:rsid w:val="00EB7329"/>
    <w:rsid w:val="00EB7B0F"/>
    <w:rsid w:val="00EC1119"/>
    <w:rsid w:val="00EC2474"/>
    <w:rsid w:val="00EC3D25"/>
    <w:rsid w:val="00EC4A79"/>
    <w:rsid w:val="00EC50E3"/>
    <w:rsid w:val="00EC5FF8"/>
    <w:rsid w:val="00EC7818"/>
    <w:rsid w:val="00EC7C72"/>
    <w:rsid w:val="00EC7E57"/>
    <w:rsid w:val="00ED011D"/>
    <w:rsid w:val="00ED592F"/>
    <w:rsid w:val="00ED6B60"/>
    <w:rsid w:val="00ED7A4C"/>
    <w:rsid w:val="00EE0AB3"/>
    <w:rsid w:val="00EE0CF6"/>
    <w:rsid w:val="00EE0D2B"/>
    <w:rsid w:val="00EE19AA"/>
    <w:rsid w:val="00EE4251"/>
    <w:rsid w:val="00EE51F4"/>
    <w:rsid w:val="00EE5617"/>
    <w:rsid w:val="00EE5F3D"/>
    <w:rsid w:val="00EF0928"/>
    <w:rsid w:val="00EF1C46"/>
    <w:rsid w:val="00EF1FC6"/>
    <w:rsid w:val="00EF282D"/>
    <w:rsid w:val="00EF45DA"/>
    <w:rsid w:val="00EF4C9E"/>
    <w:rsid w:val="00EF4D02"/>
    <w:rsid w:val="00EF55C8"/>
    <w:rsid w:val="00EF6E91"/>
    <w:rsid w:val="00EF7489"/>
    <w:rsid w:val="00EF767F"/>
    <w:rsid w:val="00F0042D"/>
    <w:rsid w:val="00F0146E"/>
    <w:rsid w:val="00F03C43"/>
    <w:rsid w:val="00F043A7"/>
    <w:rsid w:val="00F0449D"/>
    <w:rsid w:val="00F05CF4"/>
    <w:rsid w:val="00F10426"/>
    <w:rsid w:val="00F10937"/>
    <w:rsid w:val="00F1398D"/>
    <w:rsid w:val="00F14F35"/>
    <w:rsid w:val="00F176E2"/>
    <w:rsid w:val="00F17761"/>
    <w:rsid w:val="00F179DC"/>
    <w:rsid w:val="00F17E0E"/>
    <w:rsid w:val="00F20030"/>
    <w:rsid w:val="00F20DB3"/>
    <w:rsid w:val="00F20E64"/>
    <w:rsid w:val="00F20F0F"/>
    <w:rsid w:val="00F21C1E"/>
    <w:rsid w:val="00F22B9A"/>
    <w:rsid w:val="00F22BC4"/>
    <w:rsid w:val="00F23041"/>
    <w:rsid w:val="00F2630A"/>
    <w:rsid w:val="00F26341"/>
    <w:rsid w:val="00F26A2C"/>
    <w:rsid w:val="00F26CE9"/>
    <w:rsid w:val="00F273DD"/>
    <w:rsid w:val="00F319EC"/>
    <w:rsid w:val="00F325D9"/>
    <w:rsid w:val="00F337EB"/>
    <w:rsid w:val="00F33E29"/>
    <w:rsid w:val="00F34235"/>
    <w:rsid w:val="00F34295"/>
    <w:rsid w:val="00F35DAB"/>
    <w:rsid w:val="00F3721E"/>
    <w:rsid w:val="00F4060E"/>
    <w:rsid w:val="00F40F3B"/>
    <w:rsid w:val="00F412EC"/>
    <w:rsid w:val="00F41970"/>
    <w:rsid w:val="00F439D7"/>
    <w:rsid w:val="00F4482D"/>
    <w:rsid w:val="00F44834"/>
    <w:rsid w:val="00F44C54"/>
    <w:rsid w:val="00F46E0F"/>
    <w:rsid w:val="00F47917"/>
    <w:rsid w:val="00F5191F"/>
    <w:rsid w:val="00F51B7D"/>
    <w:rsid w:val="00F51FB0"/>
    <w:rsid w:val="00F525C2"/>
    <w:rsid w:val="00F54B56"/>
    <w:rsid w:val="00F55C80"/>
    <w:rsid w:val="00F5640D"/>
    <w:rsid w:val="00F56552"/>
    <w:rsid w:val="00F60003"/>
    <w:rsid w:val="00F60758"/>
    <w:rsid w:val="00F61BB1"/>
    <w:rsid w:val="00F63D1E"/>
    <w:rsid w:val="00F6482C"/>
    <w:rsid w:val="00F653BD"/>
    <w:rsid w:val="00F65EFB"/>
    <w:rsid w:val="00F660A7"/>
    <w:rsid w:val="00F674DE"/>
    <w:rsid w:val="00F67A76"/>
    <w:rsid w:val="00F70EFA"/>
    <w:rsid w:val="00F71171"/>
    <w:rsid w:val="00F74E49"/>
    <w:rsid w:val="00F76608"/>
    <w:rsid w:val="00F766D8"/>
    <w:rsid w:val="00F81576"/>
    <w:rsid w:val="00F839B9"/>
    <w:rsid w:val="00F83E31"/>
    <w:rsid w:val="00F853FA"/>
    <w:rsid w:val="00F8620D"/>
    <w:rsid w:val="00F87058"/>
    <w:rsid w:val="00F909C3"/>
    <w:rsid w:val="00F912EC"/>
    <w:rsid w:val="00F91887"/>
    <w:rsid w:val="00F934B1"/>
    <w:rsid w:val="00F939CB"/>
    <w:rsid w:val="00F9432D"/>
    <w:rsid w:val="00FA0FF5"/>
    <w:rsid w:val="00FA1D70"/>
    <w:rsid w:val="00FA28FB"/>
    <w:rsid w:val="00FA3478"/>
    <w:rsid w:val="00FA3A8D"/>
    <w:rsid w:val="00FA5E5B"/>
    <w:rsid w:val="00FA5FDA"/>
    <w:rsid w:val="00FA63CA"/>
    <w:rsid w:val="00FB1CED"/>
    <w:rsid w:val="00FB334F"/>
    <w:rsid w:val="00FB43F1"/>
    <w:rsid w:val="00FB4B30"/>
    <w:rsid w:val="00FB4CD5"/>
    <w:rsid w:val="00FB52BE"/>
    <w:rsid w:val="00FB5D79"/>
    <w:rsid w:val="00FB7053"/>
    <w:rsid w:val="00FC06DE"/>
    <w:rsid w:val="00FC1D44"/>
    <w:rsid w:val="00FC2932"/>
    <w:rsid w:val="00FC4918"/>
    <w:rsid w:val="00FC5A08"/>
    <w:rsid w:val="00FC6AD2"/>
    <w:rsid w:val="00FC6EA0"/>
    <w:rsid w:val="00FD1BA4"/>
    <w:rsid w:val="00FD2AFA"/>
    <w:rsid w:val="00FD2F54"/>
    <w:rsid w:val="00FD40A8"/>
    <w:rsid w:val="00FD46CF"/>
    <w:rsid w:val="00FD61B7"/>
    <w:rsid w:val="00FD7866"/>
    <w:rsid w:val="00FE1C37"/>
    <w:rsid w:val="00FE2044"/>
    <w:rsid w:val="00FE3D9C"/>
    <w:rsid w:val="00FE7BB0"/>
    <w:rsid w:val="00FF12C8"/>
    <w:rsid w:val="00FF23A0"/>
    <w:rsid w:val="00FF61AD"/>
    <w:rsid w:val="00FF61D0"/>
    <w:rsid w:val="00FF69C3"/>
    <w:rsid w:val="00FF6A3A"/>
    <w:rsid w:val="00FF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BD52B"/>
  <w15:docId w15:val="{02D4C7BA-8FB6-462D-BA31-30B67EE8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533"/>
  </w:style>
  <w:style w:type="paragraph" w:styleId="10">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1"/>
    <w:autoRedefine/>
    <w:qFormat/>
    <w:rsid w:val="00BD678B"/>
    <w:pPr>
      <w:keepNext/>
      <w:keepLines/>
      <w:spacing w:before="60" w:after="120" w:line="240" w:lineRule="auto"/>
      <w:jc w:val="center"/>
      <w:outlineLvl w:val="0"/>
    </w:pPr>
    <w:rPr>
      <w:rFonts w:ascii="Times New Roman" w:eastAsia="Times New Roman" w:hAnsi="Times New Roman" w:cs="Times New Roman"/>
      <w:sz w:val="32"/>
      <w:szCs w:val="32"/>
    </w:rPr>
  </w:style>
  <w:style w:type="paragraph" w:styleId="20">
    <w:name w:val="heading 2"/>
    <w:aliases w:val="heading 2,Heading 2 Hidden,H2,h2,Numbered text 3,Название Раздела"/>
    <w:basedOn w:val="a"/>
    <w:next w:val="a"/>
    <w:link w:val="21"/>
    <w:autoRedefine/>
    <w:unhideWhenUsed/>
    <w:qFormat/>
    <w:rsid w:val="0082214A"/>
    <w:pPr>
      <w:keepNext/>
      <w:keepLines/>
      <w:spacing w:after="0" w:line="240" w:lineRule="auto"/>
      <w:ind w:firstLine="709"/>
      <w:jc w:val="both"/>
      <w:outlineLvl w:val="1"/>
    </w:pPr>
    <w:rPr>
      <w:rFonts w:ascii="Times New Roman" w:eastAsia="Times New Roman" w:hAnsi="Times New Roman" w:cs="Times New Roman"/>
      <w:b/>
      <w:sz w:val="28"/>
      <w:szCs w:val="28"/>
    </w:rPr>
  </w:style>
  <w:style w:type="paragraph" w:styleId="3">
    <w:name w:val="heading 3"/>
    <w:basedOn w:val="a"/>
    <w:next w:val="a"/>
    <w:link w:val="30"/>
    <w:uiPriority w:val="99"/>
    <w:semiHidden/>
    <w:unhideWhenUsed/>
    <w:qFormat/>
    <w:rsid w:val="00BD678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aliases w:val="Heading 4 Char1,Heading 4 Char Char,Заголовок_приложения,Заголовок 4 (Приложение)"/>
    <w:basedOn w:val="a"/>
    <w:next w:val="a"/>
    <w:link w:val="40"/>
    <w:semiHidden/>
    <w:unhideWhenUsed/>
    <w:qFormat/>
    <w:rsid w:val="00BD678B"/>
    <w:pPr>
      <w:keepNext/>
      <w:keepLines/>
      <w:numPr>
        <w:ilvl w:val="3"/>
        <w:numId w:val="1"/>
      </w:numPr>
      <w:spacing w:before="200" w:after="0" w:line="240" w:lineRule="auto"/>
      <w:outlineLvl w:val="3"/>
    </w:pPr>
    <w:rPr>
      <w:rFonts w:ascii="Cambria" w:eastAsia="Times New Roman" w:hAnsi="Cambria" w:cs="Times New Roman"/>
      <w:i/>
      <w:iCs/>
      <w:color w:val="4F81BD"/>
      <w:sz w:val="24"/>
      <w:szCs w:val="24"/>
    </w:rPr>
  </w:style>
  <w:style w:type="paragraph" w:styleId="5">
    <w:name w:val="heading 5"/>
    <w:aliases w:val="Знак,H5,PIM 5,5,ITT t5,PA Pico Section"/>
    <w:basedOn w:val="a"/>
    <w:next w:val="a"/>
    <w:link w:val="50"/>
    <w:semiHidden/>
    <w:unhideWhenUsed/>
    <w:qFormat/>
    <w:rsid w:val="00BD678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aliases w:val="H6,PIM 6"/>
    <w:basedOn w:val="a"/>
    <w:next w:val="a"/>
    <w:link w:val="60"/>
    <w:semiHidden/>
    <w:unhideWhenUsed/>
    <w:qFormat/>
    <w:rsid w:val="00BD678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
    <w:semiHidden/>
    <w:unhideWhenUsed/>
    <w:qFormat/>
    <w:rsid w:val="00BD678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BD678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BD678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0"/>
    <w:rsid w:val="00BD678B"/>
    <w:rPr>
      <w:rFonts w:ascii="Times New Roman" w:eastAsia="Times New Roman" w:hAnsi="Times New Roman" w:cs="Times New Roman"/>
      <w:sz w:val="32"/>
      <w:szCs w:val="32"/>
    </w:rPr>
  </w:style>
  <w:style w:type="character" w:customStyle="1" w:styleId="21">
    <w:name w:val="Заголовок 2 Знак"/>
    <w:aliases w:val="heading 2 Знак,Heading 2 Hidden Знак,H2 Знак,h2 Знак,Numbered text 3 Знак,Название Раздела Знак"/>
    <w:basedOn w:val="a0"/>
    <w:link w:val="20"/>
    <w:rsid w:val="0082214A"/>
    <w:rPr>
      <w:rFonts w:ascii="Times New Roman" w:eastAsia="Times New Roman" w:hAnsi="Times New Roman" w:cs="Times New Roman"/>
      <w:b/>
      <w:sz w:val="28"/>
      <w:szCs w:val="28"/>
    </w:rPr>
  </w:style>
  <w:style w:type="character" w:customStyle="1" w:styleId="30">
    <w:name w:val="Заголовок 3 Знак"/>
    <w:basedOn w:val="a0"/>
    <w:link w:val="3"/>
    <w:uiPriority w:val="99"/>
    <w:semiHidden/>
    <w:rsid w:val="00BD678B"/>
    <w:rPr>
      <w:rFonts w:ascii="Cambria" w:eastAsia="Times New Roman" w:hAnsi="Cambria" w:cs="Times New Roman"/>
      <w:b/>
      <w:bCs/>
      <w:color w:val="4F81BD"/>
      <w:sz w:val="24"/>
      <w:szCs w:val="24"/>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semiHidden/>
    <w:rsid w:val="00BD678B"/>
    <w:rPr>
      <w:rFonts w:ascii="Cambria" w:eastAsia="Times New Roman" w:hAnsi="Cambria" w:cs="Times New Roman"/>
      <w:i/>
      <w:iCs/>
      <w:color w:val="4F81BD"/>
      <w:sz w:val="24"/>
      <w:szCs w:val="24"/>
    </w:rPr>
  </w:style>
  <w:style w:type="character" w:customStyle="1" w:styleId="50">
    <w:name w:val="Заголовок 5 Знак"/>
    <w:aliases w:val="Знак Знак,H5 Знак,PIM 5 Знак,5 Знак,ITT t5 Знак,PA Pico Section Знак"/>
    <w:basedOn w:val="a0"/>
    <w:link w:val="5"/>
    <w:semiHidden/>
    <w:rsid w:val="00BD678B"/>
    <w:rPr>
      <w:rFonts w:ascii="Cambria" w:eastAsia="Times New Roman" w:hAnsi="Cambria" w:cs="Times New Roman"/>
      <w:color w:val="243F60"/>
      <w:sz w:val="24"/>
      <w:szCs w:val="24"/>
    </w:rPr>
  </w:style>
  <w:style w:type="character" w:customStyle="1" w:styleId="60">
    <w:name w:val="Заголовок 6 Знак"/>
    <w:aliases w:val="H6 Знак,PIM 6 Знак"/>
    <w:basedOn w:val="a0"/>
    <w:link w:val="6"/>
    <w:semiHidden/>
    <w:rsid w:val="00BD678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
    <w:semiHidden/>
    <w:rsid w:val="00BD678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BD678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BD678B"/>
    <w:rPr>
      <w:rFonts w:ascii="Cambria" w:eastAsia="Times New Roman" w:hAnsi="Cambria" w:cs="Times New Roman"/>
      <w:i/>
      <w:iCs/>
      <w:color w:val="404040"/>
      <w:sz w:val="20"/>
      <w:szCs w:val="20"/>
    </w:rPr>
  </w:style>
  <w:style w:type="character" w:styleId="a3">
    <w:name w:val="Hyperlink"/>
    <w:uiPriority w:val="99"/>
    <w:semiHidden/>
    <w:unhideWhenUsed/>
    <w:rsid w:val="00BD678B"/>
    <w:rPr>
      <w:rFonts w:ascii="Times New Roman" w:hAnsi="Times New Roman" w:cs="Times New Roman" w:hint="default"/>
      <w:color w:val="0000FF"/>
      <w:u w:val="single"/>
    </w:rPr>
  </w:style>
  <w:style w:type="character" w:customStyle="1" w:styleId="110">
    <w:name w:val="Заголовок 1 Знак1"/>
    <w:aliases w:val="H1 Знак2,Заголов Знак1,H1 Знак Знак1,1 Знак1,h1 Знак1,Header 1 Знак1,Iaioia?iaaiiue Знак1,Iacaaiea ?acaaea aac iiia?a Знак1,Caa.iaioi.?aca Знак1,?aca aac iiia?a Знак1,?aca aac iiia?a1 Знак1,?aca aac iiia?a2 Знак1,?aca Знак,ITT t1 Знак"/>
    <w:basedOn w:val="a0"/>
    <w:rsid w:val="00BD678B"/>
    <w:rPr>
      <w:rFonts w:asciiTheme="majorHAnsi" w:eastAsiaTheme="majorEastAsia" w:hAnsiTheme="majorHAnsi" w:cstheme="majorBidi"/>
      <w:b/>
      <w:bCs/>
      <w:color w:val="365F91" w:themeColor="accent1" w:themeShade="BF"/>
      <w:sz w:val="28"/>
      <w:szCs w:val="28"/>
    </w:rPr>
  </w:style>
  <w:style w:type="paragraph" w:styleId="12">
    <w:name w:val="toc 1"/>
    <w:basedOn w:val="a"/>
    <w:next w:val="a"/>
    <w:autoRedefine/>
    <w:uiPriority w:val="39"/>
    <w:semiHidden/>
    <w:unhideWhenUsed/>
    <w:rsid w:val="00BD678B"/>
    <w:pPr>
      <w:tabs>
        <w:tab w:val="left" w:pos="440"/>
        <w:tab w:val="right" w:leader="dot" w:pos="9498"/>
      </w:tabs>
      <w:spacing w:after="0" w:line="240" w:lineRule="auto"/>
      <w:ind w:right="282"/>
    </w:pPr>
    <w:rPr>
      <w:rFonts w:ascii="Times New Roman" w:eastAsia="Times New Roman" w:hAnsi="Times New Roman" w:cs="Times New Roman"/>
      <w:b/>
      <w:sz w:val="26"/>
      <w:szCs w:val="24"/>
    </w:rPr>
  </w:style>
  <w:style w:type="paragraph" w:styleId="22">
    <w:name w:val="toc 2"/>
    <w:basedOn w:val="a"/>
    <w:next w:val="a"/>
    <w:autoRedefine/>
    <w:uiPriority w:val="39"/>
    <w:semiHidden/>
    <w:unhideWhenUsed/>
    <w:rsid w:val="00BD678B"/>
    <w:pPr>
      <w:tabs>
        <w:tab w:val="left" w:pos="851"/>
        <w:tab w:val="right" w:leader="dot" w:pos="9498"/>
      </w:tabs>
      <w:spacing w:after="0" w:line="240" w:lineRule="auto"/>
      <w:ind w:left="426" w:right="282"/>
    </w:pPr>
    <w:rPr>
      <w:rFonts w:ascii="Times New Roman" w:eastAsia="Times New Roman" w:hAnsi="Times New Roman" w:cs="Times New Roman"/>
      <w:sz w:val="26"/>
      <w:szCs w:val="24"/>
    </w:rPr>
  </w:style>
  <w:style w:type="paragraph" w:styleId="a4">
    <w:name w:val="footnote text"/>
    <w:basedOn w:val="a"/>
    <w:link w:val="a5"/>
    <w:uiPriority w:val="99"/>
    <w:unhideWhenUsed/>
    <w:rsid w:val="00BD678B"/>
    <w:pPr>
      <w:spacing w:after="0" w:line="240" w:lineRule="auto"/>
    </w:pPr>
    <w:rPr>
      <w:rFonts w:ascii="Times New Roman" w:eastAsia="Calibri" w:hAnsi="Times New Roman" w:cs="Times New Roman"/>
      <w:sz w:val="20"/>
      <w:szCs w:val="20"/>
    </w:rPr>
  </w:style>
  <w:style w:type="character" w:customStyle="1" w:styleId="a5">
    <w:name w:val="Текст сноски Знак"/>
    <w:basedOn w:val="a0"/>
    <w:link w:val="a4"/>
    <w:uiPriority w:val="99"/>
    <w:rsid w:val="00BD678B"/>
    <w:rPr>
      <w:rFonts w:ascii="Times New Roman" w:eastAsia="Calibri" w:hAnsi="Times New Roman" w:cs="Times New Roman"/>
      <w:sz w:val="20"/>
      <w:szCs w:val="20"/>
    </w:rPr>
  </w:style>
  <w:style w:type="paragraph" w:styleId="a6">
    <w:name w:val="annotation text"/>
    <w:basedOn w:val="a"/>
    <w:link w:val="a7"/>
    <w:uiPriority w:val="99"/>
    <w:unhideWhenUsed/>
    <w:rsid w:val="00BD678B"/>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uiPriority w:val="99"/>
    <w:rsid w:val="00BD678B"/>
    <w:rPr>
      <w:rFonts w:ascii="Times New Roman" w:eastAsia="Times New Roman" w:hAnsi="Times New Roman" w:cs="Times New Roman"/>
      <w:sz w:val="20"/>
      <w:szCs w:val="20"/>
    </w:rPr>
  </w:style>
  <w:style w:type="character" w:customStyle="1" w:styleId="a8">
    <w:name w:val="Верхний колонтитул Знак"/>
    <w:basedOn w:val="a0"/>
    <w:link w:val="a9"/>
    <w:uiPriority w:val="99"/>
    <w:rsid w:val="00BD678B"/>
    <w:rPr>
      <w:rFonts w:ascii="Times New Roman" w:eastAsia="Times New Roman" w:hAnsi="Times New Roman" w:cs="Times New Roman"/>
      <w:sz w:val="24"/>
      <w:szCs w:val="24"/>
    </w:rPr>
  </w:style>
  <w:style w:type="paragraph" w:styleId="a9">
    <w:name w:val="header"/>
    <w:basedOn w:val="a"/>
    <w:link w:val="a8"/>
    <w:uiPriority w:val="99"/>
    <w:unhideWhenUsed/>
    <w:rsid w:val="00BD67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b"/>
    <w:uiPriority w:val="99"/>
    <w:rsid w:val="00BD678B"/>
    <w:rPr>
      <w:rFonts w:ascii="Times New Roman" w:eastAsia="Times New Roman" w:hAnsi="Times New Roman" w:cs="Times New Roman"/>
      <w:sz w:val="24"/>
      <w:szCs w:val="24"/>
    </w:rPr>
  </w:style>
  <w:style w:type="paragraph" w:styleId="ab">
    <w:name w:val="footer"/>
    <w:basedOn w:val="a"/>
    <w:link w:val="aa"/>
    <w:uiPriority w:val="99"/>
    <w:unhideWhenUsed/>
    <w:rsid w:val="00BD67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Текст концевой сноски Знак"/>
    <w:basedOn w:val="a0"/>
    <w:link w:val="ad"/>
    <w:uiPriority w:val="99"/>
    <w:semiHidden/>
    <w:rsid w:val="00BD678B"/>
    <w:rPr>
      <w:rFonts w:ascii="Times New Roman" w:eastAsia="Times New Roman" w:hAnsi="Times New Roman" w:cs="Times New Roman"/>
      <w:sz w:val="20"/>
      <w:szCs w:val="20"/>
    </w:rPr>
  </w:style>
  <w:style w:type="paragraph" w:styleId="ad">
    <w:name w:val="endnote text"/>
    <w:basedOn w:val="a"/>
    <w:link w:val="ac"/>
    <w:uiPriority w:val="99"/>
    <w:semiHidden/>
    <w:unhideWhenUsed/>
    <w:rsid w:val="00BD678B"/>
    <w:pPr>
      <w:spacing w:after="0" w:line="240" w:lineRule="auto"/>
    </w:pPr>
    <w:rPr>
      <w:rFonts w:ascii="Times New Roman" w:eastAsia="Times New Roman" w:hAnsi="Times New Roman" w:cs="Times New Roman"/>
      <w:sz w:val="20"/>
      <w:szCs w:val="20"/>
    </w:rPr>
  </w:style>
  <w:style w:type="character" w:customStyle="1" w:styleId="ae">
    <w:name w:val="Схема документа Знак"/>
    <w:basedOn w:val="a0"/>
    <w:link w:val="af"/>
    <w:uiPriority w:val="99"/>
    <w:semiHidden/>
    <w:rsid w:val="00BD678B"/>
    <w:rPr>
      <w:rFonts w:ascii="Tahoma" w:eastAsia="Times New Roman" w:hAnsi="Tahoma" w:cs="Tahoma"/>
      <w:sz w:val="16"/>
      <w:szCs w:val="16"/>
    </w:rPr>
  </w:style>
  <w:style w:type="paragraph" w:styleId="af">
    <w:name w:val="Document Map"/>
    <w:basedOn w:val="a"/>
    <w:link w:val="ae"/>
    <w:uiPriority w:val="99"/>
    <w:semiHidden/>
    <w:unhideWhenUsed/>
    <w:rsid w:val="00BD678B"/>
    <w:pPr>
      <w:spacing w:after="0" w:line="240" w:lineRule="auto"/>
    </w:pPr>
    <w:rPr>
      <w:rFonts w:ascii="Tahoma" w:eastAsia="Times New Roman" w:hAnsi="Tahoma" w:cs="Tahoma"/>
      <w:sz w:val="16"/>
      <w:szCs w:val="16"/>
    </w:rPr>
  </w:style>
  <w:style w:type="character" w:customStyle="1" w:styleId="af0">
    <w:name w:val="Электронная подпись Знак"/>
    <w:basedOn w:val="a0"/>
    <w:link w:val="af1"/>
    <w:semiHidden/>
    <w:rsid w:val="00BD678B"/>
    <w:rPr>
      <w:rFonts w:ascii="Times New Roman" w:eastAsia="Times New Roman" w:hAnsi="Times New Roman" w:cs="Times New Roman"/>
      <w:sz w:val="24"/>
      <w:szCs w:val="24"/>
      <w:lang w:eastAsia="en-US"/>
    </w:rPr>
  </w:style>
  <w:style w:type="paragraph" w:styleId="af1">
    <w:name w:val="E-mail Signature"/>
    <w:basedOn w:val="a"/>
    <w:link w:val="af0"/>
    <w:semiHidden/>
    <w:unhideWhenUsed/>
    <w:rsid w:val="00BD678B"/>
    <w:pPr>
      <w:tabs>
        <w:tab w:val="left" w:pos="709"/>
      </w:tabs>
      <w:spacing w:after="120" w:line="240" w:lineRule="auto"/>
      <w:ind w:left="-414" w:hanging="720"/>
      <w:jc w:val="both"/>
    </w:pPr>
    <w:rPr>
      <w:rFonts w:ascii="Times New Roman" w:eastAsia="Times New Roman" w:hAnsi="Times New Roman" w:cs="Times New Roman"/>
      <w:sz w:val="24"/>
      <w:szCs w:val="24"/>
      <w:lang w:eastAsia="en-US"/>
    </w:rPr>
  </w:style>
  <w:style w:type="character" w:customStyle="1" w:styleId="af2">
    <w:name w:val="Тема примечания Знак"/>
    <w:basedOn w:val="a7"/>
    <w:link w:val="af3"/>
    <w:uiPriority w:val="99"/>
    <w:semiHidden/>
    <w:rsid w:val="00BD678B"/>
    <w:rPr>
      <w:rFonts w:ascii="Times New Roman" w:eastAsia="Times New Roman" w:hAnsi="Times New Roman" w:cs="Times New Roman"/>
      <w:b/>
      <w:bCs/>
      <w:sz w:val="20"/>
      <w:szCs w:val="20"/>
    </w:rPr>
  </w:style>
  <w:style w:type="paragraph" w:styleId="af3">
    <w:name w:val="annotation subject"/>
    <w:basedOn w:val="a6"/>
    <w:next w:val="a6"/>
    <w:link w:val="af2"/>
    <w:uiPriority w:val="99"/>
    <w:semiHidden/>
    <w:unhideWhenUsed/>
    <w:rsid w:val="00BD678B"/>
    <w:rPr>
      <w:b/>
      <w:bCs/>
    </w:rPr>
  </w:style>
  <w:style w:type="paragraph" w:styleId="af4">
    <w:name w:val="Balloon Text"/>
    <w:basedOn w:val="a"/>
    <w:link w:val="af5"/>
    <w:uiPriority w:val="99"/>
    <w:semiHidden/>
    <w:unhideWhenUsed/>
    <w:rsid w:val="00BD678B"/>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BD678B"/>
    <w:rPr>
      <w:rFonts w:ascii="Tahoma" w:eastAsia="Times New Roman" w:hAnsi="Tahoma" w:cs="Tahoma"/>
      <w:sz w:val="16"/>
      <w:szCs w:val="16"/>
    </w:rPr>
  </w:style>
  <w:style w:type="paragraph" w:styleId="af6">
    <w:name w:val="No Spacing"/>
    <w:uiPriority w:val="1"/>
    <w:qFormat/>
    <w:rsid w:val="00BD678B"/>
    <w:pPr>
      <w:spacing w:after="0" w:line="240" w:lineRule="auto"/>
    </w:pPr>
    <w:rPr>
      <w:rFonts w:ascii="Times New Roman" w:eastAsia="Times New Roman" w:hAnsi="Times New Roman" w:cs="Times New Roman"/>
      <w:sz w:val="24"/>
      <w:szCs w:val="24"/>
    </w:rPr>
  </w:style>
  <w:style w:type="paragraph" w:styleId="af7">
    <w:name w:val="List Paragraph"/>
    <w:basedOn w:val="a"/>
    <w:link w:val="af8"/>
    <w:uiPriority w:val="1"/>
    <w:qFormat/>
    <w:rsid w:val="00BD678B"/>
    <w:pPr>
      <w:spacing w:after="0" w:line="240" w:lineRule="auto"/>
      <w:ind w:left="720"/>
      <w:contextualSpacing/>
    </w:pPr>
    <w:rPr>
      <w:rFonts w:ascii="Times New Roman" w:eastAsia="Times New Roman" w:hAnsi="Times New Roman" w:cs="Times New Roman"/>
      <w:sz w:val="24"/>
      <w:szCs w:val="24"/>
    </w:rPr>
  </w:style>
  <w:style w:type="character" w:customStyle="1" w:styleId="13">
    <w:name w:val="Заголвки 1 уровня Знак"/>
    <w:link w:val="14"/>
    <w:uiPriority w:val="99"/>
    <w:locked/>
    <w:rsid w:val="00BD678B"/>
    <w:rPr>
      <w:rFonts w:ascii="Times New Roman" w:eastAsia="Times New Roman" w:hAnsi="Times New Roman" w:cs="Times New Roman"/>
      <w:b/>
      <w:bCs/>
      <w:sz w:val="32"/>
      <w:szCs w:val="32"/>
    </w:rPr>
  </w:style>
  <w:style w:type="paragraph" w:customStyle="1" w:styleId="14">
    <w:name w:val="Заголвки 1 уровня"/>
    <w:basedOn w:val="10"/>
    <w:link w:val="13"/>
    <w:uiPriority w:val="99"/>
    <w:rsid w:val="00BD678B"/>
    <w:pPr>
      <w:pageBreakBefore/>
      <w:spacing w:after="240"/>
    </w:pPr>
    <w:rPr>
      <w:b/>
      <w:bCs/>
    </w:rPr>
  </w:style>
  <w:style w:type="paragraph" w:customStyle="1" w:styleId="41">
    <w:name w:val="абзац 4.1"/>
    <w:basedOn w:val="af7"/>
    <w:uiPriority w:val="99"/>
    <w:rsid w:val="00BD678B"/>
    <w:pPr>
      <w:spacing w:before="360" w:after="120"/>
      <w:ind w:hanging="360"/>
      <w:contextualSpacing w:val="0"/>
    </w:pPr>
    <w:rPr>
      <w:b/>
      <w:sz w:val="28"/>
    </w:rPr>
  </w:style>
  <w:style w:type="paragraph" w:customStyle="1" w:styleId="15">
    <w:name w:val="1 уровень"/>
    <w:basedOn w:val="af7"/>
    <w:uiPriority w:val="99"/>
    <w:rsid w:val="00BD678B"/>
    <w:pPr>
      <w:keepNext/>
      <w:pageBreakBefore/>
      <w:spacing w:before="240" w:after="240"/>
      <w:ind w:left="1069" w:hanging="360"/>
      <w:jc w:val="center"/>
    </w:pPr>
    <w:rPr>
      <w:rFonts w:cs="Arial"/>
      <w:b/>
      <w:bCs/>
      <w:kern w:val="32"/>
      <w:sz w:val="32"/>
      <w:szCs w:val="32"/>
    </w:rPr>
  </w:style>
  <w:style w:type="paragraph" w:customStyle="1" w:styleId="af9">
    <w:name w:val="приложение"/>
    <w:basedOn w:val="a"/>
    <w:uiPriority w:val="99"/>
    <w:rsid w:val="00BD678B"/>
    <w:pPr>
      <w:spacing w:before="120" w:after="120" w:line="240" w:lineRule="auto"/>
      <w:jc w:val="center"/>
    </w:pPr>
    <w:rPr>
      <w:rFonts w:ascii="Times New Roman" w:eastAsia="Times New Roman" w:hAnsi="Times New Roman" w:cs="Times New Roman"/>
      <w:b/>
      <w:sz w:val="28"/>
      <w:szCs w:val="24"/>
    </w:rPr>
  </w:style>
  <w:style w:type="character" w:customStyle="1" w:styleId="afa">
    <w:name w:val="Шапка таблицы Знак"/>
    <w:link w:val="afb"/>
    <w:locked/>
    <w:rsid w:val="00BD678B"/>
    <w:rPr>
      <w:rFonts w:ascii="Times New Roman" w:eastAsia="Times New Roman" w:hAnsi="Times New Roman" w:cs="Times New Roman"/>
      <w:b/>
      <w:bCs/>
      <w:sz w:val="20"/>
      <w:szCs w:val="18"/>
    </w:rPr>
  </w:style>
  <w:style w:type="paragraph" w:customStyle="1" w:styleId="afb">
    <w:name w:val="Шапка таблицы"/>
    <w:basedOn w:val="a"/>
    <w:link w:val="afa"/>
    <w:rsid w:val="00BD678B"/>
    <w:pPr>
      <w:keepNext/>
      <w:spacing w:before="60" w:after="80" w:line="240" w:lineRule="auto"/>
    </w:pPr>
    <w:rPr>
      <w:rFonts w:ascii="Times New Roman" w:eastAsia="Times New Roman" w:hAnsi="Times New Roman" w:cs="Times New Roman"/>
      <w:b/>
      <w:bCs/>
      <w:sz w:val="20"/>
      <w:szCs w:val="18"/>
    </w:rPr>
  </w:style>
  <w:style w:type="character" w:customStyle="1" w:styleId="afc">
    <w:name w:val="Отчет Знак"/>
    <w:link w:val="afd"/>
    <w:uiPriority w:val="99"/>
    <w:locked/>
    <w:rsid w:val="00BD678B"/>
    <w:rPr>
      <w:rFonts w:ascii="Times New Roman" w:eastAsia="Calibri" w:hAnsi="Times New Roman" w:cs="Times New Roman"/>
      <w:sz w:val="28"/>
      <w:szCs w:val="20"/>
    </w:rPr>
  </w:style>
  <w:style w:type="paragraph" w:customStyle="1" w:styleId="afd">
    <w:name w:val="Отчет"/>
    <w:basedOn w:val="a"/>
    <w:link w:val="afc"/>
    <w:uiPriority w:val="99"/>
    <w:rsid w:val="00BD678B"/>
    <w:pPr>
      <w:spacing w:after="0" w:line="360" w:lineRule="auto"/>
      <w:ind w:firstLine="851"/>
      <w:jc w:val="both"/>
    </w:pPr>
    <w:rPr>
      <w:rFonts w:ascii="Times New Roman" w:eastAsia="Calibri" w:hAnsi="Times New Roman" w:cs="Times New Roman"/>
      <w:sz w:val="28"/>
      <w:szCs w:val="20"/>
    </w:rPr>
  </w:style>
  <w:style w:type="character" w:customStyle="1" w:styleId="16">
    <w:name w:val="Список 1 Знак"/>
    <w:link w:val="17"/>
    <w:uiPriority w:val="99"/>
    <w:locked/>
    <w:rsid w:val="00BD678B"/>
    <w:rPr>
      <w:rFonts w:ascii="Times New Roman" w:eastAsia="Calibri" w:hAnsi="Times New Roman" w:cs="Times New Roman"/>
      <w:sz w:val="28"/>
      <w:szCs w:val="20"/>
    </w:rPr>
  </w:style>
  <w:style w:type="paragraph" w:customStyle="1" w:styleId="17">
    <w:name w:val="Список 1"/>
    <w:basedOn w:val="a"/>
    <w:link w:val="16"/>
    <w:uiPriority w:val="99"/>
    <w:rsid w:val="00BD678B"/>
    <w:pPr>
      <w:spacing w:before="120" w:after="120" w:line="360" w:lineRule="auto"/>
      <w:ind w:left="360" w:hanging="360"/>
      <w:jc w:val="both"/>
    </w:pPr>
    <w:rPr>
      <w:rFonts w:ascii="Times New Roman" w:eastAsia="Calibri" w:hAnsi="Times New Roman" w:cs="Times New Roman"/>
      <w:sz w:val="28"/>
      <w:szCs w:val="20"/>
    </w:rPr>
  </w:style>
  <w:style w:type="character" w:customStyle="1" w:styleId="afe">
    <w:name w:val="Текст по ГОСТ Знак"/>
    <w:link w:val="aff"/>
    <w:locked/>
    <w:rsid w:val="00BD678B"/>
    <w:rPr>
      <w:rFonts w:ascii="Times New Roman" w:eastAsia="Times New Roman" w:hAnsi="Times New Roman" w:cs="Times New Roman"/>
      <w:color w:val="000000"/>
      <w:sz w:val="24"/>
      <w:szCs w:val="24"/>
    </w:rPr>
  </w:style>
  <w:style w:type="paragraph" w:customStyle="1" w:styleId="aff">
    <w:name w:val="Текст по ГОСТ"/>
    <w:basedOn w:val="a"/>
    <w:link w:val="afe"/>
    <w:autoRedefine/>
    <w:qFormat/>
    <w:rsid w:val="00BD678B"/>
    <w:pPr>
      <w:keepNext/>
      <w:spacing w:after="0" w:line="360" w:lineRule="auto"/>
      <w:ind w:firstLine="709"/>
      <w:jc w:val="center"/>
    </w:pPr>
    <w:rPr>
      <w:rFonts w:ascii="Times New Roman" w:eastAsia="Times New Roman" w:hAnsi="Times New Roman" w:cs="Times New Roman"/>
      <w:color w:val="000000"/>
      <w:sz w:val="24"/>
      <w:szCs w:val="24"/>
    </w:rPr>
  </w:style>
  <w:style w:type="paragraph" w:customStyle="1" w:styleId="ConsPlusNormal">
    <w:name w:val="ConsPlusNormal"/>
    <w:rsid w:val="00BD678B"/>
    <w:pPr>
      <w:autoSpaceDE w:val="0"/>
      <w:autoSpaceDN w:val="0"/>
      <w:adjustRightInd w:val="0"/>
      <w:spacing w:after="0" w:line="240" w:lineRule="auto"/>
    </w:pPr>
    <w:rPr>
      <w:rFonts w:ascii="Times New Roman" w:eastAsia="Calibri" w:hAnsi="Times New Roman" w:cs="Times New Roman"/>
      <w:b/>
      <w:bCs/>
      <w:sz w:val="28"/>
      <w:szCs w:val="28"/>
    </w:rPr>
  </w:style>
  <w:style w:type="character" w:styleId="aff0">
    <w:name w:val="footnote reference"/>
    <w:uiPriority w:val="99"/>
    <w:unhideWhenUsed/>
    <w:rsid w:val="00BD678B"/>
    <w:rPr>
      <w:rFonts w:ascii="Times New Roman" w:hAnsi="Times New Roman" w:cs="Times New Roman" w:hint="default"/>
      <w:vertAlign w:val="superscript"/>
    </w:rPr>
  </w:style>
  <w:style w:type="character" w:styleId="aff1">
    <w:name w:val="Book Title"/>
    <w:basedOn w:val="a0"/>
    <w:uiPriority w:val="33"/>
    <w:qFormat/>
    <w:rsid w:val="00BD678B"/>
    <w:rPr>
      <w:b/>
      <w:bCs/>
      <w:smallCaps/>
      <w:spacing w:val="5"/>
    </w:rPr>
  </w:style>
  <w:style w:type="table" w:customStyle="1" w:styleId="51">
    <w:name w:val="Сетка таблицы5"/>
    <w:basedOn w:val="a1"/>
    <w:uiPriority w:val="59"/>
    <w:rsid w:val="00BD67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rmal (Web)"/>
    <w:basedOn w:val="a"/>
    <w:uiPriority w:val="99"/>
    <w:semiHidden/>
    <w:unhideWhenUsed/>
    <w:rsid w:val="00BD678B"/>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Strong"/>
    <w:basedOn w:val="a0"/>
    <w:uiPriority w:val="22"/>
    <w:qFormat/>
    <w:rsid w:val="00BD678B"/>
    <w:rPr>
      <w:b/>
      <w:bCs/>
    </w:rPr>
  </w:style>
  <w:style w:type="character" w:customStyle="1" w:styleId="apple-converted-space">
    <w:name w:val="apple-converted-space"/>
    <w:basedOn w:val="a0"/>
    <w:rsid w:val="00BD678B"/>
  </w:style>
  <w:style w:type="character" w:styleId="aff4">
    <w:name w:val="Emphasis"/>
    <w:basedOn w:val="a0"/>
    <w:uiPriority w:val="20"/>
    <w:qFormat/>
    <w:rsid w:val="00BD678B"/>
    <w:rPr>
      <w:i/>
      <w:iCs/>
    </w:rPr>
  </w:style>
  <w:style w:type="character" w:customStyle="1" w:styleId="af8">
    <w:name w:val="Абзац списка Знак"/>
    <w:basedOn w:val="a0"/>
    <w:link w:val="af7"/>
    <w:uiPriority w:val="34"/>
    <w:rsid w:val="00CF0610"/>
    <w:rPr>
      <w:rFonts w:ascii="Times New Roman" w:eastAsia="Times New Roman" w:hAnsi="Times New Roman" w:cs="Times New Roman"/>
      <w:sz w:val="24"/>
      <w:szCs w:val="24"/>
    </w:rPr>
  </w:style>
  <w:style w:type="paragraph" w:customStyle="1" w:styleId="1">
    <w:name w:val="МР заголовок1"/>
    <w:basedOn w:val="af7"/>
    <w:next w:val="2"/>
    <w:qFormat/>
    <w:rsid w:val="00F41970"/>
    <w:pPr>
      <w:keepNext/>
      <w:keepLines/>
      <w:pageBreakBefore/>
      <w:numPr>
        <w:numId w:val="3"/>
      </w:numPr>
      <w:spacing w:after="120"/>
      <w:ind w:left="357" w:hanging="357"/>
      <w:outlineLvl w:val="0"/>
    </w:pPr>
    <w:rPr>
      <w:rFonts w:eastAsiaTheme="minorHAnsi"/>
      <w:b/>
      <w:sz w:val="32"/>
      <w:szCs w:val="28"/>
      <w:lang w:eastAsia="en-US"/>
    </w:rPr>
  </w:style>
  <w:style w:type="paragraph" w:customStyle="1" w:styleId="2">
    <w:name w:val="МР заголовок2"/>
    <w:basedOn w:val="af7"/>
    <w:next w:val="a"/>
    <w:link w:val="23"/>
    <w:qFormat/>
    <w:rsid w:val="00F41970"/>
    <w:pPr>
      <w:keepNext/>
      <w:keepLines/>
      <w:numPr>
        <w:ilvl w:val="1"/>
        <w:numId w:val="3"/>
      </w:numPr>
      <w:spacing w:before="120" w:after="120"/>
      <w:ind w:left="788" w:hanging="431"/>
      <w:outlineLvl w:val="1"/>
    </w:pPr>
    <w:rPr>
      <w:rFonts w:eastAsiaTheme="minorHAnsi"/>
      <w:b/>
      <w:sz w:val="28"/>
      <w:szCs w:val="28"/>
      <w:lang w:eastAsia="en-US"/>
    </w:rPr>
  </w:style>
  <w:style w:type="character" w:customStyle="1" w:styleId="23">
    <w:name w:val="МР заголовок2 Знак"/>
    <w:basedOn w:val="af8"/>
    <w:link w:val="2"/>
    <w:rsid w:val="00F41970"/>
    <w:rPr>
      <w:rFonts w:ascii="Times New Roman" w:eastAsiaTheme="minorHAnsi" w:hAnsi="Times New Roman" w:cs="Times New Roman"/>
      <w:b/>
      <w:sz w:val="28"/>
      <w:szCs w:val="28"/>
      <w:lang w:eastAsia="en-US"/>
    </w:rPr>
  </w:style>
  <w:style w:type="character" w:customStyle="1" w:styleId="Hyperlink0">
    <w:name w:val="Hyperlink.0"/>
    <w:basedOn w:val="a0"/>
    <w:rsid w:val="009319B7"/>
    <w:rPr>
      <w:sz w:val="28"/>
      <w:szCs w:val="28"/>
    </w:rPr>
  </w:style>
  <w:style w:type="character" w:customStyle="1" w:styleId="aff5">
    <w:name w:val="Нет"/>
    <w:rsid w:val="009319B7"/>
  </w:style>
  <w:style w:type="table" w:styleId="aff6">
    <w:name w:val="Table Grid"/>
    <w:basedOn w:val="a1"/>
    <w:uiPriority w:val="99"/>
    <w:rsid w:val="00C50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E595F"/>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B97FB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7">
    <w:name w:val="Body Text"/>
    <w:basedOn w:val="a"/>
    <w:link w:val="aff8"/>
    <w:uiPriority w:val="1"/>
    <w:qFormat/>
    <w:rsid w:val="00B97FB2"/>
    <w:pPr>
      <w:widowControl w:val="0"/>
      <w:autoSpaceDE w:val="0"/>
      <w:autoSpaceDN w:val="0"/>
      <w:spacing w:after="0" w:line="240" w:lineRule="auto"/>
      <w:ind w:left="972"/>
      <w:jc w:val="both"/>
    </w:pPr>
    <w:rPr>
      <w:rFonts w:ascii="Times New Roman" w:eastAsia="Times New Roman" w:hAnsi="Times New Roman" w:cs="Times New Roman"/>
      <w:sz w:val="26"/>
      <w:szCs w:val="26"/>
      <w:lang w:eastAsia="en-US"/>
    </w:rPr>
  </w:style>
  <w:style w:type="character" w:customStyle="1" w:styleId="aff8">
    <w:name w:val="Основной текст Знак"/>
    <w:basedOn w:val="a0"/>
    <w:link w:val="aff7"/>
    <w:uiPriority w:val="1"/>
    <w:rsid w:val="00B97FB2"/>
    <w:rPr>
      <w:rFonts w:ascii="Times New Roman" w:eastAsia="Times New Roman" w:hAnsi="Times New Roman" w:cs="Times New Roman"/>
      <w:sz w:val="26"/>
      <w:szCs w:val="26"/>
      <w:lang w:eastAsia="en-US"/>
    </w:rPr>
  </w:style>
  <w:style w:type="paragraph" w:customStyle="1" w:styleId="Default">
    <w:name w:val="Default"/>
    <w:rsid w:val="007C6DBC"/>
    <w:pPr>
      <w:autoSpaceDE w:val="0"/>
      <w:autoSpaceDN w:val="0"/>
      <w:adjustRightInd w:val="0"/>
      <w:spacing w:after="0" w:line="240" w:lineRule="auto"/>
    </w:pPr>
    <w:rPr>
      <w:rFonts w:ascii="Times New Roman" w:hAnsi="Times New Roman" w:cs="Times New Roman"/>
      <w:color w:val="000000"/>
      <w:sz w:val="24"/>
      <w:szCs w:val="24"/>
    </w:rPr>
  </w:style>
  <w:style w:type="character" w:styleId="aff9">
    <w:name w:val="endnote reference"/>
    <w:basedOn w:val="a0"/>
    <w:uiPriority w:val="99"/>
    <w:semiHidden/>
    <w:unhideWhenUsed/>
    <w:rsid w:val="00DF4F3A"/>
    <w:rPr>
      <w:vertAlign w:val="superscript"/>
    </w:rPr>
  </w:style>
  <w:style w:type="character" w:styleId="affa">
    <w:name w:val="annotation reference"/>
    <w:basedOn w:val="a0"/>
    <w:uiPriority w:val="99"/>
    <w:semiHidden/>
    <w:unhideWhenUsed/>
    <w:rsid w:val="00570F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723910">
      <w:bodyDiv w:val="1"/>
      <w:marLeft w:val="0"/>
      <w:marRight w:val="0"/>
      <w:marTop w:val="0"/>
      <w:marBottom w:val="0"/>
      <w:divBdr>
        <w:top w:val="none" w:sz="0" w:space="0" w:color="auto"/>
        <w:left w:val="none" w:sz="0" w:space="0" w:color="auto"/>
        <w:bottom w:val="none" w:sz="0" w:space="0" w:color="auto"/>
        <w:right w:val="none" w:sz="0" w:space="0" w:color="auto"/>
      </w:divBdr>
    </w:div>
    <w:div w:id="341322912">
      <w:bodyDiv w:val="1"/>
      <w:marLeft w:val="0"/>
      <w:marRight w:val="0"/>
      <w:marTop w:val="0"/>
      <w:marBottom w:val="0"/>
      <w:divBdr>
        <w:top w:val="none" w:sz="0" w:space="0" w:color="auto"/>
        <w:left w:val="none" w:sz="0" w:space="0" w:color="auto"/>
        <w:bottom w:val="none" w:sz="0" w:space="0" w:color="auto"/>
        <w:right w:val="none" w:sz="0" w:space="0" w:color="auto"/>
      </w:divBdr>
    </w:div>
    <w:div w:id="861698909">
      <w:bodyDiv w:val="1"/>
      <w:marLeft w:val="0"/>
      <w:marRight w:val="0"/>
      <w:marTop w:val="0"/>
      <w:marBottom w:val="0"/>
      <w:divBdr>
        <w:top w:val="none" w:sz="0" w:space="0" w:color="auto"/>
        <w:left w:val="none" w:sz="0" w:space="0" w:color="auto"/>
        <w:bottom w:val="none" w:sz="0" w:space="0" w:color="auto"/>
        <w:right w:val="none" w:sz="0" w:space="0" w:color="auto"/>
      </w:divBdr>
    </w:div>
    <w:div w:id="958340148">
      <w:bodyDiv w:val="1"/>
      <w:marLeft w:val="0"/>
      <w:marRight w:val="0"/>
      <w:marTop w:val="0"/>
      <w:marBottom w:val="0"/>
      <w:divBdr>
        <w:top w:val="none" w:sz="0" w:space="0" w:color="auto"/>
        <w:left w:val="none" w:sz="0" w:space="0" w:color="auto"/>
        <w:bottom w:val="none" w:sz="0" w:space="0" w:color="auto"/>
        <w:right w:val="none" w:sz="0" w:space="0" w:color="auto"/>
      </w:divBdr>
    </w:div>
    <w:div w:id="1528329057">
      <w:bodyDiv w:val="1"/>
      <w:marLeft w:val="0"/>
      <w:marRight w:val="0"/>
      <w:marTop w:val="0"/>
      <w:marBottom w:val="0"/>
      <w:divBdr>
        <w:top w:val="none" w:sz="0" w:space="0" w:color="auto"/>
        <w:left w:val="none" w:sz="0" w:space="0" w:color="auto"/>
        <w:bottom w:val="none" w:sz="0" w:space="0" w:color="auto"/>
        <w:right w:val="none" w:sz="0" w:space="0" w:color="auto"/>
      </w:divBdr>
    </w:div>
    <w:div w:id="168443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F7F92-1F00-4B4F-800F-12717CC0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89148</Words>
  <Characters>508150</Characters>
  <Application>Microsoft Office Word</Application>
  <DocSecurity>0</DocSecurity>
  <Lines>4234</Lines>
  <Paragraphs>1192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Борцова Юлия Евгеньевна</cp:lastModifiedBy>
  <cp:revision>3</cp:revision>
  <cp:lastPrinted>2022-03-02T08:42:00Z</cp:lastPrinted>
  <dcterms:created xsi:type="dcterms:W3CDTF">2022-03-04T12:31:00Z</dcterms:created>
  <dcterms:modified xsi:type="dcterms:W3CDTF">2022-03-04T12:31:00Z</dcterms:modified>
</cp:coreProperties>
</file>